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B66AD1" w:rsidRDefault="00205506" w:rsidP="003914B6">
      <w:pPr>
        <w:tabs>
          <w:tab w:val="left" w:pos="9071"/>
        </w:tabs>
        <w:spacing w:after="0" w:line="240" w:lineRule="auto"/>
        <w:ind w:firstLine="709"/>
        <w:jc w:val="center"/>
        <w:rPr>
          <w:rFonts w:ascii="Times New Roman" w:hAnsi="Times New Roman" w:cs="Times New Roman"/>
          <w:b/>
          <w:sz w:val="28"/>
          <w:szCs w:val="28"/>
        </w:rPr>
      </w:pPr>
      <w:r w:rsidRPr="00B66AD1">
        <w:rPr>
          <w:rFonts w:ascii="Times New Roman" w:hAnsi="Times New Roman" w:cs="Times New Roman"/>
          <w:b/>
          <w:sz w:val="28"/>
          <w:szCs w:val="28"/>
        </w:rPr>
        <w:t>Направление: историческое краеведение</w:t>
      </w: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334074" w:rsidRDefault="00134D7A" w:rsidP="003914B6">
      <w:pPr>
        <w:tabs>
          <w:tab w:val="left" w:pos="9071"/>
        </w:tabs>
        <w:spacing w:after="0" w:line="240" w:lineRule="auto"/>
        <w:ind w:firstLine="709"/>
        <w:jc w:val="center"/>
        <w:rPr>
          <w:rFonts w:ascii="Times New Roman" w:hAnsi="Times New Roman" w:cs="Times New Roman"/>
          <w:b/>
          <w:sz w:val="36"/>
          <w:szCs w:val="36"/>
        </w:rPr>
      </w:pPr>
      <w:r>
        <w:rPr>
          <w:rFonts w:ascii="Times New Roman" w:hAnsi="Times New Roman" w:cs="Times New Roman"/>
          <w:b/>
          <w:sz w:val="36"/>
          <w:szCs w:val="36"/>
        </w:rPr>
        <w:t>Живее всех живых</w:t>
      </w: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D5635E"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334074"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Pr>
          <w:rFonts w:ascii="Times New Roman" w:hAnsi="Times New Roman" w:cs="Times New Roman"/>
          <w:sz w:val="28"/>
          <w:szCs w:val="28"/>
        </w:rPr>
        <w:t>Автор: Пронин Савелий Васильевич,</w:t>
      </w:r>
    </w:p>
    <w:p w:rsidR="00205506" w:rsidRPr="00D5635E" w:rsidRDefault="00FE0D12" w:rsidP="00134D7A">
      <w:pPr>
        <w:tabs>
          <w:tab w:val="left" w:pos="3686"/>
          <w:tab w:val="left" w:pos="9071"/>
        </w:tabs>
        <w:spacing w:after="0" w:line="240" w:lineRule="auto"/>
        <w:ind w:left="4536"/>
        <w:jc w:val="both"/>
        <w:rPr>
          <w:rFonts w:ascii="Times New Roman" w:hAnsi="Times New Roman" w:cs="Times New Roman"/>
          <w:sz w:val="28"/>
          <w:szCs w:val="28"/>
        </w:rPr>
      </w:pPr>
      <w:r>
        <w:rPr>
          <w:rFonts w:ascii="Times New Roman" w:hAnsi="Times New Roman" w:cs="Times New Roman"/>
          <w:sz w:val="28"/>
          <w:szCs w:val="28"/>
        </w:rPr>
        <w:t>МБОУ Лицей, 7 класс</w:t>
      </w:r>
    </w:p>
    <w:p w:rsidR="00205506" w:rsidRPr="00D5635E"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sidRPr="00D5635E">
        <w:rPr>
          <w:rFonts w:ascii="Times New Roman" w:hAnsi="Times New Roman" w:cs="Times New Roman"/>
          <w:sz w:val="28"/>
          <w:szCs w:val="28"/>
        </w:rPr>
        <w:tab/>
      </w:r>
    </w:p>
    <w:p w:rsidR="00205506" w:rsidRPr="00D5635E"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sidRPr="00D5635E">
        <w:rPr>
          <w:rFonts w:ascii="Times New Roman" w:hAnsi="Times New Roman" w:cs="Times New Roman"/>
          <w:sz w:val="28"/>
          <w:szCs w:val="28"/>
        </w:rPr>
        <w:tab/>
      </w:r>
    </w:p>
    <w:p w:rsidR="00205506"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Pr>
          <w:rFonts w:ascii="Times New Roman" w:hAnsi="Times New Roman" w:cs="Times New Roman"/>
          <w:sz w:val="28"/>
          <w:szCs w:val="28"/>
        </w:rPr>
        <w:t xml:space="preserve">Руководитель: </w:t>
      </w:r>
    </w:p>
    <w:p w:rsidR="00205506" w:rsidRPr="00D5635E"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Pr>
          <w:rFonts w:ascii="Times New Roman" w:hAnsi="Times New Roman" w:cs="Times New Roman"/>
          <w:sz w:val="28"/>
          <w:szCs w:val="28"/>
        </w:rPr>
        <w:t>Пронина Елена Валерьевна,</w:t>
      </w:r>
    </w:p>
    <w:p w:rsidR="00205506"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Pr>
          <w:rFonts w:ascii="Times New Roman" w:hAnsi="Times New Roman" w:cs="Times New Roman"/>
          <w:sz w:val="28"/>
          <w:szCs w:val="28"/>
        </w:rPr>
        <w:t>КГКУ «Лесосибирский детский дом</w:t>
      </w:r>
    </w:p>
    <w:p w:rsidR="00205506" w:rsidRPr="00D5635E" w:rsidRDefault="00205506" w:rsidP="00134D7A">
      <w:pPr>
        <w:tabs>
          <w:tab w:val="left" w:pos="3686"/>
          <w:tab w:val="left" w:pos="9071"/>
        </w:tabs>
        <w:spacing w:after="0" w:line="240" w:lineRule="auto"/>
        <w:ind w:left="4536"/>
        <w:jc w:val="both"/>
        <w:rPr>
          <w:rFonts w:ascii="Times New Roman" w:hAnsi="Times New Roman" w:cs="Times New Roman"/>
          <w:sz w:val="28"/>
          <w:szCs w:val="28"/>
        </w:rPr>
      </w:pPr>
      <w:r>
        <w:rPr>
          <w:rFonts w:ascii="Times New Roman" w:hAnsi="Times New Roman" w:cs="Times New Roman"/>
          <w:sz w:val="28"/>
          <w:szCs w:val="28"/>
        </w:rPr>
        <w:t>им.Ф.Э.Дзержинского», воспитатель</w:t>
      </w:r>
    </w:p>
    <w:p w:rsidR="00205506" w:rsidRDefault="00205506" w:rsidP="003914B6">
      <w:pPr>
        <w:tabs>
          <w:tab w:val="left" w:pos="3686"/>
          <w:tab w:val="left" w:pos="9071"/>
        </w:tabs>
        <w:spacing w:after="0" w:line="240" w:lineRule="auto"/>
        <w:ind w:firstLine="709"/>
        <w:jc w:val="both"/>
        <w:rPr>
          <w:rFonts w:ascii="Times New Roman" w:hAnsi="Times New Roman" w:cs="Times New Roman"/>
          <w:sz w:val="28"/>
          <w:szCs w:val="28"/>
        </w:rPr>
      </w:pPr>
    </w:p>
    <w:p w:rsidR="00A95B10" w:rsidRDefault="00A95B10" w:rsidP="003914B6">
      <w:pPr>
        <w:tabs>
          <w:tab w:val="left" w:pos="3686"/>
          <w:tab w:val="left" w:pos="9071"/>
        </w:tabs>
        <w:spacing w:after="0" w:line="240" w:lineRule="auto"/>
        <w:ind w:firstLine="709"/>
        <w:jc w:val="both"/>
        <w:rPr>
          <w:rFonts w:ascii="Times New Roman" w:hAnsi="Times New Roman" w:cs="Times New Roman"/>
          <w:sz w:val="28"/>
          <w:szCs w:val="28"/>
        </w:rPr>
      </w:pPr>
    </w:p>
    <w:p w:rsidR="00A95B10" w:rsidRPr="00A95B10" w:rsidRDefault="00A95B10" w:rsidP="003914B6">
      <w:pPr>
        <w:tabs>
          <w:tab w:val="left" w:pos="3686"/>
          <w:tab w:val="left" w:pos="9071"/>
        </w:tabs>
        <w:spacing w:after="0" w:line="240" w:lineRule="auto"/>
        <w:ind w:firstLine="709"/>
        <w:jc w:val="both"/>
        <w:rPr>
          <w:rFonts w:ascii="Times New Roman" w:hAnsi="Times New Roman" w:cs="Times New Roman"/>
          <w:sz w:val="28"/>
          <w:szCs w:val="28"/>
        </w:rPr>
      </w:pPr>
    </w:p>
    <w:p w:rsidR="00205506" w:rsidRPr="00A95B10"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A95B10"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A95B10"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A95B10" w:rsidRDefault="00205506" w:rsidP="003914B6">
      <w:pPr>
        <w:tabs>
          <w:tab w:val="left" w:pos="9071"/>
        </w:tabs>
        <w:spacing w:after="0" w:line="240" w:lineRule="auto"/>
        <w:ind w:firstLine="709"/>
        <w:jc w:val="center"/>
        <w:rPr>
          <w:rFonts w:ascii="Times New Roman" w:hAnsi="Times New Roman" w:cs="Times New Roman"/>
          <w:sz w:val="28"/>
          <w:szCs w:val="28"/>
        </w:rPr>
      </w:pPr>
    </w:p>
    <w:p w:rsidR="00205506" w:rsidRPr="00A95B10" w:rsidRDefault="00205506" w:rsidP="003914B6">
      <w:pPr>
        <w:tabs>
          <w:tab w:val="left" w:pos="9071"/>
        </w:tabs>
        <w:spacing w:after="0" w:line="240" w:lineRule="auto"/>
        <w:ind w:firstLine="709"/>
        <w:jc w:val="center"/>
        <w:rPr>
          <w:rFonts w:ascii="Times New Roman" w:hAnsi="Times New Roman" w:cs="Times New Roman"/>
          <w:sz w:val="28"/>
          <w:szCs w:val="28"/>
        </w:rPr>
      </w:pPr>
    </w:p>
    <w:p w:rsidR="00FE0D12" w:rsidRDefault="00FE0D12" w:rsidP="003914B6">
      <w:pPr>
        <w:tabs>
          <w:tab w:val="left" w:pos="9071"/>
        </w:tabs>
        <w:spacing w:after="0" w:line="240" w:lineRule="auto"/>
        <w:ind w:firstLine="709"/>
        <w:jc w:val="center"/>
        <w:rPr>
          <w:rFonts w:ascii="Times New Roman" w:hAnsi="Times New Roman" w:cs="Times New Roman"/>
          <w:b/>
          <w:sz w:val="28"/>
          <w:szCs w:val="28"/>
        </w:rPr>
      </w:pPr>
    </w:p>
    <w:p w:rsidR="00FE0D12" w:rsidRDefault="00FE0D12" w:rsidP="003914B6">
      <w:pPr>
        <w:tabs>
          <w:tab w:val="left" w:pos="9071"/>
        </w:tabs>
        <w:spacing w:after="0" w:line="240" w:lineRule="auto"/>
        <w:ind w:firstLine="709"/>
        <w:jc w:val="center"/>
        <w:rPr>
          <w:rFonts w:ascii="Times New Roman" w:hAnsi="Times New Roman" w:cs="Times New Roman"/>
          <w:b/>
          <w:sz w:val="28"/>
          <w:szCs w:val="28"/>
        </w:rPr>
      </w:pPr>
    </w:p>
    <w:p w:rsidR="00FE0D12" w:rsidRDefault="00FE0D12" w:rsidP="003914B6">
      <w:pPr>
        <w:tabs>
          <w:tab w:val="left" w:pos="9071"/>
        </w:tabs>
        <w:spacing w:after="0" w:line="240" w:lineRule="auto"/>
        <w:ind w:firstLine="709"/>
        <w:jc w:val="center"/>
        <w:rPr>
          <w:rFonts w:ascii="Times New Roman" w:hAnsi="Times New Roman" w:cs="Times New Roman"/>
          <w:b/>
          <w:sz w:val="28"/>
          <w:szCs w:val="28"/>
        </w:rPr>
      </w:pPr>
    </w:p>
    <w:p w:rsidR="00FE0D12" w:rsidRDefault="00FE0D12" w:rsidP="003914B6">
      <w:pPr>
        <w:tabs>
          <w:tab w:val="left" w:pos="9071"/>
        </w:tabs>
        <w:spacing w:after="0" w:line="240" w:lineRule="auto"/>
        <w:ind w:firstLine="709"/>
        <w:jc w:val="center"/>
        <w:rPr>
          <w:rFonts w:ascii="Times New Roman" w:hAnsi="Times New Roman" w:cs="Times New Roman"/>
          <w:b/>
          <w:sz w:val="28"/>
          <w:szCs w:val="28"/>
        </w:rPr>
      </w:pPr>
    </w:p>
    <w:p w:rsidR="00FE0D12" w:rsidRDefault="00FE0D12" w:rsidP="003914B6">
      <w:pPr>
        <w:tabs>
          <w:tab w:val="left" w:pos="9071"/>
        </w:tabs>
        <w:spacing w:after="0" w:line="240" w:lineRule="auto"/>
        <w:ind w:firstLine="709"/>
        <w:jc w:val="center"/>
        <w:rPr>
          <w:rFonts w:ascii="Times New Roman" w:hAnsi="Times New Roman" w:cs="Times New Roman"/>
          <w:b/>
          <w:sz w:val="28"/>
          <w:szCs w:val="28"/>
        </w:rPr>
      </w:pPr>
    </w:p>
    <w:p w:rsidR="00205506" w:rsidRPr="00A95B10" w:rsidRDefault="00FE0D12" w:rsidP="003914B6">
      <w:pPr>
        <w:tabs>
          <w:tab w:val="left" w:pos="9071"/>
        </w:tabs>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Лесосибирск</w:t>
      </w:r>
      <w:r w:rsidR="00205506" w:rsidRPr="00A95B10">
        <w:rPr>
          <w:rFonts w:ascii="Times New Roman" w:hAnsi="Times New Roman" w:cs="Times New Roman"/>
          <w:b/>
          <w:sz w:val="28"/>
          <w:szCs w:val="28"/>
        </w:rPr>
        <w:t>, 2021</w:t>
      </w:r>
    </w:p>
    <w:p w:rsidR="00D348FF" w:rsidRDefault="00D348FF" w:rsidP="003914B6">
      <w:pPr>
        <w:tabs>
          <w:tab w:val="left" w:pos="9071"/>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D348FF" w:rsidRDefault="00D348FF" w:rsidP="003914B6">
      <w:pPr>
        <w:tabs>
          <w:tab w:val="left" w:pos="9071"/>
        </w:tabs>
        <w:spacing w:after="0" w:line="240" w:lineRule="auto"/>
        <w:ind w:firstLine="709"/>
        <w:jc w:val="center"/>
        <w:rPr>
          <w:rFonts w:ascii="Times New Roman" w:hAnsi="Times New Roman" w:cs="Times New Roman"/>
          <w:sz w:val="28"/>
          <w:szCs w:val="28"/>
        </w:rPr>
      </w:pPr>
    </w:p>
    <w:p w:rsidR="00D348FF" w:rsidRDefault="00D348FF" w:rsidP="00134D7A">
      <w:pPr>
        <w:tabs>
          <w:tab w:val="left" w:pos="1134"/>
        </w:tabs>
        <w:spacing w:after="0" w:line="240" w:lineRule="auto"/>
        <w:ind w:left="709"/>
        <w:rPr>
          <w:rFonts w:ascii="Times New Roman" w:hAnsi="Times New Roman" w:cs="Times New Roman"/>
          <w:sz w:val="28"/>
          <w:szCs w:val="28"/>
        </w:rPr>
      </w:pPr>
      <w:r>
        <w:rPr>
          <w:rFonts w:ascii="Times New Roman" w:hAnsi="Times New Roman" w:cs="Times New Roman"/>
          <w:sz w:val="28"/>
          <w:szCs w:val="28"/>
        </w:rPr>
        <w:t>Введение……………………</w:t>
      </w:r>
      <w:r w:rsidR="00B136CB">
        <w:rPr>
          <w:rFonts w:ascii="Times New Roman" w:hAnsi="Times New Roman" w:cs="Times New Roman"/>
          <w:sz w:val="28"/>
          <w:szCs w:val="28"/>
        </w:rPr>
        <w:t>………………………………………………</w:t>
      </w:r>
      <w:r>
        <w:rPr>
          <w:rFonts w:ascii="Times New Roman" w:hAnsi="Times New Roman" w:cs="Times New Roman"/>
          <w:sz w:val="28"/>
          <w:szCs w:val="28"/>
        </w:rPr>
        <w:t xml:space="preserve"> 3</w:t>
      </w:r>
    </w:p>
    <w:p w:rsidR="00D348FF" w:rsidRDefault="00291BDB" w:rsidP="00134D7A">
      <w:pPr>
        <w:tabs>
          <w:tab w:val="left" w:pos="1134"/>
        </w:tabs>
        <w:spacing w:after="0" w:line="240" w:lineRule="auto"/>
        <w:ind w:left="709"/>
        <w:rPr>
          <w:rFonts w:ascii="Times New Roman" w:hAnsi="Times New Roman" w:cs="Times New Roman"/>
          <w:sz w:val="28"/>
          <w:szCs w:val="28"/>
        </w:rPr>
      </w:pPr>
      <w:r>
        <w:rPr>
          <w:rFonts w:ascii="Times New Roman" w:hAnsi="Times New Roman" w:cs="Times New Roman"/>
          <w:sz w:val="28"/>
          <w:szCs w:val="28"/>
        </w:rPr>
        <w:t>Анализ исслед</w:t>
      </w:r>
      <w:r w:rsidR="00C338FE">
        <w:rPr>
          <w:rFonts w:ascii="Times New Roman" w:hAnsi="Times New Roman" w:cs="Times New Roman"/>
          <w:sz w:val="28"/>
          <w:szCs w:val="28"/>
        </w:rPr>
        <w:t>ования ……………………………………………………..</w:t>
      </w:r>
      <w:r>
        <w:rPr>
          <w:rFonts w:ascii="Times New Roman" w:hAnsi="Times New Roman" w:cs="Times New Roman"/>
          <w:sz w:val="28"/>
          <w:szCs w:val="28"/>
        </w:rPr>
        <w:t xml:space="preserve"> </w:t>
      </w:r>
      <w:r w:rsidR="0087268E">
        <w:rPr>
          <w:rFonts w:ascii="Times New Roman" w:hAnsi="Times New Roman" w:cs="Times New Roman"/>
          <w:sz w:val="28"/>
          <w:szCs w:val="28"/>
        </w:rPr>
        <w:t>6</w:t>
      </w:r>
    </w:p>
    <w:p w:rsidR="00291BDB" w:rsidRDefault="00291BDB" w:rsidP="00134D7A">
      <w:pPr>
        <w:pStyle w:val="a5"/>
        <w:numPr>
          <w:ilvl w:val="0"/>
          <w:numId w:val="6"/>
        </w:numPr>
        <w:tabs>
          <w:tab w:val="left" w:pos="1134"/>
          <w:tab w:val="left" w:pos="8080"/>
        </w:tabs>
        <w:spacing w:after="0" w:line="240" w:lineRule="auto"/>
        <w:ind w:left="709" w:firstLine="0"/>
        <w:jc w:val="both"/>
        <w:rPr>
          <w:rFonts w:ascii="Times New Roman" w:hAnsi="Times New Roman" w:cs="Times New Roman"/>
          <w:sz w:val="28"/>
          <w:szCs w:val="28"/>
        </w:rPr>
      </w:pPr>
      <w:r>
        <w:rPr>
          <w:rFonts w:ascii="Times New Roman" w:hAnsi="Times New Roman" w:cs="Times New Roman"/>
          <w:sz w:val="28"/>
          <w:szCs w:val="28"/>
        </w:rPr>
        <w:t>Довоенный период жизни В.С.Ганцевича и его участие в военных действиях до августа 194</w:t>
      </w:r>
      <w:r w:rsidR="00134D7A">
        <w:rPr>
          <w:rFonts w:ascii="Times New Roman" w:hAnsi="Times New Roman" w:cs="Times New Roman"/>
          <w:sz w:val="28"/>
          <w:szCs w:val="28"/>
        </w:rPr>
        <w:t>2 года ………………………………………….</w:t>
      </w:r>
      <w:r w:rsidR="0087268E">
        <w:rPr>
          <w:rFonts w:ascii="Times New Roman" w:hAnsi="Times New Roman" w:cs="Times New Roman"/>
          <w:sz w:val="28"/>
          <w:szCs w:val="28"/>
        </w:rPr>
        <w:t xml:space="preserve"> 6</w:t>
      </w:r>
    </w:p>
    <w:p w:rsidR="00291BDB" w:rsidRDefault="00291BDB" w:rsidP="00134D7A">
      <w:pPr>
        <w:pStyle w:val="a5"/>
        <w:numPr>
          <w:ilvl w:val="0"/>
          <w:numId w:val="6"/>
        </w:numPr>
        <w:tabs>
          <w:tab w:val="left" w:pos="1134"/>
        </w:tabs>
        <w:spacing w:after="0" w:line="240" w:lineRule="auto"/>
        <w:ind w:left="709" w:firstLine="0"/>
        <w:jc w:val="both"/>
        <w:rPr>
          <w:rFonts w:ascii="Times New Roman" w:hAnsi="Times New Roman" w:cs="Times New Roman"/>
          <w:sz w:val="28"/>
          <w:szCs w:val="28"/>
        </w:rPr>
      </w:pPr>
      <w:r>
        <w:rPr>
          <w:rFonts w:ascii="Times New Roman" w:hAnsi="Times New Roman" w:cs="Times New Roman"/>
          <w:sz w:val="28"/>
          <w:szCs w:val="28"/>
        </w:rPr>
        <w:t>Участие В.С.Ганцевича в военных действиях с осени 1942 по лето 1943 го</w:t>
      </w:r>
      <w:r w:rsidR="00134D7A">
        <w:rPr>
          <w:rFonts w:ascii="Times New Roman" w:hAnsi="Times New Roman" w:cs="Times New Roman"/>
          <w:sz w:val="28"/>
          <w:szCs w:val="28"/>
        </w:rPr>
        <w:t>да ………………………………………………………………………..</w:t>
      </w:r>
      <w:r w:rsidR="0087268E">
        <w:rPr>
          <w:rFonts w:ascii="Times New Roman" w:hAnsi="Times New Roman" w:cs="Times New Roman"/>
          <w:sz w:val="28"/>
          <w:szCs w:val="28"/>
        </w:rPr>
        <w:t xml:space="preserve">  9</w:t>
      </w:r>
      <w:r>
        <w:rPr>
          <w:rFonts w:ascii="Times New Roman" w:hAnsi="Times New Roman" w:cs="Times New Roman"/>
          <w:sz w:val="28"/>
          <w:szCs w:val="28"/>
        </w:rPr>
        <w:t xml:space="preserve"> </w:t>
      </w:r>
    </w:p>
    <w:p w:rsidR="00291BDB" w:rsidRDefault="0085255E" w:rsidP="00134D7A">
      <w:pPr>
        <w:pStyle w:val="a5"/>
        <w:numPr>
          <w:ilvl w:val="0"/>
          <w:numId w:val="6"/>
        </w:numPr>
        <w:tabs>
          <w:tab w:val="left" w:pos="1134"/>
        </w:tabs>
        <w:spacing w:after="0" w:line="240" w:lineRule="auto"/>
        <w:ind w:left="709" w:firstLine="0"/>
        <w:rPr>
          <w:rFonts w:ascii="Times New Roman" w:hAnsi="Times New Roman" w:cs="Times New Roman"/>
          <w:sz w:val="28"/>
          <w:szCs w:val="28"/>
        </w:rPr>
      </w:pPr>
      <w:r>
        <w:rPr>
          <w:rFonts w:ascii="Times New Roman" w:hAnsi="Times New Roman" w:cs="Times New Roman"/>
          <w:sz w:val="28"/>
          <w:szCs w:val="28"/>
        </w:rPr>
        <w:t>П</w:t>
      </w:r>
      <w:r w:rsidR="00291BDB">
        <w:rPr>
          <w:rFonts w:ascii="Times New Roman" w:hAnsi="Times New Roman" w:cs="Times New Roman"/>
          <w:sz w:val="28"/>
          <w:szCs w:val="28"/>
        </w:rPr>
        <w:t xml:space="preserve">ослевоенный период жизни </w:t>
      </w:r>
      <w:r>
        <w:rPr>
          <w:rFonts w:ascii="Times New Roman" w:hAnsi="Times New Roman" w:cs="Times New Roman"/>
          <w:sz w:val="28"/>
          <w:szCs w:val="28"/>
        </w:rPr>
        <w:t>В.С.Ганцевича и сохранение памяти о нём в се</w:t>
      </w:r>
      <w:r w:rsidR="00134D7A">
        <w:rPr>
          <w:rFonts w:ascii="Times New Roman" w:hAnsi="Times New Roman" w:cs="Times New Roman"/>
          <w:sz w:val="28"/>
          <w:szCs w:val="28"/>
        </w:rPr>
        <w:t xml:space="preserve">мье ………………………………………………………………. </w:t>
      </w:r>
      <w:r w:rsidR="00B136CB">
        <w:rPr>
          <w:rFonts w:ascii="Times New Roman" w:hAnsi="Times New Roman" w:cs="Times New Roman"/>
          <w:sz w:val="28"/>
          <w:szCs w:val="28"/>
        </w:rPr>
        <w:t>.</w:t>
      </w:r>
      <w:r w:rsidR="00291BDB">
        <w:rPr>
          <w:rFonts w:ascii="Times New Roman" w:hAnsi="Times New Roman" w:cs="Times New Roman"/>
          <w:sz w:val="28"/>
          <w:szCs w:val="28"/>
        </w:rPr>
        <w:t>1</w:t>
      </w:r>
      <w:r w:rsidR="0087268E">
        <w:rPr>
          <w:rFonts w:ascii="Times New Roman" w:hAnsi="Times New Roman" w:cs="Times New Roman"/>
          <w:sz w:val="28"/>
          <w:szCs w:val="28"/>
        </w:rPr>
        <w:t>2</w:t>
      </w:r>
    </w:p>
    <w:p w:rsidR="00F86CF3" w:rsidRPr="00291BDB" w:rsidRDefault="00F86CF3" w:rsidP="00134D7A">
      <w:pPr>
        <w:pStyle w:val="a5"/>
        <w:numPr>
          <w:ilvl w:val="0"/>
          <w:numId w:val="6"/>
        </w:numPr>
        <w:tabs>
          <w:tab w:val="left" w:pos="1134"/>
        </w:tabs>
        <w:spacing w:after="0" w:line="240" w:lineRule="auto"/>
        <w:ind w:left="709" w:firstLine="0"/>
        <w:rPr>
          <w:rFonts w:ascii="Times New Roman" w:hAnsi="Times New Roman" w:cs="Times New Roman"/>
          <w:sz w:val="28"/>
          <w:szCs w:val="28"/>
        </w:rPr>
      </w:pPr>
      <w:r>
        <w:rPr>
          <w:rFonts w:ascii="Times New Roman" w:hAnsi="Times New Roman" w:cs="Times New Roman"/>
          <w:sz w:val="28"/>
          <w:szCs w:val="28"/>
        </w:rPr>
        <w:t>Результаты и</w:t>
      </w:r>
      <w:r w:rsidR="003D6E04">
        <w:rPr>
          <w:rFonts w:ascii="Times New Roman" w:hAnsi="Times New Roman" w:cs="Times New Roman"/>
          <w:sz w:val="28"/>
          <w:szCs w:val="28"/>
        </w:rPr>
        <w:t>сследования</w:t>
      </w:r>
      <w:r w:rsidR="00C338FE">
        <w:rPr>
          <w:rFonts w:ascii="Times New Roman" w:hAnsi="Times New Roman" w:cs="Times New Roman"/>
          <w:sz w:val="28"/>
          <w:szCs w:val="28"/>
        </w:rPr>
        <w:t xml:space="preserve"> ……………………………………………</w:t>
      </w:r>
      <w:r w:rsidR="00B136CB">
        <w:rPr>
          <w:rFonts w:ascii="Times New Roman" w:hAnsi="Times New Roman" w:cs="Times New Roman"/>
          <w:sz w:val="28"/>
          <w:szCs w:val="28"/>
        </w:rPr>
        <w:t>.</w:t>
      </w:r>
      <w:r>
        <w:rPr>
          <w:rFonts w:ascii="Times New Roman" w:hAnsi="Times New Roman" w:cs="Times New Roman"/>
          <w:sz w:val="28"/>
          <w:szCs w:val="28"/>
        </w:rPr>
        <w:t>1</w:t>
      </w:r>
      <w:r w:rsidR="0087268E">
        <w:rPr>
          <w:rFonts w:ascii="Times New Roman" w:hAnsi="Times New Roman" w:cs="Times New Roman"/>
          <w:sz w:val="28"/>
          <w:szCs w:val="28"/>
        </w:rPr>
        <w:t>3</w:t>
      </w:r>
    </w:p>
    <w:p w:rsidR="00D348FF" w:rsidRDefault="00D348FF" w:rsidP="00134D7A">
      <w:pPr>
        <w:tabs>
          <w:tab w:val="left" w:pos="1134"/>
        </w:tabs>
        <w:spacing w:after="0" w:line="240" w:lineRule="auto"/>
        <w:ind w:left="709"/>
        <w:rPr>
          <w:rFonts w:ascii="Times New Roman" w:hAnsi="Times New Roman" w:cs="Times New Roman"/>
          <w:sz w:val="28"/>
          <w:szCs w:val="28"/>
        </w:rPr>
      </w:pPr>
      <w:r>
        <w:rPr>
          <w:rFonts w:ascii="Times New Roman" w:hAnsi="Times New Roman" w:cs="Times New Roman"/>
          <w:sz w:val="28"/>
          <w:szCs w:val="28"/>
        </w:rPr>
        <w:t>Заключение…………………</w:t>
      </w:r>
      <w:r w:rsidR="00134D7A">
        <w:rPr>
          <w:rFonts w:ascii="Times New Roman" w:hAnsi="Times New Roman" w:cs="Times New Roman"/>
          <w:sz w:val="28"/>
          <w:szCs w:val="28"/>
        </w:rPr>
        <w:t>……………………………………………..</w:t>
      </w:r>
      <w:r w:rsidR="00291BDB">
        <w:rPr>
          <w:rFonts w:ascii="Times New Roman" w:hAnsi="Times New Roman" w:cs="Times New Roman"/>
          <w:sz w:val="28"/>
          <w:szCs w:val="28"/>
        </w:rPr>
        <w:t xml:space="preserve"> </w:t>
      </w:r>
      <w:r w:rsidR="00B136CB">
        <w:rPr>
          <w:rFonts w:ascii="Times New Roman" w:hAnsi="Times New Roman" w:cs="Times New Roman"/>
          <w:sz w:val="28"/>
          <w:szCs w:val="28"/>
        </w:rPr>
        <w:t>.</w:t>
      </w:r>
      <w:r w:rsidR="0087268E">
        <w:rPr>
          <w:rFonts w:ascii="Times New Roman" w:hAnsi="Times New Roman" w:cs="Times New Roman"/>
          <w:sz w:val="28"/>
          <w:szCs w:val="28"/>
        </w:rPr>
        <w:t>16</w:t>
      </w:r>
    </w:p>
    <w:p w:rsidR="00D348FF" w:rsidRDefault="00D348FF" w:rsidP="00134D7A">
      <w:pPr>
        <w:tabs>
          <w:tab w:val="left" w:pos="1134"/>
        </w:tabs>
        <w:spacing w:after="0" w:line="240" w:lineRule="auto"/>
        <w:ind w:left="709"/>
        <w:rPr>
          <w:rFonts w:ascii="Times New Roman" w:hAnsi="Times New Roman" w:cs="Times New Roman"/>
          <w:sz w:val="28"/>
          <w:szCs w:val="28"/>
        </w:rPr>
      </w:pPr>
      <w:r>
        <w:rPr>
          <w:rFonts w:ascii="Times New Roman" w:hAnsi="Times New Roman" w:cs="Times New Roman"/>
          <w:sz w:val="28"/>
          <w:szCs w:val="28"/>
        </w:rPr>
        <w:t>Литература и д</w:t>
      </w:r>
      <w:r w:rsidR="00C338FE">
        <w:rPr>
          <w:rFonts w:ascii="Times New Roman" w:hAnsi="Times New Roman" w:cs="Times New Roman"/>
          <w:sz w:val="28"/>
          <w:szCs w:val="28"/>
        </w:rPr>
        <w:t>ругие источники</w:t>
      </w:r>
      <w:r w:rsidR="00134D7A">
        <w:rPr>
          <w:rFonts w:ascii="Times New Roman" w:hAnsi="Times New Roman" w:cs="Times New Roman"/>
          <w:sz w:val="28"/>
          <w:szCs w:val="28"/>
        </w:rPr>
        <w:t>………………………………………….</w:t>
      </w:r>
      <w:r w:rsidR="00291BDB">
        <w:rPr>
          <w:rFonts w:ascii="Times New Roman" w:hAnsi="Times New Roman" w:cs="Times New Roman"/>
          <w:sz w:val="28"/>
          <w:szCs w:val="28"/>
        </w:rPr>
        <w:t xml:space="preserve"> </w:t>
      </w:r>
      <w:r w:rsidR="0087268E">
        <w:rPr>
          <w:rFonts w:ascii="Times New Roman" w:hAnsi="Times New Roman" w:cs="Times New Roman"/>
          <w:sz w:val="28"/>
          <w:szCs w:val="28"/>
        </w:rPr>
        <w:t>18</w:t>
      </w:r>
    </w:p>
    <w:p w:rsidR="00D348FF" w:rsidRDefault="00D348FF" w:rsidP="00134D7A">
      <w:pPr>
        <w:tabs>
          <w:tab w:val="left" w:pos="1134"/>
        </w:tabs>
        <w:spacing w:after="0" w:line="240" w:lineRule="auto"/>
        <w:ind w:left="709"/>
        <w:rPr>
          <w:rFonts w:ascii="Times New Roman" w:hAnsi="Times New Roman" w:cs="Times New Roman"/>
          <w:sz w:val="28"/>
          <w:szCs w:val="28"/>
        </w:rPr>
      </w:pPr>
      <w:r>
        <w:rPr>
          <w:rFonts w:ascii="Times New Roman" w:hAnsi="Times New Roman" w:cs="Times New Roman"/>
          <w:sz w:val="28"/>
          <w:szCs w:val="28"/>
        </w:rPr>
        <w:t>Прилож</w:t>
      </w:r>
      <w:r w:rsidR="00134D7A">
        <w:rPr>
          <w:rFonts w:ascii="Times New Roman" w:hAnsi="Times New Roman" w:cs="Times New Roman"/>
          <w:sz w:val="28"/>
          <w:szCs w:val="28"/>
        </w:rPr>
        <w:t>ение………………………………………………………………..</w:t>
      </w:r>
      <w:r w:rsidR="00291BDB">
        <w:rPr>
          <w:rFonts w:ascii="Times New Roman" w:hAnsi="Times New Roman" w:cs="Times New Roman"/>
          <w:sz w:val="28"/>
          <w:szCs w:val="28"/>
        </w:rPr>
        <w:t xml:space="preserve"> </w:t>
      </w:r>
      <w:r w:rsidR="0087268E">
        <w:rPr>
          <w:rFonts w:ascii="Times New Roman" w:hAnsi="Times New Roman" w:cs="Times New Roman"/>
          <w:sz w:val="28"/>
          <w:szCs w:val="28"/>
        </w:rPr>
        <w:t>20</w:t>
      </w:r>
    </w:p>
    <w:p w:rsidR="00D348FF" w:rsidRDefault="00D348FF" w:rsidP="00134D7A">
      <w:pPr>
        <w:tabs>
          <w:tab w:val="left" w:pos="1134"/>
        </w:tabs>
        <w:spacing w:after="0" w:line="240" w:lineRule="auto"/>
        <w:ind w:left="709"/>
        <w:rPr>
          <w:rFonts w:ascii="Times New Roman" w:hAnsi="Times New Roman" w:cs="Times New Roman"/>
          <w:sz w:val="28"/>
          <w:szCs w:val="28"/>
        </w:rPr>
      </w:pPr>
    </w:p>
    <w:p w:rsidR="00D348FF" w:rsidRDefault="00D348FF" w:rsidP="00134D7A">
      <w:pPr>
        <w:tabs>
          <w:tab w:val="left" w:pos="1134"/>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87268E" w:rsidRDefault="0087268E" w:rsidP="003914B6">
      <w:pPr>
        <w:tabs>
          <w:tab w:val="left" w:pos="9071"/>
        </w:tabs>
        <w:spacing w:after="0" w:line="240" w:lineRule="auto"/>
        <w:ind w:firstLine="709"/>
        <w:rPr>
          <w:rFonts w:ascii="Times New Roman" w:hAnsi="Times New Roman" w:cs="Times New Roman"/>
          <w:sz w:val="28"/>
          <w:szCs w:val="28"/>
        </w:rPr>
      </w:pPr>
    </w:p>
    <w:p w:rsidR="0087268E" w:rsidRDefault="0087268E" w:rsidP="003914B6">
      <w:pPr>
        <w:tabs>
          <w:tab w:val="left" w:pos="9071"/>
        </w:tabs>
        <w:spacing w:after="0" w:line="240" w:lineRule="auto"/>
        <w:ind w:firstLine="709"/>
        <w:rPr>
          <w:rFonts w:ascii="Times New Roman" w:hAnsi="Times New Roman" w:cs="Times New Roman"/>
          <w:sz w:val="28"/>
          <w:szCs w:val="28"/>
        </w:rPr>
      </w:pPr>
    </w:p>
    <w:p w:rsidR="0087268E" w:rsidRDefault="0087268E" w:rsidP="003914B6">
      <w:pPr>
        <w:tabs>
          <w:tab w:val="left" w:pos="9071"/>
        </w:tabs>
        <w:spacing w:after="0" w:line="240" w:lineRule="auto"/>
        <w:ind w:firstLine="709"/>
        <w:rPr>
          <w:rFonts w:ascii="Times New Roman" w:hAnsi="Times New Roman" w:cs="Times New Roman"/>
          <w:sz w:val="28"/>
          <w:szCs w:val="28"/>
        </w:rPr>
      </w:pPr>
    </w:p>
    <w:p w:rsidR="0087268E" w:rsidRDefault="0087268E"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205506" w:rsidRDefault="00205506" w:rsidP="003914B6">
      <w:pPr>
        <w:tabs>
          <w:tab w:val="left" w:pos="9071"/>
        </w:tabs>
        <w:spacing w:after="0" w:line="240" w:lineRule="auto"/>
        <w:ind w:firstLine="709"/>
        <w:rPr>
          <w:rFonts w:ascii="Times New Roman" w:hAnsi="Times New Roman" w:cs="Times New Roman"/>
          <w:sz w:val="28"/>
          <w:szCs w:val="28"/>
        </w:rPr>
      </w:pPr>
    </w:p>
    <w:p w:rsidR="00D348FF" w:rsidRDefault="00D348FF" w:rsidP="003914B6">
      <w:pPr>
        <w:tabs>
          <w:tab w:val="left" w:pos="9071"/>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ВВЕДЕНИЕ</w:t>
      </w:r>
    </w:p>
    <w:p w:rsidR="00D348FF" w:rsidRDefault="00D348FF" w:rsidP="003914B6">
      <w:pPr>
        <w:tabs>
          <w:tab w:val="left" w:pos="9071"/>
        </w:tabs>
        <w:spacing w:after="0" w:line="240" w:lineRule="auto"/>
        <w:ind w:firstLine="709"/>
        <w:jc w:val="center"/>
        <w:rPr>
          <w:rFonts w:ascii="Times New Roman" w:hAnsi="Times New Roman" w:cs="Times New Roman"/>
          <w:sz w:val="28"/>
          <w:szCs w:val="28"/>
        </w:rPr>
      </w:pPr>
    </w:p>
    <w:p w:rsidR="00D348FF" w:rsidRDefault="00D348FF"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Приближается 7</w:t>
      </w:r>
      <w:r w:rsidR="00205506">
        <w:rPr>
          <w:rFonts w:ascii="Times New Roman" w:hAnsi="Times New Roman" w:cs="Times New Roman"/>
          <w:sz w:val="28"/>
          <w:szCs w:val="28"/>
        </w:rPr>
        <w:t>6</w:t>
      </w:r>
      <w:r>
        <w:rPr>
          <w:rFonts w:ascii="Times New Roman" w:hAnsi="Times New Roman" w:cs="Times New Roman"/>
          <w:sz w:val="28"/>
          <w:szCs w:val="28"/>
        </w:rPr>
        <w:t xml:space="preserve">-я годовщина Победы советского народа над фашистской Германией. Накануне </w:t>
      </w:r>
      <w:r w:rsidR="00205506">
        <w:rPr>
          <w:rFonts w:ascii="Times New Roman" w:hAnsi="Times New Roman" w:cs="Times New Roman"/>
          <w:sz w:val="28"/>
          <w:szCs w:val="28"/>
        </w:rPr>
        <w:t>эт</w:t>
      </w:r>
      <w:r>
        <w:rPr>
          <w:rFonts w:ascii="Times New Roman" w:hAnsi="Times New Roman" w:cs="Times New Roman"/>
          <w:sz w:val="28"/>
          <w:szCs w:val="28"/>
        </w:rPr>
        <w:t>ой даты особенно значимым становится выявление новых фактов о событиях Великой Отечественной войны, о фронтовиках-земляках и донесение до наших современников исторической правды о войне, которая является основой сохранения и развития народной памяти, гордости за наших предков и нашу страну.</w:t>
      </w:r>
    </w:p>
    <w:p w:rsidR="00D348FF" w:rsidRDefault="00D348FF" w:rsidP="003914B6">
      <w:pPr>
        <w:tabs>
          <w:tab w:val="left" w:pos="9071"/>
        </w:tabs>
        <w:spacing w:after="0" w:line="240" w:lineRule="auto"/>
        <w:ind w:firstLine="709"/>
        <w:jc w:val="both"/>
        <w:rPr>
          <w:rFonts w:ascii="Times New Roman" w:hAnsi="Times New Roman" w:cs="Times New Roman"/>
          <w:sz w:val="28"/>
          <w:szCs w:val="28"/>
        </w:rPr>
      </w:pPr>
      <w:r w:rsidRPr="00E3352A">
        <w:rPr>
          <w:rFonts w:ascii="Times New Roman" w:hAnsi="Times New Roman" w:cs="Times New Roman"/>
          <w:sz w:val="28"/>
          <w:szCs w:val="28"/>
        </w:rPr>
        <w:t>Военно-патриотический клуб «Казачья застава» Лесосибирского детского дома им.Ф.Э.Дзержинского много лет ведёт поисковую работ</w:t>
      </w:r>
      <w:r>
        <w:rPr>
          <w:rFonts w:ascii="Times New Roman" w:hAnsi="Times New Roman" w:cs="Times New Roman"/>
          <w:sz w:val="28"/>
          <w:szCs w:val="28"/>
        </w:rPr>
        <w:t>у, связанную с именами земляков</w:t>
      </w:r>
      <w:r w:rsidRPr="00E3352A">
        <w:rPr>
          <w:rFonts w:ascii="Times New Roman" w:hAnsi="Times New Roman" w:cs="Times New Roman"/>
          <w:sz w:val="28"/>
          <w:szCs w:val="28"/>
        </w:rPr>
        <w:t xml:space="preserve">. В </w:t>
      </w:r>
      <w:r w:rsidR="00B96264">
        <w:rPr>
          <w:rFonts w:ascii="Times New Roman" w:hAnsi="Times New Roman" w:cs="Times New Roman"/>
          <w:sz w:val="28"/>
          <w:szCs w:val="28"/>
        </w:rPr>
        <w:t>пр</w:t>
      </w:r>
      <w:r w:rsidR="00205506">
        <w:rPr>
          <w:rFonts w:ascii="Times New Roman" w:hAnsi="Times New Roman" w:cs="Times New Roman"/>
          <w:sz w:val="28"/>
          <w:szCs w:val="28"/>
        </w:rPr>
        <w:t>ошл</w:t>
      </w:r>
      <w:r w:rsidRPr="00E3352A">
        <w:rPr>
          <w:rFonts w:ascii="Times New Roman" w:hAnsi="Times New Roman" w:cs="Times New Roman"/>
          <w:sz w:val="28"/>
          <w:szCs w:val="28"/>
        </w:rPr>
        <w:t>ом году курсантов клуба необычайно заинтересовала судьба фронтовика-енисейца Василия Семёновича Ганцевича.</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Отправной точкой исследования стала экскурсия в клубе «Казачья застава» для учащихся Лесосибирского лицея, на которой лицеисты в знак благодарности подарили клубу сборник сочинений о своих родственниках – участниках Великой Отечественной войны. В том числе Савелий Пронин описал историю своего прадеда, Василия Семёновича Ганцевича, который, получив тяжёлое ранение</w:t>
      </w:r>
      <w:r w:rsidR="009E51D8">
        <w:rPr>
          <w:rFonts w:ascii="Times New Roman" w:hAnsi="Times New Roman" w:cs="Times New Roman"/>
          <w:sz w:val="28"/>
          <w:szCs w:val="28"/>
        </w:rPr>
        <w:t>,</w:t>
      </w:r>
      <w:r>
        <w:rPr>
          <w:rFonts w:ascii="Times New Roman" w:hAnsi="Times New Roman" w:cs="Times New Roman"/>
          <w:sz w:val="28"/>
          <w:szCs w:val="28"/>
        </w:rPr>
        <w:t xml:space="preserve"> остался на поле боя и был внесён в списки </w:t>
      </w:r>
      <w:r w:rsidR="00C462F7">
        <w:rPr>
          <w:rFonts w:ascii="Times New Roman" w:hAnsi="Times New Roman" w:cs="Times New Roman"/>
          <w:sz w:val="28"/>
          <w:szCs w:val="28"/>
        </w:rPr>
        <w:t>погибших</w:t>
      </w:r>
      <w:r>
        <w:rPr>
          <w:rFonts w:ascii="Times New Roman" w:hAnsi="Times New Roman" w:cs="Times New Roman"/>
          <w:sz w:val="28"/>
          <w:szCs w:val="28"/>
        </w:rPr>
        <w:t xml:space="preserve">, а его семья получила на него похоронку.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Эта история взволновала курсантов клуба, которые захотели узнать больше об этом человеке. Но, в результате б</w:t>
      </w:r>
      <w:r w:rsidR="002B76C9">
        <w:rPr>
          <w:rFonts w:ascii="Times New Roman" w:hAnsi="Times New Roman" w:cs="Times New Roman"/>
          <w:sz w:val="28"/>
          <w:szCs w:val="28"/>
        </w:rPr>
        <w:t xml:space="preserve">еседы с родственниками ветерана, </w:t>
      </w:r>
      <w:r>
        <w:rPr>
          <w:rFonts w:ascii="Times New Roman" w:hAnsi="Times New Roman" w:cs="Times New Roman"/>
          <w:sz w:val="28"/>
          <w:szCs w:val="28"/>
        </w:rPr>
        <w:t>выяснилось, что сведений о военном прошлом Василия Ганцевича практически не сохранилось. Поэтому было решено провести работу по восстановлению его фронтового пути. Так образовалась исследовательская группа в составе правнука В.С.Ганцевича Савелия Пронина и курсант</w:t>
      </w:r>
      <w:r w:rsidR="00205506">
        <w:rPr>
          <w:rFonts w:ascii="Times New Roman" w:hAnsi="Times New Roman" w:cs="Times New Roman"/>
          <w:sz w:val="28"/>
          <w:szCs w:val="28"/>
        </w:rPr>
        <w:t>а</w:t>
      </w:r>
      <w:r>
        <w:rPr>
          <w:rFonts w:ascii="Times New Roman" w:hAnsi="Times New Roman" w:cs="Times New Roman"/>
          <w:sz w:val="28"/>
          <w:szCs w:val="28"/>
        </w:rPr>
        <w:t xml:space="preserve"> ВПК «Казачья застава» Анатолия Шоста</w:t>
      </w:r>
      <w:r w:rsidR="00205506">
        <w:rPr>
          <w:rFonts w:ascii="Times New Roman" w:hAnsi="Times New Roman" w:cs="Times New Roman"/>
          <w:sz w:val="28"/>
          <w:szCs w:val="28"/>
        </w:rPr>
        <w:t>, а также руководителя</w:t>
      </w:r>
      <w:r>
        <w:rPr>
          <w:rFonts w:ascii="Times New Roman" w:hAnsi="Times New Roman" w:cs="Times New Roman"/>
          <w:sz w:val="28"/>
          <w:szCs w:val="28"/>
        </w:rPr>
        <w:t xml:space="preserve"> клуба Елены Валерьевны Прониной.</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Итак, наш исследовательский вопрос: какой боевой путь прошёл на фронтах Великой Отечественной войны Василий Семёнович Ганцевич? Считаем, что ответив на этот вопрос, мы внесём свой вклад в сохранение и преумножение памяти о наших земляках, которые по крупицам ковали Победу над врагом. История каждого – это история общей Победы.</w:t>
      </w:r>
    </w:p>
    <w:p w:rsidR="003E59B1" w:rsidRDefault="003E59B1"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Для себя мы определили, что в понятие «</w:t>
      </w:r>
      <w:r w:rsidR="001426DA">
        <w:rPr>
          <w:rFonts w:ascii="Times New Roman" w:hAnsi="Times New Roman" w:cs="Times New Roman"/>
          <w:sz w:val="28"/>
          <w:szCs w:val="28"/>
        </w:rPr>
        <w:t>б</w:t>
      </w:r>
      <w:r>
        <w:rPr>
          <w:rFonts w:ascii="Times New Roman" w:hAnsi="Times New Roman" w:cs="Times New Roman"/>
          <w:sz w:val="28"/>
          <w:szCs w:val="28"/>
        </w:rPr>
        <w:t xml:space="preserve">оевой путь фронтовика» будем включать такие сведения: даты призыва и выбытия; наименование воинских частей, в которых служил боец, в том числе вышестоящих; </w:t>
      </w:r>
      <w:r w:rsidR="001426DA">
        <w:rPr>
          <w:rFonts w:ascii="Times New Roman" w:hAnsi="Times New Roman" w:cs="Times New Roman"/>
          <w:sz w:val="28"/>
          <w:szCs w:val="28"/>
        </w:rPr>
        <w:t>хронология фронтовых событий в составе боевых формирований.</w:t>
      </w:r>
    </w:p>
    <w:p w:rsidR="00020C5C" w:rsidRPr="00F65621"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sidRPr="00F65621">
        <w:rPr>
          <w:rFonts w:ascii="Times New Roman" w:hAnsi="Times New Roman" w:cs="Times New Roman"/>
          <w:sz w:val="28"/>
          <w:szCs w:val="28"/>
        </w:rPr>
        <w:t>Мы предположили (гип</w:t>
      </w:r>
      <w:r w:rsidR="00020C5C" w:rsidRPr="00F65621">
        <w:rPr>
          <w:rFonts w:ascii="Times New Roman" w:hAnsi="Times New Roman" w:cs="Times New Roman"/>
          <w:sz w:val="28"/>
          <w:szCs w:val="28"/>
        </w:rPr>
        <w:t>отеза), что Василий Семёнович Ганцевич принял участие в тяжелейших сражениях Великой Отечественной войны. Сначала такая формулировка вызвала у нас сомнения в своей корректности – ведь на войне лёгких сражений не бывает. И всё же: дважды полученные тяжёлые ранения, после которых он уже был негоден к военной службе, и сам факт оставления раненого на поле боя, что категорически запреща</w:t>
      </w:r>
      <w:r w:rsidR="001426DA">
        <w:rPr>
          <w:rFonts w:ascii="Times New Roman" w:hAnsi="Times New Roman" w:cs="Times New Roman"/>
          <w:sz w:val="28"/>
          <w:szCs w:val="28"/>
        </w:rPr>
        <w:t>ется</w:t>
      </w:r>
      <w:r w:rsidR="00020C5C" w:rsidRPr="00F65621">
        <w:rPr>
          <w:rFonts w:ascii="Times New Roman" w:hAnsi="Times New Roman" w:cs="Times New Roman"/>
          <w:sz w:val="28"/>
          <w:szCs w:val="28"/>
        </w:rPr>
        <w:t xml:space="preserve"> военными уставами, не могут не свидетельствовать, с нашей точки зрения</w:t>
      </w:r>
      <w:r w:rsidR="00D975E1" w:rsidRPr="00F65621">
        <w:rPr>
          <w:rFonts w:ascii="Times New Roman" w:hAnsi="Times New Roman" w:cs="Times New Roman"/>
          <w:sz w:val="28"/>
          <w:szCs w:val="28"/>
        </w:rPr>
        <w:t>,</w:t>
      </w:r>
      <w:r w:rsidR="00020C5C" w:rsidRPr="00F65621">
        <w:rPr>
          <w:rFonts w:ascii="Times New Roman" w:hAnsi="Times New Roman" w:cs="Times New Roman"/>
          <w:sz w:val="28"/>
          <w:szCs w:val="28"/>
        </w:rPr>
        <w:t xml:space="preserve"> о высокой напряжённости боёв, в которых боец принимал участие, о том, что у солдат </w:t>
      </w:r>
      <w:r w:rsidR="00D975E1" w:rsidRPr="00F65621">
        <w:rPr>
          <w:rFonts w:ascii="Times New Roman" w:hAnsi="Times New Roman" w:cs="Times New Roman"/>
          <w:sz w:val="28"/>
          <w:szCs w:val="28"/>
        </w:rPr>
        <w:t xml:space="preserve">не </w:t>
      </w:r>
      <w:r w:rsidR="00D975E1" w:rsidRPr="00F65621">
        <w:rPr>
          <w:rFonts w:ascii="Times New Roman" w:hAnsi="Times New Roman" w:cs="Times New Roman"/>
          <w:sz w:val="28"/>
          <w:szCs w:val="28"/>
        </w:rPr>
        <w:lastRenderedPageBreak/>
        <w:t xml:space="preserve">было </w:t>
      </w:r>
      <w:r w:rsidR="00020C5C" w:rsidRPr="00F65621">
        <w:rPr>
          <w:rFonts w:ascii="Times New Roman" w:hAnsi="Times New Roman" w:cs="Times New Roman"/>
          <w:sz w:val="28"/>
          <w:szCs w:val="28"/>
        </w:rPr>
        <w:t>возможно</w:t>
      </w:r>
      <w:r w:rsidR="00D975E1" w:rsidRPr="00F65621">
        <w:rPr>
          <w:rFonts w:ascii="Times New Roman" w:hAnsi="Times New Roman" w:cs="Times New Roman"/>
          <w:sz w:val="28"/>
          <w:szCs w:val="28"/>
        </w:rPr>
        <w:t>сти (</w:t>
      </w:r>
      <w:r w:rsidR="00020C5C" w:rsidRPr="00F65621">
        <w:rPr>
          <w:rFonts w:ascii="Times New Roman" w:hAnsi="Times New Roman" w:cs="Times New Roman"/>
          <w:sz w:val="28"/>
          <w:szCs w:val="28"/>
        </w:rPr>
        <w:t>времени</w:t>
      </w:r>
      <w:r w:rsidR="00D975E1" w:rsidRPr="00F65621">
        <w:rPr>
          <w:rFonts w:ascii="Times New Roman" w:hAnsi="Times New Roman" w:cs="Times New Roman"/>
          <w:sz w:val="28"/>
          <w:szCs w:val="28"/>
        </w:rPr>
        <w:t>,</w:t>
      </w:r>
      <w:r w:rsidR="00020C5C" w:rsidRPr="00F65621">
        <w:rPr>
          <w:rFonts w:ascii="Times New Roman" w:hAnsi="Times New Roman" w:cs="Times New Roman"/>
          <w:sz w:val="28"/>
          <w:szCs w:val="28"/>
        </w:rPr>
        <w:t xml:space="preserve"> сил</w:t>
      </w:r>
      <w:r w:rsidR="00D975E1" w:rsidRPr="00F65621">
        <w:rPr>
          <w:rFonts w:ascii="Times New Roman" w:hAnsi="Times New Roman" w:cs="Times New Roman"/>
          <w:sz w:val="28"/>
          <w:szCs w:val="28"/>
        </w:rPr>
        <w:t>), чтобы вынести раненых. Поэтому решили оставить данную гипотезу, но определить для себя, какие сражения мы будем относить к тяжелейшим.</w:t>
      </w:r>
    </w:p>
    <w:p w:rsidR="00D975E1" w:rsidRDefault="00D975E1" w:rsidP="003914B6">
      <w:pPr>
        <w:pStyle w:val="a5"/>
        <w:tabs>
          <w:tab w:val="left" w:pos="9071"/>
        </w:tabs>
        <w:spacing w:after="0" w:line="240" w:lineRule="auto"/>
        <w:ind w:left="0" w:firstLine="709"/>
        <w:jc w:val="both"/>
        <w:rPr>
          <w:rFonts w:ascii="Times New Roman" w:hAnsi="Times New Roman" w:cs="Times New Roman"/>
          <w:color w:val="FF0000"/>
          <w:sz w:val="28"/>
          <w:szCs w:val="28"/>
        </w:rPr>
      </w:pPr>
      <w:r w:rsidRPr="00F65621">
        <w:rPr>
          <w:rFonts w:ascii="Times New Roman" w:hAnsi="Times New Roman" w:cs="Times New Roman"/>
          <w:sz w:val="28"/>
          <w:szCs w:val="28"/>
        </w:rPr>
        <w:t>Были отобраны такие показатели: длительность сражения; потери общие, в том числе безвозвратные и санитарные, потери суточные</w:t>
      </w:r>
      <w:r w:rsidR="00F65621" w:rsidRPr="00F65621">
        <w:rPr>
          <w:rFonts w:ascii="Times New Roman" w:hAnsi="Times New Roman" w:cs="Times New Roman"/>
          <w:sz w:val="28"/>
          <w:szCs w:val="28"/>
        </w:rPr>
        <w:t>.</w:t>
      </w:r>
      <w:r w:rsidR="00F65621">
        <w:rPr>
          <w:rFonts w:ascii="Times New Roman" w:hAnsi="Times New Roman" w:cs="Times New Roman"/>
          <w:sz w:val="28"/>
          <w:szCs w:val="28"/>
        </w:rPr>
        <w:t xml:space="preserve"> А также – общий результат военной операции.</w:t>
      </w:r>
    </w:p>
    <w:p w:rsidR="00D348FF" w:rsidRDefault="00F65621"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Итак, ц</w:t>
      </w:r>
      <w:r w:rsidR="00D348FF">
        <w:rPr>
          <w:rFonts w:ascii="Times New Roman" w:hAnsi="Times New Roman" w:cs="Times New Roman"/>
          <w:sz w:val="28"/>
          <w:szCs w:val="28"/>
        </w:rPr>
        <w:t>ель работы: восстановить боевой путь ветерана Енисейского района Василия Семёновича Ганцевича. Задачи:</w:t>
      </w:r>
    </w:p>
    <w:p w:rsidR="00BB7BE4" w:rsidRDefault="00D348FF" w:rsidP="003914B6">
      <w:pPr>
        <w:pStyle w:val="a5"/>
        <w:numPr>
          <w:ilvl w:val="0"/>
          <w:numId w:val="4"/>
        </w:numPr>
        <w:tabs>
          <w:tab w:val="left" w:pos="709"/>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Изучить источники информации о жизнен</w:t>
      </w:r>
      <w:r w:rsidR="00BB7BE4">
        <w:rPr>
          <w:rFonts w:ascii="Times New Roman" w:hAnsi="Times New Roman" w:cs="Times New Roman"/>
          <w:sz w:val="28"/>
          <w:szCs w:val="28"/>
        </w:rPr>
        <w:t xml:space="preserve">ном и боевом пути В.С.Ганцевича: взять интервью </w:t>
      </w:r>
      <w:r w:rsidR="00BB7BE4" w:rsidRPr="00BB7BE4">
        <w:rPr>
          <w:rFonts w:ascii="Times New Roman" w:hAnsi="Times New Roman" w:cs="Times New Roman"/>
          <w:sz w:val="28"/>
          <w:szCs w:val="28"/>
        </w:rPr>
        <w:t xml:space="preserve">у </w:t>
      </w:r>
      <w:r w:rsidR="00BB7BE4">
        <w:rPr>
          <w:rFonts w:ascii="Times New Roman" w:hAnsi="Times New Roman" w:cs="Times New Roman"/>
          <w:sz w:val="28"/>
          <w:szCs w:val="28"/>
        </w:rPr>
        <w:t xml:space="preserve">его </w:t>
      </w:r>
      <w:r w:rsidR="00BB7BE4" w:rsidRPr="00BB7BE4">
        <w:rPr>
          <w:rFonts w:ascii="Times New Roman" w:hAnsi="Times New Roman" w:cs="Times New Roman"/>
          <w:sz w:val="28"/>
          <w:szCs w:val="28"/>
        </w:rPr>
        <w:t>родственников</w:t>
      </w:r>
      <w:r w:rsidR="00BB7BE4">
        <w:rPr>
          <w:rFonts w:ascii="Times New Roman" w:hAnsi="Times New Roman" w:cs="Times New Roman"/>
          <w:sz w:val="28"/>
          <w:szCs w:val="28"/>
        </w:rPr>
        <w:t>, рассмотреть документы семейного архива, военного архив г.Енисейска, материалы печатных изданий и электронных онлайн-баз о ветеране.</w:t>
      </w:r>
    </w:p>
    <w:p w:rsidR="00BB7BE4" w:rsidRPr="00830198" w:rsidRDefault="00BB7BE4" w:rsidP="003914B6">
      <w:pPr>
        <w:pStyle w:val="a5"/>
        <w:numPr>
          <w:ilvl w:val="0"/>
          <w:numId w:val="5"/>
        </w:numPr>
        <w:tabs>
          <w:tab w:val="left" w:pos="709"/>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Изучить литературу и сведения интернета о событиях Великой Отечественной войны</w:t>
      </w:r>
      <w:r w:rsidR="002222E8">
        <w:rPr>
          <w:rFonts w:ascii="Times New Roman" w:hAnsi="Times New Roman" w:cs="Times New Roman"/>
          <w:sz w:val="28"/>
          <w:szCs w:val="28"/>
        </w:rPr>
        <w:t>, участником которых был В.С.Ганцевич.</w:t>
      </w:r>
    </w:p>
    <w:p w:rsidR="00D348FF" w:rsidRPr="002222E8" w:rsidRDefault="00D348FF" w:rsidP="003914B6">
      <w:pPr>
        <w:pStyle w:val="a5"/>
        <w:numPr>
          <w:ilvl w:val="0"/>
          <w:numId w:val="5"/>
        </w:numPr>
        <w:tabs>
          <w:tab w:val="left" w:pos="709"/>
          <w:tab w:val="left" w:pos="1134"/>
        </w:tabs>
        <w:spacing w:after="0" w:line="240" w:lineRule="auto"/>
        <w:ind w:left="0" w:firstLine="709"/>
        <w:jc w:val="both"/>
        <w:rPr>
          <w:rFonts w:ascii="Times New Roman" w:hAnsi="Times New Roman" w:cs="Times New Roman"/>
          <w:sz w:val="28"/>
          <w:szCs w:val="28"/>
        </w:rPr>
      </w:pPr>
      <w:r w:rsidRPr="002222E8">
        <w:rPr>
          <w:rFonts w:ascii="Times New Roman" w:hAnsi="Times New Roman" w:cs="Times New Roman"/>
          <w:sz w:val="28"/>
          <w:szCs w:val="28"/>
        </w:rPr>
        <w:t>Проанализировать и систематизировать полученную информацию</w:t>
      </w:r>
      <w:r w:rsidR="002222E8" w:rsidRPr="002222E8">
        <w:rPr>
          <w:rFonts w:ascii="Times New Roman" w:hAnsi="Times New Roman" w:cs="Times New Roman"/>
          <w:sz w:val="28"/>
          <w:szCs w:val="28"/>
        </w:rPr>
        <w:t xml:space="preserve">, </w:t>
      </w:r>
      <w:r w:rsidR="002222E8">
        <w:rPr>
          <w:rFonts w:ascii="Times New Roman" w:hAnsi="Times New Roman" w:cs="Times New Roman"/>
          <w:sz w:val="28"/>
          <w:szCs w:val="28"/>
        </w:rPr>
        <w:t>о</w:t>
      </w:r>
      <w:r w:rsidRPr="002222E8">
        <w:rPr>
          <w:rFonts w:ascii="Times New Roman" w:hAnsi="Times New Roman" w:cs="Times New Roman"/>
          <w:sz w:val="28"/>
          <w:szCs w:val="28"/>
        </w:rPr>
        <w:t>пределить боевой путь ветерана.</w:t>
      </w:r>
    </w:p>
    <w:p w:rsidR="00D348FF" w:rsidRDefault="001426DA" w:rsidP="003914B6">
      <w:pPr>
        <w:pStyle w:val="a5"/>
        <w:numPr>
          <w:ilvl w:val="0"/>
          <w:numId w:val="5"/>
        </w:numPr>
        <w:tabs>
          <w:tab w:val="left" w:pos="709"/>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Оформить сведения</w:t>
      </w:r>
      <w:r w:rsidR="00D348FF">
        <w:rPr>
          <w:rFonts w:ascii="Times New Roman" w:hAnsi="Times New Roman" w:cs="Times New Roman"/>
          <w:sz w:val="28"/>
          <w:szCs w:val="28"/>
        </w:rPr>
        <w:t xml:space="preserve"> о В С.Ганцевече</w:t>
      </w:r>
      <w:r>
        <w:rPr>
          <w:rFonts w:ascii="Times New Roman" w:hAnsi="Times New Roman" w:cs="Times New Roman"/>
          <w:sz w:val="28"/>
          <w:szCs w:val="28"/>
        </w:rPr>
        <w:t xml:space="preserve"> и разместить их в различных источниках (сайты о фронтовиках, базы данных, СМИ) для сохранения памяти о </w:t>
      </w:r>
      <w:r w:rsidR="00C462F7">
        <w:rPr>
          <w:rFonts w:ascii="Times New Roman" w:hAnsi="Times New Roman" w:cs="Times New Roman"/>
          <w:sz w:val="28"/>
          <w:szCs w:val="28"/>
        </w:rPr>
        <w:t>фронтовике</w:t>
      </w:r>
      <w:r w:rsidR="00D348FF">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Объект исследования – биография ветерана. Предмет – его боевой путь в годы Великой Отечественной войны.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Источники информации: родственники В.С.Ганцевича – его дочь Галина Васильевна Пронина, внук Василий Васильевич Пронин, правнуки Егор, Артём, Савелий; документы семейного архива – справка из </w:t>
      </w:r>
      <w:r w:rsidRPr="006470D1">
        <w:rPr>
          <w:rFonts w:ascii="Times New Roman" w:hAnsi="Times New Roman" w:cs="Times New Roman"/>
          <w:sz w:val="28"/>
          <w:szCs w:val="28"/>
        </w:rPr>
        <w:t>архива военно-медицинск</w:t>
      </w:r>
      <w:r>
        <w:rPr>
          <w:rFonts w:ascii="Times New Roman" w:hAnsi="Times New Roman" w:cs="Times New Roman"/>
          <w:sz w:val="28"/>
          <w:szCs w:val="28"/>
        </w:rPr>
        <w:t>их документов</w:t>
      </w:r>
      <w:r w:rsidRPr="006470D1">
        <w:rPr>
          <w:rFonts w:ascii="Times New Roman" w:hAnsi="Times New Roman" w:cs="Times New Roman"/>
          <w:sz w:val="28"/>
          <w:szCs w:val="28"/>
        </w:rPr>
        <w:t xml:space="preserve"> министерства обороны СССР</w:t>
      </w:r>
      <w:r>
        <w:rPr>
          <w:rFonts w:ascii="Times New Roman" w:hAnsi="Times New Roman" w:cs="Times New Roman"/>
          <w:sz w:val="28"/>
          <w:szCs w:val="28"/>
        </w:rPr>
        <w:t xml:space="preserve">, фотографии, статья в газете «АиФ на Енисее», рисунки; письмо военного комиссариата г.Енисейска и Енисейского района; электронные базы данных интернета «Память народа» </w:t>
      </w:r>
      <w:r w:rsidRPr="006470D1">
        <w:rPr>
          <w:rFonts w:ascii="Times New Roman" w:hAnsi="Times New Roman" w:cs="Times New Roman"/>
          <w:sz w:val="28"/>
          <w:szCs w:val="28"/>
        </w:rPr>
        <w:t>pamyat-naroda.ru</w:t>
      </w:r>
      <w:r>
        <w:rPr>
          <w:rFonts w:ascii="Times New Roman" w:hAnsi="Times New Roman" w:cs="Times New Roman"/>
          <w:sz w:val="28"/>
          <w:szCs w:val="28"/>
        </w:rPr>
        <w:t xml:space="preserve">, «Мемориал» </w:t>
      </w:r>
      <w:r w:rsidRPr="005923B3">
        <w:rPr>
          <w:rFonts w:ascii="Times New Roman" w:hAnsi="Times New Roman" w:cs="Times New Roman"/>
          <w:sz w:val="28"/>
          <w:szCs w:val="28"/>
        </w:rPr>
        <w:t>obd-memorial.ru</w:t>
      </w:r>
      <w:r>
        <w:rPr>
          <w:rFonts w:ascii="Times New Roman" w:hAnsi="Times New Roman" w:cs="Times New Roman"/>
          <w:sz w:val="28"/>
          <w:szCs w:val="28"/>
        </w:rPr>
        <w:t xml:space="preserve">, «Солдат» </w:t>
      </w:r>
      <w:r>
        <w:rPr>
          <w:rFonts w:ascii="Times New Roman" w:hAnsi="Times New Roman" w:cs="Times New Roman"/>
          <w:sz w:val="28"/>
          <w:szCs w:val="28"/>
          <w:lang w:val="en-US"/>
        </w:rPr>
        <w:t>soldat</w:t>
      </w:r>
      <w:r w:rsidRPr="00C9536E">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 «К</w:t>
      </w:r>
      <w:r w:rsidR="0082720E">
        <w:rPr>
          <w:rFonts w:ascii="Times New Roman" w:hAnsi="Times New Roman" w:cs="Times New Roman"/>
          <w:sz w:val="28"/>
          <w:szCs w:val="28"/>
        </w:rPr>
        <w:t>нига Памяти Красноярского края»</w:t>
      </w:r>
      <w:r>
        <w:rPr>
          <w:rFonts w:ascii="Times New Roman" w:hAnsi="Times New Roman" w:cs="Times New Roman"/>
          <w:sz w:val="28"/>
          <w:szCs w:val="28"/>
        </w:rPr>
        <w:t xml:space="preserve">; </w:t>
      </w:r>
      <w:r w:rsidR="00F65621">
        <w:rPr>
          <w:rFonts w:ascii="Times New Roman" w:hAnsi="Times New Roman" w:cs="Times New Roman"/>
          <w:sz w:val="28"/>
          <w:szCs w:val="28"/>
        </w:rPr>
        <w:t xml:space="preserve">литература и </w:t>
      </w:r>
      <w:r>
        <w:rPr>
          <w:rFonts w:ascii="Times New Roman" w:hAnsi="Times New Roman" w:cs="Times New Roman"/>
          <w:sz w:val="28"/>
          <w:szCs w:val="28"/>
        </w:rPr>
        <w:t>материалы интернета о военных операциях и эвакогоспиталях Великой Отечественной войны.</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ходе исследования мы использовали такие практические методы, как беседа, изучение литературы и документов, поиск информации в интернете, в том числе в электронных базах данных; теоретические: анализ, систематизация и обобщение информации.</w:t>
      </w:r>
    </w:p>
    <w:p w:rsidR="00CB2660"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Работа проходила следующим образом. На первом этапе было проведено интервью с родственниками Василия Семёновича Ганцевича</w:t>
      </w:r>
      <w:r w:rsidR="00205506">
        <w:rPr>
          <w:rStyle w:val="af1"/>
          <w:rFonts w:ascii="Times New Roman" w:hAnsi="Times New Roman" w:cs="Times New Roman"/>
          <w:sz w:val="28"/>
          <w:szCs w:val="28"/>
        </w:rPr>
        <w:footnoteReference w:id="2"/>
      </w:r>
      <w:r>
        <w:rPr>
          <w:rFonts w:ascii="Times New Roman" w:hAnsi="Times New Roman" w:cs="Times New Roman"/>
          <w:sz w:val="28"/>
          <w:szCs w:val="28"/>
        </w:rPr>
        <w:t>, изучены материалы семейного архива. Был сделан запрос в военкомат г.Енисейска и Енисейского района о предоставлении сведений об участнике Великой Отечественной войны В.С.Ганцевиче.</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 втором этапе, на основе данных справки из </w:t>
      </w:r>
      <w:r w:rsidRPr="006470D1">
        <w:rPr>
          <w:rFonts w:ascii="Times New Roman" w:hAnsi="Times New Roman" w:cs="Times New Roman"/>
          <w:sz w:val="28"/>
          <w:szCs w:val="28"/>
        </w:rPr>
        <w:t>архива военно-медицинск</w:t>
      </w:r>
      <w:r>
        <w:rPr>
          <w:rFonts w:ascii="Times New Roman" w:hAnsi="Times New Roman" w:cs="Times New Roman"/>
          <w:sz w:val="28"/>
          <w:szCs w:val="28"/>
        </w:rPr>
        <w:t>их документов</w:t>
      </w:r>
      <w:r w:rsidRPr="006470D1">
        <w:rPr>
          <w:rFonts w:ascii="Times New Roman" w:hAnsi="Times New Roman" w:cs="Times New Roman"/>
          <w:sz w:val="28"/>
          <w:szCs w:val="28"/>
        </w:rPr>
        <w:t xml:space="preserve"> министерства обороны СССР</w:t>
      </w:r>
      <w:r w:rsidR="00205506">
        <w:rPr>
          <w:rStyle w:val="af1"/>
          <w:rFonts w:ascii="Times New Roman" w:hAnsi="Times New Roman" w:cs="Times New Roman"/>
          <w:sz w:val="28"/>
          <w:szCs w:val="28"/>
        </w:rPr>
        <w:footnoteReference w:id="3"/>
      </w:r>
      <w:r>
        <w:rPr>
          <w:rFonts w:ascii="Times New Roman" w:hAnsi="Times New Roman" w:cs="Times New Roman"/>
          <w:sz w:val="28"/>
          <w:szCs w:val="28"/>
        </w:rPr>
        <w:t>, а именно названия воинской части и номеров эвакогоспиталей, в которых лечился солдат, дат прохождения лечения, с помощью интернета удалось установить:</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подчинение воинского соединения (полк) вышестоящим формированиям (дивизия, армия, фронт);</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военную операцию, в которой участвовал боец, её особенности (даты начала и окончания, цели, ход операции, результаты);</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место прохождения лечения после ранения.</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Затем, при изучении материалов всероссийских баз данных о фронтовиках, были получены следующие сведения:</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номер воинской части, в которой служил Василий Ганцевич после госпиталя с вышестоящим подчинением (полк, дивизия, армия, фронт);</w:t>
      </w:r>
    </w:p>
    <w:p w:rsidR="00D348FF" w:rsidRPr="00FE7F02"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время и место его последнего боя – причём информация в разных источниках несколько отличалась. Поэтому для уточнения использовали сведения из ответного письма военкомата г.Енисейска</w:t>
      </w:r>
      <w:r w:rsidRPr="00FE7F02">
        <w:rPr>
          <w:rFonts w:ascii="Times New Roman" w:hAnsi="Times New Roman" w:cs="Times New Roman"/>
          <w:sz w:val="28"/>
          <w:szCs w:val="28"/>
        </w:rPr>
        <w:t xml:space="preserve"> </w:t>
      </w:r>
      <w:r>
        <w:rPr>
          <w:rFonts w:ascii="Times New Roman" w:hAnsi="Times New Roman" w:cs="Times New Roman"/>
          <w:sz w:val="28"/>
          <w:szCs w:val="28"/>
        </w:rPr>
        <w:t>и из «Книги Памяти Красноярского края».</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Опираясь на эти данные, выяснили, в какой последней для него военной операции </w:t>
      </w:r>
      <w:r w:rsidR="00B304F4">
        <w:rPr>
          <w:rFonts w:ascii="Times New Roman" w:hAnsi="Times New Roman" w:cs="Times New Roman"/>
          <w:sz w:val="28"/>
          <w:szCs w:val="28"/>
        </w:rPr>
        <w:t>принял участие Василий Ганцевич</w:t>
      </w:r>
      <w:r w:rsidR="0056782F">
        <w:rPr>
          <w:rFonts w:ascii="Times New Roman" w:hAnsi="Times New Roman" w:cs="Times New Roman"/>
          <w:sz w:val="28"/>
          <w:szCs w:val="28"/>
        </w:rPr>
        <w:t>, изучили информацию о данной операции.</w:t>
      </w:r>
      <w:r w:rsidR="005313B4">
        <w:rPr>
          <w:rFonts w:ascii="Times New Roman" w:hAnsi="Times New Roman" w:cs="Times New Roman"/>
          <w:sz w:val="28"/>
          <w:szCs w:val="28"/>
        </w:rPr>
        <w:t xml:space="preserve"> </w:t>
      </w:r>
      <w:r>
        <w:rPr>
          <w:rFonts w:ascii="Times New Roman" w:hAnsi="Times New Roman" w:cs="Times New Roman"/>
          <w:sz w:val="28"/>
          <w:szCs w:val="28"/>
        </w:rPr>
        <w:t>На основе полученных материалов, был определён боевой пут</w:t>
      </w:r>
      <w:r w:rsidR="005313B4">
        <w:rPr>
          <w:rFonts w:ascii="Times New Roman" w:hAnsi="Times New Roman" w:cs="Times New Roman"/>
          <w:sz w:val="28"/>
          <w:szCs w:val="28"/>
        </w:rPr>
        <w:t>ь Василия Семёновича Ганцевича, составлена таблица сравнения сражений Великой Отечественной войны, сделаны выводы, подтверждающие гипотезу.</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последующем этапе шло оформление результатов работы:</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создан видеоролик «Живее всех живых», представленный на краевом фестивале музеев и патриотических клубов в номинации «Интервью с историей»</w:t>
      </w:r>
      <w:r w:rsidR="00F87715">
        <w:rPr>
          <w:rStyle w:val="af1"/>
          <w:rFonts w:ascii="Times New Roman" w:hAnsi="Times New Roman" w:cs="Times New Roman"/>
          <w:sz w:val="28"/>
          <w:szCs w:val="28"/>
        </w:rPr>
        <w:footnoteReference w:id="4"/>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написаны статьи на сайт Лесосибирского детского дома и в городскую газету «Заря Енисея»</w:t>
      </w:r>
      <w:r w:rsidR="00F87715">
        <w:rPr>
          <w:rStyle w:val="af1"/>
          <w:rFonts w:ascii="Times New Roman" w:hAnsi="Times New Roman" w:cs="Times New Roman"/>
          <w:sz w:val="28"/>
          <w:szCs w:val="28"/>
        </w:rPr>
        <w:footnoteReference w:id="5"/>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материал о В.С.Ганцевиче опубликован на</w:t>
      </w:r>
      <w:r w:rsidR="00CA2910">
        <w:rPr>
          <w:rFonts w:ascii="Times New Roman" w:hAnsi="Times New Roman" w:cs="Times New Roman"/>
          <w:sz w:val="28"/>
          <w:szCs w:val="28"/>
        </w:rPr>
        <w:t xml:space="preserve"> сайтах</w:t>
      </w:r>
      <w:r>
        <w:rPr>
          <w:rFonts w:ascii="Times New Roman" w:hAnsi="Times New Roman" w:cs="Times New Roman"/>
          <w:sz w:val="28"/>
          <w:szCs w:val="28"/>
        </w:rPr>
        <w:t xml:space="preserve"> «Победа 1945»</w:t>
      </w:r>
      <w:r w:rsidR="00F87715">
        <w:rPr>
          <w:rStyle w:val="af1"/>
          <w:rFonts w:ascii="Times New Roman" w:hAnsi="Times New Roman" w:cs="Times New Roman"/>
          <w:sz w:val="28"/>
          <w:szCs w:val="28"/>
        </w:rPr>
        <w:footnoteReference w:id="6"/>
      </w:r>
      <w:r w:rsidR="00B304F4" w:rsidRPr="00B304F4">
        <w:rPr>
          <w:rFonts w:ascii="Times New Roman" w:hAnsi="Times New Roman" w:cs="Times New Roman"/>
          <w:sz w:val="28"/>
          <w:szCs w:val="28"/>
        </w:rPr>
        <w:t xml:space="preserve"> </w:t>
      </w:r>
      <w:r w:rsidR="00CA2910">
        <w:rPr>
          <w:rFonts w:ascii="Times New Roman" w:hAnsi="Times New Roman" w:cs="Times New Roman"/>
          <w:sz w:val="28"/>
          <w:szCs w:val="28"/>
        </w:rPr>
        <w:t>и «Бессмертный полк»</w:t>
      </w:r>
      <w:r w:rsidR="00CA2910">
        <w:rPr>
          <w:rStyle w:val="af1"/>
          <w:rFonts w:ascii="Times New Roman" w:hAnsi="Times New Roman" w:cs="Times New Roman"/>
          <w:sz w:val="28"/>
          <w:szCs w:val="28"/>
        </w:rPr>
        <w:footnoteReference w:id="7"/>
      </w:r>
      <w:r>
        <w:rPr>
          <w:rFonts w:ascii="Times New Roman" w:hAnsi="Times New Roman" w:cs="Times New Roman"/>
          <w:sz w:val="28"/>
          <w:szCs w:val="28"/>
        </w:rPr>
        <w:t>;</w:t>
      </w:r>
    </w:p>
    <w:p w:rsidR="00E302EE" w:rsidRDefault="00E302E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на сайте краевого музея «Мемориал Победы» внесены изменения и дополнения </w:t>
      </w:r>
      <w:r w:rsidR="002633C2">
        <w:rPr>
          <w:rFonts w:ascii="Times New Roman" w:hAnsi="Times New Roman" w:cs="Times New Roman"/>
          <w:sz w:val="28"/>
          <w:szCs w:val="28"/>
        </w:rPr>
        <w:t>в соответствии с отправленными нами документами</w:t>
      </w:r>
      <w:r w:rsidR="002633C2">
        <w:rPr>
          <w:rStyle w:val="af1"/>
          <w:rFonts w:ascii="Times New Roman" w:hAnsi="Times New Roman" w:cs="Times New Roman"/>
          <w:sz w:val="28"/>
          <w:szCs w:val="28"/>
        </w:rPr>
        <w:footnoteReference w:id="8"/>
      </w:r>
      <w:r w:rsidR="002633C2">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ведётся оформление материалов в разделе «Мы этой памяти верны» экспозиции ВПК «Казачья застава</w:t>
      </w:r>
      <w:r w:rsidR="00B96264">
        <w:rPr>
          <w:rFonts w:ascii="Times New Roman" w:hAnsi="Times New Roman" w:cs="Times New Roman"/>
          <w:sz w:val="28"/>
          <w:szCs w:val="28"/>
        </w:rPr>
        <w:t>»</w:t>
      </w:r>
      <w:r>
        <w:rPr>
          <w:rFonts w:ascii="Times New Roman" w:hAnsi="Times New Roman" w:cs="Times New Roman"/>
          <w:sz w:val="28"/>
          <w:szCs w:val="28"/>
        </w:rPr>
        <w:t>.</w:t>
      </w:r>
    </w:p>
    <w:p w:rsidR="00B96264" w:rsidRDefault="00B96264"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lastRenderedPageBreak/>
        <w:t>АНАЛИЗ ИССЛЕДОВАНИЯ</w:t>
      </w:r>
    </w:p>
    <w:p w:rsidR="00D348FF" w:rsidRDefault="00D348FF" w:rsidP="003914B6">
      <w:pPr>
        <w:pStyle w:val="a5"/>
        <w:numPr>
          <w:ilvl w:val="0"/>
          <w:numId w:val="9"/>
        </w:numPr>
        <w:tabs>
          <w:tab w:val="left" w:pos="9071"/>
        </w:tabs>
        <w:spacing w:after="0" w:line="240" w:lineRule="auto"/>
        <w:jc w:val="center"/>
        <w:rPr>
          <w:rFonts w:ascii="Times New Roman" w:hAnsi="Times New Roman" w:cs="Times New Roman"/>
          <w:sz w:val="28"/>
          <w:szCs w:val="28"/>
        </w:rPr>
      </w:pPr>
      <w:r w:rsidRPr="004108C6">
        <w:rPr>
          <w:rFonts w:ascii="Times New Roman" w:hAnsi="Times New Roman" w:cs="Times New Roman"/>
          <w:sz w:val="28"/>
          <w:szCs w:val="28"/>
        </w:rPr>
        <w:t>Довоенный период жизни В.С.Ганцевича</w:t>
      </w:r>
      <w:r w:rsidR="007D59B6">
        <w:rPr>
          <w:rFonts w:ascii="Times New Roman" w:hAnsi="Times New Roman" w:cs="Times New Roman"/>
          <w:sz w:val="28"/>
          <w:szCs w:val="28"/>
        </w:rPr>
        <w:t xml:space="preserve"> и его участие в военных действиях до августа 1942 года</w:t>
      </w:r>
    </w:p>
    <w:p w:rsidR="004108C6" w:rsidRPr="004108C6" w:rsidRDefault="004108C6" w:rsidP="003914B6">
      <w:pPr>
        <w:pStyle w:val="a5"/>
        <w:tabs>
          <w:tab w:val="left" w:pos="9071"/>
        </w:tabs>
        <w:spacing w:after="0" w:line="240" w:lineRule="auto"/>
        <w:ind w:left="0" w:firstLine="709"/>
        <w:rPr>
          <w:rFonts w:ascii="Times New Roman" w:hAnsi="Times New Roman" w:cs="Times New Roman"/>
          <w:sz w:val="28"/>
          <w:szCs w:val="28"/>
        </w:rPr>
      </w:pPr>
    </w:p>
    <w:p w:rsidR="007D59B6" w:rsidRDefault="000A7CF1"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Мы решили не выделять сведения об объекте исследования (биографии ветерана) в отдельную главу, а расположить вс</w:t>
      </w:r>
      <w:r w:rsidR="007D59B6">
        <w:rPr>
          <w:rFonts w:ascii="Times New Roman" w:hAnsi="Times New Roman" w:cs="Times New Roman"/>
          <w:sz w:val="28"/>
          <w:szCs w:val="28"/>
        </w:rPr>
        <w:t>ю</w:t>
      </w:r>
      <w:r>
        <w:rPr>
          <w:rFonts w:ascii="Times New Roman" w:hAnsi="Times New Roman" w:cs="Times New Roman"/>
          <w:sz w:val="28"/>
          <w:szCs w:val="28"/>
        </w:rPr>
        <w:t xml:space="preserve"> </w:t>
      </w:r>
      <w:r w:rsidR="007D59B6">
        <w:rPr>
          <w:rFonts w:ascii="Times New Roman" w:hAnsi="Times New Roman" w:cs="Times New Roman"/>
          <w:sz w:val="28"/>
          <w:szCs w:val="28"/>
        </w:rPr>
        <w:t>полученную нами информацию в хронологическом порядке, сделав упор на предмете изучения (боевом пути В.С.Ганцевича).</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Василий Семёнович Ганцевич </w:t>
      </w:r>
      <w:r w:rsidR="00F13423">
        <w:rPr>
          <w:rFonts w:ascii="Times New Roman" w:hAnsi="Times New Roman" w:cs="Times New Roman"/>
          <w:sz w:val="28"/>
          <w:szCs w:val="28"/>
        </w:rPr>
        <w:t xml:space="preserve">(Приложение, рис. 1) </w:t>
      </w:r>
      <w:r>
        <w:rPr>
          <w:rFonts w:ascii="Times New Roman" w:hAnsi="Times New Roman" w:cs="Times New Roman"/>
          <w:sz w:val="28"/>
          <w:szCs w:val="28"/>
        </w:rPr>
        <w:t>родился 14 января 1910 года в деревне Поповщина (сейчас – Смородинка) Енисейского уезда (района) Енисейской губернии (Красноярского края). У него были две старшие сестры и три брата, один старший и два младших. В школе Василию учиться не довелось, так как первая школа в близлежащем селе Абалаково была открыта только в середине 1920-х годов, когда он уже работал в колхозе. Колхоз Абалаковский объединял хозяйства трёх поселений – села Абалаково, деревень Усть-Тунгуски и Поповщины. Василий Семёнович был в колхозе разнорабочим. Отличался высоким ростом и необыкновенной силой.</w:t>
      </w:r>
    </w:p>
    <w:p w:rsidR="00BC2F87" w:rsidRDefault="004108C6" w:rsidP="003914B6">
      <w:pPr>
        <w:pStyle w:val="a5"/>
        <w:tabs>
          <w:tab w:val="left" w:pos="9071"/>
        </w:tabs>
        <w:spacing w:after="0" w:line="240" w:lineRule="auto"/>
        <w:ind w:left="0" w:firstLine="709"/>
        <w:jc w:val="both"/>
        <w:rPr>
          <w:rFonts w:ascii="Times New Roman" w:hAnsi="Times New Roman" w:cs="Times New Roman"/>
          <w:sz w:val="28"/>
          <w:szCs w:val="28"/>
        </w:rPr>
      </w:pPr>
      <w:r w:rsidRPr="004108C6">
        <w:rPr>
          <w:rFonts w:ascii="Times New Roman" w:hAnsi="Times New Roman" w:cs="Times New Roman"/>
          <w:sz w:val="28"/>
          <w:szCs w:val="28"/>
        </w:rPr>
        <w:t>Вскоре после начала Великой Отечественной войны был призван Енисейским РВК (районным военным комиссариатом) на фронт, а именно 27 августа 1941 года</w:t>
      </w:r>
      <w:r w:rsidR="00CB2660">
        <w:rPr>
          <w:rStyle w:val="af1"/>
          <w:rFonts w:ascii="Times New Roman" w:hAnsi="Times New Roman" w:cs="Times New Roman"/>
          <w:sz w:val="28"/>
          <w:szCs w:val="28"/>
        </w:rPr>
        <w:footnoteReference w:id="9"/>
      </w:r>
      <w:r w:rsidRPr="004108C6">
        <w:rPr>
          <w:rFonts w:ascii="Times New Roman" w:hAnsi="Times New Roman" w:cs="Times New Roman"/>
          <w:sz w:val="28"/>
          <w:szCs w:val="28"/>
        </w:rPr>
        <w:t>.</w:t>
      </w:r>
      <w:r>
        <w:rPr>
          <w:rFonts w:ascii="Times New Roman" w:hAnsi="Times New Roman" w:cs="Times New Roman"/>
          <w:sz w:val="28"/>
          <w:szCs w:val="28"/>
        </w:rPr>
        <w:t xml:space="preserve"> </w:t>
      </w:r>
    </w:p>
    <w:p w:rsidR="00D348FF" w:rsidRPr="00176982"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Pr="00176982">
        <w:rPr>
          <w:rFonts w:ascii="Times New Roman" w:hAnsi="Times New Roman" w:cs="Times New Roman"/>
          <w:sz w:val="28"/>
          <w:szCs w:val="28"/>
        </w:rPr>
        <w:t xml:space="preserve"> справк</w:t>
      </w:r>
      <w:r>
        <w:rPr>
          <w:rFonts w:ascii="Times New Roman" w:hAnsi="Times New Roman" w:cs="Times New Roman"/>
          <w:sz w:val="28"/>
          <w:szCs w:val="28"/>
        </w:rPr>
        <w:t>е</w:t>
      </w:r>
      <w:r w:rsidRPr="00176982">
        <w:rPr>
          <w:rFonts w:ascii="Times New Roman" w:hAnsi="Times New Roman" w:cs="Times New Roman"/>
          <w:sz w:val="28"/>
          <w:szCs w:val="28"/>
        </w:rPr>
        <w:t xml:space="preserve"> из военно-медицинского архива</w:t>
      </w:r>
      <w:r w:rsidR="00CB2660">
        <w:rPr>
          <w:rStyle w:val="af1"/>
          <w:rFonts w:ascii="Times New Roman" w:hAnsi="Times New Roman" w:cs="Times New Roman"/>
          <w:sz w:val="28"/>
          <w:szCs w:val="28"/>
        </w:rPr>
        <w:footnoteReference w:id="10"/>
      </w:r>
      <w:r w:rsidRPr="00176982">
        <w:rPr>
          <w:rFonts w:ascii="Times New Roman" w:hAnsi="Times New Roman" w:cs="Times New Roman"/>
          <w:sz w:val="28"/>
          <w:szCs w:val="28"/>
        </w:rPr>
        <w:t xml:space="preserve"> </w:t>
      </w:r>
      <w:r w:rsidR="00F13423">
        <w:rPr>
          <w:rFonts w:ascii="Times New Roman" w:hAnsi="Times New Roman" w:cs="Times New Roman"/>
          <w:sz w:val="28"/>
          <w:szCs w:val="28"/>
        </w:rPr>
        <w:t>(Приложение, рис. 2)</w:t>
      </w:r>
      <w:r>
        <w:rPr>
          <w:rFonts w:ascii="Times New Roman" w:hAnsi="Times New Roman" w:cs="Times New Roman"/>
          <w:sz w:val="28"/>
          <w:szCs w:val="28"/>
        </w:rPr>
        <w:t xml:space="preserve"> указано</w:t>
      </w:r>
      <w:r w:rsidRPr="00176982">
        <w:rPr>
          <w:rFonts w:ascii="Times New Roman" w:hAnsi="Times New Roman" w:cs="Times New Roman"/>
          <w:sz w:val="28"/>
          <w:szCs w:val="28"/>
        </w:rPr>
        <w:t>, что Ганцевич Василий Семёнович, рядовой 653</w:t>
      </w:r>
      <w:r>
        <w:rPr>
          <w:rFonts w:ascii="Times New Roman" w:hAnsi="Times New Roman" w:cs="Times New Roman"/>
          <w:sz w:val="28"/>
          <w:szCs w:val="28"/>
        </w:rPr>
        <w:t>-го</w:t>
      </w:r>
      <w:r w:rsidRPr="00176982">
        <w:rPr>
          <w:rFonts w:ascii="Times New Roman" w:hAnsi="Times New Roman" w:cs="Times New Roman"/>
          <w:sz w:val="28"/>
          <w:szCs w:val="28"/>
        </w:rPr>
        <w:t xml:space="preserve"> стрелкового полка получил сквозное пулевое ранение левой кисти с повреждением костей по поводу чего 3 августа 1942 года находился на излечении в эвакогоспитале 3461, из которого выбыл 4 августа. Перед этим он находился в эвакогоспитале 1822.</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sidRPr="00176982">
        <w:rPr>
          <w:rFonts w:ascii="Times New Roman" w:hAnsi="Times New Roman" w:cs="Times New Roman"/>
          <w:sz w:val="28"/>
          <w:szCs w:val="28"/>
        </w:rPr>
        <w:t>Мы выяснили, что 653</w:t>
      </w:r>
      <w:r>
        <w:rPr>
          <w:rFonts w:ascii="Times New Roman" w:hAnsi="Times New Roman" w:cs="Times New Roman"/>
          <w:sz w:val="28"/>
          <w:szCs w:val="28"/>
        </w:rPr>
        <w:t>-й</w:t>
      </w:r>
      <w:r w:rsidRPr="00176982">
        <w:rPr>
          <w:rFonts w:ascii="Times New Roman" w:hAnsi="Times New Roman" w:cs="Times New Roman"/>
          <w:sz w:val="28"/>
          <w:szCs w:val="28"/>
        </w:rPr>
        <w:t xml:space="preserve"> стрелковый полк в составе 220</w:t>
      </w:r>
      <w:r>
        <w:rPr>
          <w:rFonts w:ascii="Times New Roman" w:hAnsi="Times New Roman" w:cs="Times New Roman"/>
          <w:sz w:val="28"/>
          <w:szCs w:val="28"/>
        </w:rPr>
        <w:t>-й</w:t>
      </w:r>
      <w:r w:rsidRPr="00176982">
        <w:rPr>
          <w:rFonts w:ascii="Times New Roman" w:hAnsi="Times New Roman" w:cs="Times New Roman"/>
          <w:sz w:val="28"/>
          <w:szCs w:val="28"/>
        </w:rPr>
        <w:t xml:space="preserve"> стрелковой дивизии </w:t>
      </w:r>
      <w:r>
        <w:rPr>
          <w:rFonts w:ascii="Times New Roman" w:hAnsi="Times New Roman" w:cs="Times New Roman"/>
          <w:sz w:val="28"/>
          <w:szCs w:val="28"/>
        </w:rPr>
        <w:t xml:space="preserve">30-й армии </w:t>
      </w:r>
      <w:r w:rsidRPr="00176982">
        <w:rPr>
          <w:rFonts w:ascii="Times New Roman" w:hAnsi="Times New Roman" w:cs="Times New Roman"/>
          <w:sz w:val="28"/>
          <w:szCs w:val="28"/>
        </w:rPr>
        <w:t>в августе 1942 года воевал на Калининском фронте и принял участ</w:t>
      </w:r>
      <w:r>
        <w:rPr>
          <w:rFonts w:ascii="Times New Roman" w:hAnsi="Times New Roman" w:cs="Times New Roman"/>
          <w:sz w:val="28"/>
          <w:szCs w:val="28"/>
        </w:rPr>
        <w:t>ие в Ржевско-Сычёвской операции.</w:t>
      </w:r>
      <w:r w:rsidRPr="00176982">
        <w:rPr>
          <w:rFonts w:ascii="Times New Roman" w:hAnsi="Times New Roman" w:cs="Times New Roman"/>
          <w:sz w:val="28"/>
          <w:szCs w:val="28"/>
        </w:rPr>
        <w:t xml:space="preserve">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Вообще, список б</w:t>
      </w:r>
      <w:r w:rsidRPr="0058700C">
        <w:rPr>
          <w:rFonts w:ascii="Times New Roman" w:hAnsi="Times New Roman" w:cs="Times New Roman"/>
          <w:sz w:val="28"/>
          <w:szCs w:val="28"/>
        </w:rPr>
        <w:t>оевы</w:t>
      </w:r>
      <w:r>
        <w:rPr>
          <w:rFonts w:ascii="Times New Roman" w:hAnsi="Times New Roman" w:cs="Times New Roman"/>
          <w:sz w:val="28"/>
          <w:szCs w:val="28"/>
        </w:rPr>
        <w:t>х операций</w:t>
      </w:r>
      <w:r w:rsidRPr="0058700C">
        <w:rPr>
          <w:rFonts w:ascii="Times New Roman" w:hAnsi="Times New Roman" w:cs="Times New Roman"/>
          <w:sz w:val="28"/>
          <w:szCs w:val="28"/>
        </w:rPr>
        <w:t>, в которых участвовал 653-й стрелковый полк в составе 220-й дивизии</w:t>
      </w:r>
      <w:r>
        <w:rPr>
          <w:rFonts w:ascii="Times New Roman" w:hAnsi="Times New Roman" w:cs="Times New Roman"/>
          <w:sz w:val="28"/>
          <w:szCs w:val="28"/>
        </w:rPr>
        <w:t>, по август 1942 года включительно, следующий</w:t>
      </w:r>
      <w:r w:rsidR="00CB2660">
        <w:rPr>
          <w:rStyle w:val="af1"/>
          <w:rFonts w:ascii="Times New Roman" w:hAnsi="Times New Roman" w:cs="Times New Roman"/>
          <w:sz w:val="28"/>
          <w:szCs w:val="28"/>
        </w:rPr>
        <w:footnoteReference w:id="11"/>
      </w:r>
      <w:r w:rsidRPr="0058700C">
        <w:rPr>
          <w:rFonts w:ascii="Times New Roman" w:hAnsi="Times New Roman" w:cs="Times New Roman"/>
          <w:sz w:val="28"/>
          <w:szCs w:val="28"/>
        </w:rPr>
        <w:t>:</w:t>
      </w:r>
    </w:p>
    <w:p w:rsidR="00D348FF" w:rsidRPr="0058700C"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 Московская битва</w:t>
      </w:r>
    </w:p>
    <w:p w:rsidR="00D348FF" w:rsidRPr="0058700C"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8700C">
        <w:rPr>
          <w:rFonts w:ascii="Times New Roman" w:hAnsi="Times New Roman" w:cs="Times New Roman"/>
          <w:sz w:val="28"/>
          <w:szCs w:val="28"/>
        </w:rPr>
        <w:t>Калининская оборонительная операция (10.10.1941-04.12.1941)</w:t>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8700C">
        <w:rPr>
          <w:rFonts w:ascii="Times New Roman" w:hAnsi="Times New Roman" w:cs="Times New Roman"/>
          <w:sz w:val="28"/>
          <w:szCs w:val="28"/>
        </w:rPr>
        <w:t>Калининская наступательная операция (05.12.1941-08.01.1942)</w:t>
      </w:r>
      <w:r>
        <w:rPr>
          <w:rFonts w:ascii="Times New Roman" w:hAnsi="Times New Roman" w:cs="Times New Roman"/>
          <w:sz w:val="28"/>
          <w:szCs w:val="28"/>
        </w:rPr>
        <w:t>.</w:t>
      </w:r>
    </w:p>
    <w:p w:rsidR="00D348FF" w:rsidRPr="0058700C"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 Ржевская битва</w:t>
      </w:r>
    </w:p>
    <w:p w:rsidR="00D348FF" w:rsidRPr="0058700C"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8700C">
        <w:rPr>
          <w:rFonts w:ascii="Times New Roman" w:hAnsi="Times New Roman" w:cs="Times New Roman"/>
          <w:sz w:val="28"/>
          <w:szCs w:val="28"/>
        </w:rPr>
        <w:t>Ржевско-Вяземская наступательная операция 1942 г. (08.01.1942 – 20.04.1942)</w:t>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8700C">
        <w:rPr>
          <w:rFonts w:ascii="Times New Roman" w:hAnsi="Times New Roman" w:cs="Times New Roman"/>
          <w:sz w:val="28"/>
          <w:szCs w:val="28"/>
        </w:rPr>
        <w:t>Ржевско-Сычёвская наступатель</w:t>
      </w:r>
      <w:r>
        <w:rPr>
          <w:rFonts w:ascii="Times New Roman" w:hAnsi="Times New Roman" w:cs="Times New Roman"/>
          <w:sz w:val="28"/>
          <w:szCs w:val="28"/>
        </w:rPr>
        <w:t>ная операция (30.07-01.10.1942).</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Участие В.С.Ганцевича в последней, Ржевско-Сычёвской, операции мы считаем документально подтверждённым, учитывая сведения медицинской справки. К сожалению, относительно других операций мы такими источниками пока не располагаем.</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 Ржевской битве мы узнали следующее. Сам термин «Ржевская битва» в официальной истории появился недавно, в 1990-х годах. Ранее входящие в неё четыре операции рассматривались как самостоятельные или как часть Московской битвы. Продолжалась с 5 января 1942 </w:t>
      </w:r>
      <w:r w:rsidRPr="000D2531">
        <w:rPr>
          <w:rFonts w:ascii="Times New Roman" w:hAnsi="Times New Roman" w:cs="Times New Roman"/>
          <w:sz w:val="28"/>
          <w:szCs w:val="28"/>
        </w:rPr>
        <w:t>по 21 марта 1943 с перерывами от полутора до трёх месяцев</w:t>
      </w:r>
      <w:r w:rsidR="003914B6">
        <w:rPr>
          <w:rStyle w:val="af1"/>
          <w:rFonts w:ascii="Times New Roman" w:hAnsi="Times New Roman" w:cs="Times New Roman"/>
          <w:sz w:val="28"/>
          <w:szCs w:val="28"/>
        </w:rPr>
        <w:footnoteReference w:id="12"/>
      </w:r>
      <w:r w:rsidRPr="000D2531">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Цель немецких войск: удержание Ржевско-Вяземского плацдарма для нанесения решающего удара на Москву. Задача советский войск: уничтожить основные силы врага на Ржевско-Вяземском выступе, оттеснить противника как можно дальше от столицы. Общая характеристика боёв: затяжные кровопролитные, часто – без видимого успеха с обеих сторон. Итог: немецкие войска сами организованно ушли из Ржева. Оценка: самая неудачная стратегическая операция советского командования за всю войну. Значение: Ржевская битва сковала значительные силы противника, не позволив перебросить их на юг – под Сталинград и на Кавказ. Потери советских войск по официальным источникам: почти 400 тысяч человек – </w:t>
      </w:r>
      <w:r w:rsidR="005313B4">
        <w:rPr>
          <w:rFonts w:ascii="Times New Roman" w:hAnsi="Times New Roman" w:cs="Times New Roman"/>
          <w:sz w:val="28"/>
          <w:szCs w:val="28"/>
        </w:rPr>
        <w:t>убитые</w:t>
      </w:r>
      <w:r>
        <w:rPr>
          <w:rFonts w:ascii="Times New Roman" w:hAnsi="Times New Roman" w:cs="Times New Roman"/>
          <w:sz w:val="28"/>
          <w:szCs w:val="28"/>
        </w:rPr>
        <w:t>, 200 тысяч – пленные, более 700 тысяч – санитарные; итого – более 1 300 тысяч человек. По неофициальным данным потери превысили 2 млн. человек.</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Нам удалось ознакомиться с электронными версиями книг</w:t>
      </w:r>
      <w:r w:rsidR="007D59B6">
        <w:rPr>
          <w:rFonts w:ascii="Times New Roman" w:hAnsi="Times New Roman" w:cs="Times New Roman"/>
          <w:sz w:val="28"/>
          <w:szCs w:val="28"/>
        </w:rPr>
        <w:t>:</w:t>
      </w:r>
      <w:r>
        <w:rPr>
          <w:rFonts w:ascii="Times New Roman" w:hAnsi="Times New Roman" w:cs="Times New Roman"/>
          <w:sz w:val="28"/>
          <w:szCs w:val="28"/>
        </w:rPr>
        <w:t xml:space="preserve"> российского историка Светланы Герасимовой «Ржевская б</w:t>
      </w:r>
      <w:r w:rsidR="007D59B6">
        <w:rPr>
          <w:rFonts w:ascii="Times New Roman" w:hAnsi="Times New Roman" w:cs="Times New Roman"/>
          <w:sz w:val="28"/>
          <w:szCs w:val="28"/>
        </w:rPr>
        <w:t>ойня. Потерянная победа Жукова»</w:t>
      </w:r>
      <w:r w:rsidR="003914B6">
        <w:rPr>
          <w:rStyle w:val="af1"/>
          <w:rFonts w:ascii="Times New Roman" w:hAnsi="Times New Roman" w:cs="Times New Roman"/>
          <w:sz w:val="28"/>
          <w:szCs w:val="28"/>
        </w:rPr>
        <w:footnoteReference w:id="13"/>
      </w:r>
      <w:r w:rsidR="007D59B6">
        <w:rPr>
          <w:rFonts w:ascii="Times New Roman" w:hAnsi="Times New Roman" w:cs="Times New Roman"/>
          <w:sz w:val="28"/>
          <w:szCs w:val="28"/>
        </w:rPr>
        <w:t>;</w:t>
      </w:r>
      <w:r>
        <w:rPr>
          <w:rFonts w:ascii="Times New Roman" w:hAnsi="Times New Roman" w:cs="Times New Roman"/>
          <w:sz w:val="28"/>
          <w:szCs w:val="28"/>
        </w:rPr>
        <w:t xml:space="preserve"> ветерана и историка Петра Михина «Артиллеристы, Сталин дал приказ!» Мы умирали, чтобы победить»</w:t>
      </w:r>
      <w:r w:rsidR="003914B6">
        <w:rPr>
          <w:rStyle w:val="af1"/>
          <w:rFonts w:ascii="Times New Roman" w:hAnsi="Times New Roman" w:cs="Times New Roman"/>
          <w:sz w:val="28"/>
          <w:szCs w:val="28"/>
        </w:rPr>
        <w:footnoteReference w:id="14"/>
      </w:r>
      <w:r w:rsidR="00C462F7">
        <w:rPr>
          <w:rFonts w:ascii="Times New Roman" w:hAnsi="Times New Roman" w:cs="Times New Roman"/>
          <w:sz w:val="28"/>
          <w:szCs w:val="28"/>
        </w:rPr>
        <w:t>, который участвовал в боях под</w:t>
      </w:r>
      <w:r>
        <w:rPr>
          <w:rFonts w:ascii="Times New Roman" w:hAnsi="Times New Roman" w:cs="Times New Roman"/>
          <w:sz w:val="28"/>
          <w:szCs w:val="28"/>
        </w:rPr>
        <w:t xml:space="preserve"> Ржевом.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первом источнике сказано: «</w:t>
      </w:r>
      <w:r w:rsidRPr="00DD08B8">
        <w:rPr>
          <w:rFonts w:ascii="Times New Roman" w:hAnsi="Times New Roman" w:cs="Times New Roman"/>
          <w:sz w:val="28"/>
          <w:szCs w:val="28"/>
        </w:rPr>
        <w:t xml:space="preserve">Историки считают эту битву "одной из самых кровопролитных в истории Великой Отечественной войны" и "крупнейшим поражением Жукова". Ветераны прозвали это грандиозное сражение, продолжавшееся в общей сложности около 15 месяцев, "Ржевской мясорубкой", "прорвой", "бойней", а немецкое командование величало этот город "краеугольным камнем Восточного фронта" и даже "воротами на Берлин". По масштабам, территориальному размаху, количеству участвующих войск, продолжительности и потерям боевые действия в районе ржевско-вяземского выступа "не просто сравнимы со Сталинградской битвой, но во многом превосходят ее" </w:t>
      </w:r>
      <w:r>
        <w:rPr>
          <w:rFonts w:ascii="Times New Roman" w:hAnsi="Times New Roman" w:cs="Times New Roman"/>
          <w:sz w:val="28"/>
          <w:szCs w:val="28"/>
        </w:rPr>
        <w:t>–</w:t>
      </w:r>
      <w:r w:rsidRPr="00DD08B8">
        <w:rPr>
          <w:rFonts w:ascii="Times New Roman" w:hAnsi="Times New Roman" w:cs="Times New Roman"/>
          <w:sz w:val="28"/>
          <w:szCs w:val="28"/>
        </w:rPr>
        <w:t xml:space="preserve"> Красная</w:t>
      </w:r>
      <w:r>
        <w:rPr>
          <w:rFonts w:ascii="Times New Roman" w:hAnsi="Times New Roman" w:cs="Times New Roman"/>
          <w:sz w:val="28"/>
          <w:szCs w:val="28"/>
        </w:rPr>
        <w:t xml:space="preserve"> </w:t>
      </w:r>
      <w:r w:rsidRPr="00DD08B8">
        <w:rPr>
          <w:rFonts w:ascii="Times New Roman" w:hAnsi="Times New Roman" w:cs="Times New Roman"/>
          <w:sz w:val="28"/>
          <w:szCs w:val="28"/>
        </w:rPr>
        <w:t>Армия потеряла в "Ржевском побоище" около двух миллионов человек, а точные потери Вермахта неизвестны до сих пор</w:t>
      </w:r>
      <w:r>
        <w:rPr>
          <w:rFonts w:ascii="Times New Roman" w:hAnsi="Times New Roman" w:cs="Times New Roman"/>
          <w:sz w:val="28"/>
          <w:szCs w:val="28"/>
        </w:rPr>
        <w:t>»</w:t>
      </w:r>
      <w:r w:rsidRPr="00DD08B8">
        <w:rPr>
          <w:rFonts w:ascii="Times New Roman" w:hAnsi="Times New Roman" w:cs="Times New Roman"/>
          <w:sz w:val="28"/>
          <w:szCs w:val="28"/>
        </w:rPr>
        <w:t xml:space="preserve">.  </w:t>
      </w:r>
    </w:p>
    <w:p w:rsidR="00D348FF" w:rsidRPr="000D2531"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Об этом же говорится и во втором источнике, который особенно ценен тем, что в нём даётся информация «из первых уст», то есть от непосредственного участника боёв за Ржев: «</w:t>
      </w:r>
      <w:r w:rsidRPr="000D2531">
        <w:rPr>
          <w:rFonts w:ascii="Times New Roman" w:hAnsi="Times New Roman" w:cs="Times New Roman"/>
          <w:sz w:val="28"/>
          <w:szCs w:val="28"/>
        </w:rPr>
        <w:t>За 6 месяцев боев мы продвинулись на шесть километров. Освободили четыре пепелища и оставили после себя две братские могилы по 13 тысяч в каждой… Умирать никому не хотелось, но бежали вперед – наступали и умирали. Сколько «долин смерти», «рощ смерти» и «болот смерти» мы нарекли и оставили после себя! Но все же метрами продвигались вперед. Вспоминая пройденное, я вижу поля под Ржевом, усеянные трупами наших и немцев»</w:t>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sidRPr="0062306F">
        <w:rPr>
          <w:rFonts w:ascii="Times New Roman" w:hAnsi="Times New Roman" w:cs="Times New Roman"/>
          <w:sz w:val="28"/>
          <w:szCs w:val="28"/>
        </w:rPr>
        <w:t xml:space="preserve">О Ржевско-Сычёвской наступательной операции (30 июля – 1 октября 1942) мы выяснили следующее. Она стала второй из </w:t>
      </w:r>
      <w:r>
        <w:rPr>
          <w:rFonts w:ascii="Times New Roman" w:hAnsi="Times New Roman" w:cs="Times New Roman"/>
          <w:sz w:val="28"/>
          <w:szCs w:val="28"/>
        </w:rPr>
        <w:t xml:space="preserve">четырёх сражений Ржевской битвы и преследовала всё ту же главную цель: </w:t>
      </w:r>
      <w:r w:rsidRPr="00D55294">
        <w:rPr>
          <w:rFonts w:ascii="Times New Roman" w:hAnsi="Times New Roman" w:cs="Times New Roman"/>
          <w:sz w:val="28"/>
          <w:szCs w:val="28"/>
        </w:rPr>
        <w:t xml:space="preserve">ликвидировать </w:t>
      </w:r>
      <w:r>
        <w:rPr>
          <w:rFonts w:ascii="Times New Roman" w:hAnsi="Times New Roman" w:cs="Times New Roman"/>
          <w:sz w:val="28"/>
          <w:szCs w:val="28"/>
        </w:rPr>
        <w:t xml:space="preserve">укреплённый врагами </w:t>
      </w:r>
      <w:r w:rsidRPr="00D55294">
        <w:rPr>
          <w:rFonts w:ascii="Times New Roman" w:hAnsi="Times New Roman" w:cs="Times New Roman"/>
          <w:sz w:val="28"/>
          <w:szCs w:val="28"/>
        </w:rPr>
        <w:t>Ржевский выступ, овладеть Ржевом, закрепиться на Волге.</w:t>
      </w:r>
      <w:r>
        <w:rPr>
          <w:rFonts w:ascii="Times New Roman" w:hAnsi="Times New Roman" w:cs="Times New Roman"/>
          <w:sz w:val="28"/>
          <w:szCs w:val="28"/>
        </w:rPr>
        <w:t xml:space="preserve"> </w:t>
      </w:r>
      <w:r w:rsidRPr="00D55294">
        <w:rPr>
          <w:rFonts w:ascii="Times New Roman" w:hAnsi="Times New Roman" w:cs="Times New Roman"/>
          <w:sz w:val="28"/>
          <w:szCs w:val="28"/>
        </w:rPr>
        <w:t xml:space="preserve">Выполнив задачи по отвлечению крупных сил противника от центрального направления и нанесению ему значительного урона в живой силе и технике, </w:t>
      </w:r>
      <w:r>
        <w:rPr>
          <w:rFonts w:ascii="Times New Roman" w:hAnsi="Times New Roman" w:cs="Times New Roman"/>
          <w:sz w:val="28"/>
          <w:szCs w:val="28"/>
        </w:rPr>
        <w:t>главной цели советские войска не достигли</w:t>
      </w:r>
      <w:r w:rsidR="003914B6">
        <w:rPr>
          <w:rStyle w:val="af1"/>
          <w:rFonts w:ascii="Times New Roman" w:hAnsi="Times New Roman" w:cs="Times New Roman"/>
          <w:sz w:val="28"/>
          <w:szCs w:val="28"/>
        </w:rPr>
        <w:footnoteReference w:id="15"/>
      </w:r>
      <w:r w:rsidRPr="00D55294">
        <w:rPr>
          <w:rFonts w:ascii="Times New Roman" w:hAnsi="Times New Roman" w:cs="Times New Roman"/>
          <w:sz w:val="28"/>
          <w:szCs w:val="28"/>
        </w:rPr>
        <w:t>.</w:t>
      </w:r>
      <w:r>
        <w:rPr>
          <w:rFonts w:ascii="Times New Roman" w:hAnsi="Times New Roman" w:cs="Times New Roman"/>
          <w:sz w:val="28"/>
          <w:szCs w:val="28"/>
        </w:rPr>
        <w:t xml:space="preserve"> </w:t>
      </w:r>
    </w:p>
    <w:p w:rsidR="00D348FF" w:rsidRPr="00C462F7"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sidRPr="00D55294">
        <w:rPr>
          <w:rFonts w:ascii="Times New Roman" w:hAnsi="Times New Roman" w:cs="Times New Roman"/>
          <w:sz w:val="28"/>
          <w:szCs w:val="28"/>
        </w:rPr>
        <w:t xml:space="preserve">По накалу, ожесточённости и потерям бои за Ржев в августе — сентябре 1942 года очевидцами с обеих сторон сравнивались с боями в Сталинграде. </w:t>
      </w:r>
      <w:r>
        <w:rPr>
          <w:rFonts w:ascii="Times New Roman" w:hAnsi="Times New Roman" w:cs="Times New Roman"/>
          <w:sz w:val="28"/>
          <w:szCs w:val="28"/>
        </w:rPr>
        <w:t>Советский военный корреспондент Илья</w:t>
      </w:r>
      <w:r w:rsidRPr="00D55294">
        <w:rPr>
          <w:rFonts w:ascii="Times New Roman" w:hAnsi="Times New Roman" w:cs="Times New Roman"/>
          <w:sz w:val="28"/>
          <w:szCs w:val="28"/>
        </w:rPr>
        <w:t xml:space="preserve"> Эренбург</w:t>
      </w:r>
      <w:r>
        <w:rPr>
          <w:rFonts w:ascii="Times New Roman" w:hAnsi="Times New Roman" w:cs="Times New Roman"/>
          <w:sz w:val="28"/>
          <w:szCs w:val="28"/>
        </w:rPr>
        <w:t xml:space="preserve"> вспоминал</w:t>
      </w:r>
      <w:r w:rsidRPr="00D55294">
        <w:rPr>
          <w:rFonts w:ascii="Times New Roman" w:hAnsi="Times New Roman" w:cs="Times New Roman"/>
          <w:sz w:val="28"/>
          <w:szCs w:val="28"/>
        </w:rPr>
        <w:t>:</w:t>
      </w:r>
      <w:r>
        <w:rPr>
          <w:rFonts w:ascii="Times New Roman" w:hAnsi="Times New Roman" w:cs="Times New Roman"/>
          <w:sz w:val="28"/>
          <w:szCs w:val="28"/>
        </w:rPr>
        <w:t xml:space="preserve"> «</w:t>
      </w:r>
      <w:r w:rsidRPr="00D55294">
        <w:rPr>
          <w:rFonts w:ascii="Times New Roman" w:hAnsi="Times New Roman" w:cs="Times New Roman"/>
          <w:sz w:val="28"/>
          <w:szCs w:val="28"/>
        </w:rPr>
        <w:t xml:space="preserve">Мне не удалось побывать у Сталинграда… Но Ржева я не забуду. Может быть, были наступления, стоившие больше человеческих жизней, но не было, кажется, другого, столь печального </w:t>
      </w:r>
      <w:r w:rsidR="00C462F7">
        <w:rPr>
          <w:rFonts w:ascii="Times New Roman" w:hAnsi="Times New Roman" w:cs="Times New Roman"/>
          <w:sz w:val="28"/>
          <w:szCs w:val="28"/>
        </w:rPr>
        <w:t>–</w:t>
      </w:r>
      <w:r w:rsidRPr="00D55294">
        <w:rPr>
          <w:rFonts w:ascii="Times New Roman" w:hAnsi="Times New Roman" w:cs="Times New Roman"/>
          <w:sz w:val="28"/>
          <w:szCs w:val="28"/>
        </w:rPr>
        <w:t xml:space="preserve"> неделями шли бои за пять</w:t>
      </w:r>
      <w:r w:rsidR="00C462F7">
        <w:rPr>
          <w:rFonts w:ascii="Times New Roman" w:hAnsi="Times New Roman" w:cs="Times New Roman"/>
          <w:sz w:val="28"/>
          <w:szCs w:val="28"/>
        </w:rPr>
        <w:t>-</w:t>
      </w:r>
      <w:r w:rsidRPr="00D55294">
        <w:rPr>
          <w:rFonts w:ascii="Times New Roman" w:hAnsi="Times New Roman" w:cs="Times New Roman"/>
          <w:sz w:val="28"/>
          <w:szCs w:val="28"/>
        </w:rPr>
        <w:t>шесть обломанных деревьев, за стенку разбитого дома да крохотный бугорок…</w:t>
      </w:r>
      <w:r>
        <w:rPr>
          <w:rFonts w:ascii="Times New Roman" w:hAnsi="Times New Roman" w:cs="Times New Roman"/>
          <w:sz w:val="28"/>
          <w:szCs w:val="28"/>
        </w:rPr>
        <w:t>»</w:t>
      </w:r>
      <w:r w:rsidR="003914B6">
        <w:rPr>
          <w:rStyle w:val="af1"/>
          <w:rFonts w:ascii="Times New Roman" w:hAnsi="Times New Roman" w:cs="Times New Roman"/>
          <w:sz w:val="28"/>
          <w:szCs w:val="28"/>
        </w:rPr>
        <w:footnoteReference w:id="16"/>
      </w:r>
      <w:r w:rsidR="005313B4" w:rsidRPr="00C462F7">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Общие</w:t>
      </w:r>
      <w:r w:rsidRPr="000D1674">
        <w:rPr>
          <w:rFonts w:ascii="Times New Roman" w:hAnsi="Times New Roman" w:cs="Times New Roman"/>
          <w:sz w:val="28"/>
          <w:szCs w:val="28"/>
        </w:rPr>
        <w:t xml:space="preserve"> потери </w:t>
      </w:r>
      <w:r>
        <w:rPr>
          <w:rFonts w:ascii="Times New Roman" w:hAnsi="Times New Roman" w:cs="Times New Roman"/>
          <w:sz w:val="28"/>
          <w:szCs w:val="28"/>
        </w:rPr>
        <w:t xml:space="preserve">советских войск в первой Ржевско-Сычёвской операции составили </w:t>
      </w:r>
      <w:r w:rsidRPr="000D1674">
        <w:rPr>
          <w:rFonts w:ascii="Times New Roman" w:hAnsi="Times New Roman" w:cs="Times New Roman"/>
          <w:sz w:val="28"/>
          <w:szCs w:val="28"/>
        </w:rPr>
        <w:t xml:space="preserve">до 300 </w:t>
      </w:r>
      <w:r w:rsidR="007D59B6">
        <w:rPr>
          <w:rFonts w:ascii="Times New Roman" w:hAnsi="Times New Roman" w:cs="Times New Roman"/>
          <w:sz w:val="28"/>
          <w:szCs w:val="28"/>
        </w:rPr>
        <w:t>тысяч</w:t>
      </w:r>
      <w:r w:rsidRPr="000D1674">
        <w:rPr>
          <w:rFonts w:ascii="Times New Roman" w:hAnsi="Times New Roman" w:cs="Times New Roman"/>
          <w:sz w:val="28"/>
          <w:szCs w:val="28"/>
        </w:rPr>
        <w:t xml:space="preserve"> человек. В это число включены убитые</w:t>
      </w:r>
      <w:r>
        <w:rPr>
          <w:rFonts w:ascii="Times New Roman" w:hAnsi="Times New Roman" w:cs="Times New Roman"/>
          <w:sz w:val="28"/>
          <w:szCs w:val="28"/>
        </w:rPr>
        <w:t xml:space="preserve"> (50 000)</w:t>
      </w:r>
      <w:r w:rsidRPr="000D1674">
        <w:rPr>
          <w:rFonts w:ascii="Times New Roman" w:hAnsi="Times New Roman" w:cs="Times New Roman"/>
          <w:sz w:val="28"/>
          <w:szCs w:val="28"/>
        </w:rPr>
        <w:t>, раненые, пропавшие без вести.</w:t>
      </w:r>
      <w:r>
        <w:rPr>
          <w:rFonts w:ascii="Times New Roman" w:hAnsi="Times New Roman" w:cs="Times New Roman"/>
          <w:sz w:val="28"/>
          <w:szCs w:val="28"/>
        </w:rPr>
        <w:t xml:space="preserve"> </w:t>
      </w:r>
      <w:r w:rsidRPr="00176982">
        <w:rPr>
          <w:rFonts w:ascii="Times New Roman" w:hAnsi="Times New Roman" w:cs="Times New Roman"/>
          <w:sz w:val="28"/>
          <w:szCs w:val="28"/>
        </w:rPr>
        <w:t xml:space="preserve">В числе раненых был и Василий Ганцевич.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Условия, в которых проходило оказание медицинской помощи раненым и их эвакуация в тыловые госпитали, были очень тяжёлыми. Пётр Михин в своей книге приводит рассказ военврача Варвары Сомовой: «</w:t>
      </w:r>
      <w:r w:rsidRPr="00310B67">
        <w:rPr>
          <w:rFonts w:ascii="Times New Roman" w:hAnsi="Times New Roman" w:cs="Times New Roman"/>
          <w:sz w:val="28"/>
          <w:szCs w:val="28"/>
        </w:rPr>
        <w:t>В наш 106-й медсанбат за всю войну не поступало такого количества раненых, как подо Ржевом. Во время летнего сорок второго года наступления поля, болота и рощи в районе боев были сплошь устланы трупами сотен и сотен людей, а поток раненых в медсанбат исчислялся тысячами</w:t>
      </w:r>
      <w:r>
        <w:rPr>
          <w:rFonts w:ascii="Times New Roman" w:hAnsi="Times New Roman" w:cs="Times New Roman"/>
          <w:sz w:val="28"/>
          <w:szCs w:val="28"/>
        </w:rPr>
        <w:t xml:space="preserve">… </w:t>
      </w:r>
      <w:r w:rsidRPr="00310B67">
        <w:rPr>
          <w:rFonts w:ascii="Times New Roman" w:hAnsi="Times New Roman" w:cs="Times New Roman"/>
          <w:sz w:val="28"/>
          <w:szCs w:val="28"/>
        </w:rPr>
        <w:t>В иные дни поступало до семисот раненых, это означало до ста человек в течение одного</w:t>
      </w:r>
      <w:r>
        <w:rPr>
          <w:rFonts w:ascii="Times New Roman" w:hAnsi="Times New Roman" w:cs="Times New Roman"/>
          <w:sz w:val="28"/>
          <w:szCs w:val="28"/>
        </w:rPr>
        <w:t xml:space="preserve">-двух часов… </w:t>
      </w:r>
      <w:r w:rsidRPr="00310B67">
        <w:rPr>
          <w:rFonts w:ascii="Times New Roman" w:hAnsi="Times New Roman" w:cs="Times New Roman"/>
          <w:sz w:val="28"/>
          <w:szCs w:val="28"/>
        </w:rPr>
        <w:t>Особенно много раненых было в августе, когда после проливных дождей застопорилось наше продвижение и б</w:t>
      </w:r>
      <w:r w:rsidR="00A67DFF">
        <w:rPr>
          <w:rFonts w:ascii="Times New Roman" w:hAnsi="Times New Roman" w:cs="Times New Roman"/>
          <w:sz w:val="28"/>
          <w:szCs w:val="28"/>
        </w:rPr>
        <w:t>ои приняли жесточайший характер</w:t>
      </w:r>
      <w:r>
        <w:rPr>
          <w:rFonts w:ascii="Times New Roman" w:hAnsi="Times New Roman" w:cs="Times New Roman"/>
          <w:sz w:val="28"/>
          <w:szCs w:val="28"/>
        </w:rPr>
        <w:t>»</w:t>
      </w:r>
      <w:r w:rsidR="003914B6">
        <w:rPr>
          <w:rStyle w:val="af1"/>
          <w:rFonts w:ascii="Times New Roman" w:hAnsi="Times New Roman" w:cs="Times New Roman"/>
          <w:sz w:val="28"/>
          <w:szCs w:val="28"/>
        </w:rPr>
        <w:footnoteReference w:id="17"/>
      </w:r>
      <w:r w:rsidRPr="00310B67">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Из такого медсанбата в августе 1942 был отправлен в тыл Василий Ганцевич. </w:t>
      </w:r>
      <w:r w:rsidRPr="00176982">
        <w:rPr>
          <w:rFonts w:ascii="Times New Roman" w:hAnsi="Times New Roman" w:cs="Times New Roman"/>
          <w:sz w:val="28"/>
          <w:szCs w:val="28"/>
        </w:rPr>
        <w:t>Нам удалось узнать</w:t>
      </w:r>
      <w:r w:rsidR="003914B6">
        <w:rPr>
          <w:rStyle w:val="af1"/>
          <w:rFonts w:ascii="Times New Roman" w:hAnsi="Times New Roman" w:cs="Times New Roman"/>
          <w:sz w:val="28"/>
          <w:szCs w:val="28"/>
        </w:rPr>
        <w:footnoteReference w:id="18"/>
      </w:r>
      <w:r w:rsidRPr="00176982">
        <w:rPr>
          <w:rFonts w:ascii="Times New Roman" w:hAnsi="Times New Roman" w:cs="Times New Roman"/>
          <w:sz w:val="28"/>
          <w:szCs w:val="28"/>
        </w:rPr>
        <w:t xml:space="preserve">, что указанные </w:t>
      </w:r>
      <w:r>
        <w:rPr>
          <w:rFonts w:ascii="Times New Roman" w:hAnsi="Times New Roman" w:cs="Times New Roman"/>
          <w:sz w:val="28"/>
          <w:szCs w:val="28"/>
        </w:rPr>
        <w:t xml:space="preserve">в справке </w:t>
      </w:r>
      <w:r w:rsidRPr="00176982">
        <w:rPr>
          <w:rFonts w:ascii="Times New Roman" w:hAnsi="Times New Roman" w:cs="Times New Roman"/>
          <w:sz w:val="28"/>
          <w:szCs w:val="28"/>
        </w:rPr>
        <w:t xml:space="preserve">эвакогоспитали </w:t>
      </w:r>
      <w:r>
        <w:rPr>
          <w:rFonts w:ascii="Times New Roman" w:hAnsi="Times New Roman" w:cs="Times New Roman"/>
          <w:sz w:val="28"/>
          <w:szCs w:val="28"/>
        </w:rPr>
        <w:t xml:space="preserve">1822 и </w:t>
      </w:r>
      <w:r w:rsidRPr="002A4F8D">
        <w:rPr>
          <w:rFonts w:ascii="Times New Roman" w:hAnsi="Times New Roman" w:cs="Times New Roman"/>
          <w:sz w:val="28"/>
          <w:szCs w:val="28"/>
        </w:rPr>
        <w:t>3461</w:t>
      </w:r>
      <w:r>
        <w:rPr>
          <w:rFonts w:ascii="Times New Roman" w:hAnsi="Times New Roman" w:cs="Times New Roman"/>
          <w:sz w:val="28"/>
          <w:szCs w:val="28"/>
        </w:rPr>
        <w:t xml:space="preserve"> </w:t>
      </w:r>
      <w:r w:rsidRPr="00176982">
        <w:rPr>
          <w:rFonts w:ascii="Times New Roman" w:hAnsi="Times New Roman" w:cs="Times New Roman"/>
          <w:sz w:val="28"/>
          <w:szCs w:val="28"/>
        </w:rPr>
        <w:t>располагались в городе Торжок Калин</w:t>
      </w:r>
      <w:r>
        <w:rPr>
          <w:rFonts w:ascii="Times New Roman" w:hAnsi="Times New Roman" w:cs="Times New Roman"/>
          <w:sz w:val="28"/>
          <w:szCs w:val="28"/>
        </w:rPr>
        <w:t xml:space="preserve">инской, ныне Тверской, области, в </w:t>
      </w:r>
      <w:r w:rsidRPr="00176982">
        <w:rPr>
          <w:rFonts w:ascii="Times New Roman" w:hAnsi="Times New Roman" w:cs="Times New Roman"/>
          <w:sz w:val="28"/>
          <w:szCs w:val="28"/>
        </w:rPr>
        <w:t>зданиях школы механизаторов и педагогического училища</w:t>
      </w:r>
      <w:r w:rsidR="003914B6">
        <w:rPr>
          <w:rStyle w:val="af1"/>
          <w:rFonts w:ascii="Times New Roman" w:hAnsi="Times New Roman" w:cs="Times New Roman"/>
          <w:sz w:val="28"/>
          <w:szCs w:val="28"/>
        </w:rPr>
        <w:footnoteReference w:id="19"/>
      </w:r>
      <w:r w:rsidRPr="00176982">
        <w:rPr>
          <w:rFonts w:ascii="Times New Roman" w:hAnsi="Times New Roman" w:cs="Times New Roman"/>
          <w:sz w:val="28"/>
          <w:szCs w:val="28"/>
        </w:rPr>
        <w:t>. Отсюда, из сортировочного госпиталя</w:t>
      </w:r>
      <w:r>
        <w:rPr>
          <w:rFonts w:ascii="Times New Roman" w:hAnsi="Times New Roman" w:cs="Times New Roman"/>
          <w:sz w:val="28"/>
          <w:szCs w:val="28"/>
        </w:rPr>
        <w:t>,</w:t>
      </w:r>
      <w:r w:rsidRPr="00176982">
        <w:rPr>
          <w:rFonts w:ascii="Times New Roman" w:hAnsi="Times New Roman" w:cs="Times New Roman"/>
          <w:sz w:val="28"/>
          <w:szCs w:val="28"/>
        </w:rPr>
        <w:t xml:space="preserve"> Василий Семёнович был отправлен на лечение дальше.</w:t>
      </w:r>
      <w:r>
        <w:rPr>
          <w:rFonts w:ascii="Times New Roman" w:hAnsi="Times New Roman" w:cs="Times New Roman"/>
          <w:sz w:val="28"/>
          <w:szCs w:val="28"/>
        </w:rPr>
        <w:t xml:space="preserve">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Ранение было тяжёлым и потребовало длительного восстановления. Когда Василий Ганцевич вновь попал на фронт, нам пока не удалось установить. Но мы точно знаем, что был он направлен уже в другую воинскую часть.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Таким образом, точно установленным мы считаем участие Василия Семёновича Ганцевича в Ржевско-Сычёвской наступательной операции, которая считается одной из самый жестоких в истории Великой Отечественной войны. Сама же Ржевская битва во многих источниках называется самой кровопролитной за всю историю человечества.</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Pr="00A4300B" w:rsidRDefault="00D348FF" w:rsidP="003914B6">
      <w:pPr>
        <w:pStyle w:val="a5"/>
        <w:numPr>
          <w:ilvl w:val="0"/>
          <w:numId w:val="9"/>
        </w:numPr>
        <w:tabs>
          <w:tab w:val="left" w:pos="284"/>
          <w:tab w:val="left" w:pos="9071"/>
        </w:tabs>
        <w:spacing w:after="0" w:line="240" w:lineRule="auto"/>
        <w:jc w:val="center"/>
        <w:rPr>
          <w:rFonts w:ascii="Times New Roman" w:hAnsi="Times New Roman" w:cs="Times New Roman"/>
          <w:sz w:val="28"/>
          <w:szCs w:val="28"/>
        </w:rPr>
      </w:pPr>
      <w:r w:rsidRPr="00A4300B">
        <w:rPr>
          <w:rFonts w:ascii="Times New Roman" w:hAnsi="Times New Roman" w:cs="Times New Roman"/>
          <w:sz w:val="28"/>
          <w:szCs w:val="28"/>
        </w:rPr>
        <w:t xml:space="preserve">Участие В.С.Ганцевича в военных действиях </w:t>
      </w:r>
      <w:r>
        <w:rPr>
          <w:rFonts w:ascii="Times New Roman" w:hAnsi="Times New Roman" w:cs="Times New Roman"/>
          <w:sz w:val="28"/>
          <w:szCs w:val="28"/>
        </w:rPr>
        <w:t>с осени 1942 по лето</w:t>
      </w:r>
      <w:r w:rsidRPr="00A4300B">
        <w:rPr>
          <w:rFonts w:ascii="Times New Roman" w:hAnsi="Times New Roman" w:cs="Times New Roman"/>
          <w:sz w:val="28"/>
          <w:szCs w:val="28"/>
        </w:rPr>
        <w:t xml:space="preserve"> 1943 года</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w:t>
      </w:r>
      <w:r w:rsidRPr="00D616AB">
        <w:rPr>
          <w:rFonts w:ascii="Times New Roman" w:hAnsi="Times New Roman" w:cs="Times New Roman"/>
          <w:sz w:val="28"/>
          <w:szCs w:val="28"/>
        </w:rPr>
        <w:t xml:space="preserve">а сайте </w:t>
      </w:r>
      <w:r>
        <w:rPr>
          <w:rFonts w:ascii="Times New Roman" w:hAnsi="Times New Roman" w:cs="Times New Roman"/>
          <w:sz w:val="28"/>
          <w:szCs w:val="28"/>
        </w:rPr>
        <w:t>«</w:t>
      </w:r>
      <w:r w:rsidRPr="00D616AB">
        <w:rPr>
          <w:rFonts w:ascii="Times New Roman" w:hAnsi="Times New Roman" w:cs="Times New Roman"/>
          <w:sz w:val="28"/>
          <w:szCs w:val="28"/>
        </w:rPr>
        <w:t>Подвиг народа</w:t>
      </w:r>
      <w:r>
        <w:rPr>
          <w:rFonts w:ascii="Times New Roman" w:hAnsi="Times New Roman" w:cs="Times New Roman"/>
          <w:sz w:val="28"/>
          <w:szCs w:val="28"/>
        </w:rPr>
        <w:t>»</w:t>
      </w:r>
      <w:r w:rsidRPr="00D616AB">
        <w:rPr>
          <w:rFonts w:ascii="Times New Roman" w:hAnsi="Times New Roman" w:cs="Times New Roman"/>
          <w:sz w:val="28"/>
          <w:szCs w:val="28"/>
        </w:rPr>
        <w:t xml:space="preserve"> мы нашли сведения, </w:t>
      </w:r>
      <w:r>
        <w:rPr>
          <w:rFonts w:ascii="Times New Roman" w:hAnsi="Times New Roman" w:cs="Times New Roman"/>
          <w:sz w:val="28"/>
          <w:szCs w:val="28"/>
        </w:rPr>
        <w:t>о том</w:t>
      </w:r>
      <w:r w:rsidRPr="00D616AB">
        <w:rPr>
          <w:rFonts w:ascii="Times New Roman" w:hAnsi="Times New Roman" w:cs="Times New Roman"/>
          <w:sz w:val="28"/>
          <w:szCs w:val="28"/>
        </w:rPr>
        <w:t xml:space="preserve">, что </w:t>
      </w:r>
      <w:r>
        <w:rPr>
          <w:rFonts w:ascii="Times New Roman" w:hAnsi="Times New Roman" w:cs="Times New Roman"/>
          <w:sz w:val="28"/>
          <w:szCs w:val="28"/>
        </w:rPr>
        <w:t>в июле 1943 рядовой 1206-го стрелкового полка 362-й стрелковой дивизии 3-й армии Брянского фронта</w:t>
      </w:r>
      <w:r w:rsidR="000928C5">
        <w:rPr>
          <w:rFonts w:ascii="Times New Roman" w:hAnsi="Times New Roman" w:cs="Times New Roman"/>
          <w:sz w:val="28"/>
          <w:szCs w:val="28"/>
        </w:rPr>
        <w:t xml:space="preserve"> </w:t>
      </w:r>
      <w:r w:rsidR="003914B6">
        <w:rPr>
          <w:rStyle w:val="af1"/>
          <w:rFonts w:ascii="Times New Roman" w:hAnsi="Times New Roman" w:cs="Times New Roman"/>
          <w:sz w:val="28"/>
          <w:szCs w:val="28"/>
        </w:rPr>
        <w:footnoteReference w:id="20"/>
      </w:r>
      <w:r w:rsidR="003914B6">
        <w:rPr>
          <w:rFonts w:ascii="Times New Roman" w:hAnsi="Times New Roman" w:cs="Times New Roman"/>
          <w:sz w:val="28"/>
          <w:szCs w:val="28"/>
        </w:rPr>
        <w:t xml:space="preserve"> </w:t>
      </w:r>
      <w:r w:rsidR="003914B6">
        <w:rPr>
          <w:rStyle w:val="af1"/>
          <w:rFonts w:ascii="Times New Roman" w:hAnsi="Times New Roman" w:cs="Times New Roman"/>
          <w:sz w:val="28"/>
          <w:szCs w:val="28"/>
        </w:rPr>
        <w:footnoteReference w:id="21"/>
      </w:r>
      <w:r>
        <w:rPr>
          <w:rFonts w:ascii="Times New Roman" w:hAnsi="Times New Roman" w:cs="Times New Roman"/>
          <w:sz w:val="28"/>
          <w:szCs w:val="28"/>
        </w:rPr>
        <w:t xml:space="preserve"> Ганцевич Василий Семёнович</w:t>
      </w:r>
      <w:r w:rsidRPr="00D616AB">
        <w:rPr>
          <w:rFonts w:ascii="Times New Roman" w:hAnsi="Times New Roman" w:cs="Times New Roman"/>
          <w:sz w:val="28"/>
          <w:szCs w:val="28"/>
        </w:rPr>
        <w:t xml:space="preserve"> был зачислен в списки </w:t>
      </w:r>
      <w:r>
        <w:rPr>
          <w:rFonts w:ascii="Times New Roman" w:hAnsi="Times New Roman" w:cs="Times New Roman"/>
          <w:sz w:val="28"/>
          <w:szCs w:val="28"/>
        </w:rPr>
        <w:t>погибших</w:t>
      </w:r>
      <w:r w:rsidR="00F13423">
        <w:rPr>
          <w:rFonts w:ascii="Times New Roman" w:hAnsi="Times New Roman" w:cs="Times New Roman"/>
          <w:sz w:val="28"/>
          <w:szCs w:val="28"/>
        </w:rPr>
        <w:t xml:space="preserve"> (Приложение, рис. 3)</w:t>
      </w:r>
      <w:r w:rsidRPr="00D616AB">
        <w:rPr>
          <w:rFonts w:ascii="Times New Roman" w:hAnsi="Times New Roman" w:cs="Times New Roman"/>
          <w:sz w:val="28"/>
          <w:szCs w:val="28"/>
        </w:rPr>
        <w:t xml:space="preserve">.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Следует отметить, что 362-я стрелковая дивизия была сформирована в г.Омске на базе Омского пехотного училища. С августа 1942 по июль 1943 года (период между первым ранением и последним сражением В.С.Ганцевича) дивизия в составе Калининского фронта приняла участие в Ржевской битве</w:t>
      </w:r>
      <w:r w:rsidR="000928C5">
        <w:rPr>
          <w:rFonts w:ascii="Times New Roman" w:hAnsi="Times New Roman" w:cs="Times New Roman"/>
          <w:sz w:val="28"/>
          <w:szCs w:val="28"/>
        </w:rPr>
        <w:t xml:space="preserve"> </w:t>
      </w:r>
      <w:r w:rsidR="003914B6">
        <w:rPr>
          <w:rStyle w:val="af1"/>
          <w:rFonts w:ascii="Times New Roman" w:hAnsi="Times New Roman" w:cs="Times New Roman"/>
          <w:sz w:val="28"/>
          <w:szCs w:val="28"/>
        </w:rPr>
        <w:footnoteReference w:id="22"/>
      </w:r>
      <w:r w:rsidR="003914B6">
        <w:rPr>
          <w:rFonts w:ascii="Times New Roman" w:hAnsi="Times New Roman" w:cs="Times New Roman"/>
          <w:sz w:val="28"/>
          <w:szCs w:val="28"/>
        </w:rPr>
        <w:t xml:space="preserve"> </w:t>
      </w:r>
      <w:r w:rsidR="003914B6">
        <w:rPr>
          <w:rStyle w:val="af1"/>
          <w:rFonts w:ascii="Times New Roman" w:hAnsi="Times New Roman" w:cs="Times New Roman"/>
          <w:sz w:val="28"/>
          <w:szCs w:val="28"/>
        </w:rPr>
        <w:footnoteReference w:id="23"/>
      </w:r>
      <w:r>
        <w:rPr>
          <w:rFonts w:ascii="Times New Roman" w:hAnsi="Times New Roman" w:cs="Times New Roman"/>
          <w:sz w:val="28"/>
          <w:szCs w:val="28"/>
        </w:rPr>
        <w:t>:</w:t>
      </w:r>
    </w:p>
    <w:p w:rsidR="00D348FF" w:rsidRDefault="00A67D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348FF">
        <w:rPr>
          <w:rFonts w:ascii="Times New Roman" w:hAnsi="Times New Roman" w:cs="Times New Roman"/>
          <w:sz w:val="28"/>
          <w:szCs w:val="28"/>
        </w:rPr>
        <w:t>Ржевско-Сычёвской (второй) наступательной операции «Марс» (25.11.1942 – 20.12.1942).</w:t>
      </w:r>
    </w:p>
    <w:p w:rsidR="00D348FF" w:rsidRDefault="00A67D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348FF">
        <w:rPr>
          <w:rFonts w:ascii="Times New Roman" w:hAnsi="Times New Roman" w:cs="Times New Roman"/>
          <w:sz w:val="28"/>
          <w:szCs w:val="28"/>
        </w:rPr>
        <w:t>Ржевско-Вяземской</w:t>
      </w:r>
      <w:r w:rsidR="00D348FF" w:rsidRPr="00AA782B">
        <w:rPr>
          <w:rFonts w:ascii="Times New Roman" w:hAnsi="Times New Roman" w:cs="Times New Roman"/>
          <w:sz w:val="28"/>
          <w:szCs w:val="28"/>
        </w:rPr>
        <w:t xml:space="preserve"> наступательн</w:t>
      </w:r>
      <w:r w:rsidR="00D348FF">
        <w:rPr>
          <w:rFonts w:ascii="Times New Roman" w:hAnsi="Times New Roman" w:cs="Times New Roman"/>
          <w:sz w:val="28"/>
          <w:szCs w:val="28"/>
        </w:rPr>
        <w:t>ой</w:t>
      </w:r>
      <w:r w:rsidR="00D348FF" w:rsidRPr="00AA782B">
        <w:rPr>
          <w:rFonts w:ascii="Times New Roman" w:hAnsi="Times New Roman" w:cs="Times New Roman"/>
          <w:sz w:val="28"/>
          <w:szCs w:val="28"/>
        </w:rPr>
        <w:t xml:space="preserve"> операци</w:t>
      </w:r>
      <w:r w:rsidR="00D348FF">
        <w:rPr>
          <w:rFonts w:ascii="Times New Roman" w:hAnsi="Times New Roman" w:cs="Times New Roman"/>
          <w:sz w:val="28"/>
          <w:szCs w:val="28"/>
        </w:rPr>
        <w:t>и</w:t>
      </w:r>
      <w:r w:rsidR="00D348FF" w:rsidRPr="00AA782B">
        <w:rPr>
          <w:rFonts w:ascii="Times New Roman" w:hAnsi="Times New Roman" w:cs="Times New Roman"/>
          <w:sz w:val="28"/>
          <w:szCs w:val="28"/>
        </w:rPr>
        <w:t xml:space="preserve"> (2</w:t>
      </w:r>
      <w:r w:rsidR="007D59B6">
        <w:rPr>
          <w:rFonts w:ascii="Times New Roman" w:hAnsi="Times New Roman" w:cs="Times New Roman"/>
          <w:sz w:val="28"/>
          <w:szCs w:val="28"/>
        </w:rPr>
        <w:t>.03.1943 –</w:t>
      </w:r>
      <w:r w:rsidR="00D348FF">
        <w:rPr>
          <w:rFonts w:ascii="Times New Roman" w:hAnsi="Times New Roman" w:cs="Times New Roman"/>
          <w:sz w:val="28"/>
          <w:szCs w:val="28"/>
        </w:rPr>
        <w:t xml:space="preserve"> 31.03</w:t>
      </w:r>
      <w:r w:rsidR="00D348FF" w:rsidRPr="00AA782B">
        <w:rPr>
          <w:rFonts w:ascii="Times New Roman" w:hAnsi="Times New Roman" w:cs="Times New Roman"/>
          <w:sz w:val="28"/>
          <w:szCs w:val="28"/>
        </w:rPr>
        <w:t xml:space="preserve"> 1943).</w:t>
      </w:r>
    </w:p>
    <w:p w:rsidR="00D348FF" w:rsidRDefault="00D348FF"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Мы можем предположить, что Василий Семёнович, после госпиталя в составе новой дивизии участвовал в данных сражениях (или в одном из них). Но документально подтверждённых сведений у нас нет.</w:t>
      </w:r>
    </w:p>
    <w:p w:rsidR="00D348FF" w:rsidRDefault="00D348FF"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Косвенным свидетельством могут служить слова старшей дочери Василия Семёновича Нины Васильевны, которой запомнилось одно из редких воспоминаний отца о войне. Однажды он в составе группы разведчиков выполнял задание по взятию вражеского языка. Задание было выполнено успешно. Но Василий Семёнович упомянул, как было трудно нашим бойцам не выдать себя, наблюдая за тем, как враг обедает, потому что все они испытывали острое чувство голода.</w:t>
      </w:r>
    </w:p>
    <w:p w:rsidR="00D348FF" w:rsidRDefault="00D348FF"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Этот рассказ перекликается с обнаруженными нами воспоминаниями </w:t>
      </w:r>
      <w:r w:rsidRPr="00BF3F21">
        <w:rPr>
          <w:rFonts w:ascii="Times New Roman" w:hAnsi="Times New Roman" w:cs="Times New Roman"/>
          <w:sz w:val="28"/>
          <w:szCs w:val="28"/>
        </w:rPr>
        <w:t>ветеран</w:t>
      </w:r>
      <w:r>
        <w:rPr>
          <w:rFonts w:ascii="Times New Roman" w:hAnsi="Times New Roman" w:cs="Times New Roman"/>
          <w:sz w:val="28"/>
          <w:szCs w:val="28"/>
        </w:rPr>
        <w:t>а</w:t>
      </w:r>
      <w:r w:rsidR="00704D4B">
        <w:rPr>
          <w:rStyle w:val="af1"/>
          <w:rFonts w:ascii="Times New Roman" w:hAnsi="Times New Roman" w:cs="Times New Roman"/>
          <w:sz w:val="28"/>
          <w:szCs w:val="28"/>
        </w:rPr>
        <w:footnoteReference w:id="24"/>
      </w:r>
      <w:r>
        <w:rPr>
          <w:rFonts w:ascii="Times New Roman" w:hAnsi="Times New Roman" w:cs="Times New Roman"/>
          <w:sz w:val="28"/>
          <w:szCs w:val="28"/>
        </w:rPr>
        <w:t>, прибывшего</w:t>
      </w:r>
      <w:r w:rsidRPr="00BF3F21">
        <w:rPr>
          <w:rFonts w:ascii="Times New Roman" w:hAnsi="Times New Roman" w:cs="Times New Roman"/>
          <w:sz w:val="28"/>
          <w:szCs w:val="28"/>
        </w:rPr>
        <w:t xml:space="preserve"> </w:t>
      </w:r>
      <w:r>
        <w:rPr>
          <w:rFonts w:ascii="Times New Roman" w:hAnsi="Times New Roman" w:cs="Times New Roman"/>
          <w:sz w:val="28"/>
          <w:szCs w:val="28"/>
        </w:rPr>
        <w:t xml:space="preserve">в 362-ю дивизию </w:t>
      </w:r>
      <w:r w:rsidRPr="00BF3F21">
        <w:rPr>
          <w:rFonts w:ascii="Times New Roman" w:hAnsi="Times New Roman" w:cs="Times New Roman"/>
          <w:sz w:val="28"/>
          <w:szCs w:val="28"/>
        </w:rPr>
        <w:t>с пополнением весной 1943 года:</w:t>
      </w:r>
      <w:r>
        <w:rPr>
          <w:rFonts w:ascii="Times New Roman" w:hAnsi="Times New Roman" w:cs="Times New Roman"/>
          <w:sz w:val="28"/>
          <w:szCs w:val="28"/>
        </w:rPr>
        <w:t xml:space="preserve"> </w:t>
      </w:r>
      <w:r w:rsidRPr="00BF3F21">
        <w:rPr>
          <w:rFonts w:ascii="Times New Roman" w:hAnsi="Times New Roman" w:cs="Times New Roman"/>
          <w:sz w:val="28"/>
          <w:szCs w:val="28"/>
        </w:rPr>
        <w:t>«362-я стрелковая дивизия, в которую мы прибыли, уже побывала на Калининском фронте. Теперь это были жалкие остатки её: в ротах было по два-три старых солдата, а то и ни одного. Многие были больны дистрофией, беззубые, оборванные, вшивые, измученные до предела. Некоторых водили под руки. Ночью, из-за куриной слепоты, никто не видел, ходили с поводырями. Ели молодую крапиву, щавель. Спали на ходу. В большинстве они были из кр</w:t>
      </w:r>
      <w:r w:rsidR="00A67DFF">
        <w:rPr>
          <w:rFonts w:ascii="Times New Roman" w:hAnsi="Times New Roman" w:cs="Times New Roman"/>
          <w:sz w:val="28"/>
          <w:szCs w:val="28"/>
        </w:rPr>
        <w:t>естьян. Очень печальное зрелище</w:t>
      </w:r>
      <w:r w:rsidRPr="00BF3F21">
        <w:rPr>
          <w:rFonts w:ascii="Times New Roman" w:hAnsi="Times New Roman" w:cs="Times New Roman"/>
          <w:sz w:val="28"/>
          <w:szCs w:val="28"/>
        </w:rPr>
        <w:t>».</w:t>
      </w:r>
    </w:p>
    <w:p w:rsidR="00D348FF" w:rsidRDefault="00D348FF"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Мы выяснили, что действительно на Калининском фронте в ходе Ржевской битвы неоднократно складывалась тяжёлая ситуация с обеспечением продовольствием. Учитывая чрезвычайно напряжённую боевую обстановку и исключительно кровопролитный характер сражений, недостаток питания мог привести к описываемым фактам. Но перебои с продовольствием, так же, как и напряжённость боёв, относятся как к первому, так и ко второму периоду Ржевских операций. Поэтому воспоминания Василия Семёновича могли относится к любому из них. Пока же нам точно известно о его участии в первой Ржевско-Сычёвской операции, достоверными же сведениями о других, как уже было сказано выше, мы не располагаем.</w:t>
      </w:r>
    </w:p>
    <w:p w:rsidR="00D348FF" w:rsidRPr="00AA782B" w:rsidRDefault="00D348FF" w:rsidP="003914B6">
      <w:pPr>
        <w:tabs>
          <w:tab w:val="left" w:pos="9071"/>
        </w:tabs>
        <w:spacing w:after="0" w:line="240" w:lineRule="auto"/>
        <w:ind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Итак, на сайте «Память народа» м</w:t>
      </w:r>
      <w:r w:rsidRPr="00D616AB">
        <w:rPr>
          <w:rFonts w:ascii="Times New Roman" w:hAnsi="Times New Roman" w:cs="Times New Roman"/>
          <w:sz w:val="28"/>
          <w:szCs w:val="28"/>
        </w:rPr>
        <w:t xml:space="preserve">ы обнаружили два свидетельства: в донесениях о потерях дивизии дата выбытия </w:t>
      </w:r>
      <w:r>
        <w:rPr>
          <w:rFonts w:ascii="Times New Roman" w:hAnsi="Times New Roman" w:cs="Times New Roman"/>
          <w:sz w:val="28"/>
          <w:szCs w:val="28"/>
        </w:rPr>
        <w:t xml:space="preserve">В.С.Ганцевича из списков </w:t>
      </w:r>
      <w:r w:rsidRPr="00D616AB">
        <w:rPr>
          <w:rFonts w:ascii="Times New Roman" w:hAnsi="Times New Roman" w:cs="Times New Roman"/>
          <w:sz w:val="28"/>
          <w:szCs w:val="28"/>
        </w:rPr>
        <w:t xml:space="preserve">– 19 июля, захоронен у деревни Сычи Орловской области; в документах о потерях армии – 28 июля, место захоронения – деревня </w:t>
      </w:r>
      <w:r>
        <w:rPr>
          <w:rFonts w:ascii="Times New Roman" w:hAnsi="Times New Roman" w:cs="Times New Roman"/>
          <w:sz w:val="28"/>
          <w:szCs w:val="28"/>
        </w:rPr>
        <w:t>Опал</w:t>
      </w:r>
      <w:r w:rsidRPr="00D616AB">
        <w:rPr>
          <w:rFonts w:ascii="Times New Roman" w:hAnsi="Times New Roman" w:cs="Times New Roman"/>
          <w:sz w:val="28"/>
          <w:szCs w:val="28"/>
        </w:rPr>
        <w:t xml:space="preserve">ково </w:t>
      </w:r>
      <w:r>
        <w:rPr>
          <w:rFonts w:ascii="Times New Roman" w:hAnsi="Times New Roman" w:cs="Times New Roman"/>
          <w:sz w:val="28"/>
          <w:szCs w:val="28"/>
        </w:rPr>
        <w:t xml:space="preserve">(Апальково) </w:t>
      </w:r>
      <w:r w:rsidRPr="00D616AB">
        <w:rPr>
          <w:rFonts w:ascii="Times New Roman" w:hAnsi="Times New Roman" w:cs="Times New Roman"/>
          <w:sz w:val="28"/>
          <w:szCs w:val="28"/>
        </w:rPr>
        <w:t>Орловской области.</w:t>
      </w:r>
      <w:r>
        <w:rPr>
          <w:rFonts w:ascii="Times New Roman" w:hAnsi="Times New Roman" w:cs="Times New Roman"/>
          <w:sz w:val="28"/>
          <w:szCs w:val="28"/>
        </w:rPr>
        <w:t xml:space="preserve"> На карте между этими двумя населёнными пунктами 29 к</w:t>
      </w:r>
      <w:r w:rsidR="00A67DFF">
        <w:rPr>
          <w:rFonts w:ascii="Times New Roman" w:hAnsi="Times New Roman" w:cs="Times New Roman"/>
          <w:sz w:val="28"/>
          <w:szCs w:val="28"/>
        </w:rPr>
        <w:t>илометров</w:t>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Для уточнения информации мы использовали ещё два источника. В ответном письме из Енисейского военкомата на наш запрос о судьбе В.С.Ганцевича сказано: «проявив геройство и мужество, был убит 19.07.1943 г. под деревней Сычи Орловской области. Был похоронен 200 м южнее д.Сычи»</w:t>
      </w:r>
      <w:r w:rsidR="00F13423">
        <w:rPr>
          <w:rFonts w:ascii="Times New Roman" w:hAnsi="Times New Roman" w:cs="Times New Roman"/>
          <w:sz w:val="28"/>
          <w:szCs w:val="28"/>
        </w:rPr>
        <w:t xml:space="preserve"> (Приложение, рис. 4)</w:t>
      </w:r>
      <w:r w:rsidR="00704D4B">
        <w:rPr>
          <w:rStyle w:val="af1"/>
          <w:rFonts w:ascii="Times New Roman" w:hAnsi="Times New Roman" w:cs="Times New Roman"/>
          <w:sz w:val="28"/>
          <w:szCs w:val="28"/>
        </w:rPr>
        <w:footnoteReference w:id="25"/>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«Книге Памяти Красноярского края», т.3, следующие сведения: «Погиб в бою 28 июля 1943. Похоронен под д.Сычи Спасского р-на Рязанской области»</w:t>
      </w:r>
      <w:r w:rsidR="00F13423">
        <w:rPr>
          <w:rFonts w:ascii="Times New Roman" w:hAnsi="Times New Roman" w:cs="Times New Roman"/>
          <w:sz w:val="28"/>
          <w:szCs w:val="28"/>
        </w:rPr>
        <w:t xml:space="preserve"> </w:t>
      </w:r>
      <w:r w:rsidR="00F13423">
        <w:rPr>
          <w:rFonts w:ascii="Times New Roman" w:hAnsi="Times New Roman" w:cs="Times New Roman"/>
          <w:sz w:val="28"/>
          <w:szCs w:val="28"/>
        </w:rPr>
        <w:lastRenderedPageBreak/>
        <w:t>(приложение, рис. 5)</w:t>
      </w:r>
      <w:r w:rsidR="00704D4B">
        <w:rPr>
          <w:rStyle w:val="af1"/>
          <w:rFonts w:ascii="Times New Roman" w:hAnsi="Times New Roman" w:cs="Times New Roman"/>
          <w:sz w:val="28"/>
          <w:szCs w:val="28"/>
        </w:rPr>
        <w:footnoteReference w:id="26"/>
      </w:r>
      <w:r>
        <w:rPr>
          <w:rFonts w:ascii="Times New Roman" w:hAnsi="Times New Roman" w:cs="Times New Roman"/>
          <w:sz w:val="28"/>
          <w:szCs w:val="28"/>
        </w:rPr>
        <w:t xml:space="preserve">. Мы выяснили, что в Рязанской области населённого пункта с таким названием никогда не было и нет. Следовательно, речь идёт всё-таки о деревне Сычи Орловской области. </w:t>
      </w:r>
    </w:p>
    <w:p w:rsidR="00D348FF" w:rsidRPr="00D616AB"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Таким образом, принимая во внимание все источники, определяем место последнего боя – у д.Сычи Орловской области. По дате боя – 19 или 28 июля 1943 года.</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Эти даты и место боя позволяют нам сделать однозначный вывод о последней военной операции, в которой принял участие В.С.Ганцевич. Это была </w:t>
      </w:r>
      <w:r w:rsidRPr="00D616AB">
        <w:rPr>
          <w:rFonts w:ascii="Times New Roman" w:hAnsi="Times New Roman" w:cs="Times New Roman"/>
          <w:sz w:val="28"/>
          <w:szCs w:val="28"/>
        </w:rPr>
        <w:t xml:space="preserve">Орловская наступательная операция «Кутузов» </w:t>
      </w:r>
      <w:r>
        <w:rPr>
          <w:rFonts w:ascii="Times New Roman" w:hAnsi="Times New Roman" w:cs="Times New Roman"/>
          <w:sz w:val="28"/>
          <w:szCs w:val="28"/>
        </w:rPr>
        <w:t>–</w:t>
      </w:r>
      <w:r w:rsidRPr="00D616AB">
        <w:rPr>
          <w:rFonts w:ascii="Times New Roman" w:hAnsi="Times New Roman" w:cs="Times New Roman"/>
          <w:sz w:val="28"/>
          <w:szCs w:val="28"/>
        </w:rPr>
        <w:t xml:space="preserve"> завершающая</w:t>
      </w:r>
      <w:r>
        <w:rPr>
          <w:rFonts w:ascii="Times New Roman" w:hAnsi="Times New Roman" w:cs="Times New Roman"/>
          <w:sz w:val="28"/>
          <w:szCs w:val="28"/>
        </w:rPr>
        <w:t xml:space="preserve"> часть Курской битвы.</w:t>
      </w:r>
      <w:r w:rsidRPr="00D616AB">
        <w:rPr>
          <w:rFonts w:ascii="Times New Roman" w:hAnsi="Times New Roman" w:cs="Times New Roman"/>
          <w:sz w:val="28"/>
          <w:szCs w:val="28"/>
        </w:rPr>
        <w:t xml:space="preserve">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sidRPr="00F55173">
        <w:rPr>
          <w:rFonts w:ascii="Times New Roman" w:hAnsi="Times New Roman" w:cs="Times New Roman"/>
          <w:sz w:val="28"/>
          <w:szCs w:val="28"/>
        </w:rPr>
        <w:t xml:space="preserve">Курская битва – одно из ключевых сражений всей Второй мировой войны. Продолжалась с 5 июля по 23 августа 1943. Целью немецких войск (операция «Цитадель») было: ликвидировать Курский выступ, окружив и уничтожив войска Красной армии. Цель советского командования: сорвать наступление противника, </w:t>
      </w:r>
      <w:r w:rsidR="00C526E9">
        <w:rPr>
          <w:rFonts w:ascii="Times New Roman" w:hAnsi="Times New Roman" w:cs="Times New Roman"/>
          <w:sz w:val="28"/>
          <w:szCs w:val="28"/>
        </w:rPr>
        <w:t xml:space="preserve">контратаковать и </w:t>
      </w:r>
      <w:r w:rsidRPr="00F55173">
        <w:rPr>
          <w:rFonts w:ascii="Times New Roman" w:hAnsi="Times New Roman" w:cs="Times New Roman"/>
          <w:sz w:val="28"/>
          <w:szCs w:val="28"/>
        </w:rPr>
        <w:t xml:space="preserve">разгромить его главные силы. Итог: советские войска не только сохранили за собой Курский выступ, но и выровняли по нему линию фронта с северной и южной сторон, </w:t>
      </w:r>
      <w:r>
        <w:rPr>
          <w:rFonts w:ascii="Times New Roman" w:hAnsi="Times New Roman" w:cs="Times New Roman"/>
          <w:sz w:val="28"/>
          <w:szCs w:val="28"/>
        </w:rPr>
        <w:t>уничтожив крупные группировки врага и освободив в том числе города</w:t>
      </w:r>
      <w:r w:rsidRPr="00F55173">
        <w:rPr>
          <w:rFonts w:ascii="Times New Roman" w:hAnsi="Times New Roman" w:cs="Times New Roman"/>
          <w:sz w:val="28"/>
          <w:szCs w:val="28"/>
        </w:rPr>
        <w:t xml:space="preserve"> Ор</w:t>
      </w:r>
      <w:r>
        <w:rPr>
          <w:rFonts w:ascii="Times New Roman" w:hAnsi="Times New Roman" w:cs="Times New Roman"/>
          <w:sz w:val="28"/>
          <w:szCs w:val="28"/>
        </w:rPr>
        <w:t>ёл</w:t>
      </w:r>
      <w:r w:rsidRPr="00F55173">
        <w:rPr>
          <w:rFonts w:ascii="Times New Roman" w:hAnsi="Times New Roman" w:cs="Times New Roman"/>
          <w:sz w:val="28"/>
          <w:szCs w:val="28"/>
        </w:rPr>
        <w:t xml:space="preserve">, Белгород, Харьков. Оценка: </w:t>
      </w:r>
      <w:r w:rsidR="00DF2CEE">
        <w:rPr>
          <w:rFonts w:ascii="Times New Roman" w:hAnsi="Times New Roman" w:cs="Times New Roman"/>
          <w:sz w:val="28"/>
          <w:szCs w:val="28"/>
        </w:rPr>
        <w:t xml:space="preserve">успешные оборона и контрнаступление советских войск, ценой значительных усилий и потерь нанёсших тяжёлое поражение противнику. Значение: </w:t>
      </w:r>
      <w:r w:rsidRPr="00F55173">
        <w:rPr>
          <w:rFonts w:ascii="Times New Roman" w:hAnsi="Times New Roman" w:cs="Times New Roman"/>
          <w:sz w:val="28"/>
          <w:szCs w:val="28"/>
        </w:rPr>
        <w:t>завершение коренного перелома в Великой Отечественной войне в пользу СССР.</w:t>
      </w:r>
      <w:r w:rsidR="0026092E">
        <w:rPr>
          <w:rFonts w:ascii="Times New Roman" w:hAnsi="Times New Roman" w:cs="Times New Roman"/>
          <w:sz w:val="28"/>
          <w:szCs w:val="28"/>
        </w:rPr>
        <w:t xml:space="preserve"> Потери советских вой</w:t>
      </w:r>
      <w:r w:rsidR="00B84105">
        <w:rPr>
          <w:rFonts w:ascii="Times New Roman" w:hAnsi="Times New Roman" w:cs="Times New Roman"/>
          <w:sz w:val="28"/>
          <w:szCs w:val="28"/>
        </w:rPr>
        <w:t>ск по официальным источникам: 25</w:t>
      </w:r>
      <w:r w:rsidR="0026092E">
        <w:rPr>
          <w:rFonts w:ascii="Times New Roman" w:hAnsi="Times New Roman" w:cs="Times New Roman"/>
          <w:sz w:val="28"/>
          <w:szCs w:val="28"/>
        </w:rPr>
        <w:t xml:space="preserve">0 тысяч человек – </w:t>
      </w:r>
      <w:r w:rsidR="00B84105">
        <w:rPr>
          <w:rFonts w:ascii="Times New Roman" w:hAnsi="Times New Roman" w:cs="Times New Roman"/>
          <w:sz w:val="28"/>
          <w:szCs w:val="28"/>
        </w:rPr>
        <w:t>убит</w:t>
      </w:r>
      <w:r w:rsidR="0026092E">
        <w:rPr>
          <w:rFonts w:ascii="Times New Roman" w:hAnsi="Times New Roman" w:cs="Times New Roman"/>
          <w:sz w:val="28"/>
          <w:szCs w:val="28"/>
        </w:rPr>
        <w:t>ые, 6</w:t>
      </w:r>
      <w:r w:rsidR="00B84105">
        <w:rPr>
          <w:rFonts w:ascii="Times New Roman" w:hAnsi="Times New Roman" w:cs="Times New Roman"/>
          <w:sz w:val="28"/>
          <w:szCs w:val="28"/>
        </w:rPr>
        <w:t>0</w:t>
      </w:r>
      <w:r w:rsidR="0026092E">
        <w:rPr>
          <w:rFonts w:ascii="Times New Roman" w:hAnsi="Times New Roman" w:cs="Times New Roman"/>
          <w:sz w:val="28"/>
          <w:szCs w:val="28"/>
        </w:rPr>
        <w:t>0 тысяч – пропавшие без вести, попавшие в плен, раненые; итого 850 тысяч человек</w:t>
      </w:r>
      <w:r w:rsidR="00704D4B">
        <w:rPr>
          <w:rStyle w:val="af1"/>
          <w:rFonts w:ascii="Times New Roman" w:hAnsi="Times New Roman" w:cs="Times New Roman"/>
          <w:sz w:val="28"/>
          <w:szCs w:val="28"/>
        </w:rPr>
        <w:footnoteReference w:id="27"/>
      </w:r>
      <w:r w:rsidR="0026092E">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7363BC">
        <w:rPr>
          <w:rFonts w:ascii="Times New Roman" w:hAnsi="Times New Roman" w:cs="Times New Roman"/>
          <w:sz w:val="28"/>
          <w:szCs w:val="28"/>
        </w:rPr>
        <w:t>перация под кодовым названием «Кутузов»</w:t>
      </w:r>
      <w:r>
        <w:rPr>
          <w:rFonts w:ascii="Times New Roman" w:hAnsi="Times New Roman" w:cs="Times New Roman"/>
          <w:sz w:val="28"/>
          <w:szCs w:val="28"/>
        </w:rPr>
        <w:t xml:space="preserve"> (12.07.1943 –</w:t>
      </w:r>
      <w:r w:rsidRPr="00D616AB">
        <w:rPr>
          <w:rFonts w:ascii="Times New Roman" w:hAnsi="Times New Roman" w:cs="Times New Roman"/>
          <w:sz w:val="28"/>
          <w:szCs w:val="28"/>
        </w:rPr>
        <w:t xml:space="preserve"> 18</w:t>
      </w:r>
      <w:r>
        <w:rPr>
          <w:rFonts w:ascii="Times New Roman" w:hAnsi="Times New Roman" w:cs="Times New Roman"/>
          <w:sz w:val="28"/>
          <w:szCs w:val="28"/>
        </w:rPr>
        <w:t xml:space="preserve">.08.1943) </w:t>
      </w:r>
      <w:r w:rsidRPr="007363BC">
        <w:rPr>
          <w:rFonts w:ascii="Times New Roman" w:hAnsi="Times New Roman" w:cs="Times New Roman"/>
          <w:sz w:val="28"/>
          <w:szCs w:val="28"/>
        </w:rPr>
        <w:t xml:space="preserve">осуществлялась силами Западного, Брянского и Центрального фронтов с севера, востока и юга в направлении на </w:t>
      </w:r>
      <w:r>
        <w:rPr>
          <w:rFonts w:ascii="Times New Roman" w:hAnsi="Times New Roman" w:cs="Times New Roman"/>
          <w:sz w:val="28"/>
          <w:szCs w:val="28"/>
        </w:rPr>
        <w:t xml:space="preserve">город </w:t>
      </w:r>
      <w:r w:rsidRPr="007363BC">
        <w:rPr>
          <w:rFonts w:ascii="Times New Roman" w:hAnsi="Times New Roman" w:cs="Times New Roman"/>
          <w:sz w:val="28"/>
          <w:szCs w:val="28"/>
        </w:rPr>
        <w:t>Орёл. Она проводилась, когда наступление немцев на Курский выступ стало выдыхаться, а наши во</w:t>
      </w:r>
      <w:r>
        <w:rPr>
          <w:rFonts w:ascii="Times New Roman" w:hAnsi="Times New Roman" w:cs="Times New Roman"/>
          <w:sz w:val="28"/>
          <w:szCs w:val="28"/>
        </w:rPr>
        <w:t>ины, перешли в контрнаступление</w:t>
      </w:r>
      <w:r w:rsidR="00704D4B">
        <w:rPr>
          <w:rStyle w:val="af1"/>
          <w:rFonts w:ascii="Times New Roman" w:hAnsi="Times New Roman" w:cs="Times New Roman"/>
          <w:sz w:val="28"/>
          <w:szCs w:val="28"/>
        </w:rPr>
        <w:footnoteReference w:id="28"/>
      </w:r>
      <w:r w:rsidRPr="007363BC">
        <w:rPr>
          <w:rFonts w:ascii="Times New Roman" w:hAnsi="Times New Roman" w:cs="Times New Roman"/>
          <w:sz w:val="28"/>
          <w:szCs w:val="28"/>
        </w:rPr>
        <w:t xml:space="preserve">.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w:t>
      </w:r>
      <w:r w:rsidRPr="007363BC">
        <w:rPr>
          <w:rFonts w:ascii="Times New Roman" w:hAnsi="Times New Roman" w:cs="Times New Roman"/>
          <w:sz w:val="28"/>
          <w:szCs w:val="28"/>
        </w:rPr>
        <w:t>емцы придавали огромное значение Орловскому плацдарму, нацеленному на Москву, и создали здес</w:t>
      </w:r>
      <w:r>
        <w:rPr>
          <w:rFonts w:ascii="Times New Roman" w:hAnsi="Times New Roman" w:cs="Times New Roman"/>
          <w:sz w:val="28"/>
          <w:szCs w:val="28"/>
        </w:rPr>
        <w:t>ь прочную, оборудованную на глубину 5-7 км,</w:t>
      </w:r>
      <w:r w:rsidRPr="007363BC">
        <w:rPr>
          <w:rFonts w:ascii="Times New Roman" w:hAnsi="Times New Roman" w:cs="Times New Roman"/>
          <w:sz w:val="28"/>
          <w:szCs w:val="28"/>
        </w:rPr>
        <w:t xml:space="preserve"> оборону. Весь замысел операции</w:t>
      </w:r>
      <w:r>
        <w:rPr>
          <w:rFonts w:ascii="Times New Roman" w:hAnsi="Times New Roman" w:cs="Times New Roman"/>
          <w:sz w:val="28"/>
          <w:szCs w:val="28"/>
        </w:rPr>
        <w:t xml:space="preserve"> «Кутузов» сводился к тому, чтобы совместными усилиями войск трёх фронтов </w:t>
      </w:r>
      <w:r w:rsidRPr="007363BC">
        <w:rPr>
          <w:rFonts w:ascii="Times New Roman" w:hAnsi="Times New Roman" w:cs="Times New Roman"/>
          <w:sz w:val="28"/>
          <w:szCs w:val="28"/>
        </w:rPr>
        <w:t>окружить и уничтожить мощную Бориловскую танковую группировку противника, прикрывавшую главные силы немцев на Орловском плацдарме</w:t>
      </w:r>
      <w:r>
        <w:rPr>
          <w:rFonts w:ascii="Times New Roman" w:hAnsi="Times New Roman" w:cs="Times New Roman"/>
          <w:sz w:val="28"/>
          <w:szCs w:val="28"/>
        </w:rPr>
        <w:t xml:space="preserve">. Это и было сделано. Причём главный удар был нанесён войсками Западного фронта по наиболее укреплённому врагом </w:t>
      </w:r>
      <w:r>
        <w:rPr>
          <w:rFonts w:ascii="Times New Roman" w:hAnsi="Times New Roman" w:cs="Times New Roman"/>
          <w:sz w:val="28"/>
          <w:szCs w:val="28"/>
        </w:rPr>
        <w:lastRenderedPageBreak/>
        <w:t>северному направлению, что явилось для фашистов неожиданностью. Советские войска к 19 июля продвинулись с севера на глубину 70 км.</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Войска же Брянского фронта, </w:t>
      </w:r>
      <w:r w:rsidR="00C526E9">
        <w:rPr>
          <w:rFonts w:ascii="Times New Roman" w:hAnsi="Times New Roman" w:cs="Times New Roman"/>
          <w:sz w:val="28"/>
          <w:szCs w:val="28"/>
        </w:rPr>
        <w:t xml:space="preserve">в том числе 1206-й стрелковый полк 362-й стрелковой дивизии 3-й армии, </w:t>
      </w:r>
      <w:r>
        <w:rPr>
          <w:rFonts w:ascii="Times New Roman" w:hAnsi="Times New Roman" w:cs="Times New Roman"/>
          <w:sz w:val="28"/>
          <w:szCs w:val="28"/>
        </w:rPr>
        <w:t xml:space="preserve">атаковавшие с востока, встретили более ожесточённое сопротивление. Многие населённые пункты и высоты неоднократно переходили из рук в руки. Такая обстановка продолжалась до 19 июля, когда советское командование ввело в сражение резервы, </w:t>
      </w:r>
      <w:r w:rsidR="00D439DB" w:rsidRPr="00D439DB">
        <w:rPr>
          <w:rFonts w:ascii="Times New Roman" w:hAnsi="Times New Roman" w:cs="Times New Roman"/>
          <w:sz w:val="28"/>
          <w:szCs w:val="28"/>
        </w:rPr>
        <w:t xml:space="preserve">две танковые армии </w:t>
      </w:r>
      <w:r w:rsidR="00D439DB">
        <w:rPr>
          <w:rFonts w:ascii="Times New Roman" w:hAnsi="Times New Roman" w:cs="Times New Roman"/>
          <w:sz w:val="28"/>
          <w:szCs w:val="28"/>
        </w:rPr>
        <w:t>и 25-й стрелковый корпус в составе двух дивизий, в том числе 362-</w:t>
      </w:r>
      <w:r w:rsidR="0022669F">
        <w:rPr>
          <w:rFonts w:ascii="Times New Roman" w:hAnsi="Times New Roman" w:cs="Times New Roman"/>
          <w:sz w:val="28"/>
          <w:szCs w:val="28"/>
        </w:rPr>
        <w:t>й</w:t>
      </w:r>
      <w:r w:rsidR="00D439DB">
        <w:rPr>
          <w:rFonts w:ascii="Times New Roman" w:hAnsi="Times New Roman" w:cs="Times New Roman"/>
          <w:sz w:val="28"/>
          <w:szCs w:val="28"/>
        </w:rPr>
        <w:t xml:space="preserve"> СД с 1206-м СП</w:t>
      </w:r>
      <w:r>
        <w:rPr>
          <w:rFonts w:ascii="Times New Roman" w:hAnsi="Times New Roman" w:cs="Times New Roman"/>
          <w:sz w:val="28"/>
          <w:szCs w:val="28"/>
        </w:rPr>
        <w:t>.</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29 июля войска Западного и Брянского фронтов разгромили Бориловскую группировку немцев. 31 июля начался отвод главных сил Вермахта с Орловского плацдарма. В ночь на 4 августа начался штурм Орла, а на рассвете 5 августа город был полностью освобождён. В этот же день в честь этой победы, а также в честь взятия Белгорода (освобождён войсками Степного фронта также 5 августа) в Москве впервые в Великой Отечественной войне был произведён салют.</w:t>
      </w:r>
    </w:p>
    <w:p w:rsidR="00C7033D"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операция «Кутузов» </w:t>
      </w:r>
      <w:r w:rsidRPr="00D616AB">
        <w:rPr>
          <w:rFonts w:ascii="Times New Roman" w:hAnsi="Times New Roman" w:cs="Times New Roman"/>
          <w:sz w:val="28"/>
          <w:szCs w:val="28"/>
        </w:rPr>
        <w:t xml:space="preserve">завершилась разгромом врага. </w:t>
      </w:r>
      <w:r>
        <w:rPr>
          <w:rFonts w:ascii="Times New Roman" w:hAnsi="Times New Roman" w:cs="Times New Roman"/>
          <w:sz w:val="28"/>
          <w:szCs w:val="28"/>
        </w:rPr>
        <w:t xml:space="preserve">Был ликвидирован укреплённый выступ противника, нацеленный на Москву. Обстановка на фронте окончательно изменилась в пользу советских войск. </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Какова же цена этой победы</w:t>
      </w:r>
      <w:r w:rsidRPr="00D616AB">
        <w:rPr>
          <w:rFonts w:ascii="Times New Roman" w:hAnsi="Times New Roman" w:cs="Times New Roman"/>
          <w:sz w:val="28"/>
          <w:szCs w:val="28"/>
        </w:rPr>
        <w:t xml:space="preserve">? </w:t>
      </w:r>
      <w:r>
        <w:rPr>
          <w:rFonts w:ascii="Times New Roman" w:hAnsi="Times New Roman" w:cs="Times New Roman"/>
          <w:sz w:val="28"/>
          <w:szCs w:val="28"/>
        </w:rPr>
        <w:t>Мы выяснили, что н</w:t>
      </w:r>
      <w:r w:rsidRPr="00D616AB">
        <w:rPr>
          <w:rFonts w:ascii="Times New Roman" w:hAnsi="Times New Roman" w:cs="Times New Roman"/>
          <w:sz w:val="28"/>
          <w:szCs w:val="28"/>
        </w:rPr>
        <w:t xml:space="preserve">а территории одной только Орловской области по официальным данным насчитывается 870 братских могил, по неофициальным – 1200. Число захороненных в них воинов </w:t>
      </w:r>
      <w:r>
        <w:rPr>
          <w:rFonts w:ascii="Times New Roman" w:hAnsi="Times New Roman" w:cs="Times New Roman"/>
          <w:sz w:val="28"/>
          <w:szCs w:val="28"/>
        </w:rPr>
        <w:t>–</w:t>
      </w:r>
      <w:r w:rsidR="00813250">
        <w:rPr>
          <w:rFonts w:ascii="Times New Roman" w:hAnsi="Times New Roman" w:cs="Times New Roman"/>
          <w:sz w:val="28"/>
          <w:szCs w:val="28"/>
        </w:rPr>
        <w:t xml:space="preserve"> более 14</w:t>
      </w:r>
      <w:r w:rsidRPr="00D616AB">
        <w:rPr>
          <w:rFonts w:ascii="Times New Roman" w:hAnsi="Times New Roman" w:cs="Times New Roman"/>
          <w:sz w:val="28"/>
          <w:szCs w:val="28"/>
        </w:rPr>
        <w:t>0-</w:t>
      </w:r>
      <w:r w:rsidR="00813250">
        <w:rPr>
          <w:rFonts w:ascii="Times New Roman" w:hAnsi="Times New Roman" w:cs="Times New Roman"/>
          <w:sz w:val="28"/>
          <w:szCs w:val="28"/>
        </w:rPr>
        <w:t>ка</w:t>
      </w:r>
      <w:r w:rsidRPr="00D616AB">
        <w:rPr>
          <w:rFonts w:ascii="Times New Roman" w:hAnsi="Times New Roman" w:cs="Times New Roman"/>
          <w:sz w:val="28"/>
          <w:szCs w:val="28"/>
        </w:rPr>
        <w:t xml:space="preserve"> тысяч</w:t>
      </w:r>
      <w:r w:rsidR="00704D4B">
        <w:rPr>
          <w:rStyle w:val="af1"/>
          <w:rFonts w:ascii="Times New Roman" w:hAnsi="Times New Roman" w:cs="Times New Roman"/>
          <w:sz w:val="28"/>
          <w:szCs w:val="28"/>
        </w:rPr>
        <w:footnoteReference w:id="29"/>
      </w:r>
      <w:r w:rsidRPr="00D616AB">
        <w:rPr>
          <w:rFonts w:ascii="Times New Roman" w:hAnsi="Times New Roman" w:cs="Times New Roman"/>
          <w:sz w:val="28"/>
          <w:szCs w:val="28"/>
        </w:rPr>
        <w:t>. А сколько осталось лежать на полях боёв? Неудивительно, что и Василий Ганцевич</w:t>
      </w:r>
      <w:r>
        <w:rPr>
          <w:rFonts w:ascii="Times New Roman" w:hAnsi="Times New Roman" w:cs="Times New Roman"/>
          <w:sz w:val="28"/>
          <w:szCs w:val="28"/>
        </w:rPr>
        <w:t>, тяжело раненый осколками от взрыва снаряда и засыпанный землёй в бою под деревней Сычи,</w:t>
      </w:r>
      <w:r w:rsidRPr="00D616AB">
        <w:rPr>
          <w:rFonts w:ascii="Times New Roman" w:hAnsi="Times New Roman" w:cs="Times New Roman"/>
          <w:sz w:val="28"/>
          <w:szCs w:val="28"/>
        </w:rPr>
        <w:t xml:space="preserve"> считался погибшим</w:t>
      </w:r>
      <w:r>
        <w:rPr>
          <w:rFonts w:ascii="Times New Roman" w:hAnsi="Times New Roman" w:cs="Times New Roman"/>
          <w:sz w:val="28"/>
          <w:szCs w:val="28"/>
        </w:rPr>
        <w:t xml:space="preserve">. </w:t>
      </w:r>
      <w:r w:rsidR="00813250">
        <w:rPr>
          <w:rFonts w:ascii="Times New Roman" w:hAnsi="Times New Roman" w:cs="Times New Roman"/>
          <w:sz w:val="28"/>
          <w:szCs w:val="28"/>
        </w:rPr>
        <w:t>Н</w:t>
      </w:r>
      <w:r w:rsidRPr="00D616AB">
        <w:rPr>
          <w:rFonts w:ascii="Times New Roman" w:hAnsi="Times New Roman" w:cs="Times New Roman"/>
          <w:sz w:val="28"/>
          <w:szCs w:val="28"/>
        </w:rPr>
        <w:t>о</w:t>
      </w:r>
      <w:r w:rsidR="00813250">
        <w:rPr>
          <w:rFonts w:ascii="Times New Roman" w:hAnsi="Times New Roman" w:cs="Times New Roman"/>
          <w:sz w:val="28"/>
          <w:szCs w:val="28"/>
        </w:rPr>
        <w:t xml:space="preserve"> он </w:t>
      </w:r>
      <w:r w:rsidRPr="00D616AB">
        <w:rPr>
          <w:rFonts w:ascii="Times New Roman" w:hAnsi="Times New Roman" w:cs="Times New Roman"/>
          <w:sz w:val="28"/>
          <w:szCs w:val="28"/>
        </w:rPr>
        <w:t>всё же выжил.</w:t>
      </w:r>
      <w:r w:rsidR="00813250">
        <w:rPr>
          <w:rFonts w:ascii="Times New Roman" w:hAnsi="Times New Roman" w:cs="Times New Roman"/>
          <w:sz w:val="28"/>
          <w:szCs w:val="28"/>
        </w:rPr>
        <w:t xml:space="preserve"> Его обнаружили санитары, обходившие поля сражений, и доставили в медицинскую часть. </w:t>
      </w:r>
      <w:r w:rsidR="00DE7582">
        <w:rPr>
          <w:rFonts w:ascii="Times New Roman" w:hAnsi="Times New Roman" w:cs="Times New Roman"/>
          <w:sz w:val="28"/>
          <w:szCs w:val="28"/>
        </w:rPr>
        <w:t xml:space="preserve">Никаких документов (красноармейской книжки) у него при себе не было, а сказать своё имя Василий Ганцевич, бывший без сознания, смог нескоро. </w:t>
      </w:r>
      <w:r w:rsidR="00813250">
        <w:rPr>
          <w:rFonts w:ascii="Times New Roman" w:hAnsi="Times New Roman" w:cs="Times New Roman"/>
          <w:sz w:val="28"/>
          <w:szCs w:val="28"/>
        </w:rPr>
        <w:t>Его дивизия к э</w:t>
      </w:r>
      <w:r w:rsidR="00DE7582">
        <w:rPr>
          <w:rFonts w:ascii="Times New Roman" w:hAnsi="Times New Roman" w:cs="Times New Roman"/>
          <w:sz w:val="28"/>
          <w:szCs w:val="28"/>
        </w:rPr>
        <w:t>тому времени ушла вперёд, и отсутствие бойца посчитали за гибель.</w:t>
      </w:r>
      <w:r w:rsidR="008C4108">
        <w:rPr>
          <w:rFonts w:ascii="Times New Roman" w:hAnsi="Times New Roman" w:cs="Times New Roman"/>
          <w:sz w:val="28"/>
          <w:szCs w:val="28"/>
        </w:rPr>
        <w:t xml:space="preserve"> В семью было отправлено извещение о </w:t>
      </w:r>
      <w:r w:rsidR="00A67DFF">
        <w:rPr>
          <w:rFonts w:ascii="Times New Roman" w:hAnsi="Times New Roman" w:cs="Times New Roman"/>
          <w:sz w:val="28"/>
          <w:szCs w:val="28"/>
        </w:rPr>
        <w:t>смерти</w:t>
      </w:r>
      <w:r w:rsidR="008C4108">
        <w:rPr>
          <w:rFonts w:ascii="Times New Roman" w:hAnsi="Times New Roman" w:cs="Times New Roman"/>
          <w:sz w:val="28"/>
          <w:szCs w:val="28"/>
        </w:rPr>
        <w:t xml:space="preserve"> военнослужащего – похоронка.</w:t>
      </w:r>
    </w:p>
    <w:p w:rsidR="008C4108" w:rsidRDefault="008C4108"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Таким образом, последним сражением Великой Отечественной войны, в котором принял участие Василий Семёнович Ганцевич, была Орловская наступательная операция «Кутузов» – завершающая часть битвы на Курской дуге, одной из решающих во всей Второй мировой войне.</w:t>
      </w:r>
    </w:p>
    <w:p w:rsidR="00A67DFF" w:rsidRDefault="00A67DFF" w:rsidP="003914B6">
      <w:pPr>
        <w:pStyle w:val="a5"/>
        <w:tabs>
          <w:tab w:val="left" w:pos="9071"/>
        </w:tabs>
        <w:spacing w:after="0" w:line="240" w:lineRule="auto"/>
        <w:ind w:left="0" w:firstLine="709"/>
        <w:jc w:val="both"/>
        <w:rPr>
          <w:rFonts w:ascii="Times New Roman" w:hAnsi="Times New Roman" w:cs="Times New Roman"/>
          <w:sz w:val="28"/>
          <w:szCs w:val="28"/>
        </w:rPr>
      </w:pPr>
    </w:p>
    <w:p w:rsidR="008C4108" w:rsidRDefault="0017019E" w:rsidP="00704D4B">
      <w:pPr>
        <w:pStyle w:val="a5"/>
        <w:numPr>
          <w:ilvl w:val="0"/>
          <w:numId w:val="9"/>
        </w:numPr>
        <w:tabs>
          <w:tab w:val="left" w:pos="9071"/>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П</w:t>
      </w:r>
      <w:r w:rsidR="00685A20">
        <w:rPr>
          <w:rFonts w:ascii="Times New Roman" w:hAnsi="Times New Roman" w:cs="Times New Roman"/>
          <w:sz w:val="28"/>
          <w:szCs w:val="28"/>
        </w:rPr>
        <w:t>ослевоенный период жизни</w:t>
      </w:r>
      <w:r>
        <w:rPr>
          <w:rFonts w:ascii="Times New Roman" w:hAnsi="Times New Roman" w:cs="Times New Roman"/>
          <w:sz w:val="28"/>
          <w:szCs w:val="28"/>
        </w:rPr>
        <w:t xml:space="preserve"> В.С.Ганцевича и сохранение памяти о нём в семье</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E6074F" w:rsidRDefault="00E6074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Вернулся с войны в родную деревню Смородинку </w:t>
      </w:r>
      <w:r w:rsidR="00B6665E">
        <w:rPr>
          <w:rFonts w:ascii="Times New Roman" w:hAnsi="Times New Roman" w:cs="Times New Roman"/>
          <w:sz w:val="28"/>
          <w:szCs w:val="28"/>
        </w:rPr>
        <w:t xml:space="preserve">Василий Семёнович Ганцевич </w:t>
      </w:r>
      <w:r>
        <w:rPr>
          <w:rFonts w:ascii="Times New Roman" w:hAnsi="Times New Roman" w:cs="Times New Roman"/>
          <w:sz w:val="28"/>
          <w:szCs w:val="28"/>
        </w:rPr>
        <w:t xml:space="preserve">в ноябре 1943 года комиссованным по состоянию здоровья после двух тяжёлых ранений. Заниматься физическим трудом уже не мог, но </w:t>
      </w:r>
      <w:r>
        <w:rPr>
          <w:rFonts w:ascii="Times New Roman" w:hAnsi="Times New Roman" w:cs="Times New Roman"/>
          <w:sz w:val="28"/>
          <w:szCs w:val="28"/>
        </w:rPr>
        <w:lastRenderedPageBreak/>
        <w:t>некоторое время работал в колхозе пастухом. Со временем получил инвалидность первой группы</w:t>
      </w:r>
      <w:r w:rsidR="00704D4B">
        <w:rPr>
          <w:rStyle w:val="af1"/>
          <w:rFonts w:ascii="Times New Roman" w:hAnsi="Times New Roman" w:cs="Times New Roman"/>
          <w:sz w:val="28"/>
          <w:szCs w:val="28"/>
        </w:rPr>
        <w:footnoteReference w:id="30"/>
      </w:r>
      <w:r>
        <w:rPr>
          <w:rFonts w:ascii="Times New Roman" w:hAnsi="Times New Roman" w:cs="Times New Roman"/>
          <w:sz w:val="28"/>
          <w:szCs w:val="28"/>
        </w:rPr>
        <w:t>.</w:t>
      </w:r>
    </w:p>
    <w:p w:rsidR="00B6665E" w:rsidRPr="008C4108" w:rsidRDefault="00B6665E" w:rsidP="003914B6">
      <w:pPr>
        <w:pStyle w:val="a5"/>
        <w:tabs>
          <w:tab w:val="left" w:pos="9071"/>
        </w:tabs>
        <w:spacing w:after="0" w:line="240" w:lineRule="auto"/>
        <w:ind w:left="0" w:firstLine="709"/>
        <w:jc w:val="both"/>
        <w:rPr>
          <w:rFonts w:ascii="Times New Roman" w:hAnsi="Times New Roman" w:cs="Times New Roman"/>
          <w:sz w:val="28"/>
          <w:szCs w:val="28"/>
        </w:rPr>
      </w:pPr>
      <w:r w:rsidRPr="008C4108">
        <w:rPr>
          <w:rFonts w:ascii="Times New Roman" w:hAnsi="Times New Roman" w:cs="Times New Roman"/>
          <w:sz w:val="28"/>
          <w:szCs w:val="28"/>
        </w:rPr>
        <w:t>Тяжёлая доля выпала и маме Василия Семёновича, Агнии Игнатьевне. Ко времени второго ранения Василия она получила уже известия о гибели трёх своих сыновей: Георгия, Николая и Михаила. И на последнего сына тоже пришла похоронка! – ведь в дивизии он считался погибшим. Недолго прожила Агния Игнатьевна после войны – тяготы военного времени и потеря сыновей дали о себе знать…</w:t>
      </w:r>
    </w:p>
    <w:p w:rsidR="0088490C" w:rsidRDefault="00B6665E" w:rsidP="003914B6">
      <w:pPr>
        <w:pStyle w:val="a5"/>
        <w:tabs>
          <w:tab w:val="left" w:pos="9071"/>
        </w:tabs>
        <w:spacing w:after="0" w:line="240" w:lineRule="auto"/>
        <w:ind w:left="0" w:firstLine="709"/>
        <w:jc w:val="both"/>
        <w:rPr>
          <w:rFonts w:ascii="Times New Roman" w:hAnsi="Times New Roman" w:cs="Times New Roman"/>
          <w:sz w:val="28"/>
          <w:szCs w:val="28"/>
        </w:rPr>
      </w:pPr>
      <w:r w:rsidRPr="008C4108">
        <w:rPr>
          <w:rFonts w:ascii="Times New Roman" w:hAnsi="Times New Roman" w:cs="Times New Roman"/>
          <w:sz w:val="28"/>
          <w:szCs w:val="28"/>
        </w:rPr>
        <w:t>А Василий Семёнович вернулся к мирной жизни, женился, вырастил двух сыновей и трёх дочерей</w:t>
      </w:r>
      <w:r w:rsidR="00F13423">
        <w:rPr>
          <w:rFonts w:ascii="Times New Roman" w:hAnsi="Times New Roman" w:cs="Times New Roman"/>
          <w:sz w:val="28"/>
          <w:szCs w:val="28"/>
        </w:rPr>
        <w:t xml:space="preserve"> (Приложение, рис. 6)</w:t>
      </w:r>
      <w:r w:rsidRPr="008C4108">
        <w:rPr>
          <w:rFonts w:ascii="Times New Roman" w:hAnsi="Times New Roman" w:cs="Times New Roman"/>
          <w:sz w:val="28"/>
          <w:szCs w:val="28"/>
        </w:rPr>
        <w:t xml:space="preserve">, занимался посильным домашним трудом и был непререкаемым авторитетом для сельчан. </w:t>
      </w:r>
    </w:p>
    <w:p w:rsidR="00B6665E" w:rsidRDefault="00B6665E" w:rsidP="003914B6">
      <w:pPr>
        <w:pStyle w:val="a5"/>
        <w:tabs>
          <w:tab w:val="left" w:pos="9071"/>
        </w:tabs>
        <w:spacing w:after="0" w:line="240" w:lineRule="auto"/>
        <w:ind w:left="0" w:firstLine="709"/>
        <w:jc w:val="both"/>
        <w:rPr>
          <w:rFonts w:ascii="Times New Roman" w:hAnsi="Times New Roman" w:cs="Times New Roman"/>
          <w:sz w:val="28"/>
          <w:szCs w:val="28"/>
        </w:rPr>
      </w:pPr>
      <w:r w:rsidRPr="008C4108">
        <w:rPr>
          <w:rFonts w:ascii="Times New Roman" w:hAnsi="Times New Roman" w:cs="Times New Roman"/>
          <w:sz w:val="28"/>
          <w:szCs w:val="28"/>
        </w:rPr>
        <w:t>О войне говорить не любил, потому так мало сохранилось сведений о его военном прошлом</w:t>
      </w:r>
      <w:r>
        <w:rPr>
          <w:rFonts w:ascii="Times New Roman" w:hAnsi="Times New Roman" w:cs="Times New Roman"/>
          <w:sz w:val="28"/>
          <w:szCs w:val="28"/>
        </w:rPr>
        <w:t xml:space="preserve">. И мы, проведя наше исследование, теперь можем понять почему так болезненны были для ветерана эти воспоминания. Каких душевных и физических сил стоила её участникам одна только Ржевская битва! </w:t>
      </w:r>
      <w:r w:rsidR="0088490C">
        <w:rPr>
          <w:rFonts w:ascii="Times New Roman" w:hAnsi="Times New Roman" w:cs="Times New Roman"/>
          <w:sz w:val="28"/>
          <w:szCs w:val="28"/>
        </w:rPr>
        <w:t xml:space="preserve">А что значит потерять на войне трёх братьев? Или </w:t>
      </w:r>
      <w:r w:rsidR="002B4062">
        <w:rPr>
          <w:rFonts w:ascii="Times New Roman" w:hAnsi="Times New Roman" w:cs="Times New Roman"/>
          <w:sz w:val="28"/>
          <w:szCs w:val="28"/>
        </w:rPr>
        <w:t>«</w:t>
      </w:r>
      <w:r w:rsidR="00CE5598">
        <w:rPr>
          <w:rFonts w:ascii="Times New Roman" w:hAnsi="Times New Roman" w:cs="Times New Roman"/>
          <w:sz w:val="28"/>
          <w:szCs w:val="28"/>
        </w:rPr>
        <w:t>заново</w:t>
      </w:r>
      <w:r w:rsidR="002B4062">
        <w:rPr>
          <w:rFonts w:ascii="Times New Roman" w:hAnsi="Times New Roman" w:cs="Times New Roman"/>
          <w:sz w:val="28"/>
          <w:szCs w:val="28"/>
        </w:rPr>
        <w:t xml:space="preserve"> </w:t>
      </w:r>
      <w:r w:rsidR="00CE5598">
        <w:rPr>
          <w:rFonts w:ascii="Times New Roman" w:hAnsi="Times New Roman" w:cs="Times New Roman"/>
          <w:sz w:val="28"/>
          <w:szCs w:val="28"/>
        </w:rPr>
        <w:t>родиться» после сражения на Курской дуге</w:t>
      </w:r>
      <w:r w:rsidR="0088490C">
        <w:rPr>
          <w:rFonts w:ascii="Times New Roman" w:hAnsi="Times New Roman" w:cs="Times New Roman"/>
          <w:sz w:val="28"/>
          <w:szCs w:val="28"/>
        </w:rPr>
        <w:t xml:space="preserve"> и потом на протяжении почти трёх десятков лет не иметь возможности полноценно жить и работать, постоянно испытывая боль от фронтовых ран</w:t>
      </w:r>
      <w:r w:rsidR="00CE5598">
        <w:rPr>
          <w:rFonts w:ascii="Times New Roman" w:hAnsi="Times New Roman" w:cs="Times New Roman"/>
          <w:sz w:val="28"/>
          <w:szCs w:val="28"/>
        </w:rPr>
        <w:t>?</w:t>
      </w:r>
      <w:r w:rsidR="009F408E">
        <w:rPr>
          <w:rFonts w:ascii="Times New Roman" w:hAnsi="Times New Roman" w:cs="Times New Roman"/>
          <w:sz w:val="28"/>
          <w:szCs w:val="28"/>
        </w:rPr>
        <w:t>..</w:t>
      </w:r>
    </w:p>
    <w:p w:rsidR="008C4108" w:rsidRPr="008C4108" w:rsidRDefault="008C4108" w:rsidP="003914B6">
      <w:pPr>
        <w:pStyle w:val="a5"/>
        <w:tabs>
          <w:tab w:val="left" w:pos="9071"/>
        </w:tabs>
        <w:spacing w:after="0" w:line="240" w:lineRule="auto"/>
        <w:ind w:left="0" w:firstLine="709"/>
        <w:jc w:val="both"/>
        <w:rPr>
          <w:rFonts w:ascii="Times New Roman" w:hAnsi="Times New Roman" w:cs="Times New Roman"/>
          <w:sz w:val="28"/>
          <w:szCs w:val="28"/>
        </w:rPr>
      </w:pPr>
      <w:r w:rsidRPr="008C4108">
        <w:rPr>
          <w:rFonts w:ascii="Times New Roman" w:hAnsi="Times New Roman" w:cs="Times New Roman"/>
          <w:sz w:val="28"/>
          <w:szCs w:val="28"/>
        </w:rPr>
        <w:t xml:space="preserve">Уже после того, как </w:t>
      </w:r>
      <w:r w:rsidR="005670EF">
        <w:rPr>
          <w:rFonts w:ascii="Times New Roman" w:hAnsi="Times New Roman" w:cs="Times New Roman"/>
          <w:sz w:val="28"/>
          <w:szCs w:val="28"/>
        </w:rPr>
        <w:t xml:space="preserve">в 1970 году </w:t>
      </w:r>
      <w:r w:rsidRPr="008C4108">
        <w:rPr>
          <w:rFonts w:ascii="Times New Roman" w:hAnsi="Times New Roman" w:cs="Times New Roman"/>
          <w:sz w:val="28"/>
          <w:szCs w:val="28"/>
        </w:rPr>
        <w:t>Василия Семёновича не стало, в г.Енисейске был сооружён мемориал воину-освободителю, где на каменных плитах высечены имена всех енисейцев, погибших в боях за Родину. Каково же было удивление родных, когда они узнали, что среди этих имён рядом с братьями, Георгием и Николаем, значится и Василий Ганцевич</w:t>
      </w:r>
      <w:r w:rsidR="00F13423">
        <w:rPr>
          <w:rFonts w:ascii="Times New Roman" w:hAnsi="Times New Roman" w:cs="Times New Roman"/>
          <w:sz w:val="28"/>
          <w:szCs w:val="28"/>
        </w:rPr>
        <w:t xml:space="preserve"> (Приложение, рис.</w:t>
      </w:r>
      <w:r w:rsidR="005519E5">
        <w:rPr>
          <w:rFonts w:ascii="Times New Roman" w:hAnsi="Times New Roman" w:cs="Times New Roman"/>
          <w:sz w:val="28"/>
          <w:szCs w:val="28"/>
        </w:rPr>
        <w:t xml:space="preserve"> 7)</w:t>
      </w:r>
      <w:r w:rsidR="00F13423">
        <w:rPr>
          <w:rFonts w:ascii="Times New Roman" w:hAnsi="Times New Roman" w:cs="Times New Roman"/>
          <w:sz w:val="28"/>
          <w:szCs w:val="28"/>
        </w:rPr>
        <w:t xml:space="preserve"> </w:t>
      </w:r>
      <w:r w:rsidRPr="008C4108">
        <w:rPr>
          <w:rFonts w:ascii="Times New Roman" w:hAnsi="Times New Roman" w:cs="Times New Roman"/>
          <w:sz w:val="28"/>
          <w:szCs w:val="28"/>
        </w:rPr>
        <w:t xml:space="preserve">!.. (Брат Михаил уходил на фронт из </w:t>
      </w:r>
      <w:r w:rsidR="005670EF">
        <w:rPr>
          <w:rFonts w:ascii="Times New Roman" w:hAnsi="Times New Roman" w:cs="Times New Roman"/>
          <w:sz w:val="28"/>
          <w:szCs w:val="28"/>
        </w:rPr>
        <w:t xml:space="preserve">Удерейского, ныне </w:t>
      </w:r>
      <w:r w:rsidRPr="008C4108">
        <w:rPr>
          <w:rFonts w:ascii="Times New Roman" w:hAnsi="Times New Roman" w:cs="Times New Roman"/>
          <w:sz w:val="28"/>
          <w:szCs w:val="28"/>
        </w:rPr>
        <w:t>Мотыгинского</w:t>
      </w:r>
      <w:r w:rsidR="005670EF">
        <w:rPr>
          <w:rFonts w:ascii="Times New Roman" w:hAnsi="Times New Roman" w:cs="Times New Roman"/>
          <w:sz w:val="28"/>
          <w:szCs w:val="28"/>
        </w:rPr>
        <w:t>,</w:t>
      </w:r>
      <w:r w:rsidRPr="008C4108">
        <w:rPr>
          <w:rFonts w:ascii="Times New Roman" w:hAnsi="Times New Roman" w:cs="Times New Roman"/>
          <w:sz w:val="28"/>
          <w:szCs w:val="28"/>
        </w:rPr>
        <w:t xml:space="preserve"> района, поэтому его имени нет на этом памятнике.)</w:t>
      </w:r>
    </w:p>
    <w:p w:rsidR="002058EA" w:rsidRDefault="008C4108" w:rsidP="003914B6">
      <w:pPr>
        <w:pStyle w:val="a5"/>
        <w:tabs>
          <w:tab w:val="left" w:pos="9071"/>
        </w:tabs>
        <w:spacing w:after="0" w:line="240" w:lineRule="auto"/>
        <w:ind w:left="0" w:firstLine="709"/>
        <w:jc w:val="both"/>
        <w:rPr>
          <w:rFonts w:ascii="Times New Roman" w:hAnsi="Times New Roman" w:cs="Times New Roman"/>
          <w:sz w:val="28"/>
          <w:szCs w:val="28"/>
        </w:rPr>
      </w:pPr>
      <w:r w:rsidRPr="008C4108">
        <w:rPr>
          <w:rFonts w:ascii="Times New Roman" w:hAnsi="Times New Roman" w:cs="Times New Roman"/>
          <w:sz w:val="28"/>
          <w:szCs w:val="28"/>
        </w:rPr>
        <w:t xml:space="preserve">Вот так, наперекор врагу, войне, всем прочим обстоятельствам, что стремились вычеркнуть Василия Семёновича Ганцевича из жизни, он выстоял и дал корни крепкому семейному древу. Его потомки считают своего прадеда «живее всех живых», Героем и родоначальником. И гордятся его подвигами, тем, что он, не жалея здоровья и жизни, сражался за нашу Родину и приближал Победу! </w:t>
      </w:r>
    </w:p>
    <w:p w:rsidR="008C4108" w:rsidRDefault="005670EF"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семейном архиве хранятся рисунки правнука Василия Семёновича</w:t>
      </w:r>
      <w:r w:rsidR="006A2E2A">
        <w:rPr>
          <w:rFonts w:ascii="Times New Roman" w:hAnsi="Times New Roman" w:cs="Times New Roman"/>
          <w:sz w:val="28"/>
          <w:szCs w:val="28"/>
        </w:rPr>
        <w:t>,</w:t>
      </w:r>
      <w:r>
        <w:rPr>
          <w:rFonts w:ascii="Times New Roman" w:hAnsi="Times New Roman" w:cs="Times New Roman"/>
          <w:sz w:val="28"/>
          <w:szCs w:val="28"/>
        </w:rPr>
        <w:t xml:space="preserve"> Егора, на которых он изобразил </w:t>
      </w:r>
      <w:r w:rsidR="002058EA">
        <w:rPr>
          <w:rFonts w:ascii="Times New Roman" w:hAnsi="Times New Roman" w:cs="Times New Roman"/>
          <w:sz w:val="28"/>
          <w:szCs w:val="28"/>
        </w:rPr>
        <w:t xml:space="preserve">подвиг своего прадеда. Другой правнук, Артём, в 2017 году </w:t>
      </w:r>
      <w:r w:rsidR="002058EA" w:rsidRPr="00FD6474">
        <w:rPr>
          <w:rFonts w:ascii="Times New Roman" w:hAnsi="Times New Roman" w:cs="Times New Roman"/>
          <w:sz w:val="28"/>
          <w:szCs w:val="28"/>
        </w:rPr>
        <w:t xml:space="preserve">вместе с мамой написал заметку в газету «Аргументы и Факты на Енисее», рассказав </w:t>
      </w:r>
      <w:r w:rsidR="002058EA">
        <w:rPr>
          <w:rFonts w:ascii="Times New Roman" w:hAnsi="Times New Roman" w:cs="Times New Roman"/>
          <w:sz w:val="28"/>
          <w:szCs w:val="28"/>
        </w:rPr>
        <w:t>историю Василия Семёновича</w:t>
      </w:r>
      <w:r w:rsidR="002058EA" w:rsidRPr="00FD6474">
        <w:rPr>
          <w:rFonts w:ascii="Times New Roman" w:hAnsi="Times New Roman" w:cs="Times New Roman"/>
          <w:sz w:val="28"/>
          <w:szCs w:val="28"/>
        </w:rPr>
        <w:t>.</w:t>
      </w:r>
      <w:r w:rsidR="002058EA">
        <w:rPr>
          <w:rFonts w:ascii="Times New Roman" w:hAnsi="Times New Roman" w:cs="Times New Roman"/>
          <w:sz w:val="28"/>
          <w:szCs w:val="28"/>
        </w:rPr>
        <w:t xml:space="preserve"> </w:t>
      </w:r>
      <w:r w:rsidR="008C4108" w:rsidRPr="008C4108">
        <w:rPr>
          <w:rFonts w:ascii="Times New Roman" w:hAnsi="Times New Roman" w:cs="Times New Roman"/>
          <w:sz w:val="28"/>
          <w:szCs w:val="28"/>
        </w:rPr>
        <w:t>Трое правнуков не понаслышке знают, что такое военное дело: двое закончили кадетский корпус, ещё один в настоящее время служит в армии. И все они приезжают к Енисейскому мемориалу поклониться своим славным предкам – прадеду и его братьям.</w:t>
      </w:r>
    </w:p>
    <w:p w:rsidR="00190808" w:rsidRDefault="00190808" w:rsidP="003914B6">
      <w:pPr>
        <w:pStyle w:val="a5"/>
        <w:tabs>
          <w:tab w:val="left" w:pos="9071"/>
        </w:tabs>
        <w:spacing w:after="0" w:line="240" w:lineRule="auto"/>
        <w:ind w:left="0" w:firstLine="709"/>
        <w:jc w:val="both"/>
        <w:rPr>
          <w:rFonts w:ascii="Times New Roman" w:hAnsi="Times New Roman" w:cs="Times New Roman"/>
          <w:sz w:val="28"/>
          <w:szCs w:val="28"/>
        </w:rPr>
      </w:pPr>
    </w:p>
    <w:p w:rsidR="0017019E" w:rsidRDefault="003E59B1" w:rsidP="00704D4B">
      <w:pPr>
        <w:pStyle w:val="a5"/>
        <w:numPr>
          <w:ilvl w:val="0"/>
          <w:numId w:val="5"/>
        </w:numPr>
        <w:tabs>
          <w:tab w:val="left" w:pos="993"/>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Результаты исследования</w:t>
      </w:r>
    </w:p>
    <w:p w:rsidR="003E59B1" w:rsidRDefault="003E59B1" w:rsidP="003914B6">
      <w:pPr>
        <w:tabs>
          <w:tab w:val="left" w:pos="9071"/>
        </w:tabs>
        <w:spacing w:after="0" w:line="240" w:lineRule="auto"/>
        <w:ind w:firstLine="709"/>
        <w:jc w:val="center"/>
        <w:rPr>
          <w:rFonts w:ascii="Times New Roman" w:hAnsi="Times New Roman" w:cs="Times New Roman"/>
          <w:sz w:val="28"/>
          <w:szCs w:val="28"/>
        </w:rPr>
      </w:pPr>
    </w:p>
    <w:p w:rsidR="003E59B1" w:rsidRDefault="00F87F0E"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 полученные </w:t>
      </w:r>
      <w:r w:rsidR="00F95DAF">
        <w:rPr>
          <w:rFonts w:ascii="Times New Roman" w:hAnsi="Times New Roman" w:cs="Times New Roman"/>
          <w:sz w:val="28"/>
          <w:szCs w:val="28"/>
        </w:rPr>
        <w:t xml:space="preserve">в ходе исследования необходимые </w:t>
      </w:r>
      <w:r>
        <w:rPr>
          <w:rFonts w:ascii="Times New Roman" w:hAnsi="Times New Roman" w:cs="Times New Roman"/>
          <w:sz w:val="28"/>
          <w:szCs w:val="28"/>
        </w:rPr>
        <w:t>сведения мы занесли в таблицу</w:t>
      </w:r>
      <w:r w:rsidR="00F95DAF">
        <w:rPr>
          <w:rFonts w:ascii="Times New Roman" w:hAnsi="Times New Roman" w:cs="Times New Roman"/>
          <w:sz w:val="28"/>
          <w:szCs w:val="28"/>
        </w:rPr>
        <w:t xml:space="preserve"> «Боевой путь Василия Семёновича Ганцевича, возможный и </w:t>
      </w:r>
      <w:r w:rsidR="00F95DAF" w:rsidRPr="00F95DAF">
        <w:rPr>
          <w:rFonts w:ascii="Times New Roman" w:hAnsi="Times New Roman" w:cs="Times New Roman"/>
          <w:b/>
          <w:sz w:val="28"/>
          <w:szCs w:val="28"/>
        </w:rPr>
        <w:t>точно установленный</w:t>
      </w:r>
      <w:r w:rsidR="00F95DAF">
        <w:rPr>
          <w:rFonts w:ascii="Times New Roman" w:hAnsi="Times New Roman" w:cs="Times New Roman"/>
          <w:sz w:val="28"/>
          <w:szCs w:val="28"/>
        </w:rPr>
        <w:t>» (Приложение, таблица 1)</w:t>
      </w:r>
      <w:r w:rsidR="00A71C62">
        <w:rPr>
          <w:rFonts w:ascii="Times New Roman" w:hAnsi="Times New Roman" w:cs="Times New Roman"/>
          <w:sz w:val="28"/>
          <w:szCs w:val="28"/>
        </w:rPr>
        <w:t>.</w:t>
      </w:r>
      <w:r w:rsidR="00F95DAF">
        <w:rPr>
          <w:rFonts w:ascii="Times New Roman" w:hAnsi="Times New Roman" w:cs="Times New Roman"/>
          <w:sz w:val="28"/>
          <w:szCs w:val="28"/>
        </w:rPr>
        <w:t xml:space="preserve"> </w:t>
      </w:r>
      <w:r w:rsidR="00A71C62">
        <w:rPr>
          <w:rFonts w:ascii="Times New Roman" w:hAnsi="Times New Roman" w:cs="Times New Roman"/>
          <w:sz w:val="28"/>
          <w:szCs w:val="28"/>
        </w:rPr>
        <w:t>В таблице</w:t>
      </w:r>
      <w:r w:rsidR="00F95DAF">
        <w:rPr>
          <w:rFonts w:ascii="Times New Roman" w:hAnsi="Times New Roman" w:cs="Times New Roman"/>
          <w:sz w:val="28"/>
          <w:szCs w:val="28"/>
        </w:rPr>
        <w:t xml:space="preserve"> обычным шрифтом указали боевой путь воинских формирований, в составе которых воевал Василий Семёнович, подразумевая, что </w:t>
      </w:r>
      <w:r w:rsidR="00A71C62">
        <w:rPr>
          <w:rFonts w:ascii="Times New Roman" w:hAnsi="Times New Roman" w:cs="Times New Roman"/>
          <w:sz w:val="28"/>
          <w:szCs w:val="28"/>
        </w:rPr>
        <w:t xml:space="preserve">это может быть и его фронтовой путь. И жирным шрифтом – точно установленные на основе документальных источников факты </w:t>
      </w:r>
      <w:r w:rsidR="00193815">
        <w:rPr>
          <w:rFonts w:ascii="Times New Roman" w:hAnsi="Times New Roman" w:cs="Times New Roman"/>
          <w:sz w:val="28"/>
          <w:szCs w:val="28"/>
        </w:rPr>
        <w:t xml:space="preserve">его </w:t>
      </w:r>
      <w:r w:rsidR="00A71C62">
        <w:rPr>
          <w:rFonts w:ascii="Times New Roman" w:hAnsi="Times New Roman" w:cs="Times New Roman"/>
          <w:sz w:val="28"/>
          <w:szCs w:val="28"/>
        </w:rPr>
        <w:t>участия в военных операциях, а также полученные ранения.</w:t>
      </w:r>
    </w:p>
    <w:p w:rsidR="00A71C62" w:rsidRDefault="00A71C62"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Также мы оформили боевой путь в виде схемы (Приложение, рис.</w:t>
      </w:r>
      <w:r w:rsidR="005519E5">
        <w:rPr>
          <w:rFonts w:ascii="Times New Roman" w:hAnsi="Times New Roman" w:cs="Times New Roman"/>
          <w:sz w:val="28"/>
          <w:szCs w:val="28"/>
        </w:rPr>
        <w:t xml:space="preserve"> 8</w:t>
      </w:r>
      <w:r>
        <w:rPr>
          <w:rFonts w:ascii="Times New Roman" w:hAnsi="Times New Roman" w:cs="Times New Roman"/>
          <w:sz w:val="28"/>
          <w:szCs w:val="28"/>
        </w:rPr>
        <w:t>), с указанием точно установленных сражений, в которых принимал участие В.С.Ганцевич.</w:t>
      </w:r>
    </w:p>
    <w:p w:rsidR="00A71C62" w:rsidRDefault="00A71C62"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Чтобы подтвердить или опровергнуть нашу гипотезу мы </w:t>
      </w:r>
      <w:r w:rsidR="00E730FE">
        <w:rPr>
          <w:rFonts w:ascii="Times New Roman" w:hAnsi="Times New Roman" w:cs="Times New Roman"/>
          <w:sz w:val="28"/>
          <w:szCs w:val="28"/>
        </w:rPr>
        <w:t>также провели сравнение крупнейших битв Великой Отечественной войны по потерям, составив таблицу (Приложение, таблица 2)</w:t>
      </w:r>
      <w:r w:rsidR="00704D4B">
        <w:rPr>
          <w:rStyle w:val="af1"/>
          <w:rFonts w:ascii="Times New Roman" w:hAnsi="Times New Roman" w:cs="Times New Roman"/>
          <w:sz w:val="28"/>
          <w:szCs w:val="28"/>
        </w:rPr>
        <w:footnoteReference w:id="31"/>
      </w:r>
      <w:r w:rsidR="00A522E7">
        <w:rPr>
          <w:rFonts w:ascii="Times New Roman" w:hAnsi="Times New Roman" w:cs="Times New Roman"/>
          <w:sz w:val="28"/>
          <w:szCs w:val="28"/>
        </w:rPr>
        <w:t xml:space="preserve"> </w:t>
      </w:r>
      <w:r w:rsidR="00704D4B">
        <w:rPr>
          <w:rStyle w:val="af1"/>
          <w:rFonts w:ascii="Times New Roman" w:hAnsi="Times New Roman" w:cs="Times New Roman"/>
          <w:sz w:val="28"/>
          <w:szCs w:val="28"/>
        </w:rPr>
        <w:footnoteReference w:id="32"/>
      </w:r>
      <w:r w:rsidR="00704D4B">
        <w:rPr>
          <w:rFonts w:ascii="Times New Roman" w:hAnsi="Times New Roman" w:cs="Times New Roman"/>
          <w:sz w:val="28"/>
          <w:szCs w:val="28"/>
        </w:rPr>
        <w:t xml:space="preserve"> </w:t>
      </w:r>
      <w:r w:rsidR="00704D4B">
        <w:rPr>
          <w:rStyle w:val="af1"/>
          <w:rFonts w:ascii="Times New Roman" w:hAnsi="Times New Roman" w:cs="Times New Roman"/>
          <w:sz w:val="28"/>
          <w:szCs w:val="28"/>
        </w:rPr>
        <w:footnoteReference w:id="33"/>
      </w:r>
      <w:r w:rsidR="00704D4B">
        <w:rPr>
          <w:rFonts w:ascii="Times New Roman" w:hAnsi="Times New Roman" w:cs="Times New Roman"/>
          <w:sz w:val="28"/>
          <w:szCs w:val="28"/>
        </w:rPr>
        <w:t xml:space="preserve"> </w:t>
      </w:r>
      <w:r w:rsidR="00704D4B">
        <w:rPr>
          <w:rStyle w:val="af1"/>
          <w:rFonts w:ascii="Times New Roman" w:hAnsi="Times New Roman" w:cs="Times New Roman"/>
          <w:sz w:val="28"/>
          <w:szCs w:val="28"/>
        </w:rPr>
        <w:footnoteReference w:id="34"/>
      </w:r>
      <w:r w:rsidR="00704D4B">
        <w:rPr>
          <w:rFonts w:ascii="Times New Roman" w:hAnsi="Times New Roman" w:cs="Times New Roman"/>
          <w:sz w:val="28"/>
          <w:szCs w:val="28"/>
        </w:rPr>
        <w:t xml:space="preserve"> </w:t>
      </w:r>
      <w:r w:rsidR="00704D4B">
        <w:rPr>
          <w:rStyle w:val="af1"/>
          <w:rFonts w:ascii="Times New Roman" w:hAnsi="Times New Roman" w:cs="Times New Roman"/>
          <w:sz w:val="28"/>
          <w:szCs w:val="28"/>
        </w:rPr>
        <w:footnoteReference w:id="35"/>
      </w:r>
      <w:r w:rsidR="00704D4B">
        <w:rPr>
          <w:rFonts w:ascii="Times New Roman" w:hAnsi="Times New Roman" w:cs="Times New Roman"/>
          <w:sz w:val="28"/>
          <w:szCs w:val="28"/>
        </w:rPr>
        <w:t xml:space="preserve"> </w:t>
      </w:r>
      <w:r w:rsidR="00704D4B">
        <w:rPr>
          <w:rStyle w:val="af1"/>
          <w:rFonts w:ascii="Times New Roman" w:hAnsi="Times New Roman" w:cs="Times New Roman"/>
          <w:sz w:val="28"/>
          <w:szCs w:val="28"/>
        </w:rPr>
        <w:footnoteReference w:id="36"/>
      </w:r>
      <w:r w:rsidR="00E730FE">
        <w:rPr>
          <w:rFonts w:ascii="Times New Roman" w:hAnsi="Times New Roman" w:cs="Times New Roman"/>
          <w:sz w:val="28"/>
          <w:szCs w:val="28"/>
        </w:rPr>
        <w:t>. При этом мы столкнулись с рядом трудностей:</w:t>
      </w:r>
    </w:p>
    <w:p w:rsidR="00E730FE" w:rsidRDefault="00E730FE"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продолжительность Ржевской битвы, если считать от начала первой операции до окончания последней, составляет 440 дней, но мы знаем, что между боевыми действиями проходило до трёх месяцев затишья. Если же считать дни только непосредственных военных операций, про</w:t>
      </w:r>
      <w:r w:rsidR="00B85995">
        <w:rPr>
          <w:rFonts w:ascii="Times New Roman" w:hAnsi="Times New Roman" w:cs="Times New Roman"/>
          <w:sz w:val="28"/>
          <w:szCs w:val="28"/>
        </w:rPr>
        <w:t>должительность составит 222 дня</w:t>
      </w:r>
      <w:r>
        <w:rPr>
          <w:rFonts w:ascii="Times New Roman" w:hAnsi="Times New Roman" w:cs="Times New Roman"/>
          <w:sz w:val="28"/>
          <w:szCs w:val="28"/>
        </w:rPr>
        <w:t>;</w:t>
      </w:r>
    </w:p>
    <w:p w:rsidR="00E730FE" w:rsidRDefault="00E730FE"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при указании сил и потерь сторон в источниках даются различные сведения, часто противоречивые. Например, число потерь оказывается выше количества человек, участвующих в битвах, как с отдельных сторон (СССР в Московской битве), так и в целом (Сталинградская битва). Мы решили, что численность войск указана на начало битв, в дальнейшем к ним подключались резервы, которые не всегда учитывались в статистических данных;</w:t>
      </w:r>
    </w:p>
    <w:p w:rsidR="00E730FE" w:rsidRDefault="00E730FE"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также встал вопрос, чтобы придерживаться сведений одного источника информации. Мы остановились на интернет-энциклопедии Википедия. При этом мы сравнили данные по главным битвам Великой Отечественной войны</w:t>
      </w:r>
      <w:r w:rsidR="00667892">
        <w:rPr>
          <w:rFonts w:ascii="Times New Roman" w:hAnsi="Times New Roman" w:cs="Times New Roman"/>
          <w:sz w:val="28"/>
          <w:szCs w:val="28"/>
        </w:rPr>
        <w:t>,</w:t>
      </w:r>
      <w:r>
        <w:rPr>
          <w:rFonts w:ascii="Times New Roman" w:hAnsi="Times New Roman" w:cs="Times New Roman"/>
          <w:sz w:val="28"/>
          <w:szCs w:val="28"/>
        </w:rPr>
        <w:t xml:space="preserve"> </w:t>
      </w:r>
      <w:r w:rsidR="00B85995">
        <w:rPr>
          <w:rFonts w:ascii="Times New Roman" w:hAnsi="Times New Roman" w:cs="Times New Roman"/>
          <w:sz w:val="28"/>
          <w:szCs w:val="28"/>
        </w:rPr>
        <w:t xml:space="preserve">указанные в ней, </w:t>
      </w:r>
      <w:r>
        <w:rPr>
          <w:rFonts w:ascii="Times New Roman" w:hAnsi="Times New Roman" w:cs="Times New Roman"/>
          <w:sz w:val="28"/>
          <w:szCs w:val="28"/>
        </w:rPr>
        <w:t xml:space="preserve">с </w:t>
      </w:r>
      <w:r w:rsidR="00151C82">
        <w:rPr>
          <w:rFonts w:ascii="Times New Roman" w:hAnsi="Times New Roman" w:cs="Times New Roman"/>
          <w:sz w:val="28"/>
          <w:szCs w:val="28"/>
        </w:rPr>
        <w:t>данными некоторых других статей, проверили ссылки на первоисточники.</w:t>
      </w:r>
      <w:r>
        <w:rPr>
          <w:rFonts w:ascii="Times New Roman" w:hAnsi="Times New Roman" w:cs="Times New Roman"/>
          <w:sz w:val="28"/>
          <w:szCs w:val="28"/>
        </w:rPr>
        <w:t xml:space="preserve"> Мы пр</w:t>
      </w:r>
      <w:r w:rsidR="00151C82">
        <w:rPr>
          <w:rFonts w:ascii="Times New Roman" w:hAnsi="Times New Roman" w:cs="Times New Roman"/>
          <w:sz w:val="28"/>
          <w:szCs w:val="28"/>
        </w:rPr>
        <w:t>ишли к выводу, что в Википедии п</w:t>
      </w:r>
      <w:r>
        <w:rPr>
          <w:rFonts w:ascii="Times New Roman" w:hAnsi="Times New Roman" w:cs="Times New Roman"/>
          <w:sz w:val="28"/>
          <w:szCs w:val="28"/>
        </w:rPr>
        <w:t xml:space="preserve">о интересующим нас </w:t>
      </w:r>
      <w:r>
        <w:rPr>
          <w:rFonts w:ascii="Times New Roman" w:hAnsi="Times New Roman" w:cs="Times New Roman"/>
          <w:sz w:val="28"/>
          <w:szCs w:val="28"/>
        </w:rPr>
        <w:lastRenderedPageBreak/>
        <w:t xml:space="preserve">материалам даны </w:t>
      </w:r>
      <w:r w:rsidR="00151C82">
        <w:rPr>
          <w:rFonts w:ascii="Times New Roman" w:hAnsi="Times New Roman" w:cs="Times New Roman"/>
          <w:sz w:val="28"/>
          <w:szCs w:val="28"/>
        </w:rPr>
        <w:t>объективные сведения, кото</w:t>
      </w:r>
      <w:r w:rsidR="00357EA7">
        <w:rPr>
          <w:rFonts w:ascii="Times New Roman" w:hAnsi="Times New Roman" w:cs="Times New Roman"/>
          <w:sz w:val="28"/>
          <w:szCs w:val="28"/>
        </w:rPr>
        <w:t>рые можно использовать в работе;</w:t>
      </w:r>
    </w:p>
    <w:p w:rsidR="00357EA7" w:rsidRDefault="00357EA7"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ввиду отсутствия в большинстве статей среднесуточных потерь, мы вычисляли его самостоятельно, исходя из потерь общих и длительности сражений.</w:t>
      </w:r>
    </w:p>
    <w:p w:rsidR="00193815" w:rsidRDefault="00193815"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Анализируя данные таблицы, мы были поражены и</w:t>
      </w:r>
      <w:r w:rsidR="00A67DFF">
        <w:rPr>
          <w:rFonts w:ascii="Times New Roman" w:hAnsi="Times New Roman" w:cs="Times New Roman"/>
          <w:sz w:val="28"/>
          <w:szCs w:val="28"/>
        </w:rPr>
        <w:t>м</w:t>
      </w:r>
      <w:r>
        <w:rPr>
          <w:rFonts w:ascii="Times New Roman" w:hAnsi="Times New Roman" w:cs="Times New Roman"/>
          <w:sz w:val="28"/>
          <w:szCs w:val="28"/>
        </w:rPr>
        <w:t xml:space="preserve">и. Ржевская битва поразила количеством жертв на фоне </w:t>
      </w:r>
      <w:r w:rsidR="00357EA7">
        <w:rPr>
          <w:rFonts w:ascii="Times New Roman" w:hAnsi="Times New Roman" w:cs="Times New Roman"/>
          <w:sz w:val="28"/>
          <w:szCs w:val="28"/>
        </w:rPr>
        <w:t>большой продолжительности сражения. Нам намного понятнее стали слова аннотации к книге Петра Михина</w:t>
      </w:r>
      <w:r w:rsidR="001E6642">
        <w:rPr>
          <w:rStyle w:val="af1"/>
          <w:rFonts w:ascii="Times New Roman" w:hAnsi="Times New Roman" w:cs="Times New Roman"/>
          <w:sz w:val="28"/>
          <w:szCs w:val="28"/>
        </w:rPr>
        <w:footnoteReference w:id="37"/>
      </w:r>
      <w:r w:rsidR="00357EA7">
        <w:rPr>
          <w:rFonts w:ascii="Times New Roman" w:hAnsi="Times New Roman" w:cs="Times New Roman"/>
          <w:sz w:val="28"/>
          <w:szCs w:val="28"/>
        </w:rPr>
        <w:t>: «Самое страшное на войне – это когда тебя долгое время не убивают, когда в двадцать лет на исходе все твои физические и моральные силы, когда под кадыком нестерпимо печёт и мутит, когда ты готов взвыть волком, в беспамятстве рухнуть на дно окопа или в диком безумии броситься на рожон».</w:t>
      </w:r>
    </w:p>
    <w:p w:rsidR="00357EA7" w:rsidRDefault="00467DF9"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357EA7">
        <w:rPr>
          <w:rFonts w:ascii="Times New Roman" w:hAnsi="Times New Roman" w:cs="Times New Roman"/>
          <w:sz w:val="28"/>
          <w:szCs w:val="28"/>
        </w:rPr>
        <w:t>ействительно, статистика Ржевских потерь превышает Сталинградские</w:t>
      </w:r>
      <w:r>
        <w:rPr>
          <w:rFonts w:ascii="Times New Roman" w:hAnsi="Times New Roman" w:cs="Times New Roman"/>
          <w:sz w:val="28"/>
          <w:szCs w:val="28"/>
        </w:rPr>
        <w:t>:</w:t>
      </w:r>
      <w:r w:rsidR="00357EA7">
        <w:rPr>
          <w:rFonts w:ascii="Times New Roman" w:hAnsi="Times New Roman" w:cs="Times New Roman"/>
          <w:sz w:val="28"/>
          <w:szCs w:val="28"/>
        </w:rPr>
        <w:t xml:space="preserve"> 1 350 тыс. общих потерь к 1 130 тыс., 6 081 среднесуточных к 5621</w:t>
      </w:r>
      <w:r>
        <w:rPr>
          <w:rFonts w:ascii="Times New Roman" w:hAnsi="Times New Roman" w:cs="Times New Roman"/>
          <w:sz w:val="28"/>
          <w:szCs w:val="28"/>
        </w:rPr>
        <w:t>.</w:t>
      </w:r>
      <w:r w:rsidR="00357EA7">
        <w:rPr>
          <w:rFonts w:ascii="Times New Roman" w:hAnsi="Times New Roman" w:cs="Times New Roman"/>
          <w:sz w:val="28"/>
          <w:szCs w:val="28"/>
        </w:rPr>
        <w:t xml:space="preserve"> А показател</w:t>
      </w:r>
      <w:r>
        <w:rPr>
          <w:rFonts w:ascii="Times New Roman" w:hAnsi="Times New Roman" w:cs="Times New Roman"/>
          <w:sz w:val="28"/>
          <w:szCs w:val="28"/>
        </w:rPr>
        <w:t>ь среднесуточных потерь</w:t>
      </w:r>
      <w:r w:rsidR="00357EA7">
        <w:rPr>
          <w:rFonts w:ascii="Times New Roman" w:hAnsi="Times New Roman" w:cs="Times New Roman"/>
          <w:sz w:val="28"/>
          <w:szCs w:val="28"/>
        </w:rPr>
        <w:t xml:space="preserve"> </w:t>
      </w:r>
      <w:r>
        <w:rPr>
          <w:rFonts w:ascii="Times New Roman" w:hAnsi="Times New Roman" w:cs="Times New Roman"/>
          <w:sz w:val="28"/>
          <w:szCs w:val="28"/>
        </w:rPr>
        <w:t>Ржевско-Сычёвской операции, в которой точно участвовал В.С.Ганцевич, сопоставим с данными по всей Ржевской битве: 4 603 к 6 081.</w:t>
      </w:r>
    </w:p>
    <w:p w:rsidR="00467DF9" w:rsidRDefault="00467DF9"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Курская же битва, в том числе операция «Кутузов», поразила </w:t>
      </w:r>
      <w:r w:rsidR="00AB5501">
        <w:rPr>
          <w:rFonts w:ascii="Times New Roman" w:hAnsi="Times New Roman" w:cs="Times New Roman"/>
          <w:sz w:val="28"/>
          <w:szCs w:val="28"/>
        </w:rPr>
        <w:t>временн</w:t>
      </w:r>
      <w:r w:rsidR="00AB5501" w:rsidRPr="00134CCF">
        <w:rPr>
          <w:rFonts w:ascii="Times New Roman" w:hAnsi="Times New Roman" w:cs="Times New Roman"/>
          <w:b/>
          <w:i/>
          <w:sz w:val="28"/>
          <w:szCs w:val="28"/>
        </w:rPr>
        <w:t>о</w:t>
      </w:r>
      <w:r w:rsidR="00AB5501">
        <w:rPr>
          <w:rFonts w:ascii="Times New Roman" w:hAnsi="Times New Roman" w:cs="Times New Roman"/>
          <w:sz w:val="28"/>
          <w:szCs w:val="28"/>
        </w:rPr>
        <w:t>й плотностью своих потерь – более 17 тысяч человек в сутки (более 10 тысяч в Орловской операции)!</w:t>
      </w:r>
      <w:r w:rsidR="00197036">
        <w:rPr>
          <w:rFonts w:ascii="Times New Roman" w:hAnsi="Times New Roman" w:cs="Times New Roman"/>
          <w:sz w:val="28"/>
          <w:szCs w:val="28"/>
        </w:rPr>
        <w:t xml:space="preserve"> Это ¼ часть нашего города Лесосибирска!.. То есть наш город, все его жители были бы стёрты с лица земли за 4 дня подобного сражения. И это без учёта потерь со стороны противника…</w:t>
      </w:r>
    </w:p>
    <w:p w:rsidR="00357EA7" w:rsidRDefault="00443027"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мы считаем, что смогли найти статистические доказательства подтверждения нашей гипотезы, и Василий Семёнович Ганцевич действительно стал участником тяжелейших сражений Великой Отечественной войны.</w:t>
      </w: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both"/>
        <w:rPr>
          <w:rFonts w:ascii="Times New Roman" w:hAnsi="Times New Roman" w:cs="Times New Roman"/>
          <w:sz w:val="28"/>
          <w:szCs w:val="28"/>
        </w:rPr>
      </w:pPr>
    </w:p>
    <w:p w:rsidR="001E6642" w:rsidRDefault="001E6642" w:rsidP="003914B6">
      <w:pPr>
        <w:tabs>
          <w:tab w:val="left" w:pos="9071"/>
        </w:tabs>
        <w:spacing w:after="0" w:line="240" w:lineRule="auto"/>
        <w:ind w:firstLine="709"/>
        <w:jc w:val="both"/>
        <w:rPr>
          <w:rFonts w:ascii="Times New Roman" w:hAnsi="Times New Roman" w:cs="Times New Roman"/>
          <w:sz w:val="28"/>
          <w:szCs w:val="28"/>
        </w:rPr>
      </w:pPr>
    </w:p>
    <w:p w:rsidR="001E6642" w:rsidRDefault="001E6642" w:rsidP="003914B6">
      <w:pPr>
        <w:tabs>
          <w:tab w:val="left" w:pos="9071"/>
        </w:tabs>
        <w:spacing w:after="0" w:line="240" w:lineRule="auto"/>
        <w:ind w:firstLine="709"/>
        <w:jc w:val="both"/>
        <w:rPr>
          <w:rFonts w:ascii="Times New Roman" w:hAnsi="Times New Roman" w:cs="Times New Roman"/>
          <w:sz w:val="28"/>
          <w:szCs w:val="28"/>
        </w:rPr>
      </w:pPr>
    </w:p>
    <w:p w:rsidR="00134CCF" w:rsidRDefault="00134CCF" w:rsidP="00D63A2D">
      <w:pPr>
        <w:tabs>
          <w:tab w:val="left" w:pos="9071"/>
        </w:tabs>
        <w:spacing w:after="0" w:line="240" w:lineRule="auto"/>
        <w:jc w:val="both"/>
        <w:rPr>
          <w:rFonts w:ascii="Times New Roman" w:hAnsi="Times New Roman" w:cs="Times New Roman"/>
          <w:sz w:val="28"/>
          <w:szCs w:val="28"/>
        </w:rPr>
      </w:pPr>
    </w:p>
    <w:p w:rsidR="006248F7" w:rsidRDefault="006248F7" w:rsidP="003914B6">
      <w:pPr>
        <w:tabs>
          <w:tab w:val="left" w:pos="9071"/>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ЗАКЛЮЧЕНИЕ</w:t>
      </w:r>
    </w:p>
    <w:p w:rsidR="006248F7" w:rsidRDefault="006248F7" w:rsidP="003914B6">
      <w:pPr>
        <w:tabs>
          <w:tab w:val="left" w:pos="9071"/>
        </w:tabs>
        <w:spacing w:after="0" w:line="240" w:lineRule="auto"/>
        <w:ind w:firstLine="709"/>
        <w:jc w:val="center"/>
        <w:rPr>
          <w:rFonts w:ascii="Times New Roman" w:hAnsi="Times New Roman" w:cs="Times New Roman"/>
          <w:sz w:val="28"/>
          <w:szCs w:val="28"/>
        </w:rPr>
      </w:pPr>
    </w:p>
    <w:p w:rsidR="006248F7" w:rsidRDefault="00443027" w:rsidP="003914B6">
      <w:pPr>
        <w:tabs>
          <w:tab w:val="left" w:pos="907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Итак</w:t>
      </w:r>
      <w:r w:rsidR="006248F7">
        <w:rPr>
          <w:rFonts w:ascii="Times New Roman" w:hAnsi="Times New Roman" w:cs="Times New Roman"/>
          <w:sz w:val="28"/>
          <w:szCs w:val="28"/>
        </w:rPr>
        <w:t xml:space="preserve">, проведя наше исследование, мы </w:t>
      </w:r>
      <w:r w:rsidR="00454252">
        <w:rPr>
          <w:rFonts w:ascii="Times New Roman" w:hAnsi="Times New Roman" w:cs="Times New Roman"/>
          <w:sz w:val="28"/>
          <w:szCs w:val="28"/>
        </w:rPr>
        <w:t>пришли к следующим выводам:</w:t>
      </w:r>
    </w:p>
    <w:p w:rsidR="00454252" w:rsidRDefault="00454252" w:rsidP="003914B6">
      <w:pPr>
        <w:pStyle w:val="a5"/>
        <w:numPr>
          <w:ilvl w:val="0"/>
          <w:numId w:val="8"/>
        </w:numPr>
        <w:tabs>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Енисейцу Василию Семёновичу Ганцевичу довелось принять участие в тяжелейших битвах Великой Отечественной войны: Ржевской и Курской. </w:t>
      </w:r>
    </w:p>
    <w:p w:rsidR="000B6ED1" w:rsidRDefault="000B6ED1" w:rsidP="003914B6">
      <w:pPr>
        <w:pStyle w:val="a5"/>
        <w:numPr>
          <w:ilvl w:val="0"/>
          <w:numId w:val="8"/>
        </w:numPr>
        <w:tabs>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Ржевская битва – ряд длительных, изматывающих, безрезультатных </w:t>
      </w:r>
      <w:r w:rsidR="00101138">
        <w:rPr>
          <w:rFonts w:ascii="Times New Roman" w:hAnsi="Times New Roman" w:cs="Times New Roman"/>
          <w:sz w:val="28"/>
          <w:szCs w:val="28"/>
        </w:rPr>
        <w:t>либо проигранных военных операций</w:t>
      </w:r>
      <w:r>
        <w:rPr>
          <w:rFonts w:ascii="Times New Roman" w:hAnsi="Times New Roman" w:cs="Times New Roman"/>
          <w:sz w:val="28"/>
          <w:szCs w:val="28"/>
        </w:rPr>
        <w:t xml:space="preserve"> в условиях </w:t>
      </w:r>
      <w:r w:rsidR="00101138">
        <w:rPr>
          <w:rFonts w:ascii="Times New Roman" w:hAnsi="Times New Roman" w:cs="Times New Roman"/>
          <w:sz w:val="28"/>
          <w:szCs w:val="28"/>
        </w:rPr>
        <w:t xml:space="preserve">частых окружений, </w:t>
      </w:r>
      <w:r>
        <w:rPr>
          <w:rFonts w:ascii="Times New Roman" w:hAnsi="Times New Roman" w:cs="Times New Roman"/>
          <w:sz w:val="28"/>
          <w:szCs w:val="28"/>
        </w:rPr>
        <w:t>нехватки продовольствия, вооружения и боеприпасов.</w:t>
      </w:r>
      <w:r w:rsidR="00101138">
        <w:rPr>
          <w:rFonts w:ascii="Times New Roman" w:hAnsi="Times New Roman" w:cs="Times New Roman"/>
          <w:sz w:val="28"/>
          <w:szCs w:val="28"/>
        </w:rPr>
        <w:t xml:space="preserve"> Это очень тягостный период в истории Великой Отечественной войны, о котором нельзя умалчивать, как было долгие годы, потому что это является попранием памяти тех, кто в нечеловеческих условиях, ценой немыслимых усилий и жертв ковал будущую Победу.</w:t>
      </w:r>
    </w:p>
    <w:p w:rsidR="007B4C1F" w:rsidRDefault="007B4C1F" w:rsidP="003914B6">
      <w:pPr>
        <w:pStyle w:val="a5"/>
        <w:numPr>
          <w:ilvl w:val="0"/>
          <w:numId w:val="8"/>
        </w:numPr>
        <w:tabs>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Курская битва – это напротив, быстротечное сражение, яркая победа, укрепившая моральный дух советской армии</w:t>
      </w:r>
      <w:r w:rsidR="00A2595D">
        <w:rPr>
          <w:rFonts w:ascii="Times New Roman" w:hAnsi="Times New Roman" w:cs="Times New Roman"/>
          <w:sz w:val="28"/>
          <w:szCs w:val="28"/>
        </w:rPr>
        <w:t>, предопределивш</w:t>
      </w:r>
      <w:r w:rsidR="00134CCF">
        <w:rPr>
          <w:rFonts w:ascii="Times New Roman" w:hAnsi="Times New Roman" w:cs="Times New Roman"/>
          <w:sz w:val="28"/>
          <w:szCs w:val="28"/>
        </w:rPr>
        <w:t>ая</w:t>
      </w:r>
      <w:r w:rsidR="00A2595D">
        <w:rPr>
          <w:rFonts w:ascii="Times New Roman" w:hAnsi="Times New Roman" w:cs="Times New Roman"/>
          <w:sz w:val="28"/>
          <w:szCs w:val="28"/>
        </w:rPr>
        <w:t xml:space="preserve"> окончательный разгром врага. Но цена этого успеха, исчисляемая солдатскими жизнями, невероятно высока.</w:t>
      </w:r>
    </w:p>
    <w:p w:rsidR="00A2595D" w:rsidRDefault="00A82A44" w:rsidP="003914B6">
      <w:pPr>
        <w:pStyle w:val="a5"/>
        <w:numPr>
          <w:ilvl w:val="0"/>
          <w:numId w:val="8"/>
        </w:numPr>
        <w:tabs>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Пройденный боевой путь, который нам удалось установить, н</w:t>
      </w:r>
      <w:r w:rsidR="00A2595D">
        <w:rPr>
          <w:rFonts w:ascii="Times New Roman" w:hAnsi="Times New Roman" w:cs="Times New Roman"/>
          <w:sz w:val="28"/>
          <w:szCs w:val="28"/>
        </w:rPr>
        <w:t>елёгкая фронтовая судьба</w:t>
      </w:r>
      <w:r w:rsidR="000C566F">
        <w:rPr>
          <w:rFonts w:ascii="Times New Roman" w:hAnsi="Times New Roman" w:cs="Times New Roman"/>
          <w:sz w:val="28"/>
          <w:szCs w:val="28"/>
        </w:rPr>
        <w:t>, в том числе</w:t>
      </w:r>
      <w:r w:rsidR="00A2595D">
        <w:rPr>
          <w:rFonts w:ascii="Times New Roman" w:hAnsi="Times New Roman" w:cs="Times New Roman"/>
          <w:sz w:val="28"/>
          <w:szCs w:val="28"/>
        </w:rPr>
        <w:t xml:space="preserve"> «второе рождение» после тяжелейших ранений, потеря на войне всех братьев</w:t>
      </w:r>
      <w:r w:rsidR="000C566F">
        <w:rPr>
          <w:rFonts w:ascii="Times New Roman" w:hAnsi="Times New Roman" w:cs="Times New Roman"/>
          <w:sz w:val="28"/>
          <w:szCs w:val="28"/>
        </w:rPr>
        <w:t>,</w:t>
      </w:r>
      <w:r w:rsidR="00A2595D">
        <w:rPr>
          <w:rFonts w:ascii="Times New Roman" w:hAnsi="Times New Roman" w:cs="Times New Roman"/>
          <w:sz w:val="28"/>
          <w:szCs w:val="28"/>
        </w:rPr>
        <w:t xml:space="preserve"> наложили отпечаток на всю дальнейшую жизнь Василия Семёновича.</w:t>
      </w:r>
    </w:p>
    <w:p w:rsidR="000C566F" w:rsidRDefault="00A2595D" w:rsidP="003914B6">
      <w:pPr>
        <w:pStyle w:val="a5"/>
        <w:numPr>
          <w:ilvl w:val="0"/>
          <w:numId w:val="8"/>
        </w:numPr>
        <w:tabs>
          <w:tab w:val="left" w:pos="709"/>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Несмотря на неспособность к физическому труду, постоянную борьбу с болезнями, Василий Семёнович не сдался</w:t>
      </w:r>
      <w:r w:rsidR="004D684C">
        <w:rPr>
          <w:rFonts w:ascii="Times New Roman" w:hAnsi="Times New Roman" w:cs="Times New Roman"/>
          <w:sz w:val="28"/>
          <w:szCs w:val="28"/>
        </w:rPr>
        <w:t>. П</w:t>
      </w:r>
      <w:r w:rsidR="004D684C" w:rsidRPr="004D684C">
        <w:rPr>
          <w:rFonts w:ascii="Times New Roman" w:hAnsi="Times New Roman" w:cs="Times New Roman"/>
          <w:sz w:val="28"/>
          <w:szCs w:val="28"/>
        </w:rPr>
        <w:t xml:space="preserve">окалеченный телом, но не духом вернулся </w:t>
      </w:r>
      <w:r w:rsidR="004D684C">
        <w:rPr>
          <w:rFonts w:ascii="Times New Roman" w:hAnsi="Times New Roman" w:cs="Times New Roman"/>
          <w:sz w:val="28"/>
          <w:szCs w:val="28"/>
        </w:rPr>
        <w:t>он с войны</w:t>
      </w:r>
      <w:r w:rsidR="004D684C" w:rsidRPr="004D684C">
        <w:rPr>
          <w:rFonts w:ascii="Times New Roman" w:hAnsi="Times New Roman" w:cs="Times New Roman"/>
          <w:sz w:val="28"/>
          <w:szCs w:val="28"/>
        </w:rPr>
        <w:t xml:space="preserve">. </w:t>
      </w:r>
      <w:r w:rsidR="000C566F">
        <w:rPr>
          <w:rFonts w:ascii="Times New Roman" w:hAnsi="Times New Roman" w:cs="Times New Roman"/>
          <w:sz w:val="28"/>
          <w:szCs w:val="28"/>
        </w:rPr>
        <w:t>Посвятил себя семье, как мог занимался домашним хозяйством, вырастил пятерых детей, которые нашли достойное место в жизни.</w:t>
      </w:r>
    </w:p>
    <w:p w:rsidR="00511471" w:rsidRDefault="00220492"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Наша гипотеза подтвердилась. В отношении цели мы также многого достигли – удалось восстановить боевой путь ветерана по боевому пути его воинских соединений, достоверно подтвердить участие в двух военных операциях.</w:t>
      </w:r>
      <w:r w:rsidR="00511471">
        <w:rPr>
          <w:rFonts w:ascii="Times New Roman" w:hAnsi="Times New Roman" w:cs="Times New Roman"/>
          <w:sz w:val="28"/>
          <w:szCs w:val="28"/>
        </w:rPr>
        <w:t xml:space="preserve"> </w:t>
      </w:r>
    </w:p>
    <w:p w:rsidR="00443027" w:rsidRDefault="00511471"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Распределение обязанностей в исследовательской группе указано в таблице 3 (Приложение).</w:t>
      </w:r>
    </w:p>
    <w:p w:rsidR="00220492" w:rsidRPr="001E6642" w:rsidRDefault="00220492"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sidRPr="001E6642">
        <w:rPr>
          <w:rFonts w:ascii="Times New Roman" w:hAnsi="Times New Roman" w:cs="Times New Roman"/>
          <w:sz w:val="28"/>
          <w:szCs w:val="28"/>
        </w:rPr>
        <w:t xml:space="preserve">В дальнейшем мы, во-первых, продолжим работу </w:t>
      </w:r>
      <w:r w:rsidR="00134CCF" w:rsidRPr="001E6642">
        <w:rPr>
          <w:rFonts w:ascii="Times New Roman" w:hAnsi="Times New Roman" w:cs="Times New Roman"/>
          <w:sz w:val="28"/>
          <w:szCs w:val="28"/>
        </w:rPr>
        <w:t>по изучению</w:t>
      </w:r>
      <w:r w:rsidRPr="001E6642">
        <w:rPr>
          <w:rFonts w:ascii="Times New Roman" w:hAnsi="Times New Roman" w:cs="Times New Roman"/>
          <w:sz w:val="28"/>
          <w:szCs w:val="28"/>
        </w:rPr>
        <w:t xml:space="preserve"> боевого пути В.С.Ганцевича – над уточнением его участия в других военных операциях Ржевской, а также Московской битв.</w:t>
      </w:r>
    </w:p>
    <w:p w:rsidR="00220492" w:rsidRPr="001E6642" w:rsidRDefault="00220492"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sidRPr="001E6642">
        <w:rPr>
          <w:rFonts w:ascii="Times New Roman" w:hAnsi="Times New Roman" w:cs="Times New Roman"/>
          <w:sz w:val="28"/>
          <w:szCs w:val="28"/>
        </w:rPr>
        <w:t>Во-вторых, мы хотим изучить боевой путь братьев Василия Семёновича, восполнив таким образом и эти пробелы в семейной истории.</w:t>
      </w:r>
    </w:p>
    <w:p w:rsidR="00AF2162" w:rsidRPr="001E6642" w:rsidRDefault="00AF2162"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sidRPr="001E6642">
        <w:rPr>
          <w:rFonts w:ascii="Times New Roman" w:hAnsi="Times New Roman" w:cs="Times New Roman"/>
          <w:sz w:val="28"/>
          <w:szCs w:val="28"/>
        </w:rPr>
        <w:t>В-третьих, мы будем продолжать работу по сохранению памяти о наших земляках – оформлять и размещать информацию о них в различных источниках.</w:t>
      </w:r>
    </w:p>
    <w:p w:rsidR="00801BE9" w:rsidRPr="00FD6474" w:rsidRDefault="00801BE9"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заключение мы хотим сказать следующее. Обе стрелковые дивизии, в которых служил Василий Семёнович Ганцевич, 220-я и 362-я, </w:t>
      </w:r>
      <w:r w:rsidR="003B1DE6">
        <w:rPr>
          <w:rFonts w:ascii="Times New Roman" w:hAnsi="Times New Roman" w:cs="Times New Roman"/>
          <w:sz w:val="28"/>
          <w:szCs w:val="28"/>
        </w:rPr>
        <w:t xml:space="preserve">к окончанию войны за проявленные мужество, доблесть и героизм были награждены многими орденами. </w:t>
      </w:r>
      <w:r w:rsidRPr="00FD6474">
        <w:rPr>
          <w:rFonts w:ascii="Times New Roman" w:hAnsi="Times New Roman" w:cs="Times New Roman"/>
          <w:sz w:val="28"/>
          <w:szCs w:val="28"/>
        </w:rPr>
        <w:t>Сам же Василий Ганцевич боевых наград</w:t>
      </w:r>
      <w:r w:rsidR="00220492">
        <w:rPr>
          <w:rFonts w:ascii="Times New Roman" w:hAnsi="Times New Roman" w:cs="Times New Roman"/>
          <w:sz w:val="28"/>
          <w:szCs w:val="28"/>
        </w:rPr>
        <w:t xml:space="preserve"> не имел</w:t>
      </w:r>
      <w:r w:rsidRPr="00FD6474">
        <w:rPr>
          <w:rFonts w:ascii="Times New Roman" w:hAnsi="Times New Roman" w:cs="Times New Roman"/>
          <w:sz w:val="28"/>
          <w:szCs w:val="28"/>
        </w:rPr>
        <w:t xml:space="preserve">. Но разве это умаляет его заслуги перед Отечеством? Благодаря таким солдатам, рядовым, не щадившим жизни </w:t>
      </w:r>
      <w:r w:rsidR="00AF2162">
        <w:rPr>
          <w:rFonts w:ascii="Times New Roman" w:hAnsi="Times New Roman" w:cs="Times New Roman"/>
          <w:sz w:val="28"/>
          <w:szCs w:val="28"/>
        </w:rPr>
        <w:t xml:space="preserve">и здоровья </w:t>
      </w:r>
      <w:r w:rsidRPr="00FD6474">
        <w:rPr>
          <w:rFonts w:ascii="Times New Roman" w:hAnsi="Times New Roman" w:cs="Times New Roman"/>
          <w:sz w:val="28"/>
          <w:szCs w:val="28"/>
        </w:rPr>
        <w:t xml:space="preserve">не наград ради, а за своих близких, </w:t>
      </w:r>
      <w:r w:rsidRPr="00FD6474">
        <w:rPr>
          <w:rFonts w:ascii="Times New Roman" w:hAnsi="Times New Roman" w:cs="Times New Roman"/>
          <w:sz w:val="28"/>
          <w:szCs w:val="28"/>
        </w:rPr>
        <w:lastRenderedPageBreak/>
        <w:t>оставленных в тылу или в оккупации, наши прадеды и смогли завоевать Победу!</w:t>
      </w:r>
    </w:p>
    <w:p w:rsidR="00AF2162" w:rsidRDefault="00AF2162"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Думаем, что на примере таких людей, как Василий Семёнович Ганцевич, молодёжь может учиться, как нужно любить и быть готовым защищать свою Родину. И как нужно жить вопреки всем неблагоприятным обстоятельствам, любить свою семью, воспитывать детей, прививать им все самые лучшие качества.</w:t>
      </w:r>
    </w:p>
    <w:p w:rsidR="00D348FF" w:rsidRDefault="00AF2162" w:rsidP="003914B6">
      <w:pPr>
        <w:pStyle w:val="a5"/>
        <w:tabs>
          <w:tab w:val="left" w:pos="284"/>
          <w:tab w:val="left" w:pos="851"/>
          <w:tab w:val="left" w:pos="993"/>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Семья Василия Семёновича Ганцевича чтит память своего</w:t>
      </w:r>
      <w:r w:rsidR="00082917">
        <w:rPr>
          <w:rFonts w:ascii="Times New Roman" w:hAnsi="Times New Roman" w:cs="Times New Roman"/>
          <w:sz w:val="28"/>
          <w:szCs w:val="28"/>
        </w:rPr>
        <w:t xml:space="preserve"> предка, защитника Отечества и П</w:t>
      </w:r>
      <w:r>
        <w:rPr>
          <w:rFonts w:ascii="Times New Roman" w:hAnsi="Times New Roman" w:cs="Times New Roman"/>
          <w:sz w:val="28"/>
          <w:szCs w:val="28"/>
        </w:rPr>
        <w:t xml:space="preserve">обедителя. </w:t>
      </w:r>
      <w:r w:rsidR="008C4108" w:rsidRPr="008C4108">
        <w:rPr>
          <w:rFonts w:ascii="Times New Roman" w:hAnsi="Times New Roman" w:cs="Times New Roman"/>
          <w:sz w:val="28"/>
          <w:szCs w:val="28"/>
        </w:rPr>
        <w:t>Курсанты клуба «Казачья застава» тоже гордятся своими земляками и стараются внести свой посильный вклад в сохранение памяти о них.</w:t>
      </w: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3B1DE6" w:rsidRDefault="003B1DE6" w:rsidP="003914B6">
      <w:pPr>
        <w:pStyle w:val="a5"/>
        <w:tabs>
          <w:tab w:val="left" w:pos="9071"/>
        </w:tabs>
        <w:spacing w:after="0" w:line="240" w:lineRule="auto"/>
        <w:ind w:left="0" w:firstLine="709"/>
        <w:jc w:val="center"/>
        <w:rPr>
          <w:rFonts w:ascii="Times New Roman" w:hAnsi="Times New Roman" w:cs="Times New Roman"/>
          <w:sz w:val="28"/>
          <w:szCs w:val="28"/>
        </w:rPr>
      </w:pPr>
    </w:p>
    <w:p w:rsidR="003B1DE6" w:rsidRDefault="003B1DE6"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1E6642" w:rsidRDefault="001E6642" w:rsidP="003914B6">
      <w:pPr>
        <w:pStyle w:val="a5"/>
        <w:tabs>
          <w:tab w:val="left" w:pos="9071"/>
        </w:tabs>
        <w:spacing w:after="0" w:line="240" w:lineRule="auto"/>
        <w:ind w:left="0" w:firstLine="709"/>
        <w:jc w:val="center"/>
        <w:rPr>
          <w:rFonts w:ascii="Times New Roman" w:hAnsi="Times New Roman" w:cs="Times New Roman"/>
          <w:sz w:val="28"/>
          <w:szCs w:val="28"/>
        </w:rPr>
      </w:pPr>
    </w:p>
    <w:p w:rsidR="00D63A2D" w:rsidRDefault="00C435A9" w:rsidP="00C435A9">
      <w:pPr>
        <w:tabs>
          <w:tab w:val="left" w:pos="9071"/>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63A2D" w:rsidRDefault="00D63A2D" w:rsidP="00C435A9">
      <w:pPr>
        <w:tabs>
          <w:tab w:val="left" w:pos="9071"/>
        </w:tabs>
        <w:spacing w:after="0" w:line="240" w:lineRule="auto"/>
        <w:rPr>
          <w:rFonts w:ascii="Times New Roman" w:eastAsia="Calibri" w:hAnsi="Times New Roman" w:cs="Times New Roman"/>
          <w:sz w:val="28"/>
          <w:szCs w:val="28"/>
          <w:lang w:eastAsia="en-US"/>
        </w:rPr>
      </w:pPr>
    </w:p>
    <w:p w:rsidR="00D348FF" w:rsidRPr="00C435A9" w:rsidRDefault="00D63A2D" w:rsidP="00C435A9">
      <w:pPr>
        <w:tabs>
          <w:tab w:val="left" w:pos="9071"/>
        </w:tabs>
        <w:spacing w:after="0" w:line="240" w:lineRule="auto"/>
        <w:rPr>
          <w:rFonts w:ascii="Times New Roman" w:hAnsi="Times New Roman" w:cs="Times New Roman"/>
          <w:sz w:val="28"/>
          <w:szCs w:val="28"/>
        </w:rPr>
      </w:pPr>
      <w:r>
        <w:rPr>
          <w:rFonts w:ascii="Times New Roman" w:eastAsia="Calibri" w:hAnsi="Times New Roman" w:cs="Times New Roman"/>
          <w:sz w:val="28"/>
          <w:szCs w:val="28"/>
          <w:lang w:eastAsia="en-US"/>
        </w:rPr>
        <w:lastRenderedPageBreak/>
        <w:t xml:space="preserve">                                  </w:t>
      </w:r>
      <w:r w:rsidR="00C435A9">
        <w:rPr>
          <w:rFonts w:ascii="Times New Roman" w:eastAsia="Calibri" w:hAnsi="Times New Roman" w:cs="Times New Roman"/>
          <w:sz w:val="28"/>
          <w:szCs w:val="28"/>
          <w:lang w:eastAsia="en-US"/>
        </w:rPr>
        <w:t xml:space="preserve">  </w:t>
      </w:r>
      <w:r w:rsidR="00E6074F" w:rsidRPr="00C435A9">
        <w:rPr>
          <w:rFonts w:ascii="Times New Roman" w:hAnsi="Times New Roman" w:cs="Times New Roman"/>
          <w:sz w:val="28"/>
          <w:szCs w:val="28"/>
        </w:rPr>
        <w:t>ЛИТЕРАТУРА И ДРУГИЕ ИСТОЧНИКИ</w:t>
      </w:r>
    </w:p>
    <w:p w:rsidR="00E6074F" w:rsidRDefault="00E6074F" w:rsidP="001E6642">
      <w:pPr>
        <w:pStyle w:val="a5"/>
        <w:tabs>
          <w:tab w:val="left" w:pos="709"/>
        </w:tabs>
        <w:spacing w:after="0" w:line="240" w:lineRule="auto"/>
        <w:ind w:left="0" w:firstLine="709"/>
        <w:jc w:val="both"/>
        <w:rPr>
          <w:rFonts w:ascii="Times New Roman" w:hAnsi="Times New Roman" w:cs="Times New Roman"/>
          <w:sz w:val="28"/>
          <w:szCs w:val="28"/>
        </w:rPr>
      </w:pPr>
    </w:p>
    <w:p w:rsidR="005200ED" w:rsidRDefault="005200ED"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362-я стрелковая дивизия </w:t>
      </w:r>
      <w:r w:rsidRPr="00397836">
        <w:rPr>
          <w:rFonts w:ascii="Times New Roman" w:hAnsi="Times New Roman" w:cs="Times New Roman"/>
          <w:sz w:val="28"/>
          <w:szCs w:val="28"/>
        </w:rPr>
        <w:t xml:space="preserve">[Электронный ресурс]: Википедия. Свободная энциклопедия. – Режим доступа: </w:t>
      </w:r>
      <w:hyperlink r:id="rId8" w:history="1">
        <w:r w:rsidRPr="00D37AFC">
          <w:rPr>
            <w:rStyle w:val="aa"/>
            <w:rFonts w:ascii="Times New Roman" w:hAnsi="Times New Roman" w:cs="Times New Roman"/>
            <w:sz w:val="28"/>
            <w:szCs w:val="28"/>
          </w:rPr>
          <w:t>https://ru.wikipedia.org/wiki/362-я_стрелковая_дивизия</w:t>
        </w:r>
      </w:hyperlink>
    </w:p>
    <w:p w:rsidR="005200ED" w:rsidRDefault="005200ED"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A7E4E">
        <w:rPr>
          <w:rFonts w:ascii="Times New Roman" w:hAnsi="Times New Roman" w:cs="Times New Roman"/>
          <w:sz w:val="28"/>
          <w:szCs w:val="28"/>
        </w:rPr>
        <w:t xml:space="preserve">362-я стрелковая дивизия [Электронный ресурс]: Победа 1945. Портал о фронтовиках. – Режим доступа: </w:t>
      </w:r>
      <w:hyperlink r:id="rId9" w:history="1">
        <w:r w:rsidRPr="002A7E4E">
          <w:rPr>
            <w:rStyle w:val="aa"/>
            <w:rFonts w:ascii="Times New Roman" w:hAnsi="Times New Roman" w:cs="Times New Roman"/>
            <w:sz w:val="28"/>
            <w:szCs w:val="28"/>
          </w:rPr>
          <w:t>http://www.pobeda1945.su/division/1498</w:t>
        </w:r>
      </w:hyperlink>
      <w:r w:rsidRPr="002A7E4E">
        <w:rPr>
          <w:rFonts w:ascii="Times New Roman" w:hAnsi="Times New Roman" w:cs="Times New Roman"/>
          <w:sz w:val="28"/>
          <w:szCs w:val="28"/>
        </w:rPr>
        <w:t xml:space="preserve">  </w:t>
      </w:r>
    </w:p>
    <w:p w:rsidR="005200ED" w:rsidRDefault="005200ED"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653-й стрелковый полк 220-й стрелковой дивизии </w:t>
      </w:r>
      <w:r w:rsidRPr="002A7E4E">
        <w:rPr>
          <w:rFonts w:ascii="Times New Roman" w:hAnsi="Times New Roman" w:cs="Times New Roman"/>
          <w:sz w:val="28"/>
          <w:szCs w:val="28"/>
        </w:rPr>
        <w:t>[</w:t>
      </w:r>
      <w:r>
        <w:rPr>
          <w:rFonts w:ascii="Times New Roman" w:hAnsi="Times New Roman" w:cs="Times New Roman"/>
          <w:sz w:val="28"/>
          <w:szCs w:val="28"/>
        </w:rPr>
        <w:t>Электронный ресурс</w:t>
      </w:r>
      <w:r w:rsidRPr="002A7E4E">
        <w:rPr>
          <w:rFonts w:ascii="Times New Roman" w:hAnsi="Times New Roman" w:cs="Times New Roman"/>
          <w:sz w:val="28"/>
          <w:szCs w:val="28"/>
        </w:rPr>
        <w:t>]</w:t>
      </w:r>
      <w:r>
        <w:rPr>
          <w:rFonts w:ascii="Times New Roman" w:hAnsi="Times New Roman" w:cs="Times New Roman"/>
          <w:sz w:val="28"/>
          <w:szCs w:val="28"/>
        </w:rPr>
        <w:t xml:space="preserve">: Победа 1945. Портал о фронтовиках. – Режим доступа: </w:t>
      </w:r>
      <w:hyperlink r:id="rId10" w:history="1">
        <w:r w:rsidRPr="00D37AFC">
          <w:rPr>
            <w:rStyle w:val="aa"/>
            <w:rFonts w:ascii="Times New Roman" w:hAnsi="Times New Roman" w:cs="Times New Roman"/>
            <w:sz w:val="28"/>
            <w:szCs w:val="28"/>
          </w:rPr>
          <w:t>http://www.pobeda1945.su/division/11168</w:t>
        </w:r>
      </w:hyperlink>
      <w:r>
        <w:rPr>
          <w:rFonts w:ascii="Times New Roman" w:hAnsi="Times New Roman" w:cs="Times New Roman"/>
          <w:sz w:val="28"/>
          <w:szCs w:val="28"/>
        </w:rPr>
        <w:t xml:space="preserve">    </w:t>
      </w:r>
    </w:p>
    <w:p w:rsidR="00BA727F" w:rsidRPr="004A1E71" w:rsidRDefault="00BA727F"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sidRPr="00AF2088">
        <w:rPr>
          <w:rFonts w:ascii="Times New Roman" w:hAnsi="Times New Roman" w:cs="Times New Roman"/>
          <w:sz w:val="28"/>
          <w:szCs w:val="28"/>
        </w:rPr>
        <w:t xml:space="preserve">Беседа </w:t>
      </w:r>
      <w:r>
        <w:rPr>
          <w:rFonts w:ascii="Times New Roman" w:hAnsi="Times New Roman" w:cs="Times New Roman"/>
          <w:sz w:val="28"/>
          <w:szCs w:val="28"/>
        </w:rPr>
        <w:t>курсанта ВПК «Казачья застава» КГКУ «Лесосибирский детский дом им.Ф.Э.Дзержинского» Шоста А. и учащегося 5 класса МБОУ «Лицей» г.Лесосибирска Пронина С.</w:t>
      </w:r>
      <w:r w:rsidRPr="00AF2088">
        <w:rPr>
          <w:rFonts w:ascii="Times New Roman" w:hAnsi="Times New Roman" w:cs="Times New Roman"/>
          <w:sz w:val="28"/>
          <w:szCs w:val="28"/>
        </w:rPr>
        <w:t xml:space="preserve"> с</w:t>
      </w:r>
      <w:r>
        <w:rPr>
          <w:rFonts w:ascii="Times New Roman" w:hAnsi="Times New Roman" w:cs="Times New Roman"/>
          <w:sz w:val="28"/>
          <w:szCs w:val="28"/>
        </w:rPr>
        <w:t xml:space="preserve"> семьёй ветерана Великой Отечественной войны В.С.Ганцевича: Г.В.Прониной, В.В.Прониным, Е.Прониным, А.Прониным от 30.03.2020 </w:t>
      </w:r>
      <w:r w:rsidRPr="004A1E71">
        <w:rPr>
          <w:rFonts w:ascii="Times New Roman" w:hAnsi="Times New Roman" w:cs="Times New Roman"/>
          <w:sz w:val="28"/>
          <w:szCs w:val="28"/>
        </w:rPr>
        <w:t>[</w:t>
      </w:r>
      <w:r>
        <w:rPr>
          <w:rFonts w:ascii="Times New Roman" w:hAnsi="Times New Roman" w:cs="Times New Roman"/>
          <w:sz w:val="28"/>
          <w:szCs w:val="28"/>
        </w:rPr>
        <w:t>Видеозапись беседы</w:t>
      </w:r>
      <w:r w:rsidRPr="004A1E71">
        <w:rPr>
          <w:rFonts w:ascii="Times New Roman" w:hAnsi="Times New Roman" w:cs="Times New Roman"/>
          <w:sz w:val="28"/>
          <w:szCs w:val="28"/>
        </w:rPr>
        <w:t>]</w:t>
      </w:r>
      <w:r>
        <w:rPr>
          <w:rFonts w:ascii="Times New Roman" w:hAnsi="Times New Roman" w:cs="Times New Roman"/>
          <w:sz w:val="28"/>
          <w:szCs w:val="28"/>
        </w:rPr>
        <w:t xml:space="preserve"> //</w:t>
      </w:r>
      <w:r w:rsidRPr="004A1E71">
        <w:rPr>
          <w:rFonts w:ascii="Times New Roman" w:hAnsi="Times New Roman" w:cs="Times New Roman"/>
          <w:sz w:val="28"/>
          <w:szCs w:val="28"/>
        </w:rPr>
        <w:t xml:space="preserve"> Военно-патриотический клуб “</w:t>
      </w:r>
      <w:r>
        <w:rPr>
          <w:rFonts w:ascii="Times New Roman" w:hAnsi="Times New Roman" w:cs="Times New Roman"/>
          <w:sz w:val="28"/>
          <w:szCs w:val="28"/>
        </w:rPr>
        <w:t>Казачья застава» КГКУ «Лесосибирский детский дом им.Ф.Э.Дзержинского».</w:t>
      </w:r>
    </w:p>
    <w:p w:rsidR="005200ED" w:rsidRDefault="005200ED"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Битва за Москву </w:t>
      </w:r>
      <w:r w:rsidRPr="0074751C">
        <w:rPr>
          <w:rFonts w:ascii="Times New Roman" w:hAnsi="Times New Roman" w:cs="Times New Roman"/>
          <w:sz w:val="28"/>
          <w:szCs w:val="28"/>
        </w:rPr>
        <w:t>[</w:t>
      </w:r>
      <w:r>
        <w:rPr>
          <w:rFonts w:ascii="Times New Roman" w:hAnsi="Times New Roman" w:cs="Times New Roman"/>
          <w:sz w:val="28"/>
          <w:szCs w:val="28"/>
        </w:rPr>
        <w:t>Электронный ресурс</w:t>
      </w:r>
      <w:r w:rsidRPr="0074751C">
        <w:rPr>
          <w:rFonts w:ascii="Times New Roman" w:hAnsi="Times New Roman" w:cs="Times New Roman"/>
          <w:sz w:val="28"/>
          <w:szCs w:val="28"/>
        </w:rPr>
        <w:t>]</w:t>
      </w:r>
      <w:r>
        <w:rPr>
          <w:rFonts w:ascii="Times New Roman" w:hAnsi="Times New Roman" w:cs="Times New Roman"/>
          <w:sz w:val="28"/>
          <w:szCs w:val="28"/>
        </w:rPr>
        <w:t xml:space="preserve">: Википедия. Свободная энциклопедия. – Режим доступа: </w:t>
      </w:r>
      <w:hyperlink r:id="rId11" w:history="1">
        <w:r w:rsidRPr="00D37AFC">
          <w:rPr>
            <w:rStyle w:val="aa"/>
            <w:rFonts w:ascii="Times New Roman" w:hAnsi="Times New Roman" w:cs="Times New Roman"/>
            <w:sz w:val="28"/>
            <w:szCs w:val="28"/>
          </w:rPr>
          <w:t>https://ru.wikipedia.org/wiki/Битва_за_Москву</w:t>
        </w:r>
      </w:hyperlink>
    </w:p>
    <w:p w:rsidR="000D4F40" w:rsidRDefault="000D4F40" w:rsidP="000D4F40">
      <w:pPr>
        <w:pStyle w:val="a5"/>
        <w:numPr>
          <w:ilvl w:val="0"/>
          <w:numId w:val="7"/>
        </w:numPr>
        <w:tabs>
          <w:tab w:val="left" w:pos="-142"/>
          <w:tab w:val="left" w:pos="142"/>
          <w:tab w:val="left" w:pos="709"/>
          <w:tab w:val="left" w:pos="851"/>
        </w:tabs>
        <w:spacing w:after="0" w:line="240" w:lineRule="auto"/>
        <w:ind w:left="0" w:right="283" w:firstLine="709"/>
        <w:jc w:val="both"/>
        <w:rPr>
          <w:rFonts w:ascii="Times New Roman" w:hAnsi="Times New Roman" w:cs="Times New Roman"/>
          <w:sz w:val="28"/>
          <w:szCs w:val="28"/>
        </w:rPr>
      </w:pPr>
      <w:r>
        <w:rPr>
          <w:rFonts w:ascii="Times New Roman" w:hAnsi="Times New Roman" w:cs="Times New Roman"/>
          <w:sz w:val="28"/>
          <w:szCs w:val="28"/>
        </w:rPr>
        <w:t xml:space="preserve">Ганцевич Василий Семёнович </w:t>
      </w:r>
      <w:r w:rsidRPr="006A5C10">
        <w:rPr>
          <w:rFonts w:ascii="Times New Roman" w:hAnsi="Times New Roman" w:cs="Times New Roman"/>
          <w:sz w:val="28"/>
          <w:szCs w:val="28"/>
        </w:rPr>
        <w:t>[</w:t>
      </w:r>
      <w:r>
        <w:rPr>
          <w:rFonts w:ascii="Times New Roman" w:hAnsi="Times New Roman" w:cs="Times New Roman"/>
          <w:sz w:val="28"/>
          <w:szCs w:val="28"/>
        </w:rPr>
        <w:t>Электронный ресурс</w:t>
      </w:r>
      <w:r w:rsidRPr="006A5C10">
        <w:rPr>
          <w:rFonts w:ascii="Times New Roman" w:hAnsi="Times New Roman" w:cs="Times New Roman"/>
          <w:sz w:val="28"/>
          <w:szCs w:val="28"/>
        </w:rPr>
        <w:t>]</w:t>
      </w:r>
      <w:r>
        <w:rPr>
          <w:rFonts w:ascii="Times New Roman" w:hAnsi="Times New Roman" w:cs="Times New Roman"/>
          <w:sz w:val="28"/>
          <w:szCs w:val="28"/>
        </w:rPr>
        <w:t xml:space="preserve">: Бессмертный полк. Официальный сайт движения. – Режим доступа: </w:t>
      </w:r>
      <w:hyperlink r:id="rId12" w:history="1">
        <w:r w:rsidRPr="00A32F4F">
          <w:rPr>
            <w:rStyle w:val="aa"/>
            <w:rFonts w:ascii="Times New Roman" w:hAnsi="Times New Roman" w:cs="Times New Roman"/>
            <w:sz w:val="28"/>
            <w:szCs w:val="28"/>
          </w:rPr>
          <w:t>https://www.moypolk.ru/soldier/gancevich-vasiliy-semenovich</w:t>
        </w:r>
      </w:hyperlink>
    </w:p>
    <w:p w:rsidR="000D4F40" w:rsidRDefault="000D4F40" w:rsidP="000D4F40">
      <w:pPr>
        <w:pStyle w:val="a5"/>
        <w:numPr>
          <w:ilvl w:val="0"/>
          <w:numId w:val="7"/>
        </w:numPr>
        <w:spacing w:after="0" w:line="240" w:lineRule="auto"/>
        <w:ind w:left="0" w:right="283" w:firstLine="709"/>
        <w:jc w:val="both"/>
        <w:rPr>
          <w:rFonts w:ascii="Times New Roman" w:hAnsi="Times New Roman" w:cs="Times New Roman"/>
          <w:sz w:val="28"/>
          <w:szCs w:val="28"/>
        </w:rPr>
      </w:pPr>
      <w:r w:rsidRPr="00F33942">
        <w:rPr>
          <w:rFonts w:ascii="Times New Roman" w:hAnsi="Times New Roman" w:cs="Times New Roman"/>
          <w:sz w:val="28"/>
          <w:szCs w:val="28"/>
        </w:rPr>
        <w:t>Ганцевич Василий Семёнович [Электронный ресурс]: Мемориал Победы. Официальный сайт музея «Мемориал Победы</w:t>
      </w:r>
      <w:r w:rsidR="0023703D">
        <w:rPr>
          <w:rFonts w:ascii="Times New Roman" w:hAnsi="Times New Roman" w:cs="Times New Roman"/>
          <w:sz w:val="28"/>
          <w:szCs w:val="28"/>
        </w:rPr>
        <w:t>»</w:t>
      </w:r>
      <w:r w:rsidRPr="00F33942">
        <w:rPr>
          <w:rFonts w:ascii="Times New Roman" w:hAnsi="Times New Roman" w:cs="Times New Roman"/>
          <w:sz w:val="28"/>
          <w:szCs w:val="28"/>
        </w:rPr>
        <w:t xml:space="preserve"> г.Красноярска. – Режим доступа: </w:t>
      </w:r>
      <w:hyperlink r:id="rId13" w:history="1">
        <w:r w:rsidRPr="00A32F4F">
          <w:rPr>
            <w:rStyle w:val="aa"/>
            <w:rFonts w:ascii="Times New Roman" w:hAnsi="Times New Roman" w:cs="Times New Roman"/>
            <w:sz w:val="28"/>
            <w:szCs w:val="28"/>
          </w:rPr>
          <w:t>https://memorial24.ru/vov-imena/uchastnik/256906</w:t>
        </w:r>
      </w:hyperlink>
    </w:p>
    <w:p w:rsidR="005200ED" w:rsidRDefault="005200ED"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Ганцевич Василий Семёнович </w:t>
      </w:r>
      <w:r w:rsidRPr="002A7E4E">
        <w:rPr>
          <w:rFonts w:ascii="Times New Roman" w:hAnsi="Times New Roman" w:cs="Times New Roman"/>
          <w:sz w:val="28"/>
          <w:szCs w:val="28"/>
        </w:rPr>
        <w:t>[</w:t>
      </w:r>
      <w:r>
        <w:rPr>
          <w:rFonts w:ascii="Times New Roman" w:hAnsi="Times New Roman" w:cs="Times New Roman"/>
          <w:sz w:val="28"/>
          <w:szCs w:val="28"/>
        </w:rPr>
        <w:t>Электронный ресурс</w:t>
      </w:r>
      <w:r w:rsidRPr="002A7E4E">
        <w:rPr>
          <w:rFonts w:ascii="Times New Roman" w:hAnsi="Times New Roman" w:cs="Times New Roman"/>
          <w:sz w:val="28"/>
          <w:szCs w:val="28"/>
        </w:rPr>
        <w:t>]</w:t>
      </w:r>
      <w:r>
        <w:rPr>
          <w:rFonts w:ascii="Times New Roman" w:hAnsi="Times New Roman" w:cs="Times New Roman"/>
          <w:sz w:val="28"/>
          <w:szCs w:val="28"/>
        </w:rPr>
        <w:t>: Память народа. База данны</w:t>
      </w:r>
      <w:r w:rsidR="00066C91">
        <w:rPr>
          <w:rFonts w:ascii="Times New Roman" w:hAnsi="Times New Roman" w:cs="Times New Roman"/>
          <w:sz w:val="28"/>
          <w:szCs w:val="28"/>
        </w:rPr>
        <w:t>х</w:t>
      </w:r>
      <w:r>
        <w:rPr>
          <w:rFonts w:ascii="Times New Roman" w:hAnsi="Times New Roman" w:cs="Times New Roman"/>
          <w:sz w:val="28"/>
          <w:szCs w:val="28"/>
        </w:rPr>
        <w:t xml:space="preserve"> участников Великой Отечественной войны. – Режим доступа: </w:t>
      </w:r>
      <w:hyperlink r:id="rId14" w:history="1">
        <w:r w:rsidRPr="00D37AFC">
          <w:rPr>
            <w:rStyle w:val="aa"/>
            <w:rFonts w:ascii="Times New Roman" w:hAnsi="Times New Roman" w:cs="Times New Roman"/>
            <w:sz w:val="28"/>
            <w:szCs w:val="28"/>
          </w:rPr>
          <w:t>https://pamyat-naroda.ru/heroes/memorial-chelovek_donesenie2221546/</w:t>
        </w:r>
      </w:hyperlink>
    </w:p>
    <w:p w:rsidR="005200ED" w:rsidRDefault="005200ED"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Ганцевич Василий Семёнович </w:t>
      </w:r>
      <w:r w:rsidRPr="002A7E4E">
        <w:rPr>
          <w:rFonts w:ascii="Times New Roman" w:hAnsi="Times New Roman" w:cs="Times New Roman"/>
          <w:sz w:val="28"/>
          <w:szCs w:val="28"/>
        </w:rPr>
        <w:t>[</w:t>
      </w:r>
      <w:r>
        <w:rPr>
          <w:rFonts w:ascii="Times New Roman" w:hAnsi="Times New Roman" w:cs="Times New Roman"/>
          <w:sz w:val="28"/>
          <w:szCs w:val="28"/>
        </w:rPr>
        <w:t>Электронный ресурс</w:t>
      </w:r>
      <w:r w:rsidRPr="002A7E4E">
        <w:rPr>
          <w:rFonts w:ascii="Times New Roman" w:hAnsi="Times New Roman" w:cs="Times New Roman"/>
          <w:sz w:val="28"/>
          <w:szCs w:val="28"/>
        </w:rPr>
        <w:t>]</w:t>
      </w:r>
      <w:r>
        <w:rPr>
          <w:rFonts w:ascii="Times New Roman" w:hAnsi="Times New Roman" w:cs="Times New Roman"/>
          <w:sz w:val="28"/>
          <w:szCs w:val="28"/>
        </w:rPr>
        <w:t>: Память народа. База данных участников Великой Отечественной войны. – Режим доступа:</w:t>
      </w:r>
      <w:r w:rsidRPr="002A7E4E">
        <w:rPr>
          <w:rFonts w:ascii="Times New Roman" w:hAnsi="Times New Roman" w:cs="Times New Roman"/>
          <w:sz w:val="28"/>
          <w:szCs w:val="28"/>
        </w:rPr>
        <w:t xml:space="preserve"> </w:t>
      </w:r>
      <w:hyperlink r:id="rId15" w:history="1">
        <w:r w:rsidRPr="002A7E4E">
          <w:rPr>
            <w:rStyle w:val="aa"/>
            <w:rFonts w:ascii="Times New Roman" w:hAnsi="Times New Roman" w:cs="Times New Roman"/>
            <w:sz w:val="28"/>
            <w:szCs w:val="28"/>
          </w:rPr>
          <w:t>https://pamyat-naroda.ru/heroes/memorial-chelovek_donesenie2439294/</w:t>
        </w:r>
      </w:hyperlink>
      <w:r w:rsidRPr="002A7E4E">
        <w:rPr>
          <w:rFonts w:ascii="Times New Roman" w:hAnsi="Times New Roman" w:cs="Times New Roman"/>
          <w:sz w:val="28"/>
          <w:szCs w:val="28"/>
        </w:rPr>
        <w:t xml:space="preserve"> </w:t>
      </w:r>
    </w:p>
    <w:p w:rsidR="002541F1" w:rsidRDefault="002541F1" w:rsidP="002541F1">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Ганцевич Василий Семёнович </w:t>
      </w:r>
      <w:r w:rsidRPr="002541F1">
        <w:rPr>
          <w:rFonts w:ascii="Times New Roman" w:hAnsi="Times New Roman" w:cs="Times New Roman"/>
          <w:sz w:val="28"/>
          <w:szCs w:val="28"/>
        </w:rPr>
        <w:t>[</w:t>
      </w:r>
      <w:r>
        <w:rPr>
          <w:rFonts w:ascii="Times New Roman" w:hAnsi="Times New Roman" w:cs="Times New Roman"/>
          <w:sz w:val="28"/>
          <w:szCs w:val="28"/>
        </w:rPr>
        <w:t>Электронный ресурс</w:t>
      </w:r>
      <w:r w:rsidRPr="002541F1">
        <w:rPr>
          <w:rFonts w:ascii="Times New Roman" w:hAnsi="Times New Roman" w:cs="Times New Roman"/>
          <w:sz w:val="28"/>
          <w:szCs w:val="28"/>
        </w:rPr>
        <w:t>]</w:t>
      </w:r>
      <w:r>
        <w:rPr>
          <w:rFonts w:ascii="Times New Roman" w:hAnsi="Times New Roman" w:cs="Times New Roman"/>
          <w:sz w:val="28"/>
          <w:szCs w:val="28"/>
        </w:rPr>
        <w:t xml:space="preserve">: Победа 1945. Портал о фронтовиках. – Режим доступа: </w:t>
      </w:r>
      <w:hyperlink r:id="rId16" w:history="1">
        <w:r w:rsidRPr="00A32F4F">
          <w:rPr>
            <w:rStyle w:val="aa"/>
            <w:rFonts w:ascii="Times New Roman" w:hAnsi="Times New Roman" w:cs="Times New Roman"/>
            <w:sz w:val="28"/>
            <w:szCs w:val="28"/>
          </w:rPr>
          <w:t>http://www.pobeda1945.su/frontovik/121909</w:t>
        </w:r>
      </w:hyperlink>
    </w:p>
    <w:p w:rsidR="00BA727F" w:rsidRDefault="00BA727F"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Герасимова С.А. Ржевская бойня. Потерянная победа Жукова / С.А.Герасимова – М: Яуза, 2010 – (Оболганные победы Сталина)</w:t>
      </w:r>
    </w:p>
    <w:p w:rsidR="005200ED" w:rsidRDefault="005200ED"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Живее всех живых </w:t>
      </w:r>
      <w:r w:rsidRPr="00553171">
        <w:rPr>
          <w:rFonts w:ascii="Times New Roman" w:hAnsi="Times New Roman" w:cs="Times New Roman"/>
          <w:sz w:val="28"/>
          <w:szCs w:val="28"/>
        </w:rPr>
        <w:t>[</w:t>
      </w:r>
      <w:r>
        <w:rPr>
          <w:rFonts w:ascii="Times New Roman" w:hAnsi="Times New Roman" w:cs="Times New Roman"/>
          <w:sz w:val="28"/>
          <w:szCs w:val="28"/>
        </w:rPr>
        <w:t>Электронный ресурс</w:t>
      </w:r>
      <w:r w:rsidRPr="00553171">
        <w:rPr>
          <w:rFonts w:ascii="Times New Roman" w:hAnsi="Times New Roman" w:cs="Times New Roman"/>
          <w:sz w:val="28"/>
          <w:szCs w:val="28"/>
        </w:rPr>
        <w:t>]</w:t>
      </w:r>
      <w:r>
        <w:rPr>
          <w:rFonts w:ascii="Times New Roman" w:hAnsi="Times New Roman" w:cs="Times New Roman"/>
          <w:sz w:val="28"/>
          <w:szCs w:val="28"/>
        </w:rPr>
        <w:t xml:space="preserve">: Интернет-сайт КГКУ «Лесосибирский детский дом им.Ф.Э.Дзержинского». – Режим доступа: </w:t>
      </w:r>
      <w:hyperlink r:id="rId17" w:history="1">
        <w:r w:rsidRPr="00D37AFC">
          <w:rPr>
            <w:rStyle w:val="aa"/>
            <w:rFonts w:ascii="Times New Roman" w:hAnsi="Times New Roman" w:cs="Times New Roman"/>
            <w:sz w:val="28"/>
            <w:szCs w:val="28"/>
          </w:rPr>
          <w:t>http://ldd.ucoz.ru/news/zhivee_vsekh_zhivykh/2020-04-16-503</w:t>
        </w:r>
      </w:hyperlink>
    </w:p>
    <w:p w:rsidR="00BA727F" w:rsidRDefault="00BA727F"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sidRPr="00505111">
        <w:rPr>
          <w:rFonts w:ascii="Times New Roman" w:hAnsi="Times New Roman" w:cs="Times New Roman"/>
          <w:sz w:val="28"/>
          <w:szCs w:val="28"/>
        </w:rPr>
        <w:t>Книга Памяти Красноярского края</w:t>
      </w:r>
      <w:r>
        <w:rPr>
          <w:rFonts w:ascii="Times New Roman" w:hAnsi="Times New Roman" w:cs="Times New Roman"/>
          <w:sz w:val="28"/>
          <w:szCs w:val="28"/>
        </w:rPr>
        <w:t xml:space="preserve">. Т. 3: </w:t>
      </w:r>
      <w:r w:rsidRPr="00A92426">
        <w:rPr>
          <w:rFonts w:ascii="Times New Roman" w:hAnsi="Times New Roman" w:cs="Times New Roman"/>
          <w:sz w:val="28"/>
          <w:szCs w:val="28"/>
        </w:rPr>
        <w:t>Большемуртинский, Большеулуйский, Дзержинский, Емельяновский, Енисейский, Ермаковский, г. Игарка, Идри</w:t>
      </w:r>
      <w:r>
        <w:rPr>
          <w:rFonts w:ascii="Times New Roman" w:hAnsi="Times New Roman" w:cs="Times New Roman"/>
          <w:sz w:val="28"/>
          <w:szCs w:val="28"/>
        </w:rPr>
        <w:t>нский, Иланский районы</w:t>
      </w:r>
      <w:r w:rsidRPr="00505111">
        <w:rPr>
          <w:rFonts w:ascii="Times New Roman" w:hAnsi="Times New Roman" w:cs="Times New Roman"/>
          <w:sz w:val="28"/>
          <w:szCs w:val="28"/>
        </w:rPr>
        <w:t xml:space="preserve"> / Краев. отд-ние Рос. фонда мира и др.; Редкол.: А. С. Проворов и др.</w:t>
      </w:r>
      <w:r>
        <w:rPr>
          <w:rFonts w:ascii="Times New Roman" w:hAnsi="Times New Roman" w:cs="Times New Roman"/>
          <w:sz w:val="28"/>
          <w:szCs w:val="28"/>
        </w:rPr>
        <w:t xml:space="preserve"> - Красноярск : Кн. изд-во, 1995.</w:t>
      </w:r>
      <w:r w:rsidRPr="00505111">
        <w:rPr>
          <w:rFonts w:ascii="Times New Roman" w:hAnsi="Times New Roman" w:cs="Times New Roman"/>
          <w:sz w:val="28"/>
          <w:szCs w:val="28"/>
        </w:rPr>
        <w:t>-</w:t>
      </w:r>
      <w:r>
        <w:rPr>
          <w:rFonts w:ascii="Times New Roman" w:hAnsi="Times New Roman" w:cs="Times New Roman"/>
          <w:sz w:val="28"/>
          <w:szCs w:val="28"/>
        </w:rPr>
        <w:t>573 с.</w:t>
      </w:r>
    </w:p>
    <w:p w:rsidR="00743EA8" w:rsidRDefault="00743EA8"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Курская битва </w:t>
      </w:r>
      <w:r w:rsidRPr="00C848EB">
        <w:rPr>
          <w:rFonts w:ascii="Times New Roman" w:hAnsi="Times New Roman" w:cs="Times New Roman"/>
          <w:sz w:val="28"/>
          <w:szCs w:val="28"/>
        </w:rPr>
        <w:t>[</w:t>
      </w:r>
      <w:r>
        <w:rPr>
          <w:rFonts w:ascii="Times New Roman" w:hAnsi="Times New Roman" w:cs="Times New Roman"/>
          <w:sz w:val="28"/>
          <w:szCs w:val="28"/>
        </w:rPr>
        <w:t>Электронный ресурс</w:t>
      </w:r>
      <w:r w:rsidRPr="00C848EB">
        <w:rPr>
          <w:rFonts w:ascii="Times New Roman" w:hAnsi="Times New Roman" w:cs="Times New Roman"/>
          <w:sz w:val="28"/>
          <w:szCs w:val="28"/>
        </w:rPr>
        <w:t>]</w:t>
      </w:r>
      <w:r>
        <w:rPr>
          <w:rFonts w:ascii="Times New Roman" w:hAnsi="Times New Roman" w:cs="Times New Roman"/>
          <w:sz w:val="28"/>
          <w:szCs w:val="28"/>
        </w:rPr>
        <w:t xml:space="preserve">: Википедия. Свободная энциклопедия. – Режим доступа: </w:t>
      </w:r>
      <w:hyperlink r:id="rId18" w:history="1">
        <w:r w:rsidRPr="00D37AFC">
          <w:rPr>
            <w:rStyle w:val="aa"/>
            <w:rFonts w:ascii="Times New Roman" w:hAnsi="Times New Roman" w:cs="Times New Roman"/>
            <w:sz w:val="28"/>
            <w:szCs w:val="28"/>
          </w:rPr>
          <w:t>https://ru.wikipedia.org/wiki/Курская_битва</w:t>
        </w:r>
      </w:hyperlink>
    </w:p>
    <w:p w:rsidR="00BA727F" w:rsidRDefault="00BA727F"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Михин П.А. «Артиллеристы, Сталин дал приказ!» Мы умирали, чтобы победить / П.А.Михин. – М: Яуза, Эксмо, 2006.</w:t>
      </w:r>
    </w:p>
    <w:p w:rsidR="00743EA8" w:rsidRDefault="00743EA8"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Орловская стратегическая наступательная операция «Кутузов» </w:t>
      </w:r>
      <w:r w:rsidRPr="00C848EB">
        <w:rPr>
          <w:rFonts w:ascii="Times New Roman" w:hAnsi="Times New Roman" w:cs="Times New Roman"/>
          <w:sz w:val="28"/>
          <w:szCs w:val="28"/>
        </w:rPr>
        <w:t>[</w:t>
      </w:r>
      <w:r>
        <w:rPr>
          <w:rFonts w:ascii="Times New Roman" w:hAnsi="Times New Roman" w:cs="Times New Roman"/>
          <w:sz w:val="28"/>
          <w:szCs w:val="28"/>
        </w:rPr>
        <w:t>Электронный ресурс</w:t>
      </w:r>
      <w:r w:rsidRPr="00C848EB">
        <w:rPr>
          <w:rFonts w:ascii="Times New Roman" w:hAnsi="Times New Roman" w:cs="Times New Roman"/>
          <w:sz w:val="28"/>
          <w:szCs w:val="28"/>
        </w:rPr>
        <w:t>]</w:t>
      </w:r>
      <w:r>
        <w:rPr>
          <w:rFonts w:ascii="Times New Roman" w:hAnsi="Times New Roman" w:cs="Times New Roman"/>
          <w:sz w:val="28"/>
          <w:szCs w:val="28"/>
        </w:rPr>
        <w:t xml:space="preserve">: Википедия. Свободная энциклопедия. – Режим доступа: </w:t>
      </w:r>
      <w:hyperlink r:id="rId19" w:history="1">
        <w:r w:rsidRPr="00D37AFC">
          <w:rPr>
            <w:rStyle w:val="aa"/>
            <w:rFonts w:ascii="Times New Roman" w:hAnsi="Times New Roman" w:cs="Times New Roman"/>
            <w:sz w:val="28"/>
            <w:szCs w:val="28"/>
          </w:rPr>
          <w:t>https://ru.wikipedia.org/wiki/Орловская_стратегическая_наступательная_операция_«Кутузов»</w:t>
        </w:r>
      </w:hyperlink>
    </w:p>
    <w:p w:rsidR="00743EA8" w:rsidRDefault="00743EA8"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Первая Ржевско-Сычёвская операция </w:t>
      </w:r>
      <w:r w:rsidRPr="00C848EB">
        <w:rPr>
          <w:rFonts w:ascii="Times New Roman" w:hAnsi="Times New Roman" w:cs="Times New Roman"/>
          <w:sz w:val="28"/>
          <w:szCs w:val="28"/>
        </w:rPr>
        <w:t>[</w:t>
      </w:r>
      <w:r>
        <w:rPr>
          <w:rFonts w:ascii="Times New Roman" w:hAnsi="Times New Roman" w:cs="Times New Roman"/>
          <w:sz w:val="28"/>
          <w:szCs w:val="28"/>
        </w:rPr>
        <w:t>Электронный ресурс</w:t>
      </w:r>
      <w:r w:rsidRPr="00C848EB">
        <w:rPr>
          <w:rFonts w:ascii="Times New Roman" w:hAnsi="Times New Roman" w:cs="Times New Roman"/>
          <w:sz w:val="28"/>
          <w:szCs w:val="28"/>
        </w:rPr>
        <w:t>]</w:t>
      </w:r>
      <w:r>
        <w:rPr>
          <w:rFonts w:ascii="Times New Roman" w:hAnsi="Times New Roman" w:cs="Times New Roman"/>
          <w:sz w:val="28"/>
          <w:szCs w:val="28"/>
        </w:rPr>
        <w:t xml:space="preserve">: Википедия. Свободная энциклопедия. – Режим доступа: </w:t>
      </w:r>
      <w:hyperlink r:id="rId20" w:history="1">
        <w:r w:rsidRPr="00D37AFC">
          <w:rPr>
            <w:rStyle w:val="aa"/>
            <w:rFonts w:ascii="Times New Roman" w:hAnsi="Times New Roman" w:cs="Times New Roman"/>
            <w:sz w:val="28"/>
            <w:szCs w:val="28"/>
          </w:rPr>
          <w:t>https://ru.wikipedia.org/wiki/Первая_Ржевско-Сычёвская_операция</w:t>
        </w:r>
      </w:hyperlink>
    </w:p>
    <w:p w:rsidR="008B3AE2" w:rsidRDefault="008B3AE2"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Письмо из военного комиссариата г.Енисейска и Енисейского района, адресованное Прониной Г.В. от 3.04.2020 № 2/431 // Семейный архив Г.В.Прониной.</w:t>
      </w:r>
    </w:p>
    <w:p w:rsidR="000D4F40" w:rsidRPr="000D4F40" w:rsidRDefault="000D4F40" w:rsidP="00B00089">
      <w:pPr>
        <w:pStyle w:val="a5"/>
        <w:numPr>
          <w:ilvl w:val="0"/>
          <w:numId w:val="7"/>
        </w:numPr>
        <w:spacing w:after="0" w:line="240" w:lineRule="auto"/>
        <w:ind w:left="0" w:firstLine="709"/>
        <w:jc w:val="both"/>
        <w:rPr>
          <w:rFonts w:ascii="Times New Roman" w:hAnsi="Times New Roman" w:cs="Times New Roman"/>
          <w:sz w:val="28"/>
          <w:szCs w:val="28"/>
        </w:rPr>
      </w:pPr>
      <w:r w:rsidRPr="000D4F40">
        <w:rPr>
          <w:rFonts w:ascii="Times New Roman" w:hAnsi="Times New Roman" w:cs="Times New Roman"/>
          <w:sz w:val="28"/>
          <w:szCs w:val="28"/>
        </w:rPr>
        <w:t>Простые строки памяти святой / Участники военно-патриотического клуба «Казачья застава» // Газета «Заря Енисея». – 2020. - № 26. – С. 6.</w:t>
      </w:r>
    </w:p>
    <w:p w:rsidR="00007F53" w:rsidRDefault="00007F53"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Реестр воинских захоронений Орловской области </w:t>
      </w:r>
      <w:r w:rsidRPr="00007F53">
        <w:rPr>
          <w:rFonts w:ascii="Times New Roman" w:hAnsi="Times New Roman" w:cs="Times New Roman"/>
          <w:sz w:val="28"/>
          <w:szCs w:val="28"/>
        </w:rPr>
        <w:t>[</w:t>
      </w:r>
      <w:r>
        <w:rPr>
          <w:rFonts w:ascii="Times New Roman" w:hAnsi="Times New Roman" w:cs="Times New Roman"/>
          <w:sz w:val="28"/>
          <w:szCs w:val="28"/>
        </w:rPr>
        <w:t>Электронный ресурс</w:t>
      </w:r>
      <w:r w:rsidRPr="00007F53">
        <w:rPr>
          <w:rFonts w:ascii="Times New Roman" w:hAnsi="Times New Roman" w:cs="Times New Roman"/>
          <w:sz w:val="28"/>
          <w:szCs w:val="28"/>
        </w:rPr>
        <w:t>]</w:t>
      </w:r>
      <w:r>
        <w:rPr>
          <w:rFonts w:ascii="Times New Roman" w:hAnsi="Times New Roman" w:cs="Times New Roman"/>
          <w:sz w:val="28"/>
          <w:szCs w:val="28"/>
        </w:rPr>
        <w:t xml:space="preserve">: Память – Орловская область в годы Великой Интернет-сайт. – Режим доступа: </w:t>
      </w:r>
      <w:hyperlink r:id="rId21" w:history="1">
        <w:r w:rsidRPr="00D37AFC">
          <w:rPr>
            <w:rStyle w:val="aa"/>
            <w:rFonts w:ascii="Times New Roman" w:hAnsi="Times New Roman" w:cs="Times New Roman"/>
            <w:sz w:val="28"/>
            <w:szCs w:val="28"/>
          </w:rPr>
          <w:t>https://memory57.ucoz.ru</w:t>
        </w:r>
      </w:hyperlink>
    </w:p>
    <w:p w:rsidR="00743EA8" w:rsidRDefault="00743EA8"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Ржевская битва </w:t>
      </w:r>
      <w:r w:rsidRPr="00C848EB">
        <w:rPr>
          <w:rFonts w:ascii="Times New Roman" w:hAnsi="Times New Roman" w:cs="Times New Roman"/>
          <w:sz w:val="28"/>
          <w:szCs w:val="28"/>
        </w:rPr>
        <w:t>[</w:t>
      </w:r>
      <w:r>
        <w:rPr>
          <w:rFonts w:ascii="Times New Roman" w:hAnsi="Times New Roman" w:cs="Times New Roman"/>
          <w:sz w:val="28"/>
          <w:szCs w:val="28"/>
        </w:rPr>
        <w:t>Электронный ресурс</w:t>
      </w:r>
      <w:r w:rsidRPr="00C848EB">
        <w:rPr>
          <w:rFonts w:ascii="Times New Roman" w:hAnsi="Times New Roman" w:cs="Times New Roman"/>
          <w:sz w:val="28"/>
          <w:szCs w:val="28"/>
        </w:rPr>
        <w:t>]</w:t>
      </w:r>
      <w:r>
        <w:rPr>
          <w:rFonts w:ascii="Times New Roman" w:hAnsi="Times New Roman" w:cs="Times New Roman"/>
          <w:sz w:val="28"/>
          <w:szCs w:val="28"/>
        </w:rPr>
        <w:t xml:space="preserve">: Википедия. Свободная энциклопедия. – Режим доступа: </w:t>
      </w:r>
      <w:hyperlink r:id="rId22" w:history="1">
        <w:r w:rsidRPr="00D37AFC">
          <w:rPr>
            <w:rStyle w:val="aa"/>
            <w:rFonts w:ascii="Times New Roman" w:hAnsi="Times New Roman" w:cs="Times New Roman"/>
            <w:sz w:val="28"/>
            <w:szCs w:val="28"/>
          </w:rPr>
          <w:t>https://ru.wikipedia.org/wiki/Ржевская_битва</w:t>
        </w:r>
      </w:hyperlink>
    </w:p>
    <w:p w:rsidR="002D1B74" w:rsidRDefault="008B3AE2" w:rsidP="001E6642">
      <w:pPr>
        <w:pStyle w:val="a5"/>
        <w:numPr>
          <w:ilvl w:val="0"/>
          <w:numId w:val="7"/>
        </w:numPr>
        <w:tabs>
          <w:tab w:val="left" w:pos="-142"/>
          <w:tab w:val="left" w:pos="142"/>
          <w:tab w:val="left" w:pos="709"/>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Справка из архива военно-медицинских документов военно-медицинского музея Министерства обороны СССР от 5.06.1959 № 4391Д</w:t>
      </w:r>
      <w:r w:rsidR="002D1B74">
        <w:rPr>
          <w:rFonts w:ascii="Times New Roman" w:hAnsi="Times New Roman" w:cs="Times New Roman"/>
          <w:sz w:val="28"/>
          <w:szCs w:val="28"/>
        </w:rPr>
        <w:t xml:space="preserve"> // Семейный архив Г.В.Прониной.</w:t>
      </w:r>
    </w:p>
    <w:p w:rsidR="00553171" w:rsidRDefault="00CF2AE4"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sidRPr="00CF2AE4">
        <w:rPr>
          <w:rFonts w:ascii="Times New Roman" w:hAnsi="Times New Roman" w:cs="Times New Roman"/>
          <w:sz w:val="28"/>
          <w:szCs w:val="28"/>
        </w:rPr>
        <w:t>Справочник дислокации го</w:t>
      </w:r>
      <w:r>
        <w:rPr>
          <w:rFonts w:ascii="Times New Roman" w:hAnsi="Times New Roman" w:cs="Times New Roman"/>
          <w:sz w:val="28"/>
          <w:szCs w:val="28"/>
        </w:rPr>
        <w:t xml:space="preserve">спиталей РККА в 1941-1945 годах </w:t>
      </w:r>
      <w:r w:rsidRPr="00CF2AE4">
        <w:rPr>
          <w:rFonts w:ascii="Times New Roman" w:hAnsi="Times New Roman" w:cs="Times New Roman"/>
          <w:sz w:val="28"/>
          <w:szCs w:val="28"/>
        </w:rPr>
        <w:t>[</w:t>
      </w:r>
      <w:r>
        <w:rPr>
          <w:rFonts w:ascii="Times New Roman" w:hAnsi="Times New Roman" w:cs="Times New Roman"/>
          <w:sz w:val="28"/>
          <w:szCs w:val="28"/>
        </w:rPr>
        <w:t>Электронный ресурс</w:t>
      </w:r>
      <w:r w:rsidRPr="00CF2AE4">
        <w:rPr>
          <w:rFonts w:ascii="Times New Roman" w:hAnsi="Times New Roman" w:cs="Times New Roman"/>
          <w:sz w:val="28"/>
          <w:szCs w:val="28"/>
        </w:rPr>
        <w:t>]</w:t>
      </w:r>
      <w:r>
        <w:rPr>
          <w:rFonts w:ascii="Times New Roman" w:hAnsi="Times New Roman" w:cs="Times New Roman"/>
          <w:sz w:val="28"/>
          <w:szCs w:val="28"/>
        </w:rPr>
        <w:t>: Солдат.  База данных погибших в годы Великой Отечественной войны. – Режим доступа:</w:t>
      </w:r>
      <w:r w:rsidRPr="002A7E4E">
        <w:rPr>
          <w:rFonts w:ascii="Times New Roman" w:hAnsi="Times New Roman" w:cs="Times New Roman"/>
          <w:sz w:val="28"/>
          <w:szCs w:val="28"/>
        </w:rPr>
        <w:t xml:space="preserve"> </w:t>
      </w:r>
      <w:hyperlink r:id="rId23" w:history="1">
        <w:r w:rsidRPr="00D37AFC">
          <w:rPr>
            <w:rStyle w:val="aa"/>
            <w:rFonts w:ascii="Times New Roman" w:hAnsi="Times New Roman" w:cs="Times New Roman"/>
            <w:sz w:val="28"/>
            <w:szCs w:val="28"/>
          </w:rPr>
          <w:t>http://www.soldat.ru/hospital.html</w:t>
        </w:r>
      </w:hyperlink>
    </w:p>
    <w:p w:rsidR="00743EA8" w:rsidRDefault="00743EA8"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sidRPr="0074751C">
        <w:rPr>
          <w:rFonts w:ascii="Times New Roman" w:hAnsi="Times New Roman" w:cs="Times New Roman"/>
          <w:sz w:val="28"/>
          <w:szCs w:val="28"/>
        </w:rPr>
        <w:t xml:space="preserve">Сталинградская битва [Электронный ресурс]: Википедия. Свободная энциклопедия. – Режим доступа: </w:t>
      </w:r>
      <w:hyperlink r:id="rId24" w:history="1">
        <w:r w:rsidR="00964531" w:rsidRPr="000C03EC">
          <w:rPr>
            <w:rStyle w:val="aa"/>
            <w:rFonts w:ascii="Times New Roman" w:hAnsi="Times New Roman" w:cs="Times New Roman"/>
            <w:sz w:val="28"/>
            <w:szCs w:val="28"/>
          </w:rPr>
          <w:t>https://ru.wikipedia.org/wiki/Сталинградская_битва</w:t>
        </w:r>
      </w:hyperlink>
    </w:p>
    <w:p w:rsidR="00CF2AE4" w:rsidRDefault="00806187" w:rsidP="001E6642">
      <w:pPr>
        <w:pStyle w:val="a5"/>
        <w:numPr>
          <w:ilvl w:val="0"/>
          <w:numId w:val="7"/>
        </w:numPr>
        <w:tabs>
          <w:tab w:val="left" w:pos="-142"/>
          <w:tab w:val="left" w:pos="142"/>
          <w:tab w:val="left" w:pos="709"/>
          <w:tab w:val="left" w:pos="85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Торжок в годы Великой Отечественной войны </w:t>
      </w:r>
      <w:r w:rsidRPr="00806187">
        <w:rPr>
          <w:rFonts w:ascii="Times New Roman" w:hAnsi="Times New Roman" w:cs="Times New Roman"/>
          <w:sz w:val="28"/>
          <w:szCs w:val="28"/>
        </w:rPr>
        <w:t>[</w:t>
      </w:r>
      <w:r>
        <w:rPr>
          <w:rFonts w:ascii="Times New Roman" w:hAnsi="Times New Roman" w:cs="Times New Roman"/>
          <w:sz w:val="28"/>
          <w:szCs w:val="28"/>
        </w:rPr>
        <w:t>Электронный ресурс</w:t>
      </w:r>
      <w:r w:rsidRPr="00806187">
        <w:rPr>
          <w:rFonts w:ascii="Times New Roman" w:hAnsi="Times New Roman" w:cs="Times New Roman"/>
          <w:sz w:val="28"/>
          <w:szCs w:val="28"/>
        </w:rPr>
        <w:t>]</w:t>
      </w:r>
      <w:r>
        <w:rPr>
          <w:rFonts w:ascii="Times New Roman" w:hAnsi="Times New Roman" w:cs="Times New Roman"/>
          <w:sz w:val="28"/>
          <w:szCs w:val="28"/>
        </w:rPr>
        <w:t xml:space="preserve">: ВКонтакте. Социальная сеть. – Режим доступа: </w:t>
      </w:r>
      <w:hyperlink r:id="rId25" w:history="1">
        <w:r w:rsidRPr="00D37AFC">
          <w:rPr>
            <w:rStyle w:val="aa"/>
            <w:rFonts w:ascii="Times New Roman" w:hAnsi="Times New Roman" w:cs="Times New Roman"/>
            <w:sz w:val="28"/>
            <w:szCs w:val="28"/>
          </w:rPr>
          <w:t>https://vk.com/topic-2593274_22530113</w:t>
        </w:r>
      </w:hyperlink>
    </w:p>
    <w:p w:rsidR="00D348FF" w:rsidRDefault="00D348FF" w:rsidP="001E6642">
      <w:pPr>
        <w:pStyle w:val="a5"/>
        <w:tabs>
          <w:tab w:val="left" w:pos="709"/>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D348FF" w:rsidRDefault="00D348FF"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B00089" w:rsidRDefault="00B00089"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ПРИЛОЖЕНИЕ</w:t>
      </w:r>
    </w:p>
    <w:p w:rsidR="00734D81" w:rsidRDefault="00734D81" w:rsidP="003914B6">
      <w:pPr>
        <w:pStyle w:val="a5"/>
        <w:tabs>
          <w:tab w:val="left" w:pos="9071"/>
        </w:tabs>
        <w:spacing w:after="0" w:line="240" w:lineRule="auto"/>
        <w:ind w:left="0" w:firstLine="709"/>
        <w:jc w:val="center"/>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310515</wp:posOffset>
            </wp:positionH>
            <wp:positionV relativeFrom="paragraph">
              <wp:posOffset>175204</wp:posOffset>
            </wp:positionV>
            <wp:extent cx="2872409" cy="3914501"/>
            <wp:effectExtent l="0" t="0" r="4445" b="0"/>
            <wp:wrapNone/>
            <wp:docPr id="2" name="Рисунок 2" descr="D:\Мои документы\Допобразование 2019-20\Фестиваль музеев и клубов 2020\Заочный этап\Клуб\Ганцевич В.С\Василий Семёнович Ганцевич до вой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Допобразование 2019-20\Фестиваль музеев и клубов 2020\Заочный этап\Клуб\Ганцевич В.С\Василий Семёнович Ганцевич до войны.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2409" cy="3914501"/>
                    </a:xfrm>
                    <a:prstGeom prst="rect">
                      <a:avLst/>
                    </a:prstGeom>
                    <a:noFill/>
                    <a:ln>
                      <a:noFill/>
                    </a:ln>
                  </pic:spPr>
                </pic:pic>
              </a:graphicData>
            </a:graphic>
          </wp:anchor>
        </w:drawing>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24637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Надпись 2" o:spid="_x0000_s1026" type="#_x0000_t202" style="position:absolute;left:0;text-align:left;margin-left:267.1pt;margin-top:21.2pt;width:180pt;height:110.6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" strokecolor="white [3212]">
            <v:textbox style="mso-fit-shape-to-text:t">
              <w:txbxContent>
                <w:p w:rsidR="00B45DF0" w:rsidRPr="00825460" w:rsidRDefault="00B45DF0" w:rsidP="00825460">
                  <w:pPr>
                    <w:jc w:val="center"/>
                    <w:rPr>
                      <w:rFonts w:ascii="Times New Roman" w:hAnsi="Times New Roman" w:cs="Times New Roman"/>
                      <w:sz w:val="28"/>
                      <w:szCs w:val="28"/>
                    </w:rPr>
                  </w:pPr>
                  <w:r w:rsidRPr="00825460">
                    <w:rPr>
                      <w:rFonts w:ascii="Times New Roman" w:hAnsi="Times New Roman" w:cs="Times New Roman"/>
                      <w:sz w:val="28"/>
                      <w:szCs w:val="28"/>
                    </w:rPr>
                    <w:t>Рис. 1. Василий Семёнович Ганцевич до войны.</w:t>
                  </w:r>
                </w:p>
              </w:txbxContent>
            </v:textbox>
            <w10:wrap type="square"/>
          </v:shape>
        </w:pict>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487D62"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p>
    <w:p w:rsidR="00487D62"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p>
    <w:p w:rsidR="00487D62"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p>
    <w:p w:rsidR="00487D62"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825460"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1" locked="0" layoutInCell="1" allowOverlap="1">
            <wp:simplePos x="0" y="0"/>
            <wp:positionH relativeFrom="column">
              <wp:posOffset>668020</wp:posOffset>
            </wp:positionH>
            <wp:positionV relativeFrom="paragraph">
              <wp:posOffset>165404</wp:posOffset>
            </wp:positionV>
            <wp:extent cx="4631635" cy="3328670"/>
            <wp:effectExtent l="0" t="0" r="0" b="5080"/>
            <wp:wrapNone/>
            <wp:docPr id="3" name="Рисунок 3" descr="D:\Мои документы\Допобразование 2019-20\Фестиваль музеев и клубов 2020\Заочный этап\Клуб\Справка о госпиталях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Допобразование 2019-20\Фестиваль музеев и клубов 2020\Заочный этап\Клуб\Справка о госпиталях1.jpg"/>
                    <pic:cNvPicPr>
                      <a:picLocks noChangeAspect="1" noChangeArrowheads="1"/>
                    </pic:cNvPicPr>
                  </pic:nvPicPr>
                  <pic:blipFill rotWithShape="1">
                    <a:blip r:embed="rId27"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9">
                              <a14:imgEffect>
                                <a14:brightnessContrast bright="2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544" r="15256"/>
                    <a:stretch/>
                  </pic:blipFill>
                  <pic:spPr bwMode="auto">
                    <a:xfrm>
                      <a:off x="0" y="0"/>
                      <a:ext cx="4631635" cy="33286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24637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27" type="#_x0000_t202" style="position:absolute;left:0;text-align:left;margin-left:24.45pt;margin-top:33.1pt;width:417.05pt;height:110.6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" strokecolor="white [3212]">
            <v:textbox style="mso-fit-shape-to-text:t">
              <w:txbxContent>
                <w:p w:rsidR="00B45DF0" w:rsidRPr="00825460" w:rsidRDefault="00B45DF0" w:rsidP="00825460">
                  <w:pPr>
                    <w:jc w:val="center"/>
                    <w:rPr>
                      <w:rFonts w:ascii="Times New Roman" w:hAnsi="Times New Roman" w:cs="Times New Roman"/>
                      <w:sz w:val="28"/>
                      <w:szCs w:val="28"/>
                    </w:rPr>
                  </w:pPr>
                  <w:r w:rsidRPr="00825460">
                    <w:rPr>
                      <w:rFonts w:ascii="Times New Roman" w:hAnsi="Times New Roman" w:cs="Times New Roman"/>
                      <w:sz w:val="28"/>
                      <w:szCs w:val="28"/>
                    </w:rPr>
                    <w:t xml:space="preserve">Рис. </w:t>
                  </w:r>
                  <w:r>
                    <w:rPr>
                      <w:rFonts w:ascii="Times New Roman" w:hAnsi="Times New Roman" w:cs="Times New Roman"/>
                      <w:sz w:val="28"/>
                      <w:szCs w:val="28"/>
                    </w:rPr>
                    <w:t>2</w:t>
                  </w:r>
                  <w:r w:rsidRPr="00825460">
                    <w:rPr>
                      <w:rFonts w:ascii="Times New Roman" w:hAnsi="Times New Roman" w:cs="Times New Roman"/>
                      <w:sz w:val="28"/>
                      <w:szCs w:val="28"/>
                    </w:rPr>
                    <w:t xml:space="preserve">. </w:t>
                  </w:r>
                  <w:r>
                    <w:rPr>
                      <w:rFonts w:ascii="Times New Roman" w:hAnsi="Times New Roman" w:cs="Times New Roman"/>
                      <w:sz w:val="28"/>
                      <w:szCs w:val="28"/>
                    </w:rPr>
                    <w:t>Справка из военно-медицинского архива о первом ранении</w:t>
                  </w:r>
                  <w:r w:rsidRPr="00825460">
                    <w:rPr>
                      <w:rFonts w:ascii="Times New Roman" w:hAnsi="Times New Roman" w:cs="Times New Roman"/>
                      <w:sz w:val="28"/>
                      <w:szCs w:val="28"/>
                    </w:rPr>
                    <w:t>.</w:t>
                  </w:r>
                </w:p>
              </w:txbxContent>
            </v:textbox>
            <w10:wrap type="square"/>
          </v:shape>
        </w:pict>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r>
        <w:rPr>
          <w:noProof/>
          <w:lang w:eastAsia="ru-RU"/>
        </w:rPr>
        <w:drawing>
          <wp:anchor distT="0" distB="0" distL="114300" distR="114300" simplePos="0" relativeHeight="251662336" behindDoc="1" locked="0" layoutInCell="1" allowOverlap="1">
            <wp:simplePos x="0" y="0"/>
            <wp:positionH relativeFrom="column">
              <wp:posOffset>-5144135</wp:posOffset>
            </wp:positionH>
            <wp:positionV relativeFrom="paragraph">
              <wp:posOffset>75565</wp:posOffset>
            </wp:positionV>
            <wp:extent cx="5807075" cy="2832100"/>
            <wp:effectExtent l="0" t="0" r="3175" b="635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234" r="31676" b="47888"/>
                    <a:stretch/>
                  </pic:blipFill>
                  <pic:spPr bwMode="auto">
                    <a:xfrm>
                      <a:off x="0" y="0"/>
                      <a:ext cx="5807075" cy="28321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24637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28" type="#_x0000_t202" style="position:absolute;left:0;text-align:left;margin-left:26.65pt;margin-top:19.9pt;width:417.05pt;height:110.6pt;z-index:25167360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" strokecolor="white [3212]">
            <v:textbox style="mso-fit-shape-to-text:t">
              <w:txbxContent>
                <w:p w:rsidR="00B45DF0" w:rsidRPr="00825460" w:rsidRDefault="00B45DF0" w:rsidP="00825460">
                  <w:pPr>
                    <w:jc w:val="center"/>
                    <w:rPr>
                      <w:rFonts w:ascii="Times New Roman" w:hAnsi="Times New Roman" w:cs="Times New Roman"/>
                      <w:sz w:val="28"/>
                      <w:szCs w:val="28"/>
                    </w:rPr>
                  </w:pPr>
                  <w:r w:rsidRPr="00825460">
                    <w:rPr>
                      <w:rFonts w:ascii="Times New Roman" w:hAnsi="Times New Roman" w:cs="Times New Roman"/>
                      <w:sz w:val="28"/>
                      <w:szCs w:val="28"/>
                    </w:rPr>
                    <w:t xml:space="preserve">Рис. </w:t>
                  </w:r>
                  <w:r>
                    <w:rPr>
                      <w:rFonts w:ascii="Times New Roman" w:hAnsi="Times New Roman" w:cs="Times New Roman"/>
                      <w:sz w:val="28"/>
                      <w:szCs w:val="28"/>
                    </w:rPr>
                    <w:t>3</w:t>
                  </w:r>
                  <w:r w:rsidRPr="00825460">
                    <w:rPr>
                      <w:rFonts w:ascii="Times New Roman" w:hAnsi="Times New Roman" w:cs="Times New Roman"/>
                      <w:sz w:val="28"/>
                      <w:szCs w:val="28"/>
                    </w:rPr>
                    <w:t xml:space="preserve">. </w:t>
                  </w:r>
                  <w:r>
                    <w:rPr>
                      <w:rFonts w:ascii="Times New Roman" w:hAnsi="Times New Roman" w:cs="Times New Roman"/>
                      <w:sz w:val="28"/>
                      <w:szCs w:val="28"/>
                    </w:rPr>
                    <w:t>Информация базы данных «Память народа» о красноармейце Ганцевиче Василии Семёновиче</w:t>
                  </w:r>
                  <w:r w:rsidRPr="00825460">
                    <w:rPr>
                      <w:rFonts w:ascii="Times New Roman" w:hAnsi="Times New Roman" w:cs="Times New Roman"/>
                      <w:sz w:val="28"/>
                      <w:szCs w:val="28"/>
                    </w:rPr>
                    <w:t>.</w:t>
                  </w:r>
                </w:p>
              </w:txbxContent>
            </v:textbox>
            <w10:wrap type="square"/>
          </v:shape>
        </w:pict>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r>
        <w:rPr>
          <w:noProof/>
          <w:lang w:eastAsia="ru-RU"/>
        </w:rPr>
        <w:drawing>
          <wp:anchor distT="0" distB="0" distL="114300" distR="114300" simplePos="0" relativeHeight="251663360" behindDoc="1" locked="0" layoutInCell="1" allowOverlap="1">
            <wp:simplePos x="0" y="0"/>
            <wp:positionH relativeFrom="column">
              <wp:posOffset>312225</wp:posOffset>
            </wp:positionH>
            <wp:positionV relativeFrom="paragraph">
              <wp:posOffset>114935</wp:posOffset>
            </wp:positionV>
            <wp:extent cx="3746500" cy="4837430"/>
            <wp:effectExtent l="0" t="0" r="6350" b="1270"/>
            <wp:wrapNone/>
            <wp:docPr id="5" name="Рисунок 5" descr="D:\Мои документы\Допобразование 2019-20\Фестиваль музеев и клубов 2020\Заочный этап\Клуб\Ганцевич В.С\спар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Допобразование 2019-20\Фестиваль музеев и клубов 2020\Заочный этап\Клуб\Ганцевич В.С\спарвка.jpg"/>
                    <pic:cNvPicPr>
                      <a:picLocks noChangeAspect="1" noChangeArrowheads="1"/>
                    </pic:cNvPicPr>
                  </pic:nvPicPr>
                  <pic:blipFill rotWithShape="1">
                    <a:blip r:embed="rId3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2">
                              <a14:imgEffect>
                                <a14:brightnessContrast bright="40000" contrast="2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r="2368" b="5462"/>
                    <a:stretch/>
                  </pic:blipFill>
                  <pic:spPr bwMode="auto">
                    <a:xfrm>
                      <a:off x="0" y="0"/>
                      <a:ext cx="3746500" cy="483743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24637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29" type="#_x0000_t202" style="position:absolute;left:0;text-align:left;margin-left:308.1pt;margin-top:9.65pt;width:185.9pt;height:89.8pt;z-index:2516756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" strokecolor="white [3212]">
            <v:textbox>
              <w:txbxContent>
                <w:p w:rsidR="00B45DF0" w:rsidRPr="00825460" w:rsidRDefault="00B45DF0" w:rsidP="00825460">
                  <w:pPr>
                    <w:jc w:val="center"/>
                    <w:rPr>
                      <w:rFonts w:ascii="Times New Roman" w:hAnsi="Times New Roman" w:cs="Times New Roman"/>
                      <w:sz w:val="28"/>
                      <w:szCs w:val="28"/>
                    </w:rPr>
                  </w:pPr>
                  <w:r w:rsidRPr="00825460">
                    <w:rPr>
                      <w:rFonts w:ascii="Times New Roman" w:hAnsi="Times New Roman" w:cs="Times New Roman"/>
                      <w:sz w:val="28"/>
                      <w:szCs w:val="28"/>
                    </w:rPr>
                    <w:t xml:space="preserve">Рис. </w:t>
                  </w:r>
                  <w:r>
                    <w:rPr>
                      <w:rFonts w:ascii="Times New Roman" w:hAnsi="Times New Roman" w:cs="Times New Roman"/>
                      <w:sz w:val="28"/>
                      <w:szCs w:val="28"/>
                    </w:rPr>
                    <w:t>4</w:t>
                  </w:r>
                  <w:r w:rsidRPr="00825460">
                    <w:rPr>
                      <w:rFonts w:ascii="Times New Roman" w:hAnsi="Times New Roman" w:cs="Times New Roman"/>
                      <w:sz w:val="28"/>
                      <w:szCs w:val="28"/>
                    </w:rPr>
                    <w:t xml:space="preserve">. </w:t>
                  </w:r>
                  <w:r>
                    <w:rPr>
                      <w:rFonts w:ascii="Times New Roman" w:hAnsi="Times New Roman" w:cs="Times New Roman"/>
                      <w:sz w:val="28"/>
                      <w:szCs w:val="28"/>
                    </w:rPr>
                    <w:t>Письмо из военкомата г.Енисейска и Енисейского района со сведениями о Ганцевиче В.С</w:t>
                  </w:r>
                  <w:r w:rsidRPr="00825460">
                    <w:rPr>
                      <w:rFonts w:ascii="Times New Roman" w:hAnsi="Times New Roman" w:cs="Times New Roman"/>
                      <w:sz w:val="28"/>
                      <w:szCs w:val="28"/>
                    </w:rPr>
                    <w:t>.</w:t>
                  </w:r>
                </w:p>
              </w:txbxContent>
            </v:textbox>
            <w10:wrap type="square"/>
          </v:shape>
        </w:pict>
      </w: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734D81" w:rsidP="00734D81">
      <w:pPr>
        <w:pStyle w:val="a5"/>
        <w:tabs>
          <w:tab w:val="left" w:pos="183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ab/>
      </w:r>
    </w:p>
    <w:p w:rsidR="00734D81" w:rsidRDefault="00734D81" w:rsidP="00734D81">
      <w:pPr>
        <w:pStyle w:val="a5"/>
        <w:tabs>
          <w:tab w:val="left" w:pos="1830"/>
        </w:tabs>
        <w:spacing w:after="0" w:line="240" w:lineRule="auto"/>
        <w:ind w:left="0" w:firstLine="709"/>
        <w:jc w:val="both"/>
        <w:rPr>
          <w:rFonts w:ascii="Times New Roman" w:hAnsi="Times New Roman" w:cs="Times New Roman"/>
          <w:sz w:val="28"/>
          <w:szCs w:val="28"/>
        </w:rPr>
      </w:pPr>
    </w:p>
    <w:p w:rsidR="00734D81" w:rsidRDefault="00734D81" w:rsidP="00734D81">
      <w:pPr>
        <w:pStyle w:val="a5"/>
        <w:tabs>
          <w:tab w:val="left" w:pos="1830"/>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D63A2D" w:rsidRDefault="00D63A2D" w:rsidP="003914B6">
      <w:pPr>
        <w:pStyle w:val="a5"/>
        <w:tabs>
          <w:tab w:val="left" w:pos="9071"/>
        </w:tabs>
        <w:spacing w:after="0" w:line="240" w:lineRule="auto"/>
        <w:ind w:left="0" w:firstLine="709"/>
        <w:jc w:val="both"/>
        <w:rPr>
          <w:rFonts w:ascii="Times New Roman" w:hAnsi="Times New Roman" w:cs="Times New Roman"/>
          <w:sz w:val="28"/>
          <w:szCs w:val="28"/>
        </w:rPr>
      </w:pPr>
    </w:p>
    <w:p w:rsidR="00D63A2D" w:rsidRDefault="00D63A2D"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384" behindDoc="1" locked="0" layoutInCell="1" allowOverlap="1">
            <wp:simplePos x="0" y="0"/>
            <wp:positionH relativeFrom="column">
              <wp:posOffset>-41910</wp:posOffset>
            </wp:positionH>
            <wp:positionV relativeFrom="paragraph">
              <wp:posOffset>73660</wp:posOffset>
            </wp:positionV>
            <wp:extent cx="6522606" cy="7673008"/>
            <wp:effectExtent l="0" t="0" r="0" b="4445"/>
            <wp:wrapNone/>
            <wp:docPr id="7" name="Рисунок 7" descr="D:\Мои документы\Допобразование 2019-20\Моё Красноярье\Пронин Шост Боевой путь В.С.Ганцевича\Книга Памя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Допобразование 2019-20\Моё Красноярье\Пронин Шост Боевой путь В.С.Ганцевича\Книга Памяти.jpg"/>
                    <pic:cNvPicPr>
                      <a:picLocks noChangeAspect="1" noChangeArrowheads="1"/>
                    </pic:cNvPicPr>
                  </pic:nvPicPr>
                  <pic:blipFill rotWithShape="1">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728" b="5543"/>
                    <a:stretch/>
                  </pic:blipFill>
                  <pic:spPr bwMode="auto">
                    <a:xfrm>
                      <a:off x="0" y="0"/>
                      <a:ext cx="6522606" cy="767300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734D81" w:rsidRDefault="00734D81" w:rsidP="003914B6">
      <w:pPr>
        <w:pStyle w:val="a5"/>
        <w:tabs>
          <w:tab w:val="left" w:pos="9071"/>
        </w:tabs>
        <w:spacing w:after="0" w:line="240" w:lineRule="auto"/>
        <w:ind w:left="0" w:firstLine="709"/>
        <w:jc w:val="both"/>
        <w:rPr>
          <w:rFonts w:ascii="Times New Roman" w:hAnsi="Times New Roman" w:cs="Times New Roman"/>
          <w:noProof/>
          <w:sz w:val="28"/>
          <w:szCs w:val="28"/>
          <w:lang w:eastAsia="ru-RU"/>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noProof/>
          <w:sz w:val="28"/>
          <w:szCs w:val="28"/>
          <w:lang w:eastAsia="ru-RU"/>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A87297" w:rsidRDefault="00A87297"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ab/>
      </w: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734D81" w:rsidRDefault="0024637E" w:rsidP="00734D81">
      <w:pPr>
        <w:pStyle w:val="a5"/>
        <w:tabs>
          <w:tab w:val="left" w:pos="3165"/>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0" type="#_x0000_t202" style="position:absolute;left:0;text-align:left;margin-left:23.9pt;margin-top:24.1pt;width:417.05pt;height:110.6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" strokecolor="white [3212]">
            <v:textbox style="mso-fit-shape-to-text:t">
              <w:txbxContent>
                <w:p w:rsidR="00B45DF0" w:rsidRPr="00825460" w:rsidRDefault="00B45DF0" w:rsidP="00825460">
                  <w:pPr>
                    <w:jc w:val="center"/>
                    <w:rPr>
                      <w:rFonts w:ascii="Times New Roman" w:hAnsi="Times New Roman" w:cs="Times New Roman"/>
                      <w:sz w:val="28"/>
                      <w:szCs w:val="28"/>
                    </w:rPr>
                  </w:pPr>
                  <w:bookmarkStart w:id="0" w:name="_GoBack"/>
                  <w:r w:rsidRPr="00825460">
                    <w:rPr>
                      <w:rFonts w:ascii="Times New Roman" w:hAnsi="Times New Roman" w:cs="Times New Roman"/>
                      <w:sz w:val="28"/>
                      <w:szCs w:val="28"/>
                    </w:rPr>
                    <w:t xml:space="preserve">Рис. </w:t>
                  </w:r>
                  <w:r>
                    <w:rPr>
                      <w:rFonts w:ascii="Times New Roman" w:hAnsi="Times New Roman" w:cs="Times New Roman"/>
                      <w:sz w:val="28"/>
                      <w:szCs w:val="28"/>
                    </w:rPr>
                    <w:t>5</w:t>
                  </w:r>
                  <w:r w:rsidRPr="00825460">
                    <w:rPr>
                      <w:rFonts w:ascii="Times New Roman" w:hAnsi="Times New Roman" w:cs="Times New Roman"/>
                      <w:sz w:val="28"/>
                      <w:szCs w:val="28"/>
                    </w:rPr>
                    <w:t xml:space="preserve">. </w:t>
                  </w:r>
                  <w:r>
                    <w:rPr>
                      <w:rFonts w:ascii="Times New Roman" w:hAnsi="Times New Roman" w:cs="Times New Roman"/>
                      <w:sz w:val="28"/>
                      <w:szCs w:val="28"/>
                    </w:rPr>
                    <w:t>Сведения из Книги Памяти Красноярского края о В.С.Ганцевиче и двух его братьях</w:t>
                  </w:r>
                  <w:r w:rsidRPr="00825460">
                    <w:rPr>
                      <w:rFonts w:ascii="Times New Roman" w:hAnsi="Times New Roman" w:cs="Times New Roman"/>
                      <w:sz w:val="28"/>
                      <w:szCs w:val="28"/>
                    </w:rPr>
                    <w:t>.</w:t>
                  </w:r>
                  <w:bookmarkEnd w:id="0"/>
                </w:p>
              </w:txbxContent>
            </v:textbox>
            <w10:wrap type="square"/>
          </v:shape>
        </w:pict>
      </w:r>
    </w:p>
    <w:p w:rsidR="00734D81" w:rsidRDefault="00734D81" w:rsidP="00734D81">
      <w:pPr>
        <w:pStyle w:val="a5"/>
        <w:tabs>
          <w:tab w:val="left" w:pos="3165"/>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noProof/>
          <w:sz w:val="28"/>
          <w:szCs w:val="28"/>
          <w:lang w:eastAsia="ru-RU"/>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noProof/>
          <w:sz w:val="28"/>
          <w:szCs w:val="28"/>
          <w:lang w:eastAsia="ru-RU"/>
        </w:rPr>
      </w:pPr>
    </w:p>
    <w:p w:rsidR="008450F1" w:rsidRDefault="00C435A9"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6432" behindDoc="1" locked="0" layoutInCell="1" allowOverlap="1">
            <wp:simplePos x="0" y="0"/>
            <wp:positionH relativeFrom="column">
              <wp:posOffset>1662430</wp:posOffset>
            </wp:positionH>
            <wp:positionV relativeFrom="paragraph">
              <wp:posOffset>-306070</wp:posOffset>
            </wp:positionV>
            <wp:extent cx="2531745" cy="3159125"/>
            <wp:effectExtent l="0" t="0" r="1905" b="3175"/>
            <wp:wrapNone/>
            <wp:docPr id="11" name="Рисунок 11" descr="D:\Мои документы\Допобразование 2019-20\Фестиваль музеев и клубов 2020\Заочный этап\Клуб\Ганцевич В.С\_в кругу семьи, и приемный сы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ои документы\Допобразование 2019-20\Фестиваль музеев и клубов 2020\Заочный этап\Клуб\Ганцевич В.С\_в кругу семьи, и приемный сын.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1745" cy="3159125"/>
                    </a:xfrm>
                    <a:prstGeom prst="rect">
                      <a:avLst/>
                    </a:prstGeom>
                    <a:noFill/>
                    <a:ln>
                      <a:noFill/>
                    </a:ln>
                  </pic:spPr>
                </pic:pic>
              </a:graphicData>
            </a:graphic>
          </wp:anchor>
        </w:drawing>
      </w: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8450F1" w:rsidRDefault="008450F1"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487D62"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p>
    <w:p w:rsidR="00487D62" w:rsidRDefault="00487D62"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24637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1" type="#_x0000_t202" style="position:absolute;left:0;text-align:left;margin-left:299.6pt;margin-top:6.8pt;width:176.85pt;height:55.35pt;z-index:25167974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" strokecolor="white [3212]">
            <v:textbox>
              <w:txbxContent>
                <w:p w:rsidR="00B45DF0" w:rsidRPr="00825460" w:rsidRDefault="00B45DF0" w:rsidP="00825460">
                  <w:pPr>
                    <w:jc w:val="center"/>
                    <w:rPr>
                      <w:rFonts w:ascii="Times New Roman" w:hAnsi="Times New Roman" w:cs="Times New Roman"/>
                      <w:sz w:val="28"/>
                      <w:szCs w:val="28"/>
                    </w:rPr>
                  </w:pPr>
                  <w:r w:rsidRPr="00825460">
                    <w:rPr>
                      <w:rFonts w:ascii="Times New Roman" w:hAnsi="Times New Roman" w:cs="Times New Roman"/>
                      <w:sz w:val="28"/>
                      <w:szCs w:val="28"/>
                    </w:rPr>
                    <w:t xml:space="preserve">Рис. </w:t>
                  </w:r>
                  <w:r>
                    <w:rPr>
                      <w:rFonts w:ascii="Times New Roman" w:hAnsi="Times New Roman" w:cs="Times New Roman"/>
                      <w:sz w:val="28"/>
                      <w:szCs w:val="28"/>
                    </w:rPr>
                    <w:t>6</w:t>
                  </w:r>
                  <w:r w:rsidRPr="00825460">
                    <w:rPr>
                      <w:rFonts w:ascii="Times New Roman" w:hAnsi="Times New Roman" w:cs="Times New Roman"/>
                      <w:sz w:val="28"/>
                      <w:szCs w:val="28"/>
                    </w:rPr>
                    <w:t xml:space="preserve">. </w:t>
                  </w:r>
                  <w:r>
                    <w:rPr>
                      <w:rFonts w:ascii="Times New Roman" w:hAnsi="Times New Roman" w:cs="Times New Roman"/>
                      <w:sz w:val="28"/>
                      <w:szCs w:val="28"/>
                    </w:rPr>
                    <w:t>В.С.Ганцевич после войны с семьёй.</w:t>
                  </w:r>
                </w:p>
              </w:txbxContent>
            </v:textbox>
            <w10:wrap type="square"/>
          </v:shape>
        </w:pict>
      </w: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8B5437"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7456" behindDoc="1" locked="0" layoutInCell="1" allowOverlap="1">
            <wp:simplePos x="0" y="0"/>
            <wp:positionH relativeFrom="column">
              <wp:posOffset>414655</wp:posOffset>
            </wp:positionH>
            <wp:positionV relativeFrom="paragraph">
              <wp:posOffset>86995</wp:posOffset>
            </wp:positionV>
            <wp:extent cx="5327374" cy="2994042"/>
            <wp:effectExtent l="0" t="0" r="6985" b="0"/>
            <wp:wrapNone/>
            <wp:docPr id="12" name="Рисунок 12" descr="D:\Мои документы\Допобразование 2019-20\Сайт\Живее всех живых\Мемориал.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ои документы\Допобразование 2019-20\Сайт\Живее всех живых\Мемориал.pn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7374" cy="2994042"/>
                    </a:xfrm>
                    <a:prstGeom prst="rect">
                      <a:avLst/>
                    </a:prstGeom>
                    <a:noFill/>
                    <a:ln>
                      <a:noFill/>
                    </a:ln>
                  </pic:spPr>
                </pic:pic>
              </a:graphicData>
            </a:graphic>
          </wp:anchor>
        </w:drawing>
      </w:r>
    </w:p>
    <w:p w:rsidR="000E0136" w:rsidRDefault="00734D81" w:rsidP="00734D81">
      <w:pPr>
        <w:pStyle w:val="a5"/>
        <w:tabs>
          <w:tab w:val="left" w:pos="1695"/>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ab/>
      </w: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734D81" w:rsidRDefault="00734D81"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0E0136" w:rsidRDefault="0024637E"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noProof/>
          <w:sz w:val="28"/>
          <w:szCs w:val="28"/>
          <w:lang w:eastAsia="ru-RU"/>
        </w:rPr>
        <w:pict>
          <v:shape id="_x0000_s1032" type="#_x0000_t202" style="position:absolute;left:0;text-align:left;margin-left:37.55pt;margin-top:29.6pt;width:403.8pt;height:55.35pt;z-index:25168179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" strokecolor="white [3212]">
            <v:textbox>
              <w:txbxContent>
                <w:p w:rsidR="00B45DF0" w:rsidRPr="00825460" w:rsidRDefault="00B45DF0" w:rsidP="00825460">
                  <w:pPr>
                    <w:jc w:val="center"/>
                    <w:rPr>
                      <w:rFonts w:ascii="Times New Roman" w:hAnsi="Times New Roman" w:cs="Times New Roman"/>
                      <w:sz w:val="28"/>
                      <w:szCs w:val="28"/>
                    </w:rPr>
                  </w:pPr>
                  <w:r w:rsidRPr="00825460">
                    <w:rPr>
                      <w:rFonts w:ascii="Times New Roman" w:hAnsi="Times New Roman" w:cs="Times New Roman"/>
                      <w:sz w:val="28"/>
                      <w:szCs w:val="28"/>
                    </w:rPr>
                    <w:t xml:space="preserve">Рис. </w:t>
                  </w:r>
                  <w:r>
                    <w:rPr>
                      <w:rFonts w:ascii="Times New Roman" w:hAnsi="Times New Roman" w:cs="Times New Roman"/>
                      <w:sz w:val="28"/>
                      <w:szCs w:val="28"/>
                    </w:rPr>
                    <w:t>7</w:t>
                  </w:r>
                  <w:r w:rsidRPr="00825460">
                    <w:rPr>
                      <w:rFonts w:ascii="Times New Roman" w:hAnsi="Times New Roman" w:cs="Times New Roman"/>
                      <w:sz w:val="28"/>
                      <w:szCs w:val="28"/>
                    </w:rPr>
                    <w:t xml:space="preserve">. </w:t>
                  </w:r>
                  <w:r>
                    <w:rPr>
                      <w:rFonts w:ascii="Times New Roman" w:hAnsi="Times New Roman" w:cs="Times New Roman"/>
                      <w:sz w:val="28"/>
                      <w:szCs w:val="28"/>
                    </w:rPr>
                    <w:t>Имена В.С.Ганцевича и его братьев на постаменте мемориала воину-освободителю в г.Енисейске.</w:t>
                  </w:r>
                </w:p>
              </w:txbxContent>
            </v:textbox>
            <w10:wrap type="square"/>
          </v:shape>
        </w:pict>
      </w: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sectPr w:rsidR="00387087" w:rsidSect="003914B6">
          <w:footerReference w:type="default" r:id="rId36"/>
          <w:pgSz w:w="11906" w:h="16838"/>
          <w:pgMar w:top="1134" w:right="1133" w:bottom="993" w:left="1134" w:header="708" w:footer="708" w:gutter="0"/>
          <w:cols w:space="708"/>
          <w:titlePg/>
          <w:docGrid w:linePitch="360"/>
        </w:sectPr>
      </w:pPr>
    </w:p>
    <w:p w:rsidR="00387087" w:rsidRPr="004E1750" w:rsidRDefault="00387087" w:rsidP="003914B6">
      <w:pPr>
        <w:tabs>
          <w:tab w:val="left" w:pos="9071"/>
        </w:tabs>
        <w:spacing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Таблица 1. </w:t>
      </w:r>
      <w:r w:rsidRPr="00E85FF5">
        <w:rPr>
          <w:rFonts w:ascii="Times New Roman" w:hAnsi="Times New Roman" w:cs="Times New Roman"/>
          <w:sz w:val="28"/>
          <w:szCs w:val="28"/>
        </w:rPr>
        <w:t>Боевой путь Василия Семёновича Ганцевича</w:t>
      </w:r>
      <w:r>
        <w:rPr>
          <w:rFonts w:ascii="Times New Roman" w:hAnsi="Times New Roman" w:cs="Times New Roman"/>
          <w:sz w:val="28"/>
          <w:szCs w:val="28"/>
        </w:rPr>
        <w:t xml:space="preserve">, возможный и </w:t>
      </w:r>
      <w:r w:rsidRPr="00E85FF5">
        <w:rPr>
          <w:rFonts w:ascii="Times New Roman" w:hAnsi="Times New Roman" w:cs="Times New Roman"/>
          <w:b/>
          <w:sz w:val="28"/>
          <w:szCs w:val="28"/>
        </w:rPr>
        <w:t>точно установленный</w:t>
      </w:r>
    </w:p>
    <w:tbl>
      <w:tblPr>
        <w:tblStyle w:val="ae"/>
        <w:tblW w:w="14884" w:type="dxa"/>
        <w:tblInd w:w="-5" w:type="dxa"/>
        <w:tblLayout w:type="fixed"/>
        <w:tblLook w:val="04A0"/>
      </w:tblPr>
      <w:tblGrid>
        <w:gridCol w:w="1129"/>
        <w:gridCol w:w="1849"/>
        <w:gridCol w:w="938"/>
        <w:gridCol w:w="1099"/>
        <w:gridCol w:w="1134"/>
        <w:gridCol w:w="850"/>
        <w:gridCol w:w="1649"/>
        <w:gridCol w:w="4536"/>
        <w:gridCol w:w="1700"/>
      </w:tblGrid>
      <w:tr w:rsidR="00387087" w:rsidRPr="00387087" w:rsidTr="00387087">
        <w:tc>
          <w:tcPr>
            <w:tcW w:w="1129" w:type="dxa"/>
            <w:vMerge w:val="restart"/>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Даты</w:t>
            </w:r>
          </w:p>
        </w:tc>
        <w:tc>
          <w:tcPr>
            <w:tcW w:w="5870" w:type="dxa"/>
            <w:gridSpan w:val="5"/>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Наименования</w:t>
            </w:r>
          </w:p>
        </w:tc>
        <w:tc>
          <w:tcPr>
            <w:tcW w:w="1649" w:type="dxa"/>
            <w:vMerge w:val="restart"/>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Битва</w:t>
            </w:r>
          </w:p>
        </w:tc>
        <w:tc>
          <w:tcPr>
            <w:tcW w:w="4536" w:type="dxa"/>
            <w:vMerge w:val="restart"/>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Военная операция</w:t>
            </w:r>
          </w:p>
        </w:tc>
        <w:tc>
          <w:tcPr>
            <w:tcW w:w="1700" w:type="dxa"/>
            <w:vMerge w:val="restart"/>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Ранения</w:t>
            </w:r>
          </w:p>
        </w:tc>
      </w:tr>
      <w:tr w:rsidR="00387087" w:rsidRPr="00387087" w:rsidTr="00387087">
        <w:tc>
          <w:tcPr>
            <w:tcW w:w="1129" w:type="dxa"/>
            <w:vMerge/>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фронт</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армия</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корпус</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дивизия</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полк</w:t>
            </w:r>
          </w:p>
        </w:tc>
        <w:tc>
          <w:tcPr>
            <w:tcW w:w="1649" w:type="dxa"/>
            <w:vMerge/>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vMerge/>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vMerge/>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4884" w:type="dxa"/>
            <w:gridSpan w:val="9"/>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Призван в армию Енисейским РВК 27.08.41</w:t>
            </w: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1.09.41</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Резервный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49</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1.10.41</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Резервный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49</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Московская (30.09.41-20.04.42)</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Калининская оборонительная операция (10.10.1941-04.12.1941)</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1.11.41</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Московская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Калининская оборонительная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1.12.41</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Московская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Калининская оборонительная операция </w:t>
            </w:r>
          </w:p>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Калининская наступательная операция (05.12.1941-08.01.1942)</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1.01.42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39</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Московская</w:t>
            </w:r>
          </w:p>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 (5.01.42-21.03.43)</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Калининская наступательная операция </w:t>
            </w:r>
          </w:p>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Ржевско-Вяземская наступательная операция (08.01.1942 – 20.04.1942)</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1.02.42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29</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Ржевско-Вяземская наступательная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1.03.42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29</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Ржевско-Вяземская наступательная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1.04.42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30</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Ржевско-Вяземская наступательная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1.05.42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30</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1.06.42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1.07.42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Ржевско-Сычёвская наступательная операция (30.07-01.10.1942)</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1.08.42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30</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220</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653</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 xml:space="preserve">Ржевско-Сычёвская наступательная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Тяжёлое ранение, госпитали 1822, 3461 в г.Торжок</w:t>
            </w: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lastRenderedPageBreak/>
              <w:t>1.09.42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Ржевско-Сычёвская наступательная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1.10.42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Ржевско-Сычёвская наступательная операция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1.11.42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Ржевско-Сычёвская наступательная операция «Марс» (25.11-20.12.42)</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1.12.42</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Ржевско-Сычёвская наступательная операция «Марс» (25.11-20.12.42)</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1.01.43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1.02.43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1.03.43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Калининский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22</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Ржевско-Вяземская наступательная операция (2.03-31.03.43)</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1.04.43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Резервный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1.05.43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Брянский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25</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1.06.43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 xml:space="preserve">Брянский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25</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1.07.43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 xml:space="preserve">Брянский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25</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Курская (5.07-23.08.43)</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Орловская наступательная операция «Кутузов» (12.07-23.08.43)</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Тяжёлое ранение, госпиталь</w:t>
            </w:r>
          </w:p>
        </w:tc>
      </w:tr>
      <w:tr w:rsidR="00387087" w:rsidRPr="00387087" w:rsidTr="00387087">
        <w:tc>
          <w:tcPr>
            <w:tcW w:w="112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1.08.43</w:t>
            </w:r>
          </w:p>
        </w:tc>
        <w:tc>
          <w:tcPr>
            <w:tcW w:w="18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 xml:space="preserve">Брянский </w:t>
            </w:r>
          </w:p>
        </w:tc>
        <w:tc>
          <w:tcPr>
            <w:tcW w:w="938"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3</w:t>
            </w:r>
          </w:p>
        </w:tc>
        <w:tc>
          <w:tcPr>
            <w:tcW w:w="109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w:t>
            </w:r>
          </w:p>
        </w:tc>
        <w:tc>
          <w:tcPr>
            <w:tcW w:w="1134"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362</w:t>
            </w:r>
          </w:p>
        </w:tc>
        <w:tc>
          <w:tcPr>
            <w:tcW w:w="850"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1206</w:t>
            </w:r>
          </w:p>
        </w:tc>
        <w:tc>
          <w:tcPr>
            <w:tcW w:w="1649"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Курская</w:t>
            </w:r>
          </w:p>
        </w:tc>
        <w:tc>
          <w:tcPr>
            <w:tcW w:w="4536" w:type="dxa"/>
          </w:tcPr>
          <w:p w:rsidR="00387087" w:rsidRPr="00387087" w:rsidRDefault="00387087" w:rsidP="008B5437">
            <w:pPr>
              <w:tabs>
                <w:tab w:val="left" w:pos="9071"/>
              </w:tabs>
              <w:spacing w:after="0" w:line="240" w:lineRule="auto"/>
              <w:jc w:val="center"/>
              <w:rPr>
                <w:rFonts w:ascii="Times New Roman" w:hAnsi="Times New Roman" w:cs="Times New Roman"/>
                <w:b/>
                <w:sz w:val="24"/>
                <w:szCs w:val="24"/>
              </w:rPr>
            </w:pPr>
            <w:r w:rsidRPr="00387087">
              <w:rPr>
                <w:rFonts w:ascii="Times New Roman" w:hAnsi="Times New Roman" w:cs="Times New Roman"/>
                <w:b/>
                <w:sz w:val="24"/>
                <w:szCs w:val="24"/>
              </w:rPr>
              <w:t xml:space="preserve">Орловская наступательная операция «Кутузов» </w:t>
            </w:r>
          </w:p>
        </w:tc>
        <w:tc>
          <w:tcPr>
            <w:tcW w:w="1700" w:type="dxa"/>
          </w:tcPr>
          <w:p w:rsidR="00387087" w:rsidRPr="00387087" w:rsidRDefault="00387087" w:rsidP="008B5437">
            <w:pPr>
              <w:tabs>
                <w:tab w:val="left" w:pos="9071"/>
              </w:tabs>
              <w:spacing w:after="0" w:line="240" w:lineRule="auto"/>
              <w:jc w:val="center"/>
              <w:rPr>
                <w:rFonts w:ascii="Times New Roman" w:hAnsi="Times New Roman" w:cs="Times New Roman"/>
                <w:sz w:val="24"/>
                <w:szCs w:val="24"/>
              </w:rPr>
            </w:pPr>
            <w:r w:rsidRPr="00387087">
              <w:rPr>
                <w:rFonts w:ascii="Times New Roman" w:hAnsi="Times New Roman" w:cs="Times New Roman"/>
                <w:b/>
                <w:sz w:val="24"/>
                <w:szCs w:val="24"/>
              </w:rPr>
              <w:t>Тяжёлое ранение, госпиталь</w:t>
            </w:r>
          </w:p>
        </w:tc>
      </w:tr>
      <w:tr w:rsidR="00387087" w:rsidRPr="00387087" w:rsidTr="00387087">
        <w:tc>
          <w:tcPr>
            <w:tcW w:w="14884" w:type="dxa"/>
            <w:gridSpan w:val="9"/>
          </w:tcPr>
          <w:p w:rsidR="00387087" w:rsidRPr="00387087" w:rsidRDefault="00387087" w:rsidP="003914B6">
            <w:pPr>
              <w:tabs>
                <w:tab w:val="left" w:pos="9071"/>
              </w:tabs>
              <w:spacing w:after="0" w:line="240" w:lineRule="auto"/>
              <w:ind w:firstLine="709"/>
              <w:jc w:val="center"/>
              <w:rPr>
                <w:rFonts w:ascii="Times New Roman" w:hAnsi="Times New Roman" w:cs="Times New Roman"/>
                <w:b/>
                <w:sz w:val="24"/>
                <w:szCs w:val="24"/>
              </w:rPr>
            </w:pPr>
            <w:r w:rsidRPr="00387087">
              <w:rPr>
                <w:rFonts w:ascii="Times New Roman" w:hAnsi="Times New Roman" w:cs="Times New Roman"/>
                <w:b/>
                <w:sz w:val="24"/>
                <w:szCs w:val="24"/>
              </w:rPr>
              <w:t>Комиссован по состоянию здоровья в ноябре 1943</w:t>
            </w:r>
          </w:p>
        </w:tc>
      </w:tr>
    </w:tbl>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8B5437" w:rsidRDefault="008B5437" w:rsidP="003914B6">
      <w:pPr>
        <w:tabs>
          <w:tab w:val="left" w:pos="9071"/>
        </w:tabs>
        <w:spacing w:after="0" w:line="240" w:lineRule="auto"/>
        <w:ind w:firstLine="709"/>
        <w:rPr>
          <w:rFonts w:ascii="Times New Roman" w:hAnsi="Times New Roman" w:cs="Times New Roman"/>
          <w:noProof/>
          <w:sz w:val="28"/>
          <w:szCs w:val="28"/>
        </w:rPr>
      </w:pPr>
    </w:p>
    <w:p w:rsidR="00387087" w:rsidRPr="00387087" w:rsidRDefault="00387087" w:rsidP="003914B6">
      <w:pPr>
        <w:tabs>
          <w:tab w:val="left" w:pos="9071"/>
        </w:tabs>
        <w:spacing w:after="0" w:line="240" w:lineRule="auto"/>
        <w:ind w:firstLine="709"/>
        <w:rPr>
          <w:rFonts w:ascii="Times New Roman" w:hAnsi="Times New Roman" w:cs="Times New Roman"/>
          <w:sz w:val="24"/>
          <w:szCs w:val="24"/>
        </w:rPr>
      </w:pPr>
      <w:r>
        <w:rPr>
          <w:rFonts w:ascii="Times New Roman" w:hAnsi="Times New Roman" w:cs="Times New Roman"/>
          <w:noProof/>
          <w:sz w:val="28"/>
          <w:szCs w:val="28"/>
        </w:rPr>
        <w:lastRenderedPageBreak/>
        <w:drawing>
          <wp:anchor distT="0" distB="0" distL="114300" distR="114300" simplePos="0" relativeHeight="251665408" behindDoc="1" locked="0" layoutInCell="1" allowOverlap="1">
            <wp:simplePos x="0" y="0"/>
            <wp:positionH relativeFrom="column">
              <wp:posOffset>541655</wp:posOffset>
            </wp:positionH>
            <wp:positionV relativeFrom="paragraph">
              <wp:posOffset>-106533</wp:posOffset>
            </wp:positionV>
            <wp:extent cx="8679555" cy="4870174"/>
            <wp:effectExtent l="0" t="0" r="7620" b="6985"/>
            <wp:wrapNone/>
            <wp:docPr id="9" name="Рисунок 9" descr="D:\Мои документы\Допобразование 2019-20\Моё Красноярье\Пронин Шост Боевой путь В.С.Ганцевича\БП_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и документы\Допобразование 2019-20\Моё Красноярье\Пронин Шост Боевой путь В.С.Ганцевича\БП_cr.jp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679555" cy="4870174"/>
                    </a:xfrm>
                    <a:prstGeom prst="rect">
                      <a:avLst/>
                    </a:prstGeom>
                    <a:noFill/>
                    <a:ln>
                      <a:noFill/>
                    </a:ln>
                  </pic:spPr>
                </pic:pic>
              </a:graphicData>
            </a:graphic>
          </wp:anchor>
        </w:drawing>
      </w:r>
    </w:p>
    <w:p w:rsidR="000E0136" w:rsidRDefault="000E0136"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387087" w:rsidRDefault="00387087" w:rsidP="003914B6">
      <w:pPr>
        <w:pStyle w:val="a5"/>
        <w:tabs>
          <w:tab w:val="left" w:pos="9071"/>
        </w:tabs>
        <w:spacing w:after="0" w:line="240" w:lineRule="auto"/>
        <w:ind w:left="0" w:firstLine="709"/>
        <w:jc w:val="both"/>
        <w:rPr>
          <w:rFonts w:ascii="Times New Roman" w:hAnsi="Times New Roman" w:cs="Times New Roman"/>
          <w:sz w:val="28"/>
          <w:szCs w:val="28"/>
        </w:rPr>
      </w:pP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8B5437" w:rsidRDefault="0024637E" w:rsidP="003914B6">
      <w:pPr>
        <w:tabs>
          <w:tab w:val="left" w:pos="9071"/>
        </w:tabs>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rPr>
        <w:pict>
          <v:shape id="_x0000_s1033" type="#_x0000_t202" style="position:absolute;left:0;text-align:left;margin-left:102.5pt;margin-top:-4.95pt;width:552.45pt;height:50.65pt;z-index:2516838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" strokecolor="white [3212]">
            <v:textbox>
              <w:txbxContent>
                <w:p w:rsidR="00B45DF0" w:rsidRPr="00825460" w:rsidRDefault="00B45DF0" w:rsidP="0092003C">
                  <w:pPr>
                    <w:jc w:val="center"/>
                    <w:rPr>
                      <w:rFonts w:ascii="Times New Roman" w:hAnsi="Times New Roman" w:cs="Times New Roman"/>
                      <w:sz w:val="28"/>
                      <w:szCs w:val="28"/>
                    </w:rPr>
                  </w:pPr>
                  <w:r w:rsidRPr="00825460">
                    <w:rPr>
                      <w:rFonts w:ascii="Times New Roman" w:hAnsi="Times New Roman" w:cs="Times New Roman"/>
                      <w:sz w:val="28"/>
                      <w:szCs w:val="28"/>
                    </w:rPr>
                    <w:t xml:space="preserve">Рис. </w:t>
                  </w:r>
                  <w:r>
                    <w:rPr>
                      <w:rFonts w:ascii="Times New Roman" w:hAnsi="Times New Roman" w:cs="Times New Roman"/>
                      <w:sz w:val="28"/>
                      <w:szCs w:val="28"/>
                    </w:rPr>
                    <w:t>8</w:t>
                  </w:r>
                  <w:r w:rsidRPr="00825460">
                    <w:rPr>
                      <w:rFonts w:ascii="Times New Roman" w:hAnsi="Times New Roman" w:cs="Times New Roman"/>
                      <w:sz w:val="28"/>
                      <w:szCs w:val="28"/>
                    </w:rPr>
                    <w:t xml:space="preserve">. </w:t>
                  </w:r>
                  <w:r>
                    <w:rPr>
                      <w:rFonts w:ascii="Times New Roman" w:hAnsi="Times New Roman" w:cs="Times New Roman"/>
                      <w:sz w:val="28"/>
                      <w:szCs w:val="28"/>
                    </w:rPr>
                    <w:t>Боевой путь Василия Семёновича Ганцевича.</w:t>
                  </w:r>
                </w:p>
              </w:txbxContent>
            </v:textbox>
            <w10:wrap type="square"/>
          </v:shape>
        </w:pict>
      </w:r>
    </w:p>
    <w:p w:rsidR="008B5437" w:rsidRDefault="008B5437" w:rsidP="003914B6">
      <w:pPr>
        <w:tabs>
          <w:tab w:val="left" w:pos="9071"/>
        </w:tabs>
        <w:spacing w:after="0" w:line="240" w:lineRule="auto"/>
        <w:ind w:firstLine="709"/>
        <w:jc w:val="center"/>
        <w:rPr>
          <w:rFonts w:ascii="Times New Roman" w:hAnsi="Times New Roman" w:cs="Times New Roman"/>
          <w:sz w:val="28"/>
          <w:szCs w:val="28"/>
        </w:rPr>
      </w:pPr>
    </w:p>
    <w:p w:rsidR="00A1561B" w:rsidRDefault="00387087" w:rsidP="003914B6">
      <w:pPr>
        <w:tabs>
          <w:tab w:val="left" w:pos="9071"/>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Таблица 2. </w:t>
      </w:r>
      <w:r w:rsidRPr="00FE3E47">
        <w:rPr>
          <w:rFonts w:ascii="Times New Roman" w:hAnsi="Times New Roman" w:cs="Times New Roman"/>
          <w:sz w:val="28"/>
          <w:szCs w:val="28"/>
        </w:rPr>
        <w:t xml:space="preserve">Сравнение </w:t>
      </w:r>
      <w:r>
        <w:rPr>
          <w:rFonts w:ascii="Times New Roman" w:hAnsi="Times New Roman" w:cs="Times New Roman"/>
          <w:sz w:val="28"/>
          <w:szCs w:val="28"/>
        </w:rPr>
        <w:t xml:space="preserve">крупнейших </w:t>
      </w:r>
      <w:r w:rsidRPr="00FE3E47">
        <w:rPr>
          <w:rFonts w:ascii="Times New Roman" w:hAnsi="Times New Roman" w:cs="Times New Roman"/>
          <w:sz w:val="28"/>
          <w:szCs w:val="28"/>
        </w:rPr>
        <w:t>битв Великой Отечественной войны по потерям</w:t>
      </w:r>
    </w:p>
    <w:tbl>
      <w:tblPr>
        <w:tblStyle w:val="ae"/>
        <w:tblW w:w="14630" w:type="dxa"/>
        <w:tblInd w:w="137" w:type="dxa"/>
        <w:tblLook w:val="04A0"/>
      </w:tblPr>
      <w:tblGrid>
        <w:gridCol w:w="2310"/>
        <w:gridCol w:w="2586"/>
        <w:gridCol w:w="2097"/>
        <w:gridCol w:w="1975"/>
        <w:gridCol w:w="1754"/>
        <w:gridCol w:w="1753"/>
        <w:gridCol w:w="2155"/>
      </w:tblGrid>
      <w:tr w:rsidR="00387087" w:rsidRPr="00387087" w:rsidTr="0050587D">
        <w:tc>
          <w:tcPr>
            <w:tcW w:w="2310"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Битва</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Продолжитель-ность (дни)</w:t>
            </w:r>
          </w:p>
        </w:tc>
        <w:tc>
          <w:tcPr>
            <w:tcW w:w="2097"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Силы сторон (чел.)</w:t>
            </w:r>
          </w:p>
        </w:tc>
        <w:tc>
          <w:tcPr>
            <w:tcW w:w="7637" w:type="dxa"/>
            <w:gridSpan w:val="4"/>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Потери (чел.)</w:t>
            </w:r>
          </w:p>
        </w:tc>
      </w:tr>
      <w:tr w:rsidR="00387087" w:rsidRPr="00387087" w:rsidTr="0050587D">
        <w:tc>
          <w:tcPr>
            <w:tcW w:w="2310"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безвозвратные</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санитарные</w:t>
            </w: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общие</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среднесуточные</w:t>
            </w:r>
          </w:p>
        </w:tc>
      </w:tr>
      <w:tr w:rsidR="00387087" w:rsidRPr="00387087" w:rsidTr="0050587D">
        <w:tc>
          <w:tcPr>
            <w:tcW w:w="2310" w:type="dxa"/>
          </w:tcPr>
          <w:p w:rsidR="00387087" w:rsidRPr="00387087" w:rsidRDefault="00387087" w:rsidP="008B5437">
            <w:pPr>
              <w:tabs>
                <w:tab w:val="left" w:pos="9071"/>
              </w:tabs>
              <w:spacing w:after="0" w:line="240" w:lineRule="auto"/>
              <w:ind w:firstLine="142"/>
              <w:rPr>
                <w:rFonts w:ascii="Times New Roman" w:hAnsi="Times New Roman" w:cs="Times New Roman"/>
                <w:b/>
                <w:sz w:val="26"/>
                <w:szCs w:val="24"/>
              </w:rPr>
            </w:pPr>
            <w:r w:rsidRPr="00387087">
              <w:rPr>
                <w:rFonts w:ascii="Times New Roman" w:hAnsi="Times New Roman" w:cs="Times New Roman"/>
                <w:b/>
                <w:sz w:val="26"/>
                <w:szCs w:val="24"/>
              </w:rPr>
              <w:t xml:space="preserve">Московская </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202</w:t>
            </w:r>
          </w:p>
        </w:tc>
        <w:tc>
          <w:tcPr>
            <w:tcW w:w="9734" w:type="dxa"/>
            <w:gridSpan w:val="5"/>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СССР</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1 250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937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899 тыс.</w:t>
            </w: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1 800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8 866</w:t>
            </w: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Германия</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1 900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св. 500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2 463</w:t>
            </w:r>
          </w:p>
        </w:tc>
      </w:tr>
      <w:tr w:rsidR="00387087" w:rsidRPr="00387087" w:rsidTr="0050587D">
        <w:tc>
          <w:tcPr>
            <w:tcW w:w="2310" w:type="dxa"/>
          </w:tcPr>
          <w:p w:rsidR="00387087" w:rsidRPr="00387087" w:rsidRDefault="00387087" w:rsidP="008B5437">
            <w:pPr>
              <w:tabs>
                <w:tab w:val="left" w:pos="9071"/>
              </w:tabs>
              <w:spacing w:after="0" w:line="240" w:lineRule="auto"/>
              <w:ind w:firstLine="142"/>
              <w:rPr>
                <w:rFonts w:ascii="Times New Roman" w:hAnsi="Times New Roman" w:cs="Times New Roman"/>
                <w:b/>
                <w:sz w:val="26"/>
                <w:szCs w:val="24"/>
              </w:rPr>
            </w:pPr>
            <w:r w:rsidRPr="00387087">
              <w:rPr>
                <w:rFonts w:ascii="Times New Roman" w:hAnsi="Times New Roman" w:cs="Times New Roman"/>
                <w:b/>
                <w:sz w:val="26"/>
                <w:szCs w:val="24"/>
              </w:rPr>
              <w:t xml:space="preserve">Сталинградская </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200</w:t>
            </w:r>
          </w:p>
        </w:tc>
        <w:tc>
          <w:tcPr>
            <w:tcW w:w="9734" w:type="dxa"/>
            <w:gridSpan w:val="5"/>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СССР</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ноябрь 1942 1 140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480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650 тыс.</w:t>
            </w: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1 130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5 621</w:t>
            </w: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Германия</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ноябрь 1942 990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неизвестно</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неизвестно</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ок. 1 500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7 461</w:t>
            </w:r>
          </w:p>
        </w:tc>
      </w:tr>
      <w:tr w:rsidR="00387087" w:rsidRPr="00387087" w:rsidTr="0050587D">
        <w:tc>
          <w:tcPr>
            <w:tcW w:w="2310" w:type="dxa"/>
          </w:tcPr>
          <w:p w:rsidR="00387087" w:rsidRPr="00387087" w:rsidRDefault="00387087" w:rsidP="008B5437">
            <w:pPr>
              <w:tabs>
                <w:tab w:val="left" w:pos="9071"/>
              </w:tabs>
              <w:spacing w:after="0" w:line="240" w:lineRule="auto"/>
              <w:ind w:firstLine="142"/>
              <w:rPr>
                <w:rFonts w:ascii="Times New Roman" w:hAnsi="Times New Roman" w:cs="Times New Roman"/>
                <w:b/>
                <w:sz w:val="26"/>
                <w:szCs w:val="24"/>
              </w:rPr>
            </w:pPr>
            <w:r w:rsidRPr="00387087">
              <w:rPr>
                <w:rFonts w:ascii="Times New Roman" w:hAnsi="Times New Roman" w:cs="Times New Roman"/>
                <w:b/>
                <w:sz w:val="26"/>
                <w:szCs w:val="24"/>
              </w:rPr>
              <w:t>Ржевская</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440 или 222</w:t>
            </w:r>
          </w:p>
        </w:tc>
        <w:tc>
          <w:tcPr>
            <w:tcW w:w="9734" w:type="dxa"/>
            <w:gridSpan w:val="5"/>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СССР</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1 500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600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750 тыс.</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ок. 1 350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3 068 / 6 081</w:t>
            </w: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Германия</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1 100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неизвестно</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неизвестно</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ок. 700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1 590 / 3 153</w:t>
            </w:r>
          </w:p>
        </w:tc>
      </w:tr>
      <w:tr w:rsidR="00387087" w:rsidRPr="00387087" w:rsidTr="0050587D">
        <w:tc>
          <w:tcPr>
            <w:tcW w:w="2310" w:type="dxa"/>
          </w:tcPr>
          <w:p w:rsidR="00387087" w:rsidRPr="00387087" w:rsidRDefault="00387087" w:rsidP="008B5437">
            <w:pPr>
              <w:tabs>
                <w:tab w:val="left" w:pos="9071"/>
              </w:tabs>
              <w:spacing w:after="0" w:line="240" w:lineRule="auto"/>
              <w:ind w:firstLine="142"/>
              <w:rPr>
                <w:rFonts w:ascii="Times New Roman" w:hAnsi="Times New Roman" w:cs="Times New Roman"/>
                <w:b/>
                <w:i/>
                <w:sz w:val="26"/>
                <w:szCs w:val="24"/>
              </w:rPr>
            </w:pPr>
            <w:r w:rsidRPr="00387087">
              <w:rPr>
                <w:rFonts w:ascii="Times New Roman" w:hAnsi="Times New Roman" w:cs="Times New Roman"/>
                <w:b/>
                <w:i/>
                <w:sz w:val="26"/>
                <w:szCs w:val="24"/>
              </w:rPr>
              <w:t>Ржевско-Сычёвская</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63</w:t>
            </w:r>
          </w:p>
        </w:tc>
        <w:tc>
          <w:tcPr>
            <w:tcW w:w="9734" w:type="dxa"/>
            <w:gridSpan w:val="5"/>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СССР</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500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50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240 тыс.</w:t>
            </w: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290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4 603</w:t>
            </w: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Германия</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неизвестно</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12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33 тыс.</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ок. 45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714</w:t>
            </w:r>
          </w:p>
        </w:tc>
      </w:tr>
      <w:tr w:rsidR="00387087" w:rsidRPr="00387087" w:rsidTr="0050587D">
        <w:tc>
          <w:tcPr>
            <w:tcW w:w="2310" w:type="dxa"/>
          </w:tcPr>
          <w:p w:rsidR="00387087" w:rsidRPr="00387087" w:rsidRDefault="00387087" w:rsidP="008B5437">
            <w:pPr>
              <w:tabs>
                <w:tab w:val="left" w:pos="9071"/>
              </w:tabs>
              <w:spacing w:after="0" w:line="240" w:lineRule="auto"/>
              <w:ind w:firstLine="142"/>
              <w:rPr>
                <w:rFonts w:ascii="Times New Roman" w:hAnsi="Times New Roman" w:cs="Times New Roman"/>
                <w:b/>
                <w:sz w:val="26"/>
                <w:szCs w:val="24"/>
              </w:rPr>
            </w:pPr>
            <w:r w:rsidRPr="00387087">
              <w:rPr>
                <w:rFonts w:ascii="Times New Roman" w:hAnsi="Times New Roman" w:cs="Times New Roman"/>
                <w:b/>
                <w:sz w:val="26"/>
                <w:szCs w:val="24"/>
              </w:rPr>
              <w:t>Курская</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49</w:t>
            </w: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СССР</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1 900 тыс. с резервом</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250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600 тыс.</w:t>
            </w: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850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17 346</w:t>
            </w: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Германия</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900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100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400 тыс.</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св. 500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10 204</w:t>
            </w:r>
          </w:p>
        </w:tc>
      </w:tr>
      <w:tr w:rsidR="00387087" w:rsidRPr="00387087" w:rsidTr="0050587D">
        <w:tc>
          <w:tcPr>
            <w:tcW w:w="2310" w:type="dxa"/>
          </w:tcPr>
          <w:p w:rsidR="00387087" w:rsidRPr="00387087" w:rsidRDefault="00387087" w:rsidP="008B5437">
            <w:pPr>
              <w:tabs>
                <w:tab w:val="left" w:pos="9071"/>
              </w:tabs>
              <w:spacing w:after="0" w:line="240" w:lineRule="auto"/>
              <w:ind w:firstLine="142"/>
              <w:rPr>
                <w:rFonts w:ascii="Times New Roman" w:hAnsi="Times New Roman" w:cs="Times New Roman"/>
                <w:b/>
                <w:i/>
                <w:sz w:val="26"/>
                <w:szCs w:val="24"/>
              </w:rPr>
            </w:pPr>
            <w:r w:rsidRPr="00387087">
              <w:rPr>
                <w:rFonts w:ascii="Times New Roman" w:hAnsi="Times New Roman" w:cs="Times New Roman"/>
                <w:b/>
                <w:i/>
                <w:sz w:val="26"/>
                <w:szCs w:val="24"/>
              </w:rPr>
              <w:t>Орловская</w:t>
            </w:r>
          </w:p>
        </w:tc>
        <w:tc>
          <w:tcPr>
            <w:tcW w:w="2586" w:type="dxa"/>
            <w:vMerge w:val="restart"/>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42</w:t>
            </w: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1753"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СССР</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1 280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110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ок. 320 тыс.</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ок. 430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10 238</w:t>
            </w:r>
          </w:p>
        </w:tc>
      </w:tr>
      <w:tr w:rsidR="00387087" w:rsidRPr="00387087" w:rsidTr="0050587D">
        <w:tc>
          <w:tcPr>
            <w:tcW w:w="2310" w:type="dxa"/>
          </w:tcPr>
          <w:p w:rsidR="00387087" w:rsidRPr="00387087" w:rsidRDefault="00387087" w:rsidP="008B5437">
            <w:pPr>
              <w:tabs>
                <w:tab w:val="left" w:pos="9071"/>
              </w:tabs>
              <w:spacing w:after="0" w:line="240" w:lineRule="auto"/>
              <w:ind w:firstLine="142"/>
              <w:jc w:val="right"/>
              <w:rPr>
                <w:rFonts w:ascii="Times New Roman" w:hAnsi="Times New Roman" w:cs="Times New Roman"/>
                <w:sz w:val="26"/>
                <w:szCs w:val="24"/>
              </w:rPr>
            </w:pPr>
            <w:r w:rsidRPr="00387087">
              <w:rPr>
                <w:rFonts w:ascii="Times New Roman" w:hAnsi="Times New Roman" w:cs="Times New Roman"/>
                <w:sz w:val="26"/>
                <w:szCs w:val="24"/>
              </w:rPr>
              <w:t>Германия</w:t>
            </w:r>
          </w:p>
        </w:tc>
        <w:tc>
          <w:tcPr>
            <w:tcW w:w="2586" w:type="dxa"/>
            <w:vMerge/>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p>
        </w:tc>
        <w:tc>
          <w:tcPr>
            <w:tcW w:w="2097"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св. 600 тыс.</w:t>
            </w:r>
          </w:p>
        </w:tc>
        <w:tc>
          <w:tcPr>
            <w:tcW w:w="197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35 тыс.</w:t>
            </w:r>
          </w:p>
        </w:tc>
        <w:tc>
          <w:tcPr>
            <w:tcW w:w="1754"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85 тыс.</w:t>
            </w:r>
          </w:p>
        </w:tc>
        <w:tc>
          <w:tcPr>
            <w:tcW w:w="1753" w:type="dxa"/>
          </w:tcPr>
          <w:p w:rsidR="00387087" w:rsidRPr="00387087" w:rsidRDefault="00A1561B" w:rsidP="008B5437">
            <w:pPr>
              <w:tabs>
                <w:tab w:val="left" w:pos="9071"/>
              </w:tabs>
              <w:spacing w:after="0" w:line="240" w:lineRule="auto"/>
              <w:ind w:firstLine="142"/>
              <w:jc w:val="center"/>
              <w:rPr>
                <w:rFonts w:ascii="Times New Roman" w:hAnsi="Times New Roman" w:cs="Times New Roman"/>
                <w:sz w:val="26"/>
                <w:szCs w:val="24"/>
              </w:rPr>
            </w:pPr>
            <w:r>
              <w:rPr>
                <w:rFonts w:ascii="Times New Roman" w:hAnsi="Times New Roman" w:cs="Times New Roman"/>
                <w:sz w:val="26"/>
                <w:szCs w:val="24"/>
              </w:rPr>
              <w:t>ок. 130 тыс</w:t>
            </w:r>
          </w:p>
        </w:tc>
        <w:tc>
          <w:tcPr>
            <w:tcW w:w="2155" w:type="dxa"/>
          </w:tcPr>
          <w:p w:rsidR="00387087" w:rsidRPr="00387087" w:rsidRDefault="00387087" w:rsidP="008B5437">
            <w:pPr>
              <w:tabs>
                <w:tab w:val="left" w:pos="9071"/>
              </w:tabs>
              <w:spacing w:after="0" w:line="240" w:lineRule="auto"/>
              <w:ind w:firstLine="142"/>
              <w:jc w:val="center"/>
              <w:rPr>
                <w:rFonts w:ascii="Times New Roman" w:hAnsi="Times New Roman" w:cs="Times New Roman"/>
                <w:sz w:val="26"/>
                <w:szCs w:val="24"/>
              </w:rPr>
            </w:pPr>
            <w:r w:rsidRPr="00387087">
              <w:rPr>
                <w:rFonts w:ascii="Times New Roman" w:hAnsi="Times New Roman" w:cs="Times New Roman"/>
                <w:sz w:val="26"/>
                <w:szCs w:val="24"/>
              </w:rPr>
              <w:t>3 095</w:t>
            </w:r>
          </w:p>
        </w:tc>
      </w:tr>
    </w:tbl>
    <w:p w:rsidR="008450F1" w:rsidRDefault="008450F1" w:rsidP="008B5437">
      <w:pPr>
        <w:pStyle w:val="a5"/>
        <w:tabs>
          <w:tab w:val="left" w:pos="9071"/>
        </w:tabs>
        <w:spacing w:after="0" w:line="240" w:lineRule="auto"/>
        <w:ind w:left="0" w:firstLine="142"/>
        <w:jc w:val="both"/>
        <w:rPr>
          <w:rFonts w:ascii="Times New Roman" w:hAnsi="Times New Roman" w:cs="Times New Roman"/>
          <w:sz w:val="28"/>
          <w:szCs w:val="28"/>
        </w:rPr>
      </w:pPr>
    </w:p>
    <w:p w:rsidR="00BF4172" w:rsidRDefault="00BF4172" w:rsidP="008B5437">
      <w:pPr>
        <w:pStyle w:val="a5"/>
        <w:tabs>
          <w:tab w:val="left" w:pos="9071"/>
        </w:tabs>
        <w:spacing w:after="0" w:line="240" w:lineRule="auto"/>
        <w:ind w:left="0" w:firstLine="142"/>
        <w:jc w:val="both"/>
        <w:rPr>
          <w:rFonts w:ascii="Times New Roman" w:hAnsi="Times New Roman" w:cs="Times New Roman"/>
          <w:sz w:val="28"/>
          <w:szCs w:val="28"/>
        </w:rPr>
        <w:sectPr w:rsidR="00BF4172" w:rsidSect="003914B6">
          <w:pgSz w:w="16838" w:h="11906" w:orient="landscape"/>
          <w:pgMar w:top="1701" w:right="1133" w:bottom="851" w:left="1134" w:header="709" w:footer="709" w:gutter="0"/>
          <w:cols w:space="708"/>
          <w:titlePg/>
          <w:docGrid w:linePitch="360"/>
        </w:sectPr>
      </w:pP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Таблица 3. Распределение обязанностей в исследовательской группе</w:t>
      </w:r>
    </w:p>
    <w:p w:rsidR="00A1561B" w:rsidRDefault="00A1561B" w:rsidP="003914B6">
      <w:pPr>
        <w:pStyle w:val="a5"/>
        <w:tabs>
          <w:tab w:val="left" w:pos="9071"/>
        </w:tabs>
        <w:spacing w:after="0" w:line="240" w:lineRule="auto"/>
        <w:ind w:left="0" w:firstLine="709"/>
        <w:jc w:val="both"/>
        <w:rPr>
          <w:rFonts w:ascii="Times New Roman" w:hAnsi="Times New Roman" w:cs="Times New Roman"/>
          <w:sz w:val="28"/>
          <w:szCs w:val="28"/>
        </w:rPr>
      </w:pPr>
    </w:p>
    <w:tbl>
      <w:tblPr>
        <w:tblStyle w:val="ae"/>
        <w:tblW w:w="0" w:type="auto"/>
        <w:tblInd w:w="279" w:type="dxa"/>
        <w:tblLook w:val="04A0"/>
      </w:tblPr>
      <w:tblGrid>
        <w:gridCol w:w="4672"/>
        <w:gridCol w:w="4672"/>
      </w:tblGrid>
      <w:tr w:rsidR="00BF4172" w:rsidTr="0069765A">
        <w:tc>
          <w:tcPr>
            <w:tcW w:w="4672" w:type="dxa"/>
          </w:tcPr>
          <w:p w:rsidR="00BF4172" w:rsidRDefault="00BF4172" w:rsidP="003914B6">
            <w:pPr>
              <w:pStyle w:val="a5"/>
              <w:tabs>
                <w:tab w:val="left" w:pos="9071"/>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Этапы работы</w:t>
            </w:r>
          </w:p>
        </w:tc>
        <w:tc>
          <w:tcPr>
            <w:tcW w:w="4672" w:type="dxa"/>
          </w:tcPr>
          <w:p w:rsidR="00BF4172" w:rsidRDefault="00BF4172" w:rsidP="003914B6">
            <w:pPr>
              <w:pStyle w:val="a5"/>
              <w:tabs>
                <w:tab w:val="left" w:pos="9071"/>
              </w:tabs>
              <w:spacing w:after="0" w:line="240" w:lineRule="auto"/>
              <w:ind w:left="0" w:firstLine="709"/>
              <w:jc w:val="center"/>
              <w:rPr>
                <w:rFonts w:ascii="Times New Roman" w:hAnsi="Times New Roman" w:cs="Times New Roman"/>
                <w:sz w:val="28"/>
                <w:szCs w:val="28"/>
              </w:rPr>
            </w:pPr>
            <w:r>
              <w:rPr>
                <w:rFonts w:ascii="Times New Roman" w:hAnsi="Times New Roman" w:cs="Times New Roman"/>
                <w:sz w:val="28"/>
                <w:szCs w:val="28"/>
              </w:rPr>
              <w:t>Ответственные</w:t>
            </w:r>
          </w:p>
        </w:tc>
      </w:tr>
      <w:tr w:rsidR="00BF4172" w:rsidTr="0069765A">
        <w:trPr>
          <w:trHeight w:val="2895"/>
        </w:trPr>
        <w:tc>
          <w:tcPr>
            <w:tcW w:w="4672" w:type="dxa"/>
          </w:tcPr>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Проведение интервью и его обработка;</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изучение семейного архива;</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поиск информации в базах данных и её анализ;</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поиск информации о боевом пути воинских соединений и её анализ;</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составление табл. 1</w:t>
            </w:r>
            <w:r w:rsidR="00511471">
              <w:rPr>
                <w:rFonts w:ascii="Times New Roman" w:hAnsi="Times New Roman" w:cs="Times New Roman"/>
                <w:sz w:val="28"/>
                <w:szCs w:val="28"/>
              </w:rPr>
              <w:t>;</w:t>
            </w:r>
          </w:p>
          <w:p w:rsidR="00511471" w:rsidRDefault="00511471" w:rsidP="003914B6">
            <w:pPr>
              <w:pStyle w:val="a5"/>
              <w:tabs>
                <w:tab w:val="left" w:pos="9071"/>
              </w:tabs>
              <w:spacing w:after="0" w:line="240" w:lineRule="auto"/>
              <w:ind w:left="0" w:firstLine="709"/>
              <w:jc w:val="both"/>
              <w:rPr>
                <w:rFonts w:ascii="Times New Roman" w:hAnsi="Times New Roman" w:cs="Times New Roman"/>
                <w:sz w:val="28"/>
                <w:szCs w:val="28"/>
              </w:rPr>
            </w:pPr>
          </w:p>
        </w:tc>
        <w:tc>
          <w:tcPr>
            <w:tcW w:w="4672" w:type="dxa"/>
          </w:tcPr>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Пронин Савелий</w:t>
            </w:r>
          </w:p>
          <w:p w:rsidR="00BF4172" w:rsidRDefault="00A1561B"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Шост Анатолий</w:t>
            </w:r>
          </w:p>
        </w:tc>
      </w:tr>
      <w:tr w:rsidR="00A1561B" w:rsidTr="0069765A">
        <w:trPr>
          <w:trHeight w:val="1605"/>
        </w:trPr>
        <w:tc>
          <w:tcPr>
            <w:tcW w:w="4672" w:type="dxa"/>
          </w:tcPr>
          <w:p w:rsidR="00A1561B" w:rsidRDefault="00A1561B" w:rsidP="00A1561B">
            <w:pPr>
              <w:pStyle w:val="a5"/>
              <w:tabs>
                <w:tab w:val="left" w:pos="9071"/>
              </w:tabs>
              <w:spacing w:after="0" w:line="240" w:lineRule="auto"/>
              <w:ind w:left="0" w:firstLine="709"/>
              <w:jc w:val="both"/>
              <w:rPr>
                <w:rFonts w:ascii="Times New Roman" w:hAnsi="Times New Roman" w:cs="Times New Roman"/>
                <w:sz w:val="28"/>
                <w:szCs w:val="28"/>
              </w:rPr>
            </w:pPr>
            <w:r w:rsidRPr="00511471">
              <w:rPr>
                <w:rFonts w:ascii="Times New Roman" w:hAnsi="Times New Roman" w:cs="Times New Roman"/>
                <w:sz w:val="28"/>
                <w:szCs w:val="28"/>
              </w:rPr>
              <w:t>-</w:t>
            </w:r>
            <w:r>
              <w:rPr>
                <w:rFonts w:ascii="Times New Roman" w:hAnsi="Times New Roman" w:cs="Times New Roman"/>
                <w:sz w:val="28"/>
                <w:szCs w:val="28"/>
              </w:rPr>
              <w:t xml:space="preserve"> Оформление схемы «Боевой путь»;</w:t>
            </w:r>
          </w:p>
          <w:p w:rsidR="00A1561B" w:rsidRDefault="00A1561B" w:rsidP="00A1561B">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размещение новой информации в базах данных о ветеранах</w:t>
            </w:r>
          </w:p>
          <w:p w:rsidR="00A1561B" w:rsidRDefault="00A1561B" w:rsidP="00A1561B">
            <w:pPr>
              <w:pStyle w:val="a5"/>
              <w:tabs>
                <w:tab w:val="left" w:pos="9071"/>
              </w:tabs>
              <w:spacing w:after="0" w:line="240" w:lineRule="auto"/>
              <w:ind w:left="0" w:firstLine="709"/>
              <w:jc w:val="both"/>
              <w:rPr>
                <w:rFonts w:ascii="Times New Roman" w:hAnsi="Times New Roman" w:cs="Times New Roman"/>
                <w:sz w:val="28"/>
                <w:szCs w:val="28"/>
              </w:rPr>
            </w:pPr>
          </w:p>
        </w:tc>
        <w:tc>
          <w:tcPr>
            <w:tcW w:w="4672" w:type="dxa"/>
          </w:tcPr>
          <w:p w:rsidR="00A1561B" w:rsidRDefault="00A1561B"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Пронин Савелий</w:t>
            </w:r>
          </w:p>
        </w:tc>
      </w:tr>
      <w:tr w:rsidR="00BF4172" w:rsidTr="0069765A">
        <w:tc>
          <w:tcPr>
            <w:tcW w:w="4672" w:type="dxa"/>
          </w:tcPr>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Видеосъёмка и монтаж видеоролика;</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подбор и анализ информации о военных операциях;</w:t>
            </w:r>
          </w:p>
          <w:p w:rsidR="00BF4172" w:rsidRDefault="00A1561B" w:rsidP="00A1561B">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составление табл. 2</w:t>
            </w:r>
          </w:p>
        </w:tc>
        <w:tc>
          <w:tcPr>
            <w:tcW w:w="4672" w:type="dxa"/>
          </w:tcPr>
          <w:p w:rsidR="00BF4172" w:rsidRDefault="00A1561B"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Шост Анатолий</w:t>
            </w:r>
          </w:p>
        </w:tc>
      </w:tr>
      <w:tr w:rsidR="00BF4172" w:rsidTr="0069765A">
        <w:tc>
          <w:tcPr>
            <w:tcW w:w="4672" w:type="dxa"/>
          </w:tcPr>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Оформление исследовательской работы;</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написание статей в СМИ</w:t>
            </w:r>
          </w:p>
        </w:tc>
        <w:tc>
          <w:tcPr>
            <w:tcW w:w="4672" w:type="dxa"/>
          </w:tcPr>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Пронин Савелий</w:t>
            </w:r>
          </w:p>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Пронина Елена Валерьевна</w:t>
            </w:r>
          </w:p>
        </w:tc>
      </w:tr>
    </w:tbl>
    <w:p w:rsidR="00BF4172" w:rsidRDefault="00BF4172" w:rsidP="003914B6">
      <w:pPr>
        <w:pStyle w:val="a5"/>
        <w:tabs>
          <w:tab w:val="left" w:pos="9071"/>
        </w:tabs>
        <w:spacing w:after="0" w:line="240" w:lineRule="auto"/>
        <w:ind w:left="0" w:firstLine="709"/>
        <w:jc w:val="both"/>
        <w:rPr>
          <w:rFonts w:ascii="Times New Roman" w:hAnsi="Times New Roman" w:cs="Times New Roman"/>
          <w:sz w:val="28"/>
          <w:szCs w:val="28"/>
        </w:rPr>
      </w:pPr>
    </w:p>
    <w:sectPr w:rsidR="00BF4172" w:rsidSect="003914B6">
      <w:pgSz w:w="11906" w:h="16838"/>
      <w:pgMar w:top="1134" w:right="1133" w:bottom="992"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884" w:rsidRDefault="00501884" w:rsidP="00291BDB">
      <w:pPr>
        <w:spacing w:after="0" w:line="240" w:lineRule="auto"/>
      </w:pPr>
      <w:r>
        <w:separator/>
      </w:r>
    </w:p>
  </w:endnote>
  <w:endnote w:type="continuationSeparator" w:id="1">
    <w:p w:rsidR="00501884" w:rsidRDefault="00501884" w:rsidP="00291B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8213898"/>
      <w:docPartObj>
        <w:docPartGallery w:val="Page Numbers (Bottom of Page)"/>
        <w:docPartUnique/>
      </w:docPartObj>
    </w:sdtPr>
    <w:sdtContent>
      <w:p w:rsidR="00B45DF0" w:rsidRDefault="0024637E">
        <w:pPr>
          <w:pStyle w:val="a8"/>
          <w:jc w:val="right"/>
        </w:pPr>
        <w:r>
          <w:fldChar w:fldCharType="begin"/>
        </w:r>
        <w:r w:rsidR="00B45DF0">
          <w:instrText>PAGE   \* MERGEFORMAT</w:instrText>
        </w:r>
        <w:r>
          <w:fldChar w:fldCharType="separate"/>
        </w:r>
        <w:r w:rsidR="00A95B10">
          <w:rPr>
            <w:noProof/>
          </w:rPr>
          <w:t>8</w:t>
        </w:r>
        <w:r>
          <w:fldChar w:fldCharType="end"/>
        </w:r>
      </w:p>
    </w:sdtContent>
  </w:sdt>
  <w:p w:rsidR="00B45DF0" w:rsidRDefault="00B45DF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884" w:rsidRDefault="00501884" w:rsidP="00291BDB">
      <w:pPr>
        <w:spacing w:after="0" w:line="240" w:lineRule="auto"/>
      </w:pPr>
      <w:r>
        <w:separator/>
      </w:r>
    </w:p>
  </w:footnote>
  <w:footnote w:type="continuationSeparator" w:id="1">
    <w:p w:rsidR="00501884" w:rsidRDefault="00501884" w:rsidP="00291BDB">
      <w:pPr>
        <w:spacing w:after="0" w:line="240" w:lineRule="auto"/>
      </w:pPr>
      <w:r>
        <w:continuationSeparator/>
      </w:r>
    </w:p>
  </w:footnote>
  <w:footnote w:id="2">
    <w:p w:rsidR="00B45DF0" w:rsidRDefault="00B45DF0" w:rsidP="00704D4B">
      <w:pPr>
        <w:pStyle w:val="af"/>
        <w:ind w:firstLine="709"/>
        <w:jc w:val="both"/>
      </w:pPr>
      <w:r>
        <w:rPr>
          <w:rStyle w:val="af1"/>
        </w:rPr>
        <w:footnoteRef/>
      </w:r>
      <w:r>
        <w:t xml:space="preserve"> </w:t>
      </w:r>
      <w:r w:rsidRPr="00CB2660">
        <w:rPr>
          <w:rFonts w:ascii="Times New Roman" w:hAnsi="Times New Roman" w:cs="Times New Roman"/>
        </w:rPr>
        <w:t>Беседа курсанта ВПК «Казачья застава» КГКУ «Лесосибирский детский дом им.Ф.Э.Дзержинского» Шоста А. и учащегося 5 класса МБОУ «Лицей» г.Лесосибирска Пронина С. с семьёй ветерана Великой Отечественной войны В.С.Ганцевича: Г.В.Прониной, В.В.Прониным, Е.Прониным, А.Прониным от 30.03.2020 [Видеозапись беседы] // Военно-патриотический клуб “Казачья застава» КГКУ «Лесосибирский детский дом им.Ф.Э.Дзержинского».</w:t>
      </w:r>
    </w:p>
  </w:footnote>
  <w:footnote w:id="3">
    <w:p w:rsidR="00B45DF0" w:rsidRPr="005B5246" w:rsidRDefault="00B45DF0" w:rsidP="002633C2">
      <w:pPr>
        <w:pStyle w:val="af"/>
        <w:ind w:firstLine="709"/>
        <w:jc w:val="both"/>
        <w:rPr>
          <w:rFonts w:ascii="Times New Roman" w:hAnsi="Times New Roman" w:cs="Times New Roman"/>
        </w:rPr>
      </w:pPr>
      <w:r w:rsidRPr="005B5246">
        <w:rPr>
          <w:rStyle w:val="af1"/>
          <w:rFonts w:ascii="Times New Roman" w:hAnsi="Times New Roman" w:cs="Times New Roman"/>
        </w:rPr>
        <w:footnoteRef/>
      </w:r>
      <w:r w:rsidRPr="005B5246">
        <w:rPr>
          <w:rFonts w:ascii="Times New Roman" w:hAnsi="Times New Roman" w:cs="Times New Roman"/>
        </w:rPr>
        <w:t xml:space="preserve"> Справка из архива военно-медицинских документов военно-медицинского музея Министерства обороны СССР от 5.06.1959 № 4391Д // Семейный архив Г.В.Прониной.</w:t>
      </w:r>
    </w:p>
  </w:footnote>
  <w:footnote w:id="4">
    <w:p w:rsidR="00B45DF0" w:rsidRPr="005B5246" w:rsidRDefault="00B45DF0" w:rsidP="002633C2">
      <w:pPr>
        <w:pStyle w:val="af"/>
        <w:ind w:firstLine="709"/>
        <w:jc w:val="both"/>
        <w:rPr>
          <w:rFonts w:ascii="Times New Roman" w:hAnsi="Times New Roman" w:cs="Times New Roman"/>
        </w:rPr>
      </w:pPr>
      <w:r w:rsidRPr="005B5246">
        <w:rPr>
          <w:rStyle w:val="af1"/>
          <w:rFonts w:ascii="Times New Roman" w:hAnsi="Times New Roman" w:cs="Times New Roman"/>
        </w:rPr>
        <w:footnoteRef/>
      </w:r>
      <w:r w:rsidRPr="005B5246">
        <w:rPr>
          <w:rFonts w:ascii="Times New Roman" w:hAnsi="Times New Roman" w:cs="Times New Roman"/>
        </w:rPr>
        <w:t xml:space="preserve"> Живее всех живых [Электронный ресурс]: Интернет-сайт КГКУ «Лесосибирский детский дом им.Ф.Э.Дзержинского». – Режим доступа: http://ldd.ucoz.ru/news/zhivee_vsekh_zhivykh/2020-04-16-503</w:t>
      </w:r>
    </w:p>
  </w:footnote>
  <w:footnote w:id="5">
    <w:p w:rsidR="00B45DF0" w:rsidRPr="005B5246" w:rsidRDefault="00B45DF0" w:rsidP="002633C2">
      <w:pPr>
        <w:pStyle w:val="af"/>
        <w:ind w:firstLine="709"/>
        <w:jc w:val="both"/>
        <w:rPr>
          <w:rFonts w:ascii="Times New Roman" w:hAnsi="Times New Roman" w:cs="Times New Roman"/>
        </w:rPr>
      </w:pPr>
      <w:r w:rsidRPr="005B5246">
        <w:rPr>
          <w:rStyle w:val="af1"/>
          <w:rFonts w:ascii="Times New Roman" w:hAnsi="Times New Roman" w:cs="Times New Roman"/>
        </w:rPr>
        <w:footnoteRef/>
      </w:r>
      <w:r w:rsidRPr="005B5246">
        <w:rPr>
          <w:rFonts w:ascii="Times New Roman" w:hAnsi="Times New Roman" w:cs="Times New Roman"/>
        </w:rPr>
        <w:t xml:space="preserve"> Простые строки памяти святой / Участники военно-патриотического клуба «Казачья застава» // Газета «Заря Енисея». – 2020. - № 26. – С. 6.</w:t>
      </w:r>
    </w:p>
  </w:footnote>
  <w:footnote w:id="6">
    <w:p w:rsidR="00B45DF0" w:rsidRPr="005B5246" w:rsidRDefault="00B45DF0" w:rsidP="002633C2">
      <w:pPr>
        <w:pStyle w:val="af"/>
        <w:ind w:firstLine="709"/>
        <w:jc w:val="both"/>
        <w:rPr>
          <w:rFonts w:ascii="Times New Roman" w:hAnsi="Times New Roman" w:cs="Times New Roman"/>
        </w:rPr>
      </w:pPr>
      <w:r w:rsidRPr="005B5246">
        <w:rPr>
          <w:rStyle w:val="af1"/>
          <w:rFonts w:ascii="Times New Roman" w:hAnsi="Times New Roman" w:cs="Times New Roman"/>
        </w:rPr>
        <w:footnoteRef/>
      </w:r>
      <w:r w:rsidRPr="005B5246">
        <w:rPr>
          <w:rFonts w:ascii="Times New Roman" w:hAnsi="Times New Roman" w:cs="Times New Roman"/>
        </w:rPr>
        <w:t xml:space="preserve"> Ганцевич Василий Семёнович [Электронный ресурс]: Победа 1945. Портал о фронтовиках. – Режим доступа: http://www.pobeda1945.su/frontovik/121909</w:t>
      </w:r>
    </w:p>
  </w:footnote>
  <w:footnote w:id="7">
    <w:p w:rsidR="00B45DF0" w:rsidRPr="005B5246" w:rsidRDefault="00B45DF0" w:rsidP="002633C2">
      <w:pPr>
        <w:pStyle w:val="af"/>
        <w:ind w:firstLine="709"/>
        <w:jc w:val="both"/>
        <w:rPr>
          <w:rFonts w:ascii="Times New Roman" w:hAnsi="Times New Roman" w:cs="Times New Roman"/>
        </w:rPr>
      </w:pPr>
      <w:r w:rsidRPr="005B5246">
        <w:rPr>
          <w:rStyle w:val="af1"/>
          <w:rFonts w:ascii="Times New Roman" w:hAnsi="Times New Roman" w:cs="Times New Roman"/>
        </w:rPr>
        <w:footnoteRef/>
      </w:r>
      <w:r w:rsidRPr="005B5246">
        <w:rPr>
          <w:rFonts w:ascii="Times New Roman" w:hAnsi="Times New Roman" w:cs="Times New Roman"/>
        </w:rPr>
        <w:t xml:space="preserve"> Ганцевич Василий Семёнович [Электронный ресурс]: Бессмертный полк. Официальный сайт движения. – Режим доступа: https://www.moypolk.ru/soldier/gancevich-vasiliy-semenovich</w:t>
      </w:r>
    </w:p>
  </w:footnote>
  <w:footnote w:id="8">
    <w:p w:rsidR="00B45DF0" w:rsidRPr="005B5246" w:rsidRDefault="00B45DF0" w:rsidP="002633C2">
      <w:pPr>
        <w:pStyle w:val="af"/>
        <w:ind w:firstLine="709"/>
        <w:jc w:val="both"/>
        <w:rPr>
          <w:rFonts w:ascii="Times New Roman" w:hAnsi="Times New Roman" w:cs="Times New Roman"/>
        </w:rPr>
      </w:pPr>
      <w:r w:rsidRPr="005B5246">
        <w:rPr>
          <w:rStyle w:val="af1"/>
          <w:rFonts w:ascii="Times New Roman" w:hAnsi="Times New Roman" w:cs="Times New Roman"/>
        </w:rPr>
        <w:footnoteRef/>
      </w:r>
      <w:r w:rsidRPr="005B5246">
        <w:rPr>
          <w:rFonts w:ascii="Times New Roman" w:hAnsi="Times New Roman" w:cs="Times New Roman"/>
        </w:rPr>
        <w:t xml:space="preserve"> Ганцевич Василий Семёнович [Электронный ресурс]: Мемориал Победы. Официальный сайт музея «Мемориал Победы г.Красноярска. – Режим доступа: https://memorial24.ru/vov-imena/uchastnik/256906</w:t>
      </w:r>
    </w:p>
  </w:footnote>
  <w:footnote w:id="9">
    <w:p w:rsidR="00B45DF0" w:rsidRPr="00CB2660" w:rsidRDefault="00B45DF0" w:rsidP="00704D4B">
      <w:pPr>
        <w:pStyle w:val="af"/>
        <w:ind w:firstLine="709"/>
        <w:jc w:val="both"/>
        <w:rPr>
          <w:rFonts w:ascii="Times New Roman" w:hAnsi="Times New Roman" w:cs="Times New Roman"/>
        </w:rPr>
      </w:pPr>
      <w:r w:rsidRPr="00CB2660">
        <w:rPr>
          <w:rStyle w:val="af1"/>
          <w:rFonts w:ascii="Times New Roman" w:hAnsi="Times New Roman" w:cs="Times New Roman"/>
        </w:rPr>
        <w:footnoteRef/>
      </w:r>
      <w:r w:rsidRPr="00CB2660">
        <w:rPr>
          <w:rFonts w:ascii="Times New Roman" w:hAnsi="Times New Roman" w:cs="Times New Roman"/>
        </w:rPr>
        <w:t xml:space="preserve"> Письмо из военного комиссариата г.Енисейска и Енисейского района, адресованное Прониной Г.В. от 3.04.2020 № 2/431 // Семейный архив Г.В.Прониной.</w:t>
      </w:r>
    </w:p>
  </w:footnote>
  <w:footnote w:id="10">
    <w:p w:rsidR="00B45DF0" w:rsidRPr="00CB2660" w:rsidRDefault="00B45DF0" w:rsidP="00704D4B">
      <w:pPr>
        <w:pStyle w:val="af"/>
        <w:ind w:firstLine="709"/>
        <w:jc w:val="both"/>
        <w:rPr>
          <w:rFonts w:ascii="Times New Roman" w:hAnsi="Times New Roman" w:cs="Times New Roman"/>
        </w:rPr>
      </w:pPr>
      <w:r w:rsidRPr="00CB2660">
        <w:rPr>
          <w:rStyle w:val="af1"/>
          <w:rFonts w:ascii="Times New Roman" w:hAnsi="Times New Roman" w:cs="Times New Roman"/>
        </w:rPr>
        <w:footnoteRef/>
      </w:r>
      <w:r w:rsidRPr="00CB2660">
        <w:rPr>
          <w:rFonts w:ascii="Times New Roman" w:hAnsi="Times New Roman" w:cs="Times New Roman"/>
        </w:rPr>
        <w:t xml:space="preserve"> Справка из архива военно-медицинских документов военно-медицинского музея Министерства обороны СССР от 5.06.1959 № 4391Д // Семейный архив Г.В.Прониной.</w:t>
      </w:r>
    </w:p>
  </w:footnote>
  <w:footnote w:id="11">
    <w:p w:rsidR="00B45DF0" w:rsidRDefault="00B45DF0" w:rsidP="00704D4B">
      <w:pPr>
        <w:pStyle w:val="af"/>
        <w:ind w:firstLine="709"/>
        <w:jc w:val="both"/>
        <w:rPr>
          <w:rFonts w:ascii="Times New Roman" w:hAnsi="Times New Roman" w:cs="Times New Roman"/>
        </w:rPr>
      </w:pPr>
      <w:r w:rsidRPr="00CB2660">
        <w:rPr>
          <w:rStyle w:val="af1"/>
          <w:rFonts w:ascii="Times New Roman" w:hAnsi="Times New Roman" w:cs="Times New Roman"/>
        </w:rPr>
        <w:footnoteRef/>
      </w:r>
      <w:r w:rsidRPr="00CB2660">
        <w:rPr>
          <w:rFonts w:ascii="Times New Roman" w:hAnsi="Times New Roman" w:cs="Times New Roman"/>
        </w:rPr>
        <w:t xml:space="preserve"> 653-й стрелковый полк 220-й стрелковой дивизии [Электронный ресурс]: Победа 1945. Портал о фронтовиках. – Режим доступа: http://www.pobeda1945.su/division/11168    </w:t>
      </w:r>
    </w:p>
    <w:p w:rsidR="00B45DF0" w:rsidRPr="00CB2660" w:rsidRDefault="00B45DF0" w:rsidP="00704D4B">
      <w:pPr>
        <w:pStyle w:val="af"/>
        <w:ind w:firstLine="709"/>
        <w:jc w:val="both"/>
        <w:rPr>
          <w:rFonts w:ascii="Times New Roman" w:hAnsi="Times New Roman" w:cs="Times New Roman"/>
        </w:rPr>
      </w:pPr>
    </w:p>
  </w:footnote>
  <w:footnote w:id="12">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Ржевская битва [Электронный ресурс]: Википедия. Свободная энциклопедия. – Режим доступа: https://ru.wikipedia.org/wiki/Ржевская_битва</w:t>
      </w:r>
    </w:p>
  </w:footnote>
  <w:footnote w:id="13">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Герасимова С.А. Ржевская бойня. Потерянная победа Жукова / С.А.Герасимова – М: Яуза, 2010 – (Оболганные победы Сталина)</w:t>
      </w:r>
    </w:p>
  </w:footnote>
  <w:footnote w:id="14">
    <w:p w:rsidR="00B45DF0" w:rsidRPr="003914B6" w:rsidRDefault="00B45DF0" w:rsidP="00704D4B">
      <w:pPr>
        <w:pStyle w:val="af"/>
        <w:ind w:firstLine="709"/>
        <w:jc w:val="both"/>
        <w:rPr>
          <w:rFonts w:ascii="Times New Roman" w:hAnsi="Times New Roman" w:cs="Times New Roman"/>
        </w:rPr>
      </w:pPr>
      <w:r>
        <w:rPr>
          <w:rStyle w:val="af1"/>
        </w:rPr>
        <w:footnoteRef/>
      </w:r>
      <w:r>
        <w:t xml:space="preserve"> </w:t>
      </w:r>
      <w:r w:rsidRPr="003914B6">
        <w:rPr>
          <w:rFonts w:ascii="Times New Roman" w:hAnsi="Times New Roman" w:cs="Times New Roman"/>
        </w:rPr>
        <w:t>Михин П.А. «Артиллеристы, Сталин дал приказ!» Мы умирали, чтобы победить / П.А.Михин. – М: Яуза, Эксмо, 2006.</w:t>
      </w:r>
    </w:p>
  </w:footnote>
  <w:footnote w:id="15">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Первая Ржевско-Сычёвская операция [Электронный ресурс]: Википедия. Свободная энциклопедия. – Режим доступа: https://ru.wikipedia.org/wiki/Первая_Ржевско-Сычёвская_операция</w:t>
      </w:r>
    </w:p>
  </w:footnote>
  <w:footnote w:id="16">
    <w:p w:rsidR="00B45DF0" w:rsidRDefault="00B45DF0" w:rsidP="00704D4B">
      <w:pPr>
        <w:pStyle w:val="af"/>
        <w:ind w:firstLine="709"/>
        <w:jc w:val="both"/>
      </w:pPr>
      <w:r>
        <w:rPr>
          <w:rStyle w:val="af1"/>
        </w:rPr>
        <w:footnoteRef/>
      </w:r>
      <w:r>
        <w:t xml:space="preserve"> </w:t>
      </w:r>
      <w:r w:rsidRPr="003914B6">
        <w:rPr>
          <w:rFonts w:ascii="Times New Roman" w:hAnsi="Times New Roman" w:cs="Times New Roman"/>
        </w:rPr>
        <w:t>Первая Ржевско-Сычёвская операция [Электронный ресурс]: Википедия. Свободная энциклопедия. – Режим доступа: https://ru.wikipedia.org/wiki/Первая_Ржевско-Сычёвская_операция</w:t>
      </w:r>
    </w:p>
  </w:footnote>
  <w:footnote w:id="17">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Михин П.А. «Артиллеристы, Сталин дал приказ!» Мы умирали, чтобы победить / П.А.Михин. – М: Яуза, Эксмо, 2006.</w:t>
      </w:r>
    </w:p>
  </w:footnote>
  <w:footnote w:id="18">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Справочник дислокации госпиталей РККА в 1941-1945 годах [Электронный ресурс]: Солдат.  База данных погибших в годы Великой Отечественной войны. – Режим доступа: http://www.soldat.ru/hospital.html</w:t>
      </w:r>
    </w:p>
  </w:footnote>
  <w:footnote w:id="19">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Торжок в годы Великой Отечественной войны [Электронный ресурс]: ВКонтакте. Социальная сеть. – Режим доступа: https://vk.com/topic-2593274_22530113</w:t>
      </w:r>
    </w:p>
  </w:footnote>
  <w:footnote w:id="20">
    <w:p w:rsidR="00B45DF0" w:rsidRPr="003914B6" w:rsidRDefault="00B45DF0" w:rsidP="00704D4B">
      <w:pPr>
        <w:pStyle w:val="af"/>
        <w:ind w:right="283"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Ганцевич Василий Семёнович [Электронный ресурс]: Память народа. База данны</w:t>
      </w:r>
      <w:r>
        <w:rPr>
          <w:rFonts w:ascii="Times New Roman" w:hAnsi="Times New Roman" w:cs="Times New Roman"/>
        </w:rPr>
        <w:t>х</w:t>
      </w:r>
      <w:r w:rsidRPr="003914B6">
        <w:rPr>
          <w:rFonts w:ascii="Times New Roman" w:hAnsi="Times New Roman" w:cs="Times New Roman"/>
        </w:rPr>
        <w:t xml:space="preserve"> участников Великой Отечественной войны. – Режим доступа: https://pamyat-naroda.ru/heroes/memorial-chelovek_donesenie2221546/</w:t>
      </w:r>
    </w:p>
  </w:footnote>
  <w:footnote w:id="21">
    <w:p w:rsidR="00B45DF0" w:rsidRPr="003914B6" w:rsidRDefault="00B45DF0" w:rsidP="00704D4B">
      <w:pPr>
        <w:pStyle w:val="af"/>
        <w:ind w:right="283"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Ганцевич Василий Семёнович [Электронный ресурс]: Память народа. База данных участников Великой Отечественной войны. – Режим доступа: https://pamyat-naroda.ru/heroes/memorial-chelovek_donesenie2439294/</w:t>
      </w:r>
    </w:p>
  </w:footnote>
  <w:footnote w:id="22">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362-я стрелковая дивизия [Электронный ресурс]: Википедия. Свободная энциклопедия. – Режим доступа: https://ru.wikipedia.org/wiki/362-я_стрелковая_дивизия</w:t>
      </w:r>
    </w:p>
  </w:footnote>
  <w:footnote w:id="23">
    <w:p w:rsidR="00B45DF0" w:rsidRPr="003914B6" w:rsidRDefault="00B45DF0" w:rsidP="00704D4B">
      <w:pPr>
        <w:pStyle w:val="af"/>
        <w:ind w:firstLine="709"/>
        <w:jc w:val="both"/>
        <w:rPr>
          <w:rFonts w:ascii="Times New Roman" w:hAnsi="Times New Roman" w:cs="Times New Roman"/>
        </w:rPr>
      </w:pPr>
      <w:r w:rsidRPr="003914B6">
        <w:rPr>
          <w:rStyle w:val="af1"/>
          <w:rFonts w:ascii="Times New Roman" w:hAnsi="Times New Roman" w:cs="Times New Roman"/>
        </w:rPr>
        <w:footnoteRef/>
      </w:r>
      <w:r w:rsidRPr="003914B6">
        <w:rPr>
          <w:rFonts w:ascii="Times New Roman" w:hAnsi="Times New Roman" w:cs="Times New Roman"/>
        </w:rPr>
        <w:t xml:space="preserve"> 362-я стрелковая дивизия [Электронный ресурс]: Победа 1945. Портал о фронтовиках. – Режим доступа: http://www.pobeda1945.su/division/1498  </w:t>
      </w:r>
    </w:p>
  </w:footnote>
  <w:footnote w:id="24">
    <w:p w:rsidR="00B45DF0" w:rsidRPr="00704D4B" w:rsidRDefault="00B45DF0" w:rsidP="00704D4B">
      <w:pPr>
        <w:pStyle w:val="af"/>
        <w:ind w:firstLine="709"/>
        <w:jc w:val="both"/>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362-я стрелковая дивизия [Электронный ресурс]: Википедия. Свободная энциклопедия. – Режим доступа: https://ru.wikipedia.org/wiki/362-я_стрелковая_дивизия</w:t>
      </w:r>
    </w:p>
  </w:footnote>
  <w:footnote w:id="25">
    <w:p w:rsidR="00B45DF0" w:rsidRPr="00704D4B" w:rsidRDefault="00B45DF0" w:rsidP="00704D4B">
      <w:pPr>
        <w:pStyle w:val="af"/>
        <w:ind w:firstLine="709"/>
        <w:jc w:val="both"/>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Письмо из военного комиссариата г.Енисейска и Енисейского района, адресованное Прониной Г.В. от 3.04.2020 № 2/431 // Семейный архив Г.В.Прониной.</w:t>
      </w:r>
    </w:p>
  </w:footnote>
  <w:footnote w:id="26">
    <w:p w:rsidR="00B45DF0" w:rsidRPr="00704D4B" w:rsidRDefault="00B45DF0" w:rsidP="00704D4B">
      <w:pPr>
        <w:pStyle w:val="af"/>
        <w:ind w:firstLine="709"/>
        <w:jc w:val="both"/>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Книга Памяти Красноярского края. Т. 3: Большемуртинский, Большеулуйский, Дзержинский, Емельяновский, Енисейский, Ермаковский, г. Игарка, Идринский, Иланский районы / Краев. отд-ние Рос. фонда мира и др.; Редкол.: А. С. Проворов и др. - Красноярск : Кн. изд-во, 1995.-573 с.</w:t>
      </w:r>
    </w:p>
  </w:footnote>
  <w:footnote w:id="27">
    <w:p w:rsidR="00B45DF0" w:rsidRPr="00704D4B" w:rsidRDefault="00B45DF0" w:rsidP="00704D4B">
      <w:pPr>
        <w:pStyle w:val="af"/>
        <w:ind w:firstLine="709"/>
        <w:jc w:val="both"/>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Курская битва [Электронный ресурс]: Википедия. Свободная энциклопедия. – Режим доступа: https://ru.wikipedia.org/wiki/Курская_битва</w:t>
      </w:r>
    </w:p>
  </w:footnote>
  <w:footnote w:id="28">
    <w:p w:rsidR="00B45DF0" w:rsidRPr="00704D4B" w:rsidRDefault="00B45DF0" w:rsidP="00704D4B">
      <w:pPr>
        <w:pStyle w:val="af"/>
        <w:ind w:firstLine="709"/>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Орловская стратегическая наступательная операция «Кутузов» [Электронный ресурс]: Википедия. Свободная энциклопедия. – Режим доступа: https://ru.wikipedia.org/wiki/Орловская_стратегическая_наступательная_операция_«Кутузов»</w:t>
      </w:r>
    </w:p>
  </w:footnote>
  <w:footnote w:id="29">
    <w:p w:rsidR="00B45DF0" w:rsidRPr="00704D4B" w:rsidRDefault="00B45DF0" w:rsidP="00704D4B">
      <w:pPr>
        <w:pStyle w:val="af"/>
        <w:ind w:firstLine="709"/>
        <w:jc w:val="both"/>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Реестр воинских захоронений Орловской области [Электронный ресурс]: Память – Орловская область в годы Великой Интернет-сайт. – Режим доступа: https://memory57.ucoz.ru</w:t>
      </w:r>
    </w:p>
  </w:footnote>
  <w:footnote w:id="30">
    <w:p w:rsidR="00B45DF0" w:rsidRPr="00704D4B" w:rsidRDefault="00B45DF0" w:rsidP="00704D4B">
      <w:pPr>
        <w:pStyle w:val="af"/>
        <w:ind w:firstLine="709"/>
        <w:jc w:val="both"/>
        <w:rPr>
          <w:rFonts w:ascii="Times New Roman" w:hAnsi="Times New Roman" w:cs="Times New Roman"/>
        </w:rPr>
      </w:pPr>
      <w:r w:rsidRPr="00704D4B">
        <w:rPr>
          <w:rStyle w:val="af1"/>
          <w:rFonts w:ascii="Times New Roman" w:hAnsi="Times New Roman" w:cs="Times New Roman"/>
        </w:rPr>
        <w:footnoteRef/>
      </w:r>
      <w:r w:rsidRPr="00704D4B">
        <w:rPr>
          <w:rFonts w:ascii="Times New Roman" w:hAnsi="Times New Roman" w:cs="Times New Roman"/>
        </w:rPr>
        <w:t xml:space="preserve"> 4.</w:t>
      </w:r>
      <w:r w:rsidRPr="00704D4B">
        <w:rPr>
          <w:rFonts w:ascii="Times New Roman" w:hAnsi="Times New Roman" w:cs="Times New Roman"/>
        </w:rPr>
        <w:tab/>
        <w:t>Беседа курсанта ВПК «Казачья застава» КГКУ «Лесосибирский детский дом им.Ф.Э.Дзержинского» Шоста А. и учащегося 5 класса МБОУ «Лицей» г.Лесосибирска Пронина С. с семьёй ветерана Великой Отечественной войны В.С.Ганцевича: Г.В.Прониной, В.В.Прониным, Е.Прониным, А.Прониным от 30.03.2020 [Видеозапись беседы] // Военно-патриотический клуб “Казачья застава» КГКУ «Лесосибирский детский дом им.Ф.Э.Дзержинского».</w:t>
      </w:r>
    </w:p>
  </w:footnote>
  <w:footnote w:id="31">
    <w:p w:rsidR="00B45DF0" w:rsidRPr="001E6642" w:rsidRDefault="00B45DF0" w:rsidP="001E6642">
      <w:pPr>
        <w:pStyle w:val="af"/>
        <w:ind w:firstLine="709"/>
        <w:jc w:val="both"/>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Битва за Москву [Электронный ресурс]: Википедия. Свободная энциклопедия. – Режим доступа: https://ru.wikipedia.org/wiki/Битва_за_Москву</w:t>
      </w:r>
    </w:p>
  </w:footnote>
  <w:footnote w:id="32">
    <w:p w:rsidR="00B45DF0" w:rsidRPr="001E6642" w:rsidRDefault="00B45DF0" w:rsidP="001E6642">
      <w:pPr>
        <w:pStyle w:val="af"/>
        <w:ind w:firstLine="709"/>
        <w:jc w:val="both"/>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Курская битва [Электронный ресурс]: Википедия. Свободная энциклопедия. – Режим доступа: https://ru.wikipedia.org/wiki/Курская_битва</w:t>
      </w:r>
    </w:p>
  </w:footnote>
  <w:footnote w:id="33">
    <w:p w:rsidR="00B45DF0" w:rsidRPr="001E6642" w:rsidRDefault="00B45DF0" w:rsidP="001E6642">
      <w:pPr>
        <w:pStyle w:val="af"/>
        <w:ind w:firstLine="709"/>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Орловская стратегическая наступательная операция «Кутузов» [Электронный ресурс]: Википедия. Свободная энциклопедия. – Режим доступа: https://ru.wikipedia.org/wiki/Орловская_стратегическая_наступательная_операция_«Кутузов»</w:t>
      </w:r>
    </w:p>
  </w:footnote>
  <w:footnote w:id="34">
    <w:p w:rsidR="00B45DF0" w:rsidRPr="001E6642" w:rsidRDefault="00B45DF0" w:rsidP="001E6642">
      <w:pPr>
        <w:pStyle w:val="af"/>
        <w:ind w:firstLine="709"/>
        <w:jc w:val="both"/>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Первая Ржевско-Сычёвская операция [Электронный ресурс]: Википедия. Свободная энциклопедия. – Режим доступа: https://ru.wikipedia.org/wiki/Первая_Ржевско-Сычёвская_операция</w:t>
      </w:r>
    </w:p>
  </w:footnote>
  <w:footnote w:id="35">
    <w:p w:rsidR="00B45DF0" w:rsidRPr="001E6642" w:rsidRDefault="00B45DF0" w:rsidP="001E6642">
      <w:pPr>
        <w:pStyle w:val="af"/>
        <w:ind w:firstLine="709"/>
        <w:jc w:val="both"/>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Ржевская битва [Электронный ресурс]: Википедия. Свободная энциклопедия. – Режим доступа: https://ru.wikipedia.org/wiki/Ржевская_битва</w:t>
      </w:r>
    </w:p>
  </w:footnote>
  <w:footnote w:id="36">
    <w:p w:rsidR="00B45DF0" w:rsidRPr="001E6642" w:rsidRDefault="00B45DF0" w:rsidP="001E6642">
      <w:pPr>
        <w:pStyle w:val="af"/>
        <w:ind w:firstLine="709"/>
        <w:jc w:val="both"/>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Сталинградская битва [Электронный ресурс]: Википедия. Свободная энциклопедия. – Режим доступа: https://ru.wikipedia.org/wiki/Сталинградская_битва</w:t>
      </w:r>
    </w:p>
  </w:footnote>
  <w:footnote w:id="37">
    <w:p w:rsidR="00B45DF0" w:rsidRPr="001E6642" w:rsidRDefault="00B45DF0" w:rsidP="001E6642">
      <w:pPr>
        <w:pStyle w:val="af"/>
        <w:ind w:firstLine="709"/>
        <w:jc w:val="both"/>
        <w:rPr>
          <w:rFonts w:ascii="Times New Roman" w:hAnsi="Times New Roman" w:cs="Times New Roman"/>
        </w:rPr>
      </w:pPr>
      <w:r w:rsidRPr="001E6642">
        <w:rPr>
          <w:rStyle w:val="af1"/>
          <w:rFonts w:ascii="Times New Roman" w:hAnsi="Times New Roman" w:cs="Times New Roman"/>
        </w:rPr>
        <w:footnoteRef/>
      </w:r>
      <w:r w:rsidRPr="001E6642">
        <w:rPr>
          <w:rFonts w:ascii="Times New Roman" w:hAnsi="Times New Roman" w:cs="Times New Roman"/>
        </w:rPr>
        <w:t xml:space="preserve"> Михин П.А. «Артиллеристы, Сталин дал приказ!» Мы умирали, чтобы победить / П.А.Михин. – М: Яуза, Эксмо, 2006.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643E"/>
    <w:multiLevelType w:val="hybridMultilevel"/>
    <w:tmpl w:val="CE10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5B22038"/>
    <w:multiLevelType w:val="hybridMultilevel"/>
    <w:tmpl w:val="DEE2486E"/>
    <w:lvl w:ilvl="0" w:tplc="2DA44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ADC414D"/>
    <w:multiLevelType w:val="hybridMultilevel"/>
    <w:tmpl w:val="32DA55B2"/>
    <w:lvl w:ilvl="0" w:tplc="279C0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5B0505DF"/>
    <w:multiLevelType w:val="hybridMultilevel"/>
    <w:tmpl w:val="D44AA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D0F416A"/>
    <w:multiLevelType w:val="hybridMultilevel"/>
    <w:tmpl w:val="DEE2486E"/>
    <w:lvl w:ilvl="0" w:tplc="2DA44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2F36344"/>
    <w:multiLevelType w:val="hybridMultilevel"/>
    <w:tmpl w:val="DEE2486E"/>
    <w:lvl w:ilvl="0" w:tplc="2DA44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1B5954"/>
    <w:multiLevelType w:val="hybridMultilevel"/>
    <w:tmpl w:val="CC22D1C0"/>
    <w:lvl w:ilvl="0" w:tplc="FE688D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B1108B2"/>
    <w:multiLevelType w:val="hybridMultilevel"/>
    <w:tmpl w:val="92924D86"/>
    <w:lvl w:ilvl="0" w:tplc="570857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EE57D28"/>
    <w:multiLevelType w:val="hybridMultilevel"/>
    <w:tmpl w:val="46A81744"/>
    <w:lvl w:ilvl="0" w:tplc="2DA44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6"/>
  </w:num>
  <w:num w:numId="3">
    <w:abstractNumId w:val="2"/>
  </w:num>
  <w:num w:numId="4">
    <w:abstractNumId w:val="5"/>
  </w:num>
  <w:num w:numId="5">
    <w:abstractNumId w:val="1"/>
  </w:num>
  <w:num w:numId="6">
    <w:abstractNumId w:val="3"/>
  </w:num>
  <w:num w:numId="7">
    <w:abstractNumId w:val="0"/>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D348FF"/>
    <w:rsid w:val="00007F53"/>
    <w:rsid w:val="00014FD3"/>
    <w:rsid w:val="00020C5C"/>
    <w:rsid w:val="00031564"/>
    <w:rsid w:val="00047A15"/>
    <w:rsid w:val="00066C91"/>
    <w:rsid w:val="00082917"/>
    <w:rsid w:val="000928C5"/>
    <w:rsid w:val="000A7CF1"/>
    <w:rsid w:val="000B151B"/>
    <w:rsid w:val="000B6ED1"/>
    <w:rsid w:val="000C566F"/>
    <w:rsid w:val="000D4F40"/>
    <w:rsid w:val="000E0136"/>
    <w:rsid w:val="000F18F4"/>
    <w:rsid w:val="000F6887"/>
    <w:rsid w:val="00101138"/>
    <w:rsid w:val="00102B85"/>
    <w:rsid w:val="00134CCF"/>
    <w:rsid w:val="00134D7A"/>
    <w:rsid w:val="001426DA"/>
    <w:rsid w:val="00151C82"/>
    <w:rsid w:val="0017019E"/>
    <w:rsid w:val="0017020B"/>
    <w:rsid w:val="00190808"/>
    <w:rsid w:val="00193815"/>
    <w:rsid w:val="00197036"/>
    <w:rsid w:val="001A376F"/>
    <w:rsid w:val="001E6642"/>
    <w:rsid w:val="00205506"/>
    <w:rsid w:val="002058EA"/>
    <w:rsid w:val="002203FF"/>
    <w:rsid w:val="00220492"/>
    <w:rsid w:val="002222E8"/>
    <w:rsid w:val="0022669F"/>
    <w:rsid w:val="0023703D"/>
    <w:rsid w:val="0024637E"/>
    <w:rsid w:val="0025389D"/>
    <w:rsid w:val="002541F1"/>
    <w:rsid w:val="0026092E"/>
    <w:rsid w:val="002633C2"/>
    <w:rsid w:val="00291BDB"/>
    <w:rsid w:val="002A3D97"/>
    <w:rsid w:val="002A7E4E"/>
    <w:rsid w:val="002B4062"/>
    <w:rsid w:val="002B76C9"/>
    <w:rsid w:val="002D1B74"/>
    <w:rsid w:val="002E780A"/>
    <w:rsid w:val="00340C17"/>
    <w:rsid w:val="00357A4C"/>
    <w:rsid w:val="00357EA7"/>
    <w:rsid w:val="003668DD"/>
    <w:rsid w:val="00387087"/>
    <w:rsid w:val="003914B6"/>
    <w:rsid w:val="00397836"/>
    <w:rsid w:val="003B1DE6"/>
    <w:rsid w:val="003D6E04"/>
    <w:rsid w:val="003E59B1"/>
    <w:rsid w:val="003F46F1"/>
    <w:rsid w:val="003F7B7C"/>
    <w:rsid w:val="004108C6"/>
    <w:rsid w:val="0044074A"/>
    <w:rsid w:val="00443027"/>
    <w:rsid w:val="0044416E"/>
    <w:rsid w:val="00454252"/>
    <w:rsid w:val="00467DF9"/>
    <w:rsid w:val="00487D62"/>
    <w:rsid w:val="004A1E71"/>
    <w:rsid w:val="004D684C"/>
    <w:rsid w:val="00501884"/>
    <w:rsid w:val="00505111"/>
    <w:rsid w:val="0050587D"/>
    <w:rsid w:val="00511471"/>
    <w:rsid w:val="0051470E"/>
    <w:rsid w:val="005200ED"/>
    <w:rsid w:val="005313B4"/>
    <w:rsid w:val="005519E5"/>
    <w:rsid w:val="00553171"/>
    <w:rsid w:val="005670EF"/>
    <w:rsid w:val="0056782F"/>
    <w:rsid w:val="005B5246"/>
    <w:rsid w:val="005F73F1"/>
    <w:rsid w:val="006248F7"/>
    <w:rsid w:val="006448E9"/>
    <w:rsid w:val="00667892"/>
    <w:rsid w:val="006851FA"/>
    <w:rsid w:val="00685A20"/>
    <w:rsid w:val="0069765A"/>
    <w:rsid w:val="006A2E2A"/>
    <w:rsid w:val="00704D4B"/>
    <w:rsid w:val="00734D81"/>
    <w:rsid w:val="00743EA8"/>
    <w:rsid w:val="0074751C"/>
    <w:rsid w:val="007614F1"/>
    <w:rsid w:val="007B4C1F"/>
    <w:rsid w:val="007D59B6"/>
    <w:rsid w:val="00801BE9"/>
    <w:rsid w:val="00803665"/>
    <w:rsid w:val="00806187"/>
    <w:rsid w:val="00813250"/>
    <w:rsid w:val="00825460"/>
    <w:rsid w:val="0082720E"/>
    <w:rsid w:val="008450F1"/>
    <w:rsid w:val="0085255E"/>
    <w:rsid w:val="00872209"/>
    <w:rsid w:val="0087268E"/>
    <w:rsid w:val="0088490C"/>
    <w:rsid w:val="008B3AE2"/>
    <w:rsid w:val="008B5437"/>
    <w:rsid w:val="008B5B31"/>
    <w:rsid w:val="008B6C83"/>
    <w:rsid w:val="008C4108"/>
    <w:rsid w:val="00907A18"/>
    <w:rsid w:val="0092003C"/>
    <w:rsid w:val="00964531"/>
    <w:rsid w:val="009A604C"/>
    <w:rsid w:val="009D0011"/>
    <w:rsid w:val="009E51D8"/>
    <w:rsid w:val="009F408E"/>
    <w:rsid w:val="00A137DB"/>
    <w:rsid w:val="00A1561B"/>
    <w:rsid w:val="00A2595D"/>
    <w:rsid w:val="00A4419E"/>
    <w:rsid w:val="00A522E7"/>
    <w:rsid w:val="00A67DFF"/>
    <w:rsid w:val="00A71C62"/>
    <w:rsid w:val="00A82A44"/>
    <w:rsid w:val="00A87297"/>
    <w:rsid w:val="00A92426"/>
    <w:rsid w:val="00A95B10"/>
    <w:rsid w:val="00AB5501"/>
    <w:rsid w:val="00AD7F4F"/>
    <w:rsid w:val="00AF2088"/>
    <w:rsid w:val="00AF2162"/>
    <w:rsid w:val="00B00089"/>
    <w:rsid w:val="00B136CB"/>
    <w:rsid w:val="00B304F4"/>
    <w:rsid w:val="00B45DF0"/>
    <w:rsid w:val="00B6665E"/>
    <w:rsid w:val="00B84105"/>
    <w:rsid w:val="00B85995"/>
    <w:rsid w:val="00B96264"/>
    <w:rsid w:val="00BA727F"/>
    <w:rsid w:val="00BB7BE4"/>
    <w:rsid w:val="00BC2F87"/>
    <w:rsid w:val="00BF4172"/>
    <w:rsid w:val="00C22BE1"/>
    <w:rsid w:val="00C338FE"/>
    <w:rsid w:val="00C34BDB"/>
    <w:rsid w:val="00C42D73"/>
    <w:rsid w:val="00C435A9"/>
    <w:rsid w:val="00C462F7"/>
    <w:rsid w:val="00C526E9"/>
    <w:rsid w:val="00C7033D"/>
    <w:rsid w:val="00C848EB"/>
    <w:rsid w:val="00CA2910"/>
    <w:rsid w:val="00CB2660"/>
    <w:rsid w:val="00CB3765"/>
    <w:rsid w:val="00CE5598"/>
    <w:rsid w:val="00CF2AE4"/>
    <w:rsid w:val="00D2463C"/>
    <w:rsid w:val="00D348FF"/>
    <w:rsid w:val="00D439DB"/>
    <w:rsid w:val="00D63A2D"/>
    <w:rsid w:val="00D67883"/>
    <w:rsid w:val="00D975E1"/>
    <w:rsid w:val="00DA1244"/>
    <w:rsid w:val="00DA3AFC"/>
    <w:rsid w:val="00DE7582"/>
    <w:rsid w:val="00DF2CEE"/>
    <w:rsid w:val="00E22DDA"/>
    <w:rsid w:val="00E302EE"/>
    <w:rsid w:val="00E6074F"/>
    <w:rsid w:val="00E730FE"/>
    <w:rsid w:val="00EC71FE"/>
    <w:rsid w:val="00ED549E"/>
    <w:rsid w:val="00F13423"/>
    <w:rsid w:val="00F2300D"/>
    <w:rsid w:val="00F32948"/>
    <w:rsid w:val="00F62FE9"/>
    <w:rsid w:val="00F65621"/>
    <w:rsid w:val="00F719C2"/>
    <w:rsid w:val="00F86CF3"/>
    <w:rsid w:val="00F87715"/>
    <w:rsid w:val="00F87F0E"/>
    <w:rsid w:val="00F95DAF"/>
    <w:rsid w:val="00FB4A11"/>
    <w:rsid w:val="00FE0D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8FF"/>
    <w:pPr>
      <w:spacing w:after="200" w:line="276" w:lineRule="auto"/>
    </w:pPr>
    <w:rPr>
      <w:rFonts w:eastAsiaTheme="minorEastAsia"/>
      <w:lang w:eastAsia="ru-RU"/>
    </w:rPr>
  </w:style>
  <w:style w:type="paragraph" w:styleId="1">
    <w:name w:val="heading 1"/>
    <w:basedOn w:val="a"/>
    <w:next w:val="a"/>
    <w:link w:val="10"/>
    <w:uiPriority w:val="9"/>
    <w:qFormat/>
    <w:rsid w:val="00CB266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D348FF"/>
    <w:pPr>
      <w:spacing w:after="0" w:line="240" w:lineRule="auto"/>
      <w:ind w:firstLine="720"/>
      <w:jc w:val="both"/>
    </w:pPr>
    <w:rPr>
      <w:rFonts w:ascii="Times New Roman" w:eastAsia="Times New Roman" w:hAnsi="Times New Roman" w:cs="Times New Roman"/>
      <w:sz w:val="28"/>
      <w:szCs w:val="28"/>
    </w:rPr>
  </w:style>
  <w:style w:type="character" w:customStyle="1" w:styleId="a4">
    <w:name w:val="Основной текст с отступом Знак"/>
    <w:basedOn w:val="a0"/>
    <w:link w:val="a3"/>
    <w:uiPriority w:val="99"/>
    <w:semiHidden/>
    <w:rsid w:val="00D348FF"/>
    <w:rPr>
      <w:rFonts w:ascii="Times New Roman" w:eastAsia="Times New Roman" w:hAnsi="Times New Roman" w:cs="Times New Roman"/>
      <w:sz w:val="28"/>
      <w:szCs w:val="28"/>
      <w:lang w:eastAsia="ru-RU"/>
    </w:rPr>
  </w:style>
  <w:style w:type="paragraph" w:styleId="a5">
    <w:name w:val="List Paragraph"/>
    <w:basedOn w:val="a"/>
    <w:uiPriority w:val="34"/>
    <w:qFormat/>
    <w:rsid w:val="00D348FF"/>
    <w:pPr>
      <w:spacing w:after="160" w:line="256" w:lineRule="auto"/>
      <w:ind w:left="720"/>
    </w:pPr>
    <w:rPr>
      <w:rFonts w:ascii="Calibri" w:eastAsia="Calibri" w:hAnsi="Calibri" w:cs="Calibri"/>
      <w:lang w:eastAsia="en-US"/>
    </w:rPr>
  </w:style>
  <w:style w:type="paragraph" w:styleId="a6">
    <w:name w:val="header"/>
    <w:basedOn w:val="a"/>
    <w:link w:val="a7"/>
    <w:uiPriority w:val="99"/>
    <w:unhideWhenUsed/>
    <w:rsid w:val="00291BD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91BDB"/>
    <w:rPr>
      <w:rFonts w:eastAsiaTheme="minorEastAsia"/>
      <w:lang w:eastAsia="ru-RU"/>
    </w:rPr>
  </w:style>
  <w:style w:type="paragraph" w:styleId="a8">
    <w:name w:val="footer"/>
    <w:basedOn w:val="a"/>
    <w:link w:val="a9"/>
    <w:uiPriority w:val="99"/>
    <w:unhideWhenUsed/>
    <w:rsid w:val="00291BD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91BDB"/>
    <w:rPr>
      <w:rFonts w:eastAsiaTheme="minorEastAsia"/>
      <w:lang w:eastAsia="ru-RU"/>
    </w:rPr>
  </w:style>
  <w:style w:type="character" w:styleId="aa">
    <w:name w:val="Hyperlink"/>
    <w:basedOn w:val="a0"/>
    <w:uiPriority w:val="99"/>
    <w:unhideWhenUsed/>
    <w:rsid w:val="00397836"/>
    <w:rPr>
      <w:color w:val="0563C1" w:themeColor="hyperlink"/>
      <w:u w:val="single"/>
    </w:rPr>
  </w:style>
  <w:style w:type="character" w:styleId="ab">
    <w:name w:val="FollowedHyperlink"/>
    <w:basedOn w:val="a0"/>
    <w:uiPriority w:val="99"/>
    <w:semiHidden/>
    <w:unhideWhenUsed/>
    <w:rsid w:val="0074751C"/>
    <w:rPr>
      <w:color w:val="954F72" w:themeColor="followedHyperlink"/>
      <w:u w:val="single"/>
    </w:rPr>
  </w:style>
  <w:style w:type="paragraph" w:styleId="ac">
    <w:name w:val="Balloon Text"/>
    <w:basedOn w:val="a"/>
    <w:link w:val="ad"/>
    <w:uiPriority w:val="99"/>
    <w:semiHidden/>
    <w:unhideWhenUsed/>
    <w:rsid w:val="005200E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200ED"/>
    <w:rPr>
      <w:rFonts w:ascii="Segoe UI" w:eastAsiaTheme="minorEastAsia" w:hAnsi="Segoe UI" w:cs="Segoe UI"/>
      <w:sz w:val="18"/>
      <w:szCs w:val="18"/>
      <w:lang w:eastAsia="ru-RU"/>
    </w:rPr>
  </w:style>
  <w:style w:type="table" w:styleId="ae">
    <w:name w:val="Table Grid"/>
    <w:basedOn w:val="a1"/>
    <w:uiPriority w:val="39"/>
    <w:rsid w:val="003870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basedOn w:val="a"/>
    <w:link w:val="af0"/>
    <w:uiPriority w:val="99"/>
    <w:semiHidden/>
    <w:unhideWhenUsed/>
    <w:rsid w:val="00205506"/>
    <w:pPr>
      <w:spacing w:after="0" w:line="240" w:lineRule="auto"/>
    </w:pPr>
    <w:rPr>
      <w:sz w:val="20"/>
      <w:szCs w:val="20"/>
    </w:rPr>
  </w:style>
  <w:style w:type="character" w:customStyle="1" w:styleId="af0">
    <w:name w:val="Текст сноски Знак"/>
    <w:basedOn w:val="a0"/>
    <w:link w:val="af"/>
    <w:uiPriority w:val="99"/>
    <w:semiHidden/>
    <w:rsid w:val="00205506"/>
    <w:rPr>
      <w:rFonts w:eastAsiaTheme="minorEastAsia"/>
      <w:sz w:val="20"/>
      <w:szCs w:val="20"/>
      <w:lang w:eastAsia="ru-RU"/>
    </w:rPr>
  </w:style>
  <w:style w:type="character" w:styleId="af1">
    <w:name w:val="footnote reference"/>
    <w:basedOn w:val="a0"/>
    <w:uiPriority w:val="99"/>
    <w:semiHidden/>
    <w:unhideWhenUsed/>
    <w:rsid w:val="00205506"/>
    <w:rPr>
      <w:vertAlign w:val="superscript"/>
    </w:rPr>
  </w:style>
  <w:style w:type="character" w:customStyle="1" w:styleId="10">
    <w:name w:val="Заголовок 1 Знак"/>
    <w:basedOn w:val="a0"/>
    <w:link w:val="1"/>
    <w:uiPriority w:val="9"/>
    <w:rsid w:val="00CB2660"/>
    <w:rPr>
      <w:rFonts w:asciiTheme="majorHAnsi" w:eastAsiaTheme="majorEastAsia" w:hAnsiTheme="majorHAnsi" w:cstheme="majorBidi"/>
      <w:color w:val="2E74B5" w:themeColor="accent1" w:themeShade="BF"/>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8FF"/>
    <w:pPr>
      <w:spacing w:after="200" w:line="276" w:lineRule="auto"/>
    </w:pPr>
    <w:rPr>
      <w:rFonts w:eastAsiaTheme="minorEastAsia"/>
      <w:lang w:eastAsia="ru-RU"/>
    </w:rPr>
  </w:style>
  <w:style w:type="paragraph" w:styleId="1">
    <w:name w:val="heading 1"/>
    <w:basedOn w:val="a"/>
    <w:next w:val="a"/>
    <w:link w:val="10"/>
    <w:uiPriority w:val="9"/>
    <w:qFormat/>
    <w:rsid w:val="00CB266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D348FF"/>
    <w:pPr>
      <w:spacing w:after="0" w:line="240" w:lineRule="auto"/>
      <w:ind w:firstLine="720"/>
      <w:jc w:val="both"/>
    </w:pPr>
    <w:rPr>
      <w:rFonts w:ascii="Times New Roman" w:eastAsia="Times New Roman" w:hAnsi="Times New Roman" w:cs="Times New Roman"/>
      <w:sz w:val="28"/>
      <w:szCs w:val="28"/>
    </w:rPr>
  </w:style>
  <w:style w:type="character" w:customStyle="1" w:styleId="a4">
    <w:name w:val="Основной текст с отступом Знак"/>
    <w:basedOn w:val="a0"/>
    <w:link w:val="a3"/>
    <w:uiPriority w:val="99"/>
    <w:semiHidden/>
    <w:rsid w:val="00D348FF"/>
    <w:rPr>
      <w:rFonts w:ascii="Times New Roman" w:eastAsia="Times New Roman" w:hAnsi="Times New Roman" w:cs="Times New Roman"/>
      <w:sz w:val="28"/>
      <w:szCs w:val="28"/>
      <w:lang w:eastAsia="ru-RU"/>
    </w:rPr>
  </w:style>
  <w:style w:type="paragraph" w:styleId="a5">
    <w:name w:val="List Paragraph"/>
    <w:basedOn w:val="a"/>
    <w:uiPriority w:val="34"/>
    <w:qFormat/>
    <w:rsid w:val="00D348FF"/>
    <w:pPr>
      <w:spacing w:after="160" w:line="256" w:lineRule="auto"/>
      <w:ind w:left="720"/>
    </w:pPr>
    <w:rPr>
      <w:rFonts w:ascii="Calibri" w:eastAsia="Calibri" w:hAnsi="Calibri" w:cs="Calibri"/>
      <w:lang w:eastAsia="en-US"/>
    </w:rPr>
  </w:style>
  <w:style w:type="paragraph" w:styleId="a6">
    <w:name w:val="header"/>
    <w:basedOn w:val="a"/>
    <w:link w:val="a7"/>
    <w:uiPriority w:val="99"/>
    <w:unhideWhenUsed/>
    <w:rsid w:val="00291BD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91BDB"/>
    <w:rPr>
      <w:rFonts w:eastAsiaTheme="minorEastAsia"/>
      <w:lang w:eastAsia="ru-RU"/>
    </w:rPr>
  </w:style>
  <w:style w:type="paragraph" w:styleId="a8">
    <w:name w:val="footer"/>
    <w:basedOn w:val="a"/>
    <w:link w:val="a9"/>
    <w:uiPriority w:val="99"/>
    <w:unhideWhenUsed/>
    <w:rsid w:val="00291BD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91BDB"/>
    <w:rPr>
      <w:rFonts w:eastAsiaTheme="minorEastAsia"/>
      <w:lang w:eastAsia="ru-RU"/>
    </w:rPr>
  </w:style>
  <w:style w:type="character" w:styleId="aa">
    <w:name w:val="Hyperlink"/>
    <w:basedOn w:val="a0"/>
    <w:uiPriority w:val="99"/>
    <w:unhideWhenUsed/>
    <w:rsid w:val="00397836"/>
    <w:rPr>
      <w:color w:val="0563C1" w:themeColor="hyperlink"/>
      <w:u w:val="single"/>
    </w:rPr>
  </w:style>
  <w:style w:type="character" w:styleId="ab">
    <w:name w:val="FollowedHyperlink"/>
    <w:basedOn w:val="a0"/>
    <w:uiPriority w:val="99"/>
    <w:semiHidden/>
    <w:unhideWhenUsed/>
    <w:rsid w:val="0074751C"/>
    <w:rPr>
      <w:color w:val="954F72" w:themeColor="followedHyperlink"/>
      <w:u w:val="single"/>
    </w:rPr>
  </w:style>
  <w:style w:type="paragraph" w:styleId="ac">
    <w:name w:val="Balloon Text"/>
    <w:basedOn w:val="a"/>
    <w:link w:val="ad"/>
    <w:uiPriority w:val="99"/>
    <w:semiHidden/>
    <w:unhideWhenUsed/>
    <w:rsid w:val="005200E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200ED"/>
    <w:rPr>
      <w:rFonts w:ascii="Segoe UI" w:eastAsiaTheme="minorEastAsia" w:hAnsi="Segoe UI" w:cs="Segoe UI"/>
      <w:sz w:val="18"/>
      <w:szCs w:val="18"/>
      <w:lang w:eastAsia="ru-RU"/>
    </w:rPr>
  </w:style>
  <w:style w:type="table" w:styleId="ae">
    <w:name w:val="Table Grid"/>
    <w:basedOn w:val="a1"/>
    <w:uiPriority w:val="39"/>
    <w:rsid w:val="003870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footnote text"/>
    <w:basedOn w:val="a"/>
    <w:link w:val="af0"/>
    <w:uiPriority w:val="99"/>
    <w:semiHidden/>
    <w:unhideWhenUsed/>
    <w:rsid w:val="00205506"/>
    <w:pPr>
      <w:spacing w:after="0" w:line="240" w:lineRule="auto"/>
    </w:pPr>
    <w:rPr>
      <w:sz w:val="20"/>
      <w:szCs w:val="20"/>
    </w:rPr>
  </w:style>
  <w:style w:type="character" w:customStyle="1" w:styleId="af0">
    <w:name w:val="Текст сноски Знак"/>
    <w:basedOn w:val="a0"/>
    <w:link w:val="af"/>
    <w:uiPriority w:val="99"/>
    <w:semiHidden/>
    <w:rsid w:val="00205506"/>
    <w:rPr>
      <w:rFonts w:eastAsiaTheme="minorEastAsia"/>
      <w:sz w:val="20"/>
      <w:szCs w:val="20"/>
      <w:lang w:eastAsia="ru-RU"/>
    </w:rPr>
  </w:style>
  <w:style w:type="character" w:styleId="af1">
    <w:name w:val="footnote reference"/>
    <w:basedOn w:val="a0"/>
    <w:uiPriority w:val="99"/>
    <w:semiHidden/>
    <w:unhideWhenUsed/>
    <w:rsid w:val="00205506"/>
    <w:rPr>
      <w:vertAlign w:val="superscript"/>
    </w:rPr>
  </w:style>
  <w:style w:type="character" w:customStyle="1" w:styleId="10">
    <w:name w:val="Заголовок 1 Знак"/>
    <w:basedOn w:val="a0"/>
    <w:link w:val="1"/>
    <w:uiPriority w:val="9"/>
    <w:rsid w:val="00CB2660"/>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r="http://schemas.openxmlformats.org/officeDocument/2006/relationships" xmlns:w="http://schemas.openxmlformats.org/wordprocessingml/2006/main">
  <w:divs>
    <w:div w:id="179544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362-&#1103;_&#1089;&#1090;&#1088;&#1077;&#1083;&#1082;&#1086;&#1074;&#1072;&#1103;_&#1076;&#1080;&#1074;&#1080;&#1079;&#1080;&#1103;" TargetMode="External"/><Relationship Id="rId13" Type="http://schemas.openxmlformats.org/officeDocument/2006/relationships/hyperlink" Target="https://memorial24.ru/vov-imena/uchastnik/256906" TargetMode="External"/><Relationship Id="rId18" Type="http://schemas.openxmlformats.org/officeDocument/2006/relationships/hyperlink" Target="https://ru.wikipedia.org/wiki/&#1050;&#1091;&#1088;&#1089;&#1082;&#1072;&#1103;_&#1073;&#1080;&#1090;&#1074;&#1072;" TargetMode="External"/><Relationship Id="rId26" Type="http://schemas.openxmlformats.org/officeDocument/2006/relationships/image" Target="media/image1.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emory57.ucoz.ru" TargetMode="External"/><Relationship Id="rId34"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moypolk.ru/soldier/gancevich-vasiliy-semenovich" TargetMode="External"/><Relationship Id="rId17" Type="http://schemas.openxmlformats.org/officeDocument/2006/relationships/hyperlink" Target="http://ldd.ucoz.ru/news/zhivee_vsekh_zhivykh/2020-04-16-503" TargetMode="External"/><Relationship Id="rId25" Type="http://schemas.openxmlformats.org/officeDocument/2006/relationships/hyperlink" Target="https://vk.com/topic-2593274_22530113" TargetMode="External"/><Relationship Id="rId33" Type="http://schemas.openxmlformats.org/officeDocument/2006/relationships/image" Target="media/image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obeda1945.su/frontovik/121909" TargetMode="External"/><Relationship Id="rId20" Type="http://schemas.openxmlformats.org/officeDocument/2006/relationships/hyperlink" Target="https://ru.wikipedia.org/wiki/&#1055;&#1077;&#1088;&#1074;&#1072;&#1103;_&#1056;&#1078;&#1077;&#1074;&#1089;&#1082;&#1086;-&#1057;&#1099;&#1095;&#1105;&#1074;&#1089;&#1082;&#1072;&#1103;_&#1086;&#1087;&#1077;&#1088;&#1072;&#1094;&#1080;&#1103;" TargetMode="External"/><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1041;&#1080;&#1090;&#1074;&#1072;_&#1079;&#1072;_&#1052;&#1086;&#1089;&#1082;&#1074;&#1091;" TargetMode="External"/><Relationship Id="rId24" Type="http://schemas.openxmlformats.org/officeDocument/2006/relationships/hyperlink" Target="https://ru.wikipedia.org/wiki/&#1057;&#1090;&#1072;&#1083;&#1080;&#1085;&#1075;&#1088;&#1072;&#1076;&#1089;&#1082;&#1072;&#1103;_&#1073;&#1080;&#1090;&#1074;&#1072;" TargetMode="External"/><Relationship Id="rId32" Type="http://schemas.microsoft.com/office/2007/relationships/hdphoto" Target="media/hdphoto2.wdp"/><Relationship Id="rId37" Type="http://schemas.openxmlformats.org/officeDocument/2006/relationships/image" Target="media/image8.jpeg"/><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pamyat-naroda.ru/heroes/memorial-chelovek_donesenie2439294/" TargetMode="External"/><Relationship Id="rId23" Type="http://schemas.openxmlformats.org/officeDocument/2006/relationships/hyperlink" Target="http://www.soldat.ru/hospital.html" TargetMode="External"/><Relationship Id="rId36" Type="http://schemas.openxmlformats.org/officeDocument/2006/relationships/footer" Target="footer1.xml"/><Relationship Id="rId10" Type="http://schemas.openxmlformats.org/officeDocument/2006/relationships/hyperlink" Target="http://www.pobeda1945.su/division/11168" TargetMode="External"/><Relationship Id="rId19" Type="http://schemas.openxmlformats.org/officeDocument/2006/relationships/hyperlink" Target="https://ru.wikipedia.org/wiki/&#1054;&#1088;&#1083;&#1086;&#1074;&#1089;&#1082;&#1072;&#1103;_&#1089;&#1090;&#1088;&#1072;&#1090;&#1077;&#1075;&#1080;&#1095;&#1077;&#1089;&#1082;&#1072;&#1103;_&#1085;&#1072;&#1089;&#1090;&#1091;&#1087;&#1072;&#1090;&#1077;&#1083;&#1100;&#1085;&#1072;&#1103;_&#1086;&#1087;&#1077;&#1088;&#1072;&#1094;&#1080;&#1103;_"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ww.pobeda1945.su/division/1498" TargetMode="External"/><Relationship Id="rId14" Type="http://schemas.openxmlformats.org/officeDocument/2006/relationships/hyperlink" Target="https://pamyat-naroda.ru/heroes/memorial-chelovek_donesenie2221546/" TargetMode="External"/><Relationship Id="rId22" Type="http://schemas.openxmlformats.org/officeDocument/2006/relationships/hyperlink" Target="https://ru.wikipedia.org/wiki/&#1056;&#1078;&#1077;&#1074;&#1089;&#1082;&#1072;&#1103;_&#1073;&#1080;&#1090;&#1074;&#1072;" TargetMode="External"/><Relationship Id="rId27" Type="http://schemas.openxmlformats.org/officeDocument/2006/relationships/image" Target="media/image2.png"/><Relationship Id="rId30" Type="http://schemas.openxmlformats.org/officeDocument/2006/relationships/image" Target="media/image3.png"/><Relationship Id="rId35"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b:Source>
    <b:Tag>Вик</b:Tag>
    <b:SourceType>ElectronicSource</b:SourceType>
    <b:Guid>{3DCCF81C-9B15-4A19-9120-94D590D34B48}</b:Guid>
    <b:Title>Википедия. 362-я стрелковая дивизия</b:Title>
    <b:RefOrder>1</b:RefOrder>
  </b:Source>
</b:Sources>
</file>

<file path=customXml/itemProps1.xml><?xml version="1.0" encoding="utf-8"?>
<ds:datastoreItem xmlns:ds="http://schemas.openxmlformats.org/officeDocument/2006/customXml" ds:itemID="{7B67D653-89D7-4CF6-98F5-E572EA9D0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28</Pages>
  <Words>6463</Words>
  <Characters>36840</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GMR</cp:lastModifiedBy>
  <cp:revision>104</cp:revision>
  <cp:lastPrinted>2020-04-23T15:27:00Z</cp:lastPrinted>
  <dcterms:created xsi:type="dcterms:W3CDTF">2020-04-22T12:26:00Z</dcterms:created>
  <dcterms:modified xsi:type="dcterms:W3CDTF">2021-10-21T04:37:00Z</dcterms:modified>
</cp:coreProperties>
</file>