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220" w:rsidRPr="00137220" w:rsidRDefault="00137220" w:rsidP="00137220">
      <w:pPr>
        <w:jc w:val="both"/>
        <w:rPr>
          <w:rFonts w:eastAsia="Calibri"/>
          <w:b/>
          <w:sz w:val="28"/>
          <w:szCs w:val="28"/>
          <w:lang w:eastAsia="en-US"/>
        </w:rPr>
      </w:pPr>
      <w:r w:rsidRPr="00137220">
        <w:rPr>
          <w:rFonts w:eastAsia="Calibri"/>
          <w:b/>
          <w:sz w:val="28"/>
          <w:szCs w:val="28"/>
          <w:lang w:eastAsia="en-US"/>
        </w:rPr>
        <w:t xml:space="preserve">Тема: Милосердие и сострадание. </w:t>
      </w:r>
    </w:p>
    <w:p w:rsidR="00137220" w:rsidRPr="00137220" w:rsidRDefault="00137220" w:rsidP="00137220">
      <w:pPr>
        <w:jc w:val="both"/>
        <w:rPr>
          <w:rFonts w:eastAsia="Calibri"/>
          <w:b/>
          <w:sz w:val="28"/>
          <w:szCs w:val="28"/>
          <w:lang w:eastAsia="en-US"/>
        </w:rPr>
      </w:pPr>
      <w:r w:rsidRPr="00137220">
        <w:rPr>
          <w:rFonts w:eastAsia="Calibri"/>
          <w:b/>
          <w:sz w:val="28"/>
          <w:szCs w:val="28"/>
          <w:lang w:eastAsia="en-US"/>
        </w:rPr>
        <w:t xml:space="preserve">Тип урока: </w:t>
      </w:r>
      <w:r w:rsidRPr="00137220">
        <w:rPr>
          <w:rFonts w:eastAsia="Calibri"/>
          <w:sz w:val="28"/>
          <w:szCs w:val="28"/>
          <w:lang w:eastAsia="en-US"/>
        </w:rPr>
        <w:t>урок открытия новых знаний</w:t>
      </w:r>
    </w:p>
    <w:p w:rsidR="00137220" w:rsidRPr="00137220" w:rsidRDefault="00137220" w:rsidP="00137220">
      <w:pPr>
        <w:jc w:val="both"/>
        <w:rPr>
          <w:rFonts w:eastAsia="Calibri"/>
          <w:sz w:val="28"/>
          <w:szCs w:val="28"/>
          <w:lang w:eastAsia="en-US"/>
        </w:rPr>
      </w:pPr>
      <w:r w:rsidRPr="00137220">
        <w:rPr>
          <w:rFonts w:eastAsia="Calibri"/>
          <w:b/>
          <w:sz w:val="28"/>
          <w:szCs w:val="28"/>
          <w:lang w:eastAsia="en-US"/>
        </w:rPr>
        <w:t>Цель урока</w:t>
      </w:r>
      <w:r w:rsidRPr="00137220">
        <w:rPr>
          <w:rFonts w:eastAsia="Calibri"/>
          <w:sz w:val="28"/>
          <w:szCs w:val="28"/>
          <w:lang w:eastAsia="en-US"/>
        </w:rPr>
        <w:t>: создать условия для ознакомления с понятиями «милосердие», «забота о слабых», «милостыня», «ближний», «сострадание», «взаимопомощь».</w:t>
      </w:r>
    </w:p>
    <w:p w:rsidR="00137220" w:rsidRPr="00137220" w:rsidRDefault="00137220" w:rsidP="00137220">
      <w:pPr>
        <w:jc w:val="both"/>
        <w:rPr>
          <w:rFonts w:eastAsia="Calibri"/>
          <w:b/>
          <w:sz w:val="28"/>
          <w:szCs w:val="28"/>
          <w:lang w:eastAsia="en-US"/>
        </w:rPr>
      </w:pPr>
      <w:r w:rsidRPr="00137220">
        <w:rPr>
          <w:rFonts w:eastAsia="Calibri"/>
          <w:b/>
          <w:sz w:val="28"/>
          <w:szCs w:val="28"/>
          <w:lang w:eastAsia="en-US"/>
        </w:rPr>
        <w:t>Задачи урока:</w:t>
      </w:r>
    </w:p>
    <w:p w:rsidR="00137220" w:rsidRPr="00137220" w:rsidRDefault="00137220" w:rsidP="00137220">
      <w:pPr>
        <w:numPr>
          <w:ilvl w:val="0"/>
          <w:numId w:val="2"/>
        </w:numPr>
        <w:spacing w:before="100" w:beforeAutospacing="1"/>
        <w:jc w:val="both"/>
        <w:rPr>
          <w:sz w:val="28"/>
          <w:szCs w:val="28"/>
        </w:rPr>
      </w:pPr>
      <w:proofErr w:type="gramStart"/>
      <w:r w:rsidRPr="00137220">
        <w:rPr>
          <w:rFonts w:eastAsia="Calibri"/>
          <w:b/>
          <w:sz w:val="28"/>
          <w:szCs w:val="28"/>
          <w:lang w:eastAsia="en-US"/>
        </w:rPr>
        <w:t>Обучающая</w:t>
      </w:r>
      <w:proofErr w:type="gramEnd"/>
      <w:r w:rsidRPr="00137220">
        <w:rPr>
          <w:rFonts w:eastAsia="Calibri"/>
          <w:b/>
          <w:sz w:val="28"/>
          <w:szCs w:val="28"/>
          <w:lang w:eastAsia="en-US"/>
        </w:rPr>
        <w:t>:</w:t>
      </w:r>
      <w:r w:rsidR="00B5189E">
        <w:rPr>
          <w:rFonts w:eastAsia="Calibri"/>
          <w:b/>
          <w:sz w:val="28"/>
          <w:szCs w:val="28"/>
          <w:lang w:eastAsia="en-US"/>
        </w:rPr>
        <w:t xml:space="preserve"> </w:t>
      </w:r>
      <w:r w:rsidRPr="00137220">
        <w:rPr>
          <w:rFonts w:eastAsia="Calibri"/>
          <w:sz w:val="28"/>
          <w:szCs w:val="28"/>
          <w:lang w:eastAsia="en-US"/>
        </w:rPr>
        <w:t xml:space="preserve">познакомить  детей  с понятиями милосердия и жестокосердия; рассказать им, кто такой «ближний» в евангельском понимании этого слова; </w:t>
      </w:r>
    </w:p>
    <w:p w:rsidR="00137220" w:rsidRPr="00137220" w:rsidRDefault="00137220" w:rsidP="00137220">
      <w:pPr>
        <w:numPr>
          <w:ilvl w:val="0"/>
          <w:numId w:val="2"/>
        </w:numPr>
        <w:spacing w:before="100" w:beforeAutospacing="1"/>
        <w:jc w:val="both"/>
        <w:rPr>
          <w:sz w:val="28"/>
          <w:szCs w:val="28"/>
        </w:rPr>
      </w:pPr>
      <w:proofErr w:type="gramStart"/>
      <w:r w:rsidRPr="00137220">
        <w:rPr>
          <w:rFonts w:eastAsia="Calibri"/>
          <w:b/>
          <w:sz w:val="28"/>
          <w:szCs w:val="28"/>
          <w:lang w:eastAsia="en-US"/>
        </w:rPr>
        <w:t>Развивающая</w:t>
      </w:r>
      <w:proofErr w:type="gramEnd"/>
      <w:r w:rsidRPr="00137220">
        <w:rPr>
          <w:rFonts w:eastAsia="Calibri"/>
          <w:sz w:val="28"/>
          <w:szCs w:val="28"/>
          <w:lang w:eastAsia="en-US"/>
        </w:rPr>
        <w:t>: способствовать развитию у детей нравственных качеств и умения жить по Евангелию в современном мире, в собственной семье; научить детей не проходить мимо чужой беды, ученики должны понять, как должен относиться христианин к людям.</w:t>
      </w:r>
    </w:p>
    <w:p w:rsidR="00137220" w:rsidRPr="00137220" w:rsidRDefault="00137220" w:rsidP="00137220">
      <w:pPr>
        <w:numPr>
          <w:ilvl w:val="0"/>
          <w:numId w:val="2"/>
        </w:numPr>
        <w:spacing w:before="100" w:beforeAutospacing="1"/>
        <w:jc w:val="both"/>
        <w:rPr>
          <w:sz w:val="28"/>
          <w:szCs w:val="28"/>
        </w:rPr>
      </w:pPr>
      <w:proofErr w:type="gramStart"/>
      <w:r w:rsidRPr="00137220">
        <w:rPr>
          <w:rFonts w:eastAsia="Calibri"/>
          <w:b/>
          <w:sz w:val="28"/>
          <w:szCs w:val="28"/>
          <w:lang w:eastAsia="en-US"/>
        </w:rPr>
        <w:t>Воспитывающая</w:t>
      </w:r>
      <w:proofErr w:type="gramEnd"/>
      <w:r w:rsidRPr="00137220">
        <w:rPr>
          <w:rFonts w:eastAsia="Calibri"/>
          <w:b/>
          <w:sz w:val="28"/>
          <w:szCs w:val="28"/>
          <w:lang w:eastAsia="en-US"/>
        </w:rPr>
        <w:t>:</w:t>
      </w:r>
      <w:r w:rsidRPr="00137220">
        <w:rPr>
          <w:rFonts w:eastAsia="Calibri"/>
          <w:sz w:val="28"/>
          <w:szCs w:val="28"/>
          <w:lang w:eastAsia="en-US"/>
        </w:rPr>
        <w:t xml:space="preserve">  воспитывать понимание того, что дела милосердия в большей степени изменяют к лучшему того, кто их  совершает, чем тех, для кого они совершаются.</w:t>
      </w:r>
    </w:p>
    <w:p w:rsidR="00137220" w:rsidRPr="00137220" w:rsidRDefault="00137220" w:rsidP="00137220">
      <w:pPr>
        <w:spacing w:before="100" w:beforeAutospacing="1"/>
        <w:ind w:left="720"/>
        <w:jc w:val="both"/>
        <w:rPr>
          <w:rFonts w:eastAsia="Calibri"/>
          <w:b/>
          <w:sz w:val="28"/>
          <w:szCs w:val="28"/>
          <w:lang w:eastAsia="en-US"/>
        </w:rPr>
      </w:pPr>
      <w:r w:rsidRPr="00137220">
        <w:rPr>
          <w:rFonts w:eastAsia="Calibri"/>
          <w:b/>
          <w:sz w:val="28"/>
          <w:szCs w:val="28"/>
          <w:lang w:eastAsia="en-US"/>
        </w:rPr>
        <w:t xml:space="preserve">Формируемые УУД: </w:t>
      </w:r>
    </w:p>
    <w:p w:rsidR="00137220" w:rsidRPr="00137220" w:rsidRDefault="00137220" w:rsidP="00137220">
      <w:pPr>
        <w:numPr>
          <w:ilvl w:val="0"/>
          <w:numId w:val="3"/>
        </w:numPr>
        <w:spacing w:before="100" w:beforeAutospacing="1"/>
        <w:jc w:val="both"/>
        <w:rPr>
          <w:rFonts w:eastAsia="Calibri"/>
          <w:sz w:val="28"/>
          <w:szCs w:val="28"/>
          <w:lang w:eastAsia="en-US"/>
        </w:rPr>
      </w:pPr>
      <w:r w:rsidRPr="00137220">
        <w:rPr>
          <w:rFonts w:eastAsia="Calibri"/>
          <w:b/>
          <w:sz w:val="28"/>
          <w:szCs w:val="28"/>
          <w:lang w:eastAsia="en-US"/>
        </w:rPr>
        <w:t>личностные:</w:t>
      </w:r>
      <w:r w:rsidRPr="00137220">
        <w:rPr>
          <w:rFonts w:eastAsia="Calibri"/>
          <w:sz w:val="28"/>
          <w:szCs w:val="28"/>
          <w:lang w:eastAsia="en-US"/>
        </w:rPr>
        <w:t xml:space="preserve"> развитие самостоятельности и личной ответственности за свои поступки  на основе представлений о нравственных нормах;</w:t>
      </w:r>
    </w:p>
    <w:p w:rsidR="00137220" w:rsidRPr="00137220" w:rsidRDefault="00137220" w:rsidP="00137220">
      <w:pPr>
        <w:numPr>
          <w:ilvl w:val="0"/>
          <w:numId w:val="3"/>
        </w:numPr>
        <w:spacing w:before="100" w:beforeAutospacing="1"/>
        <w:jc w:val="both"/>
        <w:rPr>
          <w:rFonts w:eastAsia="Calibri"/>
          <w:sz w:val="28"/>
          <w:szCs w:val="28"/>
          <w:lang w:eastAsia="en-US"/>
        </w:rPr>
      </w:pPr>
      <w:proofErr w:type="spellStart"/>
      <w:r w:rsidRPr="00137220">
        <w:rPr>
          <w:rFonts w:eastAsia="Calibri"/>
          <w:b/>
          <w:sz w:val="28"/>
          <w:szCs w:val="28"/>
          <w:lang w:eastAsia="en-US"/>
        </w:rPr>
        <w:t>метапредметные</w:t>
      </w:r>
      <w:proofErr w:type="spellEnd"/>
      <w:r w:rsidRPr="00137220">
        <w:rPr>
          <w:rFonts w:eastAsia="Calibri"/>
          <w:b/>
          <w:sz w:val="28"/>
          <w:szCs w:val="28"/>
          <w:lang w:eastAsia="en-US"/>
        </w:rPr>
        <w:t>:</w:t>
      </w:r>
    </w:p>
    <w:p w:rsidR="00137220" w:rsidRPr="00137220" w:rsidRDefault="00137220" w:rsidP="00137220">
      <w:pPr>
        <w:spacing w:before="100" w:beforeAutospacing="1"/>
        <w:ind w:left="720"/>
        <w:jc w:val="both"/>
        <w:rPr>
          <w:rFonts w:eastAsia="Calibri"/>
          <w:sz w:val="28"/>
          <w:szCs w:val="28"/>
          <w:lang w:eastAsia="en-US"/>
        </w:rPr>
      </w:pPr>
      <w:r w:rsidRPr="00137220">
        <w:rPr>
          <w:rFonts w:eastAsia="Calibri"/>
          <w:b/>
          <w:i/>
          <w:sz w:val="28"/>
          <w:szCs w:val="28"/>
          <w:lang w:eastAsia="en-US"/>
        </w:rPr>
        <w:t xml:space="preserve">регулятивные: </w:t>
      </w:r>
      <w:r w:rsidRPr="00137220">
        <w:rPr>
          <w:rFonts w:eastAsia="Calibri"/>
          <w:sz w:val="28"/>
          <w:szCs w:val="28"/>
          <w:lang w:eastAsia="en-US"/>
        </w:rPr>
        <w:t>принимают и сохраняют учебную задачу, удерживают цель деятельности до получения её результата, адекватно воспринимают оценку учителя и товарищей; планируют свои действия;</w:t>
      </w:r>
    </w:p>
    <w:p w:rsidR="00137220" w:rsidRPr="00137220" w:rsidRDefault="00137220" w:rsidP="00137220">
      <w:pPr>
        <w:spacing w:before="100" w:beforeAutospacing="1"/>
        <w:ind w:left="720"/>
        <w:jc w:val="both"/>
        <w:rPr>
          <w:sz w:val="28"/>
          <w:szCs w:val="28"/>
        </w:rPr>
      </w:pPr>
      <w:r w:rsidRPr="00137220">
        <w:rPr>
          <w:b/>
          <w:bCs/>
          <w:i/>
          <w:iCs/>
          <w:sz w:val="28"/>
          <w:szCs w:val="28"/>
        </w:rPr>
        <w:t>познавательные</w:t>
      </w:r>
      <w:r w:rsidRPr="00137220">
        <w:rPr>
          <w:b/>
          <w:bCs/>
          <w:i/>
          <w:sz w:val="28"/>
          <w:szCs w:val="28"/>
        </w:rPr>
        <w:t>:</w:t>
      </w:r>
      <w:r w:rsidRPr="00137220">
        <w:rPr>
          <w:sz w:val="28"/>
          <w:szCs w:val="28"/>
        </w:rPr>
        <w:t> высказывают предположения, обсуждают проблемные вопросы, применяют модели для получения информации;</w:t>
      </w:r>
    </w:p>
    <w:p w:rsidR="00137220" w:rsidRPr="00137220" w:rsidRDefault="00137220" w:rsidP="00137220">
      <w:pPr>
        <w:spacing w:before="100" w:beforeAutospacing="1"/>
        <w:ind w:left="720"/>
        <w:jc w:val="both"/>
        <w:rPr>
          <w:sz w:val="28"/>
          <w:szCs w:val="28"/>
        </w:rPr>
      </w:pPr>
      <w:r w:rsidRPr="00137220">
        <w:rPr>
          <w:b/>
          <w:bCs/>
          <w:i/>
          <w:iCs/>
          <w:sz w:val="28"/>
          <w:szCs w:val="28"/>
        </w:rPr>
        <w:t>коммуникативные</w:t>
      </w:r>
      <w:r w:rsidRPr="00137220">
        <w:rPr>
          <w:b/>
          <w:bCs/>
          <w:i/>
          <w:sz w:val="28"/>
          <w:szCs w:val="28"/>
        </w:rPr>
        <w:t>:</w:t>
      </w:r>
      <w:r w:rsidRPr="00137220">
        <w:rPr>
          <w:sz w:val="28"/>
          <w:szCs w:val="28"/>
        </w:rPr>
        <w:t> составляют небольшие устные высказывания в соответствии с требованиями речевого этикета, взаимодействуют с окружающими;</w:t>
      </w:r>
    </w:p>
    <w:p w:rsidR="00137220" w:rsidRPr="00137220" w:rsidRDefault="00137220" w:rsidP="00137220">
      <w:pPr>
        <w:numPr>
          <w:ilvl w:val="0"/>
          <w:numId w:val="3"/>
        </w:numPr>
        <w:spacing w:before="100" w:beforeAutospacing="1"/>
        <w:jc w:val="both"/>
        <w:rPr>
          <w:sz w:val="28"/>
          <w:szCs w:val="28"/>
        </w:rPr>
      </w:pPr>
      <w:r w:rsidRPr="00137220">
        <w:rPr>
          <w:b/>
          <w:bCs/>
          <w:iCs/>
          <w:sz w:val="28"/>
          <w:szCs w:val="28"/>
        </w:rPr>
        <w:t xml:space="preserve">предметные: </w:t>
      </w:r>
      <w:r w:rsidRPr="00137220">
        <w:rPr>
          <w:sz w:val="28"/>
          <w:szCs w:val="28"/>
        </w:rPr>
        <w:t>научатся осознанно воспринимать основные понятия темы, получат возможность научиться понимать нравственное содержание прочитанного, высказывать суждения о произведении и поступках героев, отвечать на вопросы по содержанию, слушать собеседника, вести диалог, излагать свою точку зрения.</w:t>
      </w:r>
    </w:p>
    <w:p w:rsidR="00137220" w:rsidRPr="00137220" w:rsidRDefault="00137220" w:rsidP="00137220">
      <w:pPr>
        <w:spacing w:before="100" w:beforeAutospacing="1"/>
        <w:jc w:val="both"/>
        <w:rPr>
          <w:sz w:val="28"/>
          <w:szCs w:val="28"/>
          <w:lang w:eastAsia="en-US"/>
        </w:rPr>
      </w:pPr>
      <w:proofErr w:type="gramStart"/>
      <w:r w:rsidRPr="00137220">
        <w:rPr>
          <w:b/>
          <w:bCs/>
          <w:sz w:val="28"/>
          <w:szCs w:val="28"/>
          <w:lang w:eastAsia="en-US"/>
        </w:rPr>
        <w:t>Основные понятия</w:t>
      </w:r>
      <w:r w:rsidRPr="00137220">
        <w:rPr>
          <w:sz w:val="28"/>
          <w:szCs w:val="28"/>
          <w:lang w:eastAsia="en-US"/>
        </w:rPr>
        <w:t>: ближний, милосердие, сострадание, любовь к врагам, милостыня, ответственность, добрый самарянин, сестры милосердия.</w:t>
      </w:r>
      <w:proofErr w:type="gramEnd"/>
    </w:p>
    <w:p w:rsidR="009629D1" w:rsidRDefault="009629D1" w:rsidP="00137220">
      <w:pPr>
        <w:rPr>
          <w:b/>
          <w:sz w:val="28"/>
          <w:szCs w:val="28"/>
        </w:rPr>
      </w:pPr>
    </w:p>
    <w:p w:rsidR="00137220" w:rsidRPr="005469E3" w:rsidRDefault="00137220" w:rsidP="00137220">
      <w:pPr>
        <w:rPr>
          <w:sz w:val="28"/>
          <w:szCs w:val="28"/>
        </w:rPr>
      </w:pPr>
      <w:r w:rsidRPr="00137220">
        <w:rPr>
          <w:b/>
          <w:sz w:val="24"/>
          <w:szCs w:val="24"/>
        </w:rPr>
        <w:t>1.</w:t>
      </w:r>
      <w:r w:rsidRPr="00137220">
        <w:rPr>
          <w:b/>
          <w:sz w:val="28"/>
          <w:szCs w:val="28"/>
        </w:rPr>
        <w:t xml:space="preserve"> Мотивация к учебной деятельности</w:t>
      </w:r>
    </w:p>
    <w:p w:rsidR="00137220" w:rsidRPr="00137220" w:rsidRDefault="00137220" w:rsidP="00137220">
      <w:pPr>
        <w:rPr>
          <w:sz w:val="28"/>
          <w:szCs w:val="28"/>
        </w:rPr>
      </w:pPr>
      <w:r w:rsidRPr="00137220">
        <w:rPr>
          <w:sz w:val="28"/>
          <w:szCs w:val="28"/>
        </w:rPr>
        <w:t>Проверка готовности учащихся к уроку. Создание эмоционального настроя.</w:t>
      </w:r>
    </w:p>
    <w:p w:rsidR="00137220" w:rsidRPr="00137220" w:rsidRDefault="00137220" w:rsidP="00137220">
      <w:pPr>
        <w:rPr>
          <w:sz w:val="28"/>
          <w:szCs w:val="28"/>
        </w:rPr>
      </w:pPr>
      <w:r w:rsidRPr="00137220">
        <w:rPr>
          <w:sz w:val="28"/>
          <w:szCs w:val="28"/>
        </w:rPr>
        <w:t>- Скажем «Здравствуйте!» - руками.</w:t>
      </w:r>
    </w:p>
    <w:p w:rsidR="00137220" w:rsidRPr="00137220" w:rsidRDefault="00137220" w:rsidP="00137220">
      <w:pPr>
        <w:rPr>
          <w:sz w:val="28"/>
          <w:szCs w:val="28"/>
        </w:rPr>
      </w:pPr>
      <w:r w:rsidRPr="00137220">
        <w:rPr>
          <w:sz w:val="28"/>
          <w:szCs w:val="28"/>
        </w:rPr>
        <w:t>Скажем «Здравствуйте!» - глазами.</w:t>
      </w:r>
    </w:p>
    <w:p w:rsidR="00137220" w:rsidRPr="00137220" w:rsidRDefault="00137220" w:rsidP="00137220">
      <w:pPr>
        <w:rPr>
          <w:sz w:val="28"/>
          <w:szCs w:val="28"/>
        </w:rPr>
      </w:pPr>
      <w:r w:rsidRPr="00137220">
        <w:rPr>
          <w:sz w:val="28"/>
          <w:szCs w:val="28"/>
        </w:rPr>
        <w:t>Скажем «Здравствуйте!» мы ртом, станет радостным наш дом.</w:t>
      </w:r>
    </w:p>
    <w:p w:rsidR="00137220" w:rsidRPr="00137220" w:rsidRDefault="00137220" w:rsidP="00137220">
      <w:pPr>
        <w:rPr>
          <w:b/>
          <w:sz w:val="28"/>
          <w:szCs w:val="28"/>
        </w:rPr>
      </w:pPr>
      <w:r w:rsidRPr="00137220">
        <w:rPr>
          <w:b/>
          <w:sz w:val="28"/>
          <w:szCs w:val="28"/>
        </w:rPr>
        <w:t>2.Актуализация знаний.</w:t>
      </w:r>
    </w:p>
    <w:p w:rsidR="00137220" w:rsidRPr="00137220" w:rsidRDefault="00137220" w:rsidP="00137220">
      <w:pPr>
        <w:jc w:val="both"/>
        <w:rPr>
          <w:bCs/>
          <w:sz w:val="28"/>
          <w:szCs w:val="28"/>
        </w:rPr>
      </w:pPr>
      <w:r w:rsidRPr="00137220">
        <w:rPr>
          <w:bCs/>
          <w:sz w:val="28"/>
          <w:szCs w:val="28"/>
        </w:rPr>
        <w:t xml:space="preserve">- </w:t>
      </w:r>
      <w:r w:rsidR="0024124D" w:rsidRPr="005469E3">
        <w:rPr>
          <w:bCs/>
          <w:sz w:val="28"/>
          <w:szCs w:val="28"/>
        </w:rPr>
        <w:t>Подумайте, о</w:t>
      </w:r>
      <w:r w:rsidRPr="00137220">
        <w:rPr>
          <w:bCs/>
          <w:sz w:val="28"/>
          <w:szCs w:val="28"/>
        </w:rPr>
        <w:t>тчего человек может испытать радость?</w:t>
      </w:r>
    </w:p>
    <w:p w:rsidR="00137220" w:rsidRPr="00137220" w:rsidRDefault="00137220" w:rsidP="00137220">
      <w:pPr>
        <w:jc w:val="both"/>
        <w:rPr>
          <w:bCs/>
          <w:sz w:val="28"/>
          <w:szCs w:val="28"/>
        </w:rPr>
      </w:pPr>
      <w:r w:rsidRPr="00137220">
        <w:rPr>
          <w:bCs/>
          <w:sz w:val="28"/>
          <w:szCs w:val="28"/>
        </w:rPr>
        <w:t>- Связано ли это с соблюдением заповедей?  Каким образом?</w:t>
      </w:r>
    </w:p>
    <w:p w:rsidR="00137220" w:rsidRPr="00137220" w:rsidRDefault="00137220" w:rsidP="00137220">
      <w:pPr>
        <w:jc w:val="both"/>
        <w:rPr>
          <w:bCs/>
          <w:sz w:val="28"/>
          <w:szCs w:val="28"/>
        </w:rPr>
      </w:pPr>
      <w:r w:rsidRPr="00137220">
        <w:rPr>
          <w:bCs/>
          <w:sz w:val="28"/>
          <w:szCs w:val="28"/>
        </w:rPr>
        <w:t>- Каким предложением можно обобщить содержание всех заповедей?</w:t>
      </w:r>
    </w:p>
    <w:p w:rsidR="00137220" w:rsidRPr="00137220" w:rsidRDefault="00137220" w:rsidP="00137220">
      <w:pPr>
        <w:contextualSpacing/>
        <w:jc w:val="both"/>
        <w:rPr>
          <w:b/>
          <w:sz w:val="28"/>
          <w:szCs w:val="28"/>
        </w:rPr>
      </w:pPr>
      <w:proofErr w:type="gramStart"/>
      <w:r w:rsidRPr="00137220">
        <w:rPr>
          <w:sz w:val="28"/>
          <w:szCs w:val="28"/>
        </w:rPr>
        <w:lastRenderedPageBreak/>
        <w:t>(Заповеди говорят об отношении человека с Богом и отношении людей между собой.</w:t>
      </w:r>
      <w:proofErr w:type="gramEnd"/>
      <w:r w:rsidR="00B5189E">
        <w:rPr>
          <w:sz w:val="28"/>
          <w:szCs w:val="28"/>
        </w:rPr>
        <w:t xml:space="preserve"> </w:t>
      </w:r>
      <w:proofErr w:type="gramStart"/>
      <w:r w:rsidRPr="00137220">
        <w:rPr>
          <w:sz w:val="28"/>
          <w:szCs w:val="28"/>
        </w:rPr>
        <w:t>Заповеди говорят о хороших, о добрых отношениях между людьми.)</w:t>
      </w:r>
      <w:proofErr w:type="gramEnd"/>
    </w:p>
    <w:p w:rsidR="00B5189E" w:rsidRDefault="00B5189E" w:rsidP="0024124D">
      <w:pPr>
        <w:spacing w:after="200" w:line="276" w:lineRule="auto"/>
        <w:jc w:val="both"/>
        <w:rPr>
          <w:b/>
          <w:sz w:val="28"/>
          <w:szCs w:val="28"/>
        </w:rPr>
      </w:pPr>
    </w:p>
    <w:p w:rsidR="0024124D" w:rsidRPr="005469E3" w:rsidRDefault="0024124D" w:rsidP="0024124D">
      <w:pPr>
        <w:spacing w:after="200" w:line="276" w:lineRule="auto"/>
        <w:jc w:val="both"/>
        <w:rPr>
          <w:b/>
          <w:sz w:val="28"/>
          <w:szCs w:val="28"/>
        </w:rPr>
      </w:pPr>
      <w:r w:rsidRPr="005469E3">
        <w:rPr>
          <w:b/>
          <w:sz w:val="28"/>
          <w:szCs w:val="28"/>
        </w:rPr>
        <w:t xml:space="preserve">3. </w:t>
      </w:r>
      <w:r w:rsidRPr="0024124D">
        <w:rPr>
          <w:b/>
          <w:sz w:val="28"/>
          <w:szCs w:val="28"/>
        </w:rPr>
        <w:t>Создание проблемной ситуации. Целеполагание.</w:t>
      </w:r>
    </w:p>
    <w:p w:rsidR="0024124D" w:rsidRPr="0024124D" w:rsidRDefault="0024124D" w:rsidP="0024124D">
      <w:pPr>
        <w:rPr>
          <w:sz w:val="28"/>
          <w:szCs w:val="28"/>
        </w:rPr>
      </w:pPr>
      <w:r w:rsidRPr="0024124D">
        <w:rPr>
          <w:sz w:val="28"/>
          <w:szCs w:val="28"/>
        </w:rPr>
        <w:t>- Я предлагаю послушать стихотворение А. Дементьева, выб</w:t>
      </w:r>
      <w:r w:rsidR="00967B2A" w:rsidRPr="005469E3">
        <w:rPr>
          <w:sz w:val="28"/>
          <w:szCs w:val="28"/>
        </w:rPr>
        <w:t>ери</w:t>
      </w:r>
      <w:r w:rsidRPr="0024124D">
        <w:rPr>
          <w:sz w:val="28"/>
          <w:szCs w:val="28"/>
        </w:rPr>
        <w:t>т</w:t>
      </w:r>
      <w:r w:rsidR="00967B2A" w:rsidRPr="005469E3">
        <w:rPr>
          <w:sz w:val="28"/>
          <w:szCs w:val="28"/>
        </w:rPr>
        <w:t>е</w:t>
      </w:r>
      <w:r w:rsidRPr="0024124D">
        <w:rPr>
          <w:sz w:val="28"/>
          <w:szCs w:val="28"/>
        </w:rPr>
        <w:t xml:space="preserve"> ключевые слова  и определит</w:t>
      </w:r>
      <w:r w:rsidR="00967B2A" w:rsidRPr="005469E3">
        <w:rPr>
          <w:sz w:val="28"/>
          <w:szCs w:val="28"/>
        </w:rPr>
        <w:t>е</w:t>
      </w:r>
      <w:r w:rsidRPr="0024124D">
        <w:rPr>
          <w:sz w:val="28"/>
          <w:szCs w:val="28"/>
        </w:rPr>
        <w:t xml:space="preserve"> тему нашего урока. </w:t>
      </w:r>
    </w:p>
    <w:p w:rsidR="0024124D" w:rsidRPr="0024124D" w:rsidRDefault="0024124D" w:rsidP="0024124D">
      <w:pPr>
        <w:ind w:left="435"/>
        <w:rPr>
          <w:sz w:val="28"/>
          <w:szCs w:val="28"/>
        </w:rPr>
      </w:pPr>
      <w:r w:rsidRPr="0024124D">
        <w:rPr>
          <w:sz w:val="28"/>
          <w:szCs w:val="28"/>
        </w:rPr>
        <w:br/>
        <w:t>Жизнь нуждается в милосердии.</w:t>
      </w:r>
      <w:r w:rsidRPr="0024124D">
        <w:rPr>
          <w:sz w:val="28"/>
          <w:szCs w:val="28"/>
        </w:rPr>
        <w:br/>
        <w:t>Милосердием мы бедны,</w:t>
      </w:r>
      <w:r w:rsidRPr="0024124D">
        <w:rPr>
          <w:sz w:val="28"/>
          <w:szCs w:val="28"/>
        </w:rPr>
        <w:br/>
        <w:t>Кто-то злобствует, кто-то сердится,</w:t>
      </w:r>
      <w:r w:rsidRPr="0024124D">
        <w:rPr>
          <w:sz w:val="28"/>
          <w:szCs w:val="28"/>
        </w:rPr>
        <w:br/>
        <w:t>Кто-то снова в тисках беды.</w:t>
      </w:r>
      <w:r w:rsidRPr="0024124D">
        <w:rPr>
          <w:sz w:val="28"/>
          <w:szCs w:val="28"/>
        </w:rPr>
        <w:br/>
        <w:t>Жизнь нуждается в сострадании.</w:t>
      </w:r>
      <w:r w:rsidRPr="0024124D">
        <w:rPr>
          <w:sz w:val="28"/>
          <w:szCs w:val="28"/>
        </w:rPr>
        <w:br/>
        <w:t>Наши души как топоры</w:t>
      </w:r>
      <w:proofErr w:type="gramStart"/>
      <w:r w:rsidRPr="0024124D">
        <w:rPr>
          <w:sz w:val="28"/>
          <w:szCs w:val="28"/>
        </w:rPr>
        <w:t>…</w:t>
      </w:r>
      <w:r w:rsidRPr="0024124D">
        <w:rPr>
          <w:sz w:val="28"/>
          <w:szCs w:val="28"/>
        </w:rPr>
        <w:br/>
        <w:t>С</w:t>
      </w:r>
      <w:proofErr w:type="gramEnd"/>
      <w:r w:rsidRPr="0024124D">
        <w:rPr>
          <w:sz w:val="28"/>
          <w:szCs w:val="28"/>
        </w:rPr>
        <w:t>лишком многих мы словом раним,</w:t>
      </w:r>
      <w:r w:rsidRPr="0024124D">
        <w:rPr>
          <w:sz w:val="28"/>
          <w:szCs w:val="28"/>
        </w:rPr>
        <w:br/>
        <w:t xml:space="preserve">Позабыв, что слова остры. </w:t>
      </w:r>
      <w:r w:rsidRPr="0024124D">
        <w:rPr>
          <w:b/>
          <w:sz w:val="28"/>
          <w:szCs w:val="28"/>
        </w:rPr>
        <w:t>(Слайд 2)</w:t>
      </w:r>
      <w:r w:rsidRPr="0024124D">
        <w:rPr>
          <w:sz w:val="28"/>
          <w:szCs w:val="28"/>
        </w:rPr>
        <w:br/>
        <w:t>(Ключевые слова: милосердие, сострадание)</w:t>
      </w:r>
    </w:p>
    <w:p w:rsidR="0024124D" w:rsidRPr="005469E3" w:rsidRDefault="0024124D" w:rsidP="0024124D">
      <w:pPr>
        <w:jc w:val="both"/>
        <w:rPr>
          <w:sz w:val="28"/>
          <w:szCs w:val="28"/>
        </w:rPr>
      </w:pPr>
      <w:proofErr w:type="gramStart"/>
      <w:r w:rsidRPr="005469E3">
        <w:rPr>
          <w:sz w:val="28"/>
          <w:szCs w:val="28"/>
        </w:rPr>
        <w:t>-</w:t>
      </w:r>
      <w:r w:rsidR="00407BE3" w:rsidRPr="005469E3">
        <w:rPr>
          <w:sz w:val="28"/>
          <w:szCs w:val="28"/>
        </w:rPr>
        <w:t>Назовите тему</w:t>
      </w:r>
      <w:r w:rsidRPr="005469E3">
        <w:rPr>
          <w:sz w:val="28"/>
          <w:szCs w:val="28"/>
        </w:rPr>
        <w:t xml:space="preserve"> нашего сегодняшнего урока (Тема нашего урока:</w:t>
      </w:r>
      <w:proofErr w:type="gramEnd"/>
      <w:r w:rsidR="00B5189E">
        <w:rPr>
          <w:sz w:val="28"/>
          <w:szCs w:val="28"/>
        </w:rPr>
        <w:t xml:space="preserve"> </w:t>
      </w:r>
      <w:proofErr w:type="gramStart"/>
      <w:r w:rsidRPr="005469E3">
        <w:rPr>
          <w:sz w:val="28"/>
          <w:szCs w:val="28"/>
        </w:rPr>
        <w:t>Милосердие</w:t>
      </w:r>
      <w:r w:rsidR="00967B2A" w:rsidRPr="005469E3">
        <w:rPr>
          <w:sz w:val="28"/>
          <w:szCs w:val="28"/>
        </w:rPr>
        <w:t xml:space="preserve"> и сострадание</w:t>
      </w:r>
      <w:r w:rsidRPr="005469E3">
        <w:rPr>
          <w:sz w:val="28"/>
          <w:szCs w:val="28"/>
        </w:rPr>
        <w:t>).</w:t>
      </w:r>
      <w:proofErr w:type="gramEnd"/>
    </w:p>
    <w:p w:rsidR="00B5189E" w:rsidRDefault="0024124D" w:rsidP="0024124D">
      <w:pPr>
        <w:spacing w:after="200" w:line="276" w:lineRule="auto"/>
        <w:jc w:val="both"/>
        <w:rPr>
          <w:sz w:val="28"/>
          <w:szCs w:val="28"/>
        </w:rPr>
      </w:pPr>
      <w:r w:rsidRPr="005469E3">
        <w:rPr>
          <w:sz w:val="28"/>
          <w:szCs w:val="28"/>
        </w:rPr>
        <w:t xml:space="preserve">- Как вы думаете, на какие вопросы нам предстоит ответить? </w:t>
      </w:r>
    </w:p>
    <w:p w:rsidR="0024124D" w:rsidRPr="005469E3" w:rsidRDefault="00B5189E" w:rsidP="0024124D">
      <w:pPr>
        <w:spacing w:after="200" w:line="276" w:lineRule="auto"/>
        <w:jc w:val="both"/>
        <w:rPr>
          <w:sz w:val="28"/>
          <w:szCs w:val="28"/>
        </w:rPr>
      </w:pPr>
      <w:r>
        <w:rPr>
          <w:sz w:val="28"/>
          <w:szCs w:val="28"/>
        </w:rPr>
        <w:t xml:space="preserve">- </w:t>
      </w:r>
      <w:r w:rsidR="0024124D" w:rsidRPr="005469E3">
        <w:rPr>
          <w:sz w:val="28"/>
          <w:szCs w:val="28"/>
        </w:rPr>
        <w:t xml:space="preserve">Что такое милосердие? Что такое сострадание? Какими качествами должен обладать милосердный человек? Как человек может проявить милосердие? Можно ли научиться милосердию?  </w:t>
      </w:r>
    </w:p>
    <w:p w:rsidR="00967B2A" w:rsidRPr="005469E3" w:rsidRDefault="00967B2A" w:rsidP="00967B2A">
      <w:pPr>
        <w:jc w:val="both"/>
        <w:rPr>
          <w:b/>
          <w:sz w:val="28"/>
          <w:szCs w:val="28"/>
        </w:rPr>
      </w:pPr>
      <w:r w:rsidRPr="005469E3">
        <w:rPr>
          <w:b/>
          <w:sz w:val="28"/>
          <w:szCs w:val="28"/>
        </w:rPr>
        <w:t>4. Открытие новых знаний.</w:t>
      </w:r>
    </w:p>
    <w:p w:rsidR="00967B2A" w:rsidRPr="00967B2A" w:rsidRDefault="00967B2A" w:rsidP="00967B2A">
      <w:pPr>
        <w:rPr>
          <w:sz w:val="24"/>
          <w:szCs w:val="24"/>
        </w:rPr>
      </w:pPr>
      <w:r w:rsidRPr="00967B2A">
        <w:rPr>
          <w:sz w:val="24"/>
          <w:szCs w:val="24"/>
        </w:rPr>
        <w:t>-</w:t>
      </w:r>
      <w:r w:rsidRPr="00967B2A">
        <w:rPr>
          <w:sz w:val="28"/>
          <w:szCs w:val="28"/>
        </w:rPr>
        <w:t>Знакомы ли вам эти слова «</w:t>
      </w:r>
      <w:r w:rsidRPr="00967B2A">
        <w:rPr>
          <w:b/>
          <w:sz w:val="28"/>
          <w:szCs w:val="28"/>
        </w:rPr>
        <w:t>милосердие</w:t>
      </w:r>
      <w:r w:rsidRPr="00967B2A">
        <w:rPr>
          <w:sz w:val="28"/>
          <w:szCs w:val="28"/>
        </w:rPr>
        <w:t>» и «</w:t>
      </w:r>
      <w:r w:rsidRPr="00967B2A">
        <w:rPr>
          <w:b/>
          <w:sz w:val="28"/>
          <w:szCs w:val="28"/>
        </w:rPr>
        <w:t>сострадание</w:t>
      </w:r>
      <w:r w:rsidRPr="00967B2A">
        <w:rPr>
          <w:sz w:val="28"/>
          <w:szCs w:val="28"/>
        </w:rPr>
        <w:t>»?</w:t>
      </w:r>
    </w:p>
    <w:p w:rsidR="00967B2A" w:rsidRPr="00967B2A" w:rsidRDefault="00967B2A" w:rsidP="00967B2A">
      <w:pPr>
        <w:rPr>
          <w:sz w:val="28"/>
          <w:szCs w:val="28"/>
        </w:rPr>
      </w:pPr>
    </w:p>
    <w:p w:rsidR="00967B2A" w:rsidRPr="00967B2A" w:rsidRDefault="00407BE3" w:rsidP="00967B2A">
      <w:pPr>
        <w:jc w:val="both"/>
        <w:rPr>
          <w:rFonts w:eastAsia="Calibri"/>
          <w:sz w:val="28"/>
          <w:szCs w:val="28"/>
          <w:lang w:eastAsia="en-US"/>
        </w:rPr>
      </w:pPr>
      <w:r w:rsidRPr="005469E3">
        <w:rPr>
          <w:sz w:val="28"/>
          <w:szCs w:val="28"/>
        </w:rPr>
        <w:t xml:space="preserve">     -Как вы понимаете</w:t>
      </w:r>
      <w:r w:rsidR="00967B2A" w:rsidRPr="00967B2A">
        <w:rPr>
          <w:sz w:val="28"/>
          <w:szCs w:val="28"/>
        </w:rPr>
        <w:t xml:space="preserve"> значение слов «милосердие» и «сострадание»?</w:t>
      </w:r>
    </w:p>
    <w:p w:rsidR="00967B2A" w:rsidRPr="00967B2A" w:rsidRDefault="00967B2A" w:rsidP="00967B2A">
      <w:pPr>
        <w:jc w:val="both"/>
        <w:rPr>
          <w:rFonts w:eastAsia="Calibri"/>
          <w:sz w:val="28"/>
          <w:szCs w:val="28"/>
          <w:lang w:eastAsia="en-US"/>
        </w:rPr>
      </w:pPr>
      <w:r w:rsidRPr="00967B2A">
        <w:rPr>
          <w:rFonts w:eastAsia="Calibri"/>
          <w:sz w:val="28"/>
          <w:szCs w:val="28"/>
          <w:lang w:eastAsia="en-US"/>
        </w:rPr>
        <w:t xml:space="preserve">Давайте подумаем, с помощью </w:t>
      </w:r>
      <w:proofErr w:type="gramStart"/>
      <w:r w:rsidRPr="00967B2A">
        <w:rPr>
          <w:rFonts w:eastAsia="Calibri"/>
          <w:sz w:val="28"/>
          <w:szCs w:val="28"/>
          <w:lang w:eastAsia="en-US"/>
        </w:rPr>
        <w:t>сложения</w:t>
      </w:r>
      <w:proofErr w:type="gramEnd"/>
      <w:r w:rsidRPr="00967B2A">
        <w:rPr>
          <w:rFonts w:eastAsia="Calibri"/>
          <w:sz w:val="28"/>
          <w:szCs w:val="28"/>
          <w:lang w:eastAsia="en-US"/>
        </w:rPr>
        <w:t xml:space="preserve"> каких двух корней образовалось слово «</w:t>
      </w:r>
      <w:r w:rsidRPr="00967B2A">
        <w:rPr>
          <w:rFonts w:eastAsia="Calibri"/>
          <w:b/>
          <w:sz w:val="28"/>
          <w:szCs w:val="28"/>
          <w:lang w:eastAsia="en-US"/>
        </w:rPr>
        <w:t>милосердие</w:t>
      </w:r>
      <w:r w:rsidRPr="00967B2A">
        <w:rPr>
          <w:rFonts w:eastAsia="Calibri"/>
          <w:sz w:val="28"/>
          <w:szCs w:val="28"/>
          <w:lang w:eastAsia="en-US"/>
        </w:rPr>
        <w:t xml:space="preserve">». </w:t>
      </w:r>
    </w:p>
    <w:p w:rsidR="00967B2A" w:rsidRPr="00967B2A" w:rsidRDefault="00967B2A" w:rsidP="00967B2A">
      <w:pPr>
        <w:spacing w:after="200"/>
        <w:jc w:val="both"/>
        <w:rPr>
          <w:rFonts w:eastAsia="Calibri"/>
          <w:sz w:val="28"/>
          <w:szCs w:val="28"/>
          <w:lang w:eastAsia="en-US"/>
        </w:rPr>
      </w:pPr>
      <w:r w:rsidRPr="00967B2A">
        <w:rPr>
          <w:rFonts w:eastAsia="Calibri"/>
          <w:sz w:val="28"/>
          <w:szCs w:val="28"/>
          <w:lang w:eastAsia="en-US"/>
        </w:rPr>
        <w:t>-Молодцы! Итак, корень «мил»  и корень «</w:t>
      </w:r>
      <w:proofErr w:type="spellStart"/>
      <w:r w:rsidRPr="00967B2A">
        <w:rPr>
          <w:rFonts w:eastAsia="Calibri"/>
          <w:sz w:val="28"/>
          <w:szCs w:val="28"/>
          <w:lang w:eastAsia="en-US"/>
        </w:rPr>
        <w:t>серд</w:t>
      </w:r>
      <w:proofErr w:type="spellEnd"/>
      <w:r w:rsidRPr="00967B2A">
        <w:rPr>
          <w:rFonts w:eastAsia="Calibri"/>
          <w:sz w:val="28"/>
          <w:szCs w:val="28"/>
          <w:lang w:eastAsia="en-US"/>
        </w:rPr>
        <w:t>».</w:t>
      </w:r>
    </w:p>
    <w:p w:rsidR="00967B2A" w:rsidRPr="00967B2A" w:rsidRDefault="00967B2A" w:rsidP="00967B2A">
      <w:pPr>
        <w:spacing w:after="200"/>
        <w:jc w:val="both"/>
        <w:rPr>
          <w:rFonts w:eastAsia="Calibri"/>
          <w:sz w:val="28"/>
          <w:szCs w:val="28"/>
          <w:lang w:eastAsia="en-US"/>
        </w:rPr>
      </w:pPr>
      <w:r w:rsidRPr="00967B2A">
        <w:rPr>
          <w:rFonts w:eastAsia="Calibri"/>
          <w:sz w:val="28"/>
          <w:szCs w:val="28"/>
          <w:lang w:eastAsia="en-US"/>
        </w:rPr>
        <w:t xml:space="preserve">-Что значит милосердный? (милый сердцу).  </w:t>
      </w:r>
    </w:p>
    <w:p w:rsidR="00967B2A" w:rsidRPr="00967B2A" w:rsidRDefault="00967B2A" w:rsidP="00967B2A">
      <w:pPr>
        <w:rPr>
          <w:rFonts w:eastAsia="Calibri"/>
          <w:sz w:val="28"/>
          <w:szCs w:val="28"/>
          <w:lang w:eastAsia="en-US"/>
        </w:rPr>
      </w:pPr>
      <w:r w:rsidRPr="00967B2A">
        <w:rPr>
          <w:rFonts w:eastAsia="Calibri"/>
          <w:sz w:val="28"/>
          <w:szCs w:val="28"/>
          <w:lang w:eastAsia="en-US"/>
        </w:rPr>
        <w:t>- А как вы понимаете смысл слова сострадать? (страдать вместе с другим</w:t>
      </w:r>
      <w:r w:rsidR="00407BE3" w:rsidRPr="005469E3">
        <w:rPr>
          <w:rFonts w:eastAsia="Calibri"/>
          <w:sz w:val="28"/>
          <w:szCs w:val="28"/>
          <w:lang w:eastAsia="en-US"/>
        </w:rPr>
        <w:t>и</w:t>
      </w:r>
      <w:r w:rsidRPr="00967B2A">
        <w:rPr>
          <w:rFonts w:eastAsia="Calibri"/>
          <w:sz w:val="28"/>
          <w:szCs w:val="28"/>
          <w:lang w:eastAsia="en-US"/>
        </w:rPr>
        <w:t>, чужую боль воспринимать как свою).</w:t>
      </w:r>
    </w:p>
    <w:p w:rsidR="00967B2A" w:rsidRPr="005469E3" w:rsidRDefault="00967B2A" w:rsidP="00967B2A">
      <w:pPr>
        <w:rPr>
          <w:sz w:val="28"/>
          <w:szCs w:val="28"/>
        </w:rPr>
      </w:pPr>
      <w:r w:rsidRPr="005469E3">
        <w:rPr>
          <w:rFonts w:eastAsia="Calibri"/>
          <w:sz w:val="28"/>
          <w:szCs w:val="28"/>
          <w:lang w:eastAsia="en-US"/>
        </w:rPr>
        <w:br/>
        <w:t>- Где мы можем узнать значение этих слов? (в толковых словарях русского языка)</w:t>
      </w:r>
      <w:r w:rsidRPr="005469E3">
        <w:rPr>
          <w:rFonts w:eastAsia="Calibri"/>
          <w:sz w:val="28"/>
          <w:szCs w:val="28"/>
          <w:lang w:eastAsia="en-US"/>
        </w:rPr>
        <w:br/>
      </w:r>
      <w:r w:rsidRPr="005469E3">
        <w:rPr>
          <w:b/>
          <w:sz w:val="28"/>
          <w:szCs w:val="28"/>
        </w:rPr>
        <w:t>определение слова«милосердие»</w:t>
      </w:r>
      <w:r w:rsidR="00407BE3" w:rsidRPr="005469E3">
        <w:rPr>
          <w:sz w:val="28"/>
          <w:szCs w:val="28"/>
        </w:rPr>
        <w:t xml:space="preserve"> и </w:t>
      </w:r>
      <w:r w:rsidR="00407BE3" w:rsidRPr="005469E3">
        <w:rPr>
          <w:b/>
          <w:sz w:val="28"/>
          <w:szCs w:val="28"/>
        </w:rPr>
        <w:t xml:space="preserve">«сострадание» </w:t>
      </w:r>
      <w:r w:rsidRPr="005469E3">
        <w:rPr>
          <w:sz w:val="28"/>
          <w:szCs w:val="28"/>
        </w:rPr>
        <w:t xml:space="preserve">в толковом </w:t>
      </w:r>
      <w:r w:rsidRPr="005469E3">
        <w:rPr>
          <w:b/>
          <w:sz w:val="28"/>
          <w:szCs w:val="28"/>
        </w:rPr>
        <w:t>словаре</w:t>
      </w:r>
      <w:r w:rsidRPr="005469E3">
        <w:rPr>
          <w:sz w:val="28"/>
          <w:szCs w:val="28"/>
        </w:rPr>
        <w:t xml:space="preserve"> Ожегова С.И.</w:t>
      </w:r>
    </w:p>
    <w:p w:rsidR="00967B2A" w:rsidRPr="00967B2A" w:rsidRDefault="00967B2A" w:rsidP="00967B2A">
      <w:pPr>
        <w:rPr>
          <w:sz w:val="28"/>
          <w:szCs w:val="28"/>
        </w:rPr>
      </w:pPr>
    </w:p>
    <w:p w:rsidR="00967B2A" w:rsidRPr="00967B2A" w:rsidRDefault="00967B2A" w:rsidP="00967B2A">
      <w:pPr>
        <w:rPr>
          <w:sz w:val="28"/>
          <w:szCs w:val="28"/>
        </w:rPr>
      </w:pPr>
      <w:r w:rsidRPr="00967B2A">
        <w:rPr>
          <w:sz w:val="28"/>
          <w:szCs w:val="28"/>
        </w:rPr>
        <w:t>«</w:t>
      </w:r>
      <w:r w:rsidRPr="00967B2A">
        <w:rPr>
          <w:b/>
          <w:sz w:val="28"/>
          <w:szCs w:val="28"/>
        </w:rPr>
        <w:t>Милосердие</w:t>
      </w:r>
      <w:r w:rsidRPr="00967B2A">
        <w:rPr>
          <w:sz w:val="28"/>
          <w:szCs w:val="28"/>
        </w:rPr>
        <w:t xml:space="preserve"> – готовность помочь кому-нибудь или простить кого-нибудь из сострадания, человеколюбия (толковый словарь С.И. Ожегова)</w:t>
      </w:r>
    </w:p>
    <w:p w:rsidR="00967B2A" w:rsidRPr="00967B2A" w:rsidRDefault="00967B2A" w:rsidP="00967B2A">
      <w:pPr>
        <w:rPr>
          <w:sz w:val="28"/>
          <w:szCs w:val="28"/>
        </w:rPr>
      </w:pPr>
    </w:p>
    <w:p w:rsidR="00967B2A" w:rsidRPr="00967B2A" w:rsidRDefault="00967B2A" w:rsidP="00967B2A">
      <w:pPr>
        <w:rPr>
          <w:sz w:val="28"/>
          <w:szCs w:val="28"/>
        </w:rPr>
      </w:pPr>
      <w:r w:rsidRPr="00967B2A">
        <w:rPr>
          <w:sz w:val="28"/>
          <w:szCs w:val="28"/>
        </w:rPr>
        <w:t>«</w:t>
      </w:r>
      <w:r w:rsidRPr="00967B2A">
        <w:rPr>
          <w:b/>
          <w:sz w:val="28"/>
          <w:szCs w:val="28"/>
        </w:rPr>
        <w:t>Сострадание</w:t>
      </w:r>
      <w:r w:rsidRPr="00967B2A">
        <w:rPr>
          <w:sz w:val="28"/>
          <w:szCs w:val="28"/>
        </w:rPr>
        <w:t xml:space="preserve"> – жалость, сочувствие, вызываемое чьим-нибудь несчастьем, горем». </w:t>
      </w:r>
      <w:r w:rsidRPr="00967B2A">
        <w:rPr>
          <w:b/>
          <w:sz w:val="28"/>
          <w:szCs w:val="28"/>
        </w:rPr>
        <w:t>(Слайд)</w:t>
      </w:r>
    </w:p>
    <w:p w:rsidR="00967B2A" w:rsidRPr="00967B2A" w:rsidRDefault="00967B2A" w:rsidP="00967B2A">
      <w:pPr>
        <w:rPr>
          <w:sz w:val="28"/>
          <w:szCs w:val="28"/>
        </w:rPr>
      </w:pPr>
      <w:r w:rsidRPr="00967B2A">
        <w:rPr>
          <w:sz w:val="28"/>
          <w:szCs w:val="28"/>
        </w:rPr>
        <w:t>- Чем близки эти слова? Чем отличаются? (Милосердие – это помощь в трудную минуту, а сострадание – это жалость к человеку, который в беде.)</w:t>
      </w:r>
    </w:p>
    <w:p w:rsidR="00967B2A" w:rsidRPr="00967B2A" w:rsidRDefault="00967B2A" w:rsidP="00967B2A">
      <w:pPr>
        <w:rPr>
          <w:sz w:val="28"/>
          <w:szCs w:val="28"/>
        </w:rPr>
      </w:pPr>
    </w:p>
    <w:p w:rsidR="00967B2A" w:rsidRPr="00967B2A" w:rsidRDefault="00967B2A" w:rsidP="00967B2A">
      <w:pPr>
        <w:rPr>
          <w:sz w:val="28"/>
          <w:szCs w:val="28"/>
        </w:rPr>
      </w:pPr>
      <w:r w:rsidRPr="00967B2A">
        <w:rPr>
          <w:sz w:val="28"/>
          <w:szCs w:val="28"/>
        </w:rPr>
        <w:lastRenderedPageBreak/>
        <w:t>- Однажды Иисуса Христа спросили: «</w:t>
      </w:r>
      <w:proofErr w:type="gramStart"/>
      <w:r w:rsidRPr="00967B2A">
        <w:rPr>
          <w:sz w:val="28"/>
          <w:szCs w:val="28"/>
        </w:rPr>
        <w:t>Какая</w:t>
      </w:r>
      <w:proofErr w:type="gramEnd"/>
      <w:r w:rsidRPr="00967B2A">
        <w:rPr>
          <w:sz w:val="28"/>
          <w:szCs w:val="28"/>
        </w:rPr>
        <w:t xml:space="preserve"> самая главная среди множества заповедей?» Он сказал: «Важнее всего любовь к Богу и к человеку. Люби ближнего, как самого себя». И тогда ему задали непростой вопрос: «А кто мой ближний?». Христос же на заданный ему вопрос ответил притчей о добром самарянине. </w:t>
      </w:r>
      <w:r w:rsidRPr="00967B2A">
        <w:rPr>
          <w:b/>
          <w:sz w:val="28"/>
          <w:szCs w:val="28"/>
        </w:rPr>
        <w:t>(Слайд 6)</w:t>
      </w:r>
    </w:p>
    <w:p w:rsidR="00EE190E" w:rsidRPr="00EE190E" w:rsidRDefault="00EE190E" w:rsidP="00EE190E">
      <w:pPr>
        <w:contextualSpacing/>
        <w:jc w:val="both"/>
        <w:rPr>
          <w:sz w:val="28"/>
          <w:szCs w:val="28"/>
        </w:rPr>
      </w:pPr>
      <w:r w:rsidRPr="00EE190E">
        <w:rPr>
          <w:sz w:val="28"/>
          <w:szCs w:val="28"/>
        </w:rPr>
        <w:t xml:space="preserve">- В тексте вам встретятся незнакомые слова и выражения. </w:t>
      </w:r>
      <w:r w:rsidRPr="00EE190E">
        <w:rPr>
          <w:b/>
          <w:sz w:val="28"/>
          <w:szCs w:val="28"/>
        </w:rPr>
        <w:t>(Слайд 7)</w:t>
      </w:r>
    </w:p>
    <w:p w:rsidR="00EE190E" w:rsidRPr="00EE190E" w:rsidRDefault="00EE190E" w:rsidP="00EE190E">
      <w:pPr>
        <w:jc w:val="both"/>
        <w:rPr>
          <w:sz w:val="28"/>
          <w:szCs w:val="28"/>
        </w:rPr>
      </w:pPr>
      <w:r w:rsidRPr="00EE190E">
        <w:rPr>
          <w:sz w:val="28"/>
          <w:szCs w:val="28"/>
        </w:rPr>
        <w:t>СЛОВАРНАЯ РАБОТА</w:t>
      </w:r>
    </w:p>
    <w:p w:rsidR="00EE190E" w:rsidRPr="00EE190E" w:rsidRDefault="00EE190E" w:rsidP="00EE190E">
      <w:pPr>
        <w:jc w:val="both"/>
        <w:rPr>
          <w:sz w:val="28"/>
          <w:szCs w:val="28"/>
        </w:rPr>
      </w:pPr>
      <w:r w:rsidRPr="00EE190E">
        <w:rPr>
          <w:b/>
          <w:sz w:val="28"/>
          <w:szCs w:val="28"/>
        </w:rPr>
        <w:t>Притча -</w:t>
      </w:r>
      <w:r w:rsidRPr="00EE190E">
        <w:rPr>
          <w:sz w:val="28"/>
          <w:szCs w:val="28"/>
        </w:rPr>
        <w:t xml:space="preserve"> рассказ с нравоучением.</w:t>
      </w:r>
    </w:p>
    <w:p w:rsidR="00EE190E" w:rsidRPr="00EE190E" w:rsidRDefault="00EE190E" w:rsidP="00EE190E">
      <w:pPr>
        <w:jc w:val="both"/>
        <w:rPr>
          <w:sz w:val="28"/>
          <w:szCs w:val="28"/>
        </w:rPr>
      </w:pPr>
      <w:r w:rsidRPr="00EE190E">
        <w:rPr>
          <w:b/>
          <w:sz w:val="28"/>
          <w:szCs w:val="28"/>
        </w:rPr>
        <w:t xml:space="preserve">Самарянин </w:t>
      </w:r>
      <w:r w:rsidRPr="00EE190E">
        <w:rPr>
          <w:sz w:val="28"/>
          <w:szCs w:val="28"/>
        </w:rPr>
        <w:t xml:space="preserve">- житель одной  местности в Палестине. </w:t>
      </w:r>
    </w:p>
    <w:p w:rsidR="00EE190E" w:rsidRPr="00EE190E" w:rsidRDefault="00EE190E" w:rsidP="00EE190E">
      <w:pPr>
        <w:jc w:val="both"/>
        <w:rPr>
          <w:sz w:val="28"/>
          <w:szCs w:val="28"/>
        </w:rPr>
      </w:pPr>
      <w:r w:rsidRPr="00EE190E">
        <w:rPr>
          <w:b/>
          <w:sz w:val="28"/>
          <w:szCs w:val="28"/>
        </w:rPr>
        <w:t>Левит</w:t>
      </w:r>
      <w:r w:rsidRPr="00EE190E">
        <w:rPr>
          <w:sz w:val="28"/>
          <w:szCs w:val="28"/>
        </w:rPr>
        <w:t xml:space="preserve"> – представитель одного из израильских родов, потомки Левия; из левитов набирались служители храма: певчие, стража, но не священники.</w:t>
      </w:r>
    </w:p>
    <w:p w:rsidR="00EE190E" w:rsidRPr="00EE190E" w:rsidRDefault="00EE190E" w:rsidP="00EE190E">
      <w:pPr>
        <w:jc w:val="both"/>
        <w:rPr>
          <w:b/>
          <w:sz w:val="28"/>
          <w:szCs w:val="28"/>
        </w:rPr>
      </w:pPr>
      <w:r w:rsidRPr="00EE190E">
        <w:rPr>
          <w:b/>
          <w:sz w:val="28"/>
          <w:szCs w:val="28"/>
        </w:rPr>
        <w:t>Динарий</w:t>
      </w:r>
      <w:r w:rsidRPr="00EE190E">
        <w:rPr>
          <w:sz w:val="28"/>
          <w:szCs w:val="28"/>
        </w:rPr>
        <w:t xml:space="preserve"> – название римской серебряной монеты. </w:t>
      </w:r>
    </w:p>
    <w:p w:rsidR="00EE190E" w:rsidRPr="00EE190E" w:rsidRDefault="00EE190E" w:rsidP="00EE190E">
      <w:pPr>
        <w:jc w:val="both"/>
        <w:rPr>
          <w:sz w:val="28"/>
          <w:szCs w:val="28"/>
        </w:rPr>
      </w:pPr>
      <w:r w:rsidRPr="00EE190E">
        <w:rPr>
          <w:sz w:val="28"/>
          <w:szCs w:val="28"/>
        </w:rPr>
        <w:t xml:space="preserve"> (Чтение притчи детьми самостоятельно, затем вслух)</w:t>
      </w:r>
    </w:p>
    <w:p w:rsidR="00967B2A" w:rsidRPr="00967B2A" w:rsidRDefault="00967B2A" w:rsidP="00967B2A">
      <w:pPr>
        <w:rPr>
          <w:sz w:val="28"/>
          <w:szCs w:val="28"/>
          <w:u w:val="single"/>
        </w:rPr>
      </w:pPr>
      <w:r w:rsidRPr="00967B2A">
        <w:rPr>
          <w:b/>
          <w:sz w:val="28"/>
          <w:szCs w:val="28"/>
          <w:u w:val="single"/>
        </w:rPr>
        <w:t>Притча о добром самарянине</w:t>
      </w:r>
      <w:r w:rsidRPr="00967B2A">
        <w:rPr>
          <w:sz w:val="28"/>
          <w:szCs w:val="28"/>
          <w:u w:val="single"/>
        </w:rPr>
        <w:t>.</w:t>
      </w:r>
    </w:p>
    <w:p w:rsidR="00806839" w:rsidRPr="005469E3" w:rsidRDefault="00806839" w:rsidP="00806839">
      <w:pPr>
        <w:pStyle w:val="os"/>
        <w:shd w:val="clear" w:color="auto" w:fill="FFFFFF"/>
        <w:spacing w:before="0" w:beforeAutospacing="0" w:after="240" w:afterAutospacing="0"/>
        <w:jc w:val="both"/>
        <w:textAlignment w:val="baseline"/>
        <w:rPr>
          <w:rFonts w:ascii="Georgia" w:hAnsi="Georgia"/>
          <w:sz w:val="27"/>
          <w:szCs w:val="27"/>
        </w:rPr>
      </w:pPr>
      <w:r w:rsidRPr="005469E3">
        <w:rPr>
          <w:rFonts w:ascii="Georgia" w:hAnsi="Georgia"/>
          <w:sz w:val="27"/>
          <w:szCs w:val="27"/>
        </w:rPr>
        <w:t xml:space="preserve"> «Один человек шел из Иерусалима в Иерихон, и на него напали разбойники. Они раздели этого человека, изранили и ушли, оставив его едва живым. Мимо проходил священник, а затем левит, но оба, увидев его, прошли мимо. Проезжал один самарянин, сжалился и, подойдя, перевязал ему раны, смазав их маслом и вином. Посадив раненого на своего осла, самарянин привез его в гостиницу и позаботился о нем. На другой день, отъезжая, вынул два динария, дал хозяину гостиницы и сказал ему: “Позаботься о нем; и все, что ты еще истратишь на него, я, когда возвращусь, отдам тебе”».</w:t>
      </w:r>
    </w:p>
    <w:p w:rsidR="00B81EE8" w:rsidRPr="00EE190E" w:rsidRDefault="00C81713" w:rsidP="00B81EE8">
      <w:pPr>
        <w:contextualSpacing/>
        <w:jc w:val="both"/>
        <w:rPr>
          <w:sz w:val="28"/>
          <w:szCs w:val="28"/>
        </w:rPr>
      </w:pPr>
      <w:r>
        <w:rPr>
          <w:sz w:val="28"/>
          <w:szCs w:val="28"/>
        </w:rPr>
        <w:t xml:space="preserve">- Понравился вам самарянин? </w:t>
      </w:r>
    </w:p>
    <w:p w:rsidR="00B81EE8" w:rsidRPr="00EE190E" w:rsidRDefault="00B81EE8" w:rsidP="00B81EE8">
      <w:pPr>
        <w:contextualSpacing/>
        <w:jc w:val="both"/>
        <w:rPr>
          <w:sz w:val="28"/>
          <w:szCs w:val="28"/>
        </w:rPr>
      </w:pPr>
      <w:r w:rsidRPr="00EE190E">
        <w:rPr>
          <w:sz w:val="28"/>
          <w:szCs w:val="28"/>
        </w:rPr>
        <w:t xml:space="preserve">- Чем он вам понравился? </w:t>
      </w:r>
    </w:p>
    <w:p w:rsidR="00C81713" w:rsidRDefault="00B81EE8" w:rsidP="00C81713">
      <w:pPr>
        <w:contextualSpacing/>
        <w:jc w:val="both"/>
        <w:rPr>
          <w:sz w:val="28"/>
          <w:szCs w:val="28"/>
        </w:rPr>
      </w:pPr>
      <w:r w:rsidRPr="00EE190E">
        <w:rPr>
          <w:sz w:val="28"/>
          <w:szCs w:val="28"/>
        </w:rPr>
        <w:t xml:space="preserve">- Чему учит притча? </w:t>
      </w:r>
    </w:p>
    <w:p w:rsidR="0061645E" w:rsidRPr="005469E3" w:rsidRDefault="0061645E" w:rsidP="00C81713">
      <w:pPr>
        <w:contextualSpacing/>
        <w:jc w:val="both"/>
        <w:rPr>
          <w:snapToGrid w:val="0"/>
          <w:sz w:val="28"/>
          <w:szCs w:val="28"/>
        </w:rPr>
      </w:pPr>
      <w:r w:rsidRPr="005469E3">
        <w:rPr>
          <w:iCs/>
          <w:snapToGrid w:val="0"/>
          <w:sz w:val="28"/>
          <w:szCs w:val="28"/>
        </w:rPr>
        <w:t>–</w:t>
      </w:r>
      <w:r w:rsidRPr="005469E3">
        <w:rPr>
          <w:snapToGrid w:val="0"/>
          <w:sz w:val="28"/>
          <w:szCs w:val="28"/>
        </w:rPr>
        <w:t xml:space="preserve"> Как вы поняли притчу Христа о добром самарянине?</w:t>
      </w:r>
    </w:p>
    <w:p w:rsidR="00EE190E" w:rsidRPr="00EE190E" w:rsidRDefault="00EE190E" w:rsidP="00EE190E">
      <w:pPr>
        <w:contextualSpacing/>
        <w:jc w:val="both"/>
        <w:rPr>
          <w:sz w:val="28"/>
          <w:szCs w:val="28"/>
        </w:rPr>
      </w:pPr>
      <w:r w:rsidRPr="00EE190E">
        <w:rPr>
          <w:b/>
          <w:sz w:val="28"/>
          <w:szCs w:val="28"/>
        </w:rPr>
        <w:t xml:space="preserve">- Назовите главную заповедь Христа.  </w:t>
      </w:r>
      <w:r w:rsidRPr="00EE190E">
        <w:rPr>
          <w:sz w:val="28"/>
          <w:szCs w:val="28"/>
        </w:rPr>
        <w:t>( Люби ближнего, как самого себя)</w:t>
      </w:r>
    </w:p>
    <w:p w:rsidR="00407BE3" w:rsidRPr="00407BE3" w:rsidRDefault="00407BE3" w:rsidP="00407BE3">
      <w:pPr>
        <w:spacing w:after="160" w:line="259" w:lineRule="auto"/>
        <w:rPr>
          <w:rFonts w:eastAsia="Calibri"/>
          <w:sz w:val="28"/>
          <w:szCs w:val="28"/>
          <w:lang w:eastAsia="en-US"/>
        </w:rPr>
      </w:pPr>
      <w:r w:rsidRPr="005469E3">
        <w:rPr>
          <w:rFonts w:eastAsia="Calibri"/>
          <w:b/>
          <w:bCs/>
          <w:sz w:val="28"/>
          <w:szCs w:val="28"/>
          <w:lang w:eastAsia="en-US"/>
        </w:rPr>
        <w:t xml:space="preserve">- </w:t>
      </w:r>
      <w:r w:rsidRPr="00407BE3">
        <w:rPr>
          <w:rFonts w:eastAsia="Calibri"/>
          <w:sz w:val="28"/>
          <w:szCs w:val="28"/>
          <w:lang w:eastAsia="en-US"/>
        </w:rPr>
        <w:t>Человек может научиться милосердию. Если вы будете совершать дела милосердия (например, ухаживать за больными или младшими, за животными, бескорыстно предлагать свою помощь), то эти дела со временем изменят сердце каждого из вас, сделают его более человечным. Одно из дел милосердия – милостыня</w:t>
      </w:r>
      <w:r w:rsidRPr="00407BE3">
        <w:rPr>
          <w:rFonts w:eastAsia="Calibri"/>
          <w:b/>
          <w:bCs/>
          <w:sz w:val="28"/>
          <w:szCs w:val="28"/>
          <w:lang w:eastAsia="en-US"/>
        </w:rPr>
        <w:t>. (11слайд)</w:t>
      </w:r>
    </w:p>
    <w:p w:rsidR="00407BE3" w:rsidRPr="00407BE3" w:rsidRDefault="00407BE3" w:rsidP="00407BE3">
      <w:pPr>
        <w:spacing w:after="160" w:line="259" w:lineRule="auto"/>
        <w:rPr>
          <w:rFonts w:eastAsia="Calibri"/>
          <w:sz w:val="28"/>
          <w:szCs w:val="28"/>
          <w:lang w:eastAsia="en-US"/>
        </w:rPr>
      </w:pPr>
      <w:r w:rsidRPr="00407BE3">
        <w:rPr>
          <w:rFonts w:eastAsia="Calibri"/>
          <w:sz w:val="28"/>
          <w:szCs w:val="28"/>
          <w:lang w:eastAsia="en-US"/>
        </w:rPr>
        <w:t xml:space="preserve">Это помощь другому человеку из жалости к нему. Христос говорил: «Всякому просящему у тебя – дай». А святой Дорофей пояснял: «Когда ты подал милостыню, ты умножил количество добра в мире. Но бедняк, которому ты помог, получил лишь десятую часть добра, произведенного твоим добрым поступком. Остальное добро ты принес самому себе. Ведь от этого твоя душа </w:t>
      </w:r>
      <w:r w:rsidR="00B81EE8" w:rsidRPr="005469E3">
        <w:rPr>
          <w:rFonts w:eastAsia="Calibri"/>
          <w:sz w:val="28"/>
          <w:szCs w:val="28"/>
          <w:lang w:eastAsia="en-US"/>
        </w:rPr>
        <w:t>стала свет</w:t>
      </w:r>
      <w:r w:rsidR="00814FAF">
        <w:rPr>
          <w:rFonts w:eastAsia="Calibri"/>
          <w:sz w:val="28"/>
          <w:szCs w:val="28"/>
          <w:lang w:eastAsia="en-US"/>
        </w:rPr>
        <w:t>лее». В</w:t>
      </w:r>
      <w:r w:rsidR="00B81EE8" w:rsidRPr="005469E3">
        <w:rPr>
          <w:rFonts w:eastAsia="Calibri"/>
          <w:sz w:val="28"/>
          <w:szCs w:val="28"/>
          <w:lang w:eastAsia="en-US"/>
        </w:rPr>
        <w:t>спомните и назовите</w:t>
      </w:r>
      <w:r w:rsidRPr="00407BE3">
        <w:rPr>
          <w:rFonts w:eastAsia="Calibri"/>
          <w:sz w:val="28"/>
          <w:szCs w:val="28"/>
          <w:lang w:eastAsia="en-US"/>
        </w:rPr>
        <w:t xml:space="preserve"> каждый</w:t>
      </w:r>
      <w:r w:rsidR="00B81EE8" w:rsidRPr="005469E3">
        <w:rPr>
          <w:rFonts w:eastAsia="Calibri"/>
          <w:sz w:val="28"/>
          <w:szCs w:val="28"/>
          <w:lang w:eastAsia="en-US"/>
        </w:rPr>
        <w:t>,</w:t>
      </w:r>
      <w:r w:rsidRPr="00407BE3">
        <w:rPr>
          <w:rFonts w:eastAsia="Calibri"/>
          <w:sz w:val="28"/>
          <w:szCs w:val="28"/>
          <w:lang w:eastAsia="en-US"/>
        </w:rPr>
        <w:t xml:space="preserve"> какое доброе дело вы совершили за последние дни (неделю).</w:t>
      </w:r>
    </w:p>
    <w:p w:rsidR="00967B2A" w:rsidRDefault="00B81EE8" w:rsidP="00967B2A">
      <w:pPr>
        <w:spacing w:after="200" w:line="276" w:lineRule="auto"/>
        <w:jc w:val="both"/>
        <w:rPr>
          <w:b/>
          <w:sz w:val="28"/>
          <w:szCs w:val="28"/>
        </w:rPr>
      </w:pPr>
      <w:r w:rsidRPr="005469E3">
        <w:rPr>
          <w:b/>
          <w:sz w:val="28"/>
          <w:szCs w:val="28"/>
        </w:rPr>
        <w:t>5. Самостоятельное применение полученных знаний. Закрепление.</w:t>
      </w:r>
    </w:p>
    <w:p w:rsidR="0050628E" w:rsidRPr="0050628E" w:rsidRDefault="0050628E" w:rsidP="0050628E">
      <w:pPr>
        <w:pStyle w:val="a6"/>
        <w:shd w:val="clear" w:color="auto" w:fill="FFFFFF"/>
        <w:spacing w:before="0" w:beforeAutospacing="0" w:after="0" w:afterAutospacing="0"/>
        <w:rPr>
          <w:color w:val="000000"/>
          <w:sz w:val="28"/>
          <w:szCs w:val="28"/>
        </w:rPr>
      </w:pPr>
      <w:proofErr w:type="gramStart"/>
      <w:r>
        <w:rPr>
          <w:color w:val="000000"/>
          <w:sz w:val="28"/>
          <w:szCs w:val="28"/>
        </w:rPr>
        <w:t xml:space="preserve">- </w:t>
      </w:r>
      <w:r w:rsidRPr="0050628E">
        <w:rPr>
          <w:color w:val="000000"/>
          <w:sz w:val="28"/>
          <w:szCs w:val="28"/>
        </w:rPr>
        <w:t>Перед Вами слова:</w:t>
      </w:r>
      <w:r w:rsidRPr="0050628E">
        <w:rPr>
          <w:b/>
          <w:bCs/>
          <w:color w:val="000000"/>
          <w:sz w:val="28"/>
          <w:szCs w:val="28"/>
        </w:rPr>
        <w:t> </w:t>
      </w:r>
      <w:r w:rsidRPr="0050628E">
        <w:rPr>
          <w:color w:val="000000"/>
          <w:sz w:val="28"/>
          <w:szCs w:val="28"/>
        </w:rPr>
        <w:t>сопереживание, терпимость, равнодушие, чуткость, любовь, жестокость, сочувствие, доброта, безжалостн</w:t>
      </w:r>
      <w:r>
        <w:rPr>
          <w:color w:val="000000"/>
          <w:sz w:val="28"/>
          <w:szCs w:val="28"/>
        </w:rPr>
        <w:t>ость, уважение, жалость, эгоизм</w:t>
      </w:r>
      <w:r w:rsidRPr="0050628E">
        <w:rPr>
          <w:color w:val="000000"/>
          <w:sz w:val="28"/>
          <w:szCs w:val="28"/>
        </w:rPr>
        <w:t>.</w:t>
      </w:r>
      <w:proofErr w:type="gramEnd"/>
    </w:p>
    <w:p w:rsidR="0050628E" w:rsidRPr="0050628E" w:rsidRDefault="0050628E" w:rsidP="0050628E">
      <w:pPr>
        <w:pStyle w:val="a6"/>
        <w:shd w:val="clear" w:color="auto" w:fill="FFFFFF"/>
        <w:spacing w:before="0" w:beforeAutospacing="0" w:after="0" w:afterAutospacing="0"/>
        <w:rPr>
          <w:color w:val="000000"/>
          <w:sz w:val="28"/>
          <w:szCs w:val="28"/>
        </w:rPr>
      </w:pPr>
      <w:r w:rsidRPr="0050628E">
        <w:rPr>
          <w:color w:val="000000"/>
          <w:sz w:val="28"/>
          <w:szCs w:val="28"/>
        </w:rPr>
        <w:t>Выберите из этих слов те, которые относятся к милосердию?</w:t>
      </w:r>
    </w:p>
    <w:p w:rsidR="00B5189E" w:rsidRDefault="00B5189E" w:rsidP="00967B2A">
      <w:pPr>
        <w:spacing w:after="200" w:line="276" w:lineRule="auto"/>
        <w:jc w:val="both"/>
        <w:rPr>
          <w:sz w:val="28"/>
          <w:szCs w:val="28"/>
        </w:rPr>
      </w:pPr>
    </w:p>
    <w:p w:rsidR="004743A1" w:rsidRPr="005469E3" w:rsidRDefault="004743A1" w:rsidP="00967B2A">
      <w:pPr>
        <w:spacing w:after="200" w:line="276" w:lineRule="auto"/>
        <w:jc w:val="both"/>
        <w:rPr>
          <w:sz w:val="28"/>
          <w:szCs w:val="28"/>
        </w:rPr>
      </w:pPr>
      <w:r w:rsidRPr="005469E3">
        <w:rPr>
          <w:sz w:val="28"/>
          <w:szCs w:val="28"/>
        </w:rPr>
        <w:t>- Попробуйте сложить половину пословиц и поговорок:</w:t>
      </w:r>
    </w:p>
    <w:p w:rsidR="00B81EE8" w:rsidRPr="005469E3" w:rsidRDefault="00B81EE8" w:rsidP="00B81EE8">
      <w:pPr>
        <w:spacing w:after="160" w:line="259" w:lineRule="auto"/>
        <w:rPr>
          <w:rFonts w:eastAsia="Calibri"/>
          <w:sz w:val="28"/>
          <w:szCs w:val="28"/>
          <w:lang w:eastAsia="en-US"/>
        </w:rPr>
      </w:pPr>
      <w:proofErr w:type="gramStart"/>
      <w:r w:rsidRPr="00B81EE8">
        <w:rPr>
          <w:rFonts w:eastAsia="Calibri"/>
          <w:sz w:val="28"/>
          <w:szCs w:val="28"/>
          <w:lang w:eastAsia="en-US"/>
        </w:rPr>
        <w:lastRenderedPageBreak/>
        <w:t>( Доброе слово</w:t>
      </w:r>
      <w:r w:rsidR="004743A1" w:rsidRPr="005469E3">
        <w:rPr>
          <w:rFonts w:eastAsia="Calibri"/>
          <w:sz w:val="28"/>
          <w:szCs w:val="28"/>
          <w:lang w:eastAsia="en-US"/>
        </w:rPr>
        <w:t>/</w:t>
      </w:r>
      <w:r w:rsidRPr="00B81EE8">
        <w:rPr>
          <w:rFonts w:eastAsia="Calibri"/>
          <w:sz w:val="28"/>
          <w:szCs w:val="28"/>
          <w:lang w:eastAsia="en-US"/>
        </w:rPr>
        <w:t xml:space="preserve"> лучше мягкого пирога.</w:t>
      </w:r>
      <w:proofErr w:type="gramEnd"/>
      <w:r w:rsidRPr="00B81EE8">
        <w:rPr>
          <w:rFonts w:eastAsia="Calibri"/>
          <w:sz w:val="28"/>
          <w:szCs w:val="28"/>
          <w:lang w:eastAsia="en-US"/>
        </w:rPr>
        <w:t xml:space="preserve"> Худо тому,</w:t>
      </w:r>
      <w:r w:rsidR="004743A1" w:rsidRPr="005469E3">
        <w:rPr>
          <w:rFonts w:eastAsia="Calibri"/>
          <w:sz w:val="28"/>
          <w:szCs w:val="28"/>
          <w:lang w:eastAsia="en-US"/>
        </w:rPr>
        <w:t>/</w:t>
      </w:r>
      <w:r w:rsidRPr="00B81EE8">
        <w:rPr>
          <w:rFonts w:eastAsia="Calibri"/>
          <w:sz w:val="28"/>
          <w:szCs w:val="28"/>
          <w:lang w:eastAsia="en-US"/>
        </w:rPr>
        <w:t xml:space="preserve"> кто добра не творит никому. Кто любит добрые дела -</w:t>
      </w:r>
      <w:r w:rsidR="004743A1" w:rsidRPr="005469E3">
        <w:rPr>
          <w:rFonts w:eastAsia="Calibri"/>
          <w:sz w:val="28"/>
          <w:szCs w:val="28"/>
          <w:lang w:eastAsia="en-US"/>
        </w:rPr>
        <w:t>/</w:t>
      </w:r>
      <w:r w:rsidRPr="00B81EE8">
        <w:rPr>
          <w:rFonts w:eastAsia="Calibri"/>
          <w:sz w:val="28"/>
          <w:szCs w:val="28"/>
          <w:lang w:eastAsia="en-US"/>
        </w:rPr>
        <w:t xml:space="preserve"> тому и жизнь мила. Живи добрее, </w:t>
      </w:r>
      <w:r w:rsidR="004743A1" w:rsidRPr="005469E3">
        <w:rPr>
          <w:rFonts w:eastAsia="Calibri"/>
          <w:sz w:val="28"/>
          <w:szCs w:val="28"/>
          <w:lang w:eastAsia="en-US"/>
        </w:rPr>
        <w:t>/</w:t>
      </w:r>
      <w:r w:rsidRPr="00B81EE8">
        <w:rPr>
          <w:rFonts w:eastAsia="Calibri"/>
          <w:sz w:val="28"/>
          <w:szCs w:val="28"/>
          <w:lang w:eastAsia="en-US"/>
        </w:rPr>
        <w:t xml:space="preserve">будешь всем милее. </w:t>
      </w:r>
      <w:proofErr w:type="gramStart"/>
      <w:r w:rsidRPr="00B81EE8">
        <w:rPr>
          <w:rFonts w:eastAsia="Calibri"/>
          <w:sz w:val="28"/>
          <w:szCs w:val="28"/>
          <w:lang w:eastAsia="en-US"/>
        </w:rPr>
        <w:t xml:space="preserve">Доброго чтут, </w:t>
      </w:r>
      <w:r w:rsidR="004743A1" w:rsidRPr="005469E3">
        <w:rPr>
          <w:rFonts w:eastAsia="Calibri"/>
          <w:sz w:val="28"/>
          <w:szCs w:val="28"/>
          <w:lang w:eastAsia="en-US"/>
        </w:rPr>
        <w:t>/</w:t>
      </w:r>
      <w:r w:rsidRPr="00B81EE8">
        <w:rPr>
          <w:rFonts w:eastAsia="Calibri"/>
          <w:sz w:val="28"/>
          <w:szCs w:val="28"/>
          <w:lang w:eastAsia="en-US"/>
        </w:rPr>
        <w:t>а злого жалуют.)</w:t>
      </w:r>
      <w:proofErr w:type="gramEnd"/>
    </w:p>
    <w:p w:rsidR="004743A1" w:rsidRPr="004743A1" w:rsidRDefault="004743A1" w:rsidP="004743A1">
      <w:pPr>
        <w:rPr>
          <w:sz w:val="28"/>
          <w:szCs w:val="28"/>
        </w:rPr>
      </w:pPr>
      <w:r w:rsidRPr="004743A1">
        <w:rPr>
          <w:sz w:val="28"/>
          <w:szCs w:val="28"/>
        </w:rPr>
        <w:t xml:space="preserve">Составить СИНКВЕЙН со словами </w:t>
      </w:r>
      <w:r w:rsidRPr="004743A1">
        <w:rPr>
          <w:b/>
          <w:sz w:val="28"/>
          <w:szCs w:val="28"/>
        </w:rPr>
        <w:t>сострадание, милосердие.</w:t>
      </w:r>
    </w:p>
    <w:p w:rsidR="004743A1" w:rsidRPr="004743A1" w:rsidRDefault="004743A1" w:rsidP="004743A1">
      <w:pPr>
        <w:rPr>
          <w:sz w:val="28"/>
          <w:szCs w:val="28"/>
        </w:rPr>
      </w:pPr>
      <w:r w:rsidRPr="004743A1">
        <w:rPr>
          <w:sz w:val="28"/>
          <w:szCs w:val="28"/>
        </w:rPr>
        <w:t>(</w:t>
      </w:r>
      <w:proofErr w:type="spellStart"/>
      <w:r w:rsidRPr="004743A1">
        <w:rPr>
          <w:sz w:val="28"/>
          <w:szCs w:val="28"/>
        </w:rPr>
        <w:t>Возможныесинквейны</w:t>
      </w:r>
      <w:proofErr w:type="spellEnd"/>
      <w:r w:rsidRPr="004743A1">
        <w:rPr>
          <w:sz w:val="28"/>
          <w:szCs w:val="28"/>
        </w:rPr>
        <w:t xml:space="preserve"> учащихся)</w:t>
      </w:r>
    </w:p>
    <w:p w:rsidR="004743A1" w:rsidRPr="004743A1" w:rsidRDefault="004743A1" w:rsidP="004743A1">
      <w:pPr>
        <w:rPr>
          <w:snapToGrid w:val="0"/>
          <w:sz w:val="28"/>
          <w:szCs w:val="28"/>
        </w:rPr>
      </w:pPr>
      <w:r w:rsidRPr="004743A1">
        <w:rPr>
          <w:iCs/>
          <w:snapToGrid w:val="0"/>
          <w:sz w:val="28"/>
          <w:szCs w:val="28"/>
        </w:rPr>
        <w:t>1. </w:t>
      </w:r>
      <w:r w:rsidRPr="004743A1">
        <w:rPr>
          <w:iCs/>
          <w:snapToGrid w:val="0"/>
          <w:sz w:val="28"/>
          <w:szCs w:val="28"/>
          <w:u w:val="single"/>
        </w:rPr>
        <w:t>Сострадание.</w:t>
      </w:r>
      <w:r w:rsidRPr="004743A1">
        <w:rPr>
          <w:iCs/>
          <w:snapToGrid w:val="0"/>
          <w:sz w:val="28"/>
          <w:szCs w:val="28"/>
        </w:rPr>
        <w:t> 1</w:t>
      </w:r>
      <w:r w:rsidRPr="004743A1">
        <w:rPr>
          <w:iCs/>
          <w:snapToGrid w:val="0"/>
          <w:sz w:val="28"/>
          <w:szCs w:val="28"/>
          <w:u w:val="single"/>
        </w:rPr>
        <w:t>. Милосердие.</w:t>
      </w:r>
    </w:p>
    <w:p w:rsidR="004743A1" w:rsidRPr="004743A1" w:rsidRDefault="004743A1" w:rsidP="004743A1">
      <w:pPr>
        <w:rPr>
          <w:snapToGrid w:val="0"/>
          <w:sz w:val="28"/>
          <w:szCs w:val="28"/>
        </w:rPr>
      </w:pPr>
      <w:r w:rsidRPr="004743A1">
        <w:rPr>
          <w:iCs/>
          <w:snapToGrid w:val="0"/>
          <w:sz w:val="28"/>
          <w:szCs w:val="28"/>
        </w:rPr>
        <w:t>2. Любящее, отзывчивое. 2. Доброе, переживающее.</w:t>
      </w:r>
    </w:p>
    <w:p w:rsidR="004743A1" w:rsidRPr="004743A1" w:rsidRDefault="004743A1" w:rsidP="004743A1">
      <w:pPr>
        <w:rPr>
          <w:snapToGrid w:val="0"/>
          <w:sz w:val="28"/>
          <w:szCs w:val="28"/>
        </w:rPr>
      </w:pPr>
      <w:r w:rsidRPr="004743A1">
        <w:rPr>
          <w:iCs/>
          <w:snapToGrid w:val="0"/>
          <w:sz w:val="28"/>
          <w:szCs w:val="28"/>
        </w:rPr>
        <w:t>3. Сочувствовать, переживать, помогать. 3. Проявлять, поддерживать, любить.</w:t>
      </w:r>
    </w:p>
    <w:p w:rsidR="004743A1" w:rsidRPr="004743A1" w:rsidRDefault="004743A1" w:rsidP="004743A1">
      <w:pPr>
        <w:rPr>
          <w:iCs/>
          <w:snapToGrid w:val="0"/>
          <w:sz w:val="28"/>
          <w:szCs w:val="28"/>
        </w:rPr>
      </w:pPr>
      <w:r w:rsidRPr="004743A1">
        <w:rPr>
          <w:iCs/>
          <w:snapToGrid w:val="0"/>
          <w:sz w:val="28"/>
          <w:szCs w:val="28"/>
        </w:rPr>
        <w:t>4. Мы должны проявлять сострадание. 4. Помогать нуждающимся.</w:t>
      </w:r>
    </w:p>
    <w:p w:rsidR="00B5189E" w:rsidRDefault="00B5189E" w:rsidP="00B81EE8">
      <w:pPr>
        <w:spacing w:after="160" w:line="259" w:lineRule="auto"/>
        <w:rPr>
          <w:rFonts w:eastAsia="Calibri"/>
          <w:b/>
          <w:sz w:val="28"/>
          <w:szCs w:val="28"/>
          <w:lang w:eastAsia="en-US"/>
        </w:rPr>
      </w:pPr>
    </w:p>
    <w:p w:rsidR="004743A1" w:rsidRPr="005469E3" w:rsidRDefault="00B5189E" w:rsidP="00B81EE8">
      <w:pPr>
        <w:spacing w:after="160" w:line="259" w:lineRule="auto"/>
        <w:rPr>
          <w:rFonts w:eastAsia="Calibri"/>
          <w:b/>
          <w:sz w:val="28"/>
          <w:szCs w:val="28"/>
          <w:lang w:eastAsia="en-US"/>
        </w:rPr>
      </w:pPr>
      <w:r>
        <w:rPr>
          <w:rFonts w:eastAsia="Calibri"/>
          <w:b/>
          <w:sz w:val="28"/>
          <w:szCs w:val="28"/>
          <w:lang w:eastAsia="en-US"/>
        </w:rPr>
        <w:t>6. Рефлексия.</w:t>
      </w:r>
      <w:r w:rsidR="005469E3" w:rsidRPr="005469E3">
        <w:rPr>
          <w:rFonts w:eastAsia="Calibri"/>
          <w:b/>
          <w:sz w:val="28"/>
          <w:szCs w:val="28"/>
          <w:lang w:eastAsia="en-US"/>
        </w:rPr>
        <w:t xml:space="preserve"> Итог урока. Домашнее задание</w:t>
      </w:r>
    </w:p>
    <w:p w:rsidR="005469E3" w:rsidRPr="005469E3" w:rsidRDefault="005469E3" w:rsidP="005469E3">
      <w:pPr>
        <w:rPr>
          <w:rFonts w:eastAsia="Calibri"/>
          <w:sz w:val="28"/>
          <w:szCs w:val="28"/>
          <w:lang w:eastAsia="en-US"/>
        </w:rPr>
      </w:pPr>
      <w:r w:rsidRPr="005469E3">
        <w:rPr>
          <w:rFonts w:eastAsia="Calibri"/>
          <w:sz w:val="28"/>
          <w:szCs w:val="28"/>
          <w:lang w:eastAsia="en-US"/>
        </w:rPr>
        <w:t>- Что вас поразило на сегодняшнем уроке?</w:t>
      </w:r>
      <w:r w:rsidRPr="005469E3">
        <w:rPr>
          <w:rFonts w:eastAsia="Calibri"/>
          <w:sz w:val="28"/>
          <w:szCs w:val="28"/>
          <w:lang w:eastAsia="en-US"/>
        </w:rPr>
        <w:br/>
        <w:t>- Над чем заставил задуматься урок?</w:t>
      </w:r>
      <w:r w:rsidRPr="005469E3">
        <w:rPr>
          <w:rFonts w:eastAsia="Calibri"/>
          <w:sz w:val="28"/>
          <w:szCs w:val="28"/>
          <w:lang w:eastAsia="en-US"/>
        </w:rPr>
        <w:br/>
        <w:t xml:space="preserve">- Что стало самым важным на уроке? </w:t>
      </w:r>
    </w:p>
    <w:p w:rsidR="005469E3" w:rsidRPr="005469E3" w:rsidRDefault="005469E3" w:rsidP="005469E3">
      <w:pPr>
        <w:rPr>
          <w:rFonts w:eastAsia="Calibri"/>
          <w:sz w:val="28"/>
          <w:szCs w:val="28"/>
          <w:lang w:eastAsia="en-US"/>
        </w:rPr>
      </w:pPr>
      <w:r w:rsidRPr="005469E3">
        <w:rPr>
          <w:rFonts w:eastAsia="Calibri"/>
          <w:sz w:val="28"/>
          <w:szCs w:val="28"/>
          <w:lang w:eastAsia="en-US"/>
        </w:rPr>
        <w:t>- Можно ли научиться милосердию?</w:t>
      </w:r>
    </w:p>
    <w:p w:rsidR="005469E3" w:rsidRPr="005469E3" w:rsidRDefault="005469E3" w:rsidP="005469E3">
      <w:pPr>
        <w:jc w:val="both"/>
        <w:rPr>
          <w:sz w:val="28"/>
          <w:szCs w:val="28"/>
        </w:rPr>
      </w:pPr>
      <w:r w:rsidRPr="005469E3">
        <w:rPr>
          <w:sz w:val="28"/>
          <w:szCs w:val="28"/>
        </w:rPr>
        <w:t xml:space="preserve">- Как вы </w:t>
      </w:r>
      <w:proofErr w:type="gramStart"/>
      <w:r w:rsidRPr="005469E3">
        <w:rPr>
          <w:sz w:val="28"/>
          <w:szCs w:val="28"/>
        </w:rPr>
        <w:t>думаете для чего нам дана</w:t>
      </w:r>
      <w:proofErr w:type="gramEnd"/>
      <w:r w:rsidRPr="005469E3">
        <w:rPr>
          <w:sz w:val="28"/>
          <w:szCs w:val="28"/>
        </w:rPr>
        <w:t xml:space="preserve"> эта тема для изучения?</w:t>
      </w:r>
    </w:p>
    <w:p w:rsidR="005469E3" w:rsidRPr="005469E3" w:rsidRDefault="005469E3" w:rsidP="005469E3">
      <w:pPr>
        <w:spacing w:after="160" w:line="259" w:lineRule="auto"/>
        <w:rPr>
          <w:sz w:val="28"/>
          <w:szCs w:val="28"/>
        </w:rPr>
      </w:pPr>
      <w:r w:rsidRPr="005469E3">
        <w:rPr>
          <w:sz w:val="28"/>
          <w:szCs w:val="28"/>
        </w:rPr>
        <w:t>Все ли наши поступки и действия носят сострадательный и милосердный характер к другим людям.</w:t>
      </w:r>
      <w:bookmarkStart w:id="0" w:name="_GoBack"/>
      <w:bookmarkEnd w:id="0"/>
    </w:p>
    <w:p w:rsidR="005469E3" w:rsidRPr="005469E3" w:rsidRDefault="005469E3" w:rsidP="005469E3">
      <w:pPr>
        <w:rPr>
          <w:rFonts w:eastAsia="Calibri"/>
          <w:sz w:val="28"/>
          <w:szCs w:val="28"/>
          <w:lang w:eastAsia="en-US"/>
        </w:rPr>
      </w:pPr>
      <w:r w:rsidRPr="005469E3">
        <w:rPr>
          <w:rFonts w:eastAsia="Calibri"/>
          <w:sz w:val="28"/>
          <w:szCs w:val="28"/>
          <w:lang w:eastAsia="en-US"/>
        </w:rPr>
        <w:t xml:space="preserve">- Чтобы воспитать в себе милосердие, нужно увидеть в другом человеке себя, свои тревоги, заботы, т.е. поставить себя на место другого человека. Тогда вы поймете, как тяжело нуждающемуся человеку. Растите </w:t>
      </w:r>
      <w:proofErr w:type="gramStart"/>
      <w:r w:rsidRPr="005469E3">
        <w:rPr>
          <w:rFonts w:eastAsia="Calibri"/>
          <w:sz w:val="28"/>
          <w:szCs w:val="28"/>
          <w:lang w:eastAsia="en-US"/>
        </w:rPr>
        <w:t>добрыми</w:t>
      </w:r>
      <w:proofErr w:type="gramEnd"/>
      <w:r w:rsidRPr="005469E3">
        <w:rPr>
          <w:rFonts w:eastAsia="Calibri"/>
          <w:sz w:val="28"/>
          <w:szCs w:val="28"/>
          <w:lang w:eastAsia="en-US"/>
        </w:rPr>
        <w:t>, чуткими и отзывчивыми, умеющими разделить и горе, и радость людей. Я желаю вам жить среди милосердных людей и самим быть милосердными людьми.</w:t>
      </w:r>
    </w:p>
    <w:p w:rsidR="005469E3" w:rsidRPr="005469E3" w:rsidRDefault="005469E3" w:rsidP="005469E3">
      <w:pPr>
        <w:jc w:val="center"/>
        <w:rPr>
          <w:rFonts w:eastAsia="Calibri"/>
          <w:sz w:val="28"/>
          <w:szCs w:val="28"/>
          <w:lang w:eastAsia="en-US"/>
        </w:rPr>
      </w:pPr>
      <w:r w:rsidRPr="005469E3">
        <w:rPr>
          <w:rFonts w:eastAsia="Calibri"/>
          <w:sz w:val="28"/>
          <w:szCs w:val="28"/>
          <w:lang w:eastAsia="en-US"/>
        </w:rPr>
        <w:t>- Хотите ли вы продолжить разговор о милосердии и сострадании на следующих уроках?</w:t>
      </w:r>
    </w:p>
    <w:p w:rsidR="005469E3" w:rsidRPr="005469E3" w:rsidRDefault="000263F5" w:rsidP="005469E3">
      <w:pPr>
        <w:jc w:val="both"/>
        <w:rPr>
          <w:rFonts w:eastAsia="Calibri"/>
          <w:sz w:val="28"/>
          <w:szCs w:val="28"/>
          <w:lang w:eastAsia="en-US"/>
        </w:rPr>
      </w:pPr>
      <w:r>
        <w:rPr>
          <w:rFonts w:eastAsia="Calibri"/>
          <w:sz w:val="28"/>
          <w:szCs w:val="28"/>
          <w:lang w:eastAsia="en-US"/>
        </w:rPr>
        <w:t>Составить презентацию по данной теме</w:t>
      </w:r>
      <w:r w:rsidR="00B36965">
        <w:rPr>
          <w:rFonts w:eastAsia="Calibri"/>
          <w:sz w:val="28"/>
          <w:szCs w:val="28"/>
          <w:lang w:eastAsia="en-US"/>
        </w:rPr>
        <w:t xml:space="preserve">. </w:t>
      </w:r>
    </w:p>
    <w:p w:rsidR="005469E3" w:rsidRPr="005469E3" w:rsidRDefault="005469E3" w:rsidP="005469E3">
      <w:pPr>
        <w:rPr>
          <w:i/>
          <w:iCs/>
          <w:snapToGrid w:val="0"/>
          <w:sz w:val="28"/>
          <w:szCs w:val="28"/>
        </w:rPr>
      </w:pPr>
      <w:r w:rsidRPr="005469E3">
        <w:rPr>
          <w:sz w:val="28"/>
          <w:szCs w:val="28"/>
        </w:rPr>
        <w:t>- А завершить урок я бы хотела словами</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Не стой в стороне равнодушно,</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Когда у кого-то беда.</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Рвануться на выручку нужно</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В любую минуту, всегда.</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И если кому-то поможет</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Твоя доброта, улыбка твоя,</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Ты счастлив, что день не напрасно был прожит,</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Что годы живёшь ты не зря.</w:t>
      </w:r>
    </w:p>
    <w:p w:rsidR="005469E3" w:rsidRPr="005469E3" w:rsidRDefault="005469E3" w:rsidP="005469E3">
      <w:pPr>
        <w:ind w:left="567"/>
        <w:contextualSpacing/>
        <w:rPr>
          <w:rFonts w:eastAsia="Calibri"/>
          <w:sz w:val="28"/>
          <w:szCs w:val="28"/>
          <w:lang w:eastAsia="en-US"/>
        </w:rPr>
      </w:pPr>
      <w:r w:rsidRPr="005469E3">
        <w:rPr>
          <w:rFonts w:eastAsia="Calibri"/>
          <w:sz w:val="28"/>
          <w:szCs w:val="28"/>
          <w:lang w:eastAsia="en-US"/>
        </w:rPr>
        <w:t xml:space="preserve">                            (В.М. Найдёнов)</w:t>
      </w:r>
    </w:p>
    <w:p w:rsidR="00B81EE8" w:rsidRPr="005469E3" w:rsidRDefault="005469E3" w:rsidP="00814FAF">
      <w:pPr>
        <w:spacing w:after="160" w:line="259" w:lineRule="auto"/>
        <w:rPr>
          <w:b/>
          <w:sz w:val="28"/>
          <w:szCs w:val="28"/>
        </w:rPr>
      </w:pPr>
      <w:r w:rsidRPr="005469E3">
        <w:rPr>
          <w:rFonts w:eastAsia="Calibri"/>
          <w:sz w:val="28"/>
          <w:szCs w:val="28"/>
          <w:lang w:eastAsia="en-US"/>
        </w:rPr>
        <w:br/>
      </w:r>
    </w:p>
    <w:p w:rsidR="0024124D" w:rsidRPr="00137220" w:rsidRDefault="0024124D" w:rsidP="0024124D">
      <w:pPr>
        <w:spacing w:after="200" w:line="276" w:lineRule="auto"/>
        <w:jc w:val="both"/>
        <w:rPr>
          <w:b/>
          <w:sz w:val="28"/>
          <w:szCs w:val="28"/>
        </w:rPr>
      </w:pPr>
    </w:p>
    <w:p w:rsidR="00B84C97" w:rsidRPr="005469E3" w:rsidRDefault="00B84C97" w:rsidP="00137220"/>
    <w:sectPr w:rsidR="00B84C97" w:rsidRPr="005469E3" w:rsidSect="00137220">
      <w:pgSz w:w="11906" w:h="16838"/>
      <w:pgMar w:top="568"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C2E47"/>
    <w:multiLevelType w:val="hybridMultilevel"/>
    <w:tmpl w:val="1FB6D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27165C0"/>
    <w:multiLevelType w:val="hybridMultilevel"/>
    <w:tmpl w:val="A5A07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C31CF5"/>
    <w:multiLevelType w:val="multilevel"/>
    <w:tmpl w:val="920C8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37220"/>
    <w:rsid w:val="0002001E"/>
    <w:rsid w:val="000263F5"/>
    <w:rsid w:val="000E2CE8"/>
    <w:rsid w:val="000F52DB"/>
    <w:rsid w:val="00137220"/>
    <w:rsid w:val="0024124D"/>
    <w:rsid w:val="00266F89"/>
    <w:rsid w:val="00407BE3"/>
    <w:rsid w:val="004743A1"/>
    <w:rsid w:val="0050628E"/>
    <w:rsid w:val="005469E3"/>
    <w:rsid w:val="005753F7"/>
    <w:rsid w:val="0061645E"/>
    <w:rsid w:val="00806839"/>
    <w:rsid w:val="00814FAF"/>
    <w:rsid w:val="009629D1"/>
    <w:rsid w:val="00967B2A"/>
    <w:rsid w:val="00B36965"/>
    <w:rsid w:val="00B5189E"/>
    <w:rsid w:val="00B81EE8"/>
    <w:rsid w:val="00B84C97"/>
    <w:rsid w:val="00C81713"/>
    <w:rsid w:val="00E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22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ial21">
    <w:name w:val="Оглавление + Arial21"/>
    <w:aliases w:val="Курсив20"/>
    <w:uiPriority w:val="99"/>
    <w:rsid w:val="00137220"/>
    <w:rPr>
      <w:rFonts w:ascii="Arial" w:hAnsi="Arial" w:cs="Arial" w:hint="default"/>
      <w:i/>
      <w:iCs/>
      <w:sz w:val="38"/>
      <w:szCs w:val="38"/>
    </w:rPr>
  </w:style>
  <w:style w:type="character" w:customStyle="1" w:styleId="a3">
    <w:name w:val="Оглавление"/>
    <w:link w:val="1"/>
    <w:uiPriority w:val="99"/>
    <w:locked/>
    <w:rsid w:val="00137220"/>
    <w:rPr>
      <w:rFonts w:ascii="Microsoft Sans Serif" w:hAnsi="Microsoft Sans Serif" w:cs="Microsoft Sans Serif"/>
      <w:sz w:val="38"/>
      <w:szCs w:val="38"/>
      <w:shd w:val="clear" w:color="auto" w:fill="FFFFFF"/>
    </w:rPr>
  </w:style>
  <w:style w:type="paragraph" w:customStyle="1" w:styleId="1">
    <w:name w:val="Оглавление1"/>
    <w:basedOn w:val="a"/>
    <w:link w:val="a3"/>
    <w:uiPriority w:val="99"/>
    <w:rsid w:val="00137220"/>
    <w:pPr>
      <w:shd w:val="clear" w:color="auto" w:fill="FFFFFF"/>
      <w:spacing w:before="300" w:line="408" w:lineRule="exact"/>
    </w:pPr>
    <w:rPr>
      <w:rFonts w:ascii="Microsoft Sans Serif" w:eastAsiaTheme="minorHAnsi" w:hAnsi="Microsoft Sans Serif" w:cs="Microsoft Sans Serif"/>
      <w:sz w:val="38"/>
      <w:szCs w:val="38"/>
      <w:lang w:eastAsia="en-US"/>
    </w:rPr>
  </w:style>
  <w:style w:type="paragraph" w:styleId="a4">
    <w:name w:val="List Paragraph"/>
    <w:basedOn w:val="a"/>
    <w:uiPriority w:val="34"/>
    <w:qFormat/>
    <w:rsid w:val="00137220"/>
    <w:pPr>
      <w:ind w:left="720"/>
      <w:contextualSpacing/>
    </w:pPr>
  </w:style>
  <w:style w:type="paragraph" w:customStyle="1" w:styleId="os">
    <w:name w:val="os"/>
    <w:basedOn w:val="a"/>
    <w:rsid w:val="00806839"/>
    <w:pPr>
      <w:spacing w:before="100" w:beforeAutospacing="1" w:after="100" w:afterAutospacing="1"/>
    </w:pPr>
    <w:rPr>
      <w:sz w:val="24"/>
      <w:szCs w:val="24"/>
    </w:rPr>
  </w:style>
  <w:style w:type="character" w:styleId="a5">
    <w:name w:val="Strong"/>
    <w:basedOn w:val="a0"/>
    <w:uiPriority w:val="22"/>
    <w:qFormat/>
    <w:rsid w:val="00806839"/>
    <w:rPr>
      <w:b/>
      <w:bCs/>
    </w:rPr>
  </w:style>
  <w:style w:type="paragraph" w:styleId="a6">
    <w:name w:val="Normal (Web)"/>
    <w:basedOn w:val="a"/>
    <w:uiPriority w:val="99"/>
    <w:semiHidden/>
    <w:unhideWhenUsed/>
    <w:rsid w:val="0050628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22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ial21">
    <w:name w:val="Оглавление + Arial21"/>
    <w:aliases w:val="Курсив20"/>
    <w:uiPriority w:val="99"/>
    <w:rsid w:val="00137220"/>
    <w:rPr>
      <w:rFonts w:ascii="Arial" w:hAnsi="Arial" w:cs="Arial" w:hint="default"/>
      <w:i/>
      <w:iCs/>
      <w:sz w:val="38"/>
      <w:szCs w:val="38"/>
    </w:rPr>
  </w:style>
  <w:style w:type="character" w:customStyle="1" w:styleId="a3">
    <w:name w:val="Оглавление"/>
    <w:link w:val="1"/>
    <w:uiPriority w:val="99"/>
    <w:locked/>
    <w:rsid w:val="00137220"/>
    <w:rPr>
      <w:rFonts w:ascii="Microsoft Sans Serif" w:hAnsi="Microsoft Sans Serif" w:cs="Microsoft Sans Serif"/>
      <w:sz w:val="38"/>
      <w:szCs w:val="38"/>
      <w:shd w:val="clear" w:color="auto" w:fill="FFFFFF"/>
    </w:rPr>
  </w:style>
  <w:style w:type="paragraph" w:customStyle="1" w:styleId="1">
    <w:name w:val="Оглавление1"/>
    <w:basedOn w:val="a"/>
    <w:link w:val="a3"/>
    <w:uiPriority w:val="99"/>
    <w:rsid w:val="00137220"/>
    <w:pPr>
      <w:shd w:val="clear" w:color="auto" w:fill="FFFFFF"/>
      <w:spacing w:before="300" w:line="408" w:lineRule="exact"/>
    </w:pPr>
    <w:rPr>
      <w:rFonts w:ascii="Microsoft Sans Serif" w:eastAsiaTheme="minorHAnsi" w:hAnsi="Microsoft Sans Serif" w:cs="Microsoft Sans Serif"/>
      <w:sz w:val="38"/>
      <w:szCs w:val="38"/>
      <w:lang w:eastAsia="en-US"/>
    </w:rPr>
  </w:style>
  <w:style w:type="paragraph" w:styleId="a4">
    <w:name w:val="List Paragraph"/>
    <w:basedOn w:val="a"/>
    <w:uiPriority w:val="34"/>
    <w:qFormat/>
    <w:rsid w:val="00137220"/>
    <w:pPr>
      <w:ind w:left="720"/>
      <w:contextualSpacing/>
    </w:pPr>
  </w:style>
  <w:style w:type="paragraph" w:customStyle="1" w:styleId="os">
    <w:name w:val="os"/>
    <w:basedOn w:val="a"/>
    <w:rsid w:val="00806839"/>
    <w:pPr>
      <w:spacing w:before="100" w:beforeAutospacing="1" w:after="100" w:afterAutospacing="1"/>
    </w:pPr>
    <w:rPr>
      <w:sz w:val="24"/>
      <w:szCs w:val="24"/>
    </w:rPr>
  </w:style>
  <w:style w:type="character" w:styleId="a5">
    <w:name w:val="Strong"/>
    <w:basedOn w:val="a0"/>
    <w:uiPriority w:val="22"/>
    <w:qFormat/>
    <w:rsid w:val="00806839"/>
    <w:rPr>
      <w:b/>
      <w:bCs/>
    </w:rPr>
  </w:style>
  <w:style w:type="paragraph" w:styleId="a6">
    <w:name w:val="Normal (Web)"/>
    <w:basedOn w:val="a"/>
    <w:uiPriority w:val="99"/>
    <w:semiHidden/>
    <w:unhideWhenUsed/>
    <w:rsid w:val="0050628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946699454">
      <w:bodyDiv w:val="1"/>
      <w:marLeft w:val="0"/>
      <w:marRight w:val="0"/>
      <w:marTop w:val="0"/>
      <w:marBottom w:val="0"/>
      <w:divBdr>
        <w:top w:val="none" w:sz="0" w:space="0" w:color="auto"/>
        <w:left w:val="none" w:sz="0" w:space="0" w:color="auto"/>
        <w:bottom w:val="none" w:sz="0" w:space="0" w:color="auto"/>
        <w:right w:val="none" w:sz="0" w:space="0" w:color="auto"/>
      </w:divBdr>
    </w:div>
    <w:div w:id="182743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4</Pages>
  <Words>1241</Words>
  <Characters>7077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2020-11-21T12:15:00Z</cp:lastPrinted>
  <dcterms:created xsi:type="dcterms:W3CDTF">2020-11-21T07:01:00Z</dcterms:created>
  <dcterms:modified xsi:type="dcterms:W3CDTF">2021-10-18T16:22:00Z</dcterms:modified>
</cp:coreProperties>
</file>