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A177C" w14:textId="01DF830D" w:rsidR="00730819" w:rsidRPr="00CF6366" w:rsidRDefault="00BC5C7D" w:rsidP="00CF63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Богер Наталья Владимировна</w:t>
      </w:r>
    </w:p>
    <w:p w14:paraId="76B34B48" w14:textId="6976D555" w:rsidR="00BC5C7D" w:rsidRPr="00CF6366" w:rsidRDefault="00BC5C7D" w:rsidP="00CF63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Воспитатель</w:t>
      </w:r>
    </w:p>
    <w:p w14:paraId="3E965187" w14:textId="0DF3C4C6" w:rsidR="00BC5C7D" w:rsidRPr="00CF6366" w:rsidRDefault="00BC5C7D" w:rsidP="00CF63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ДОУ ЦРР детский сад №3 «Снежинка» г. Нерюнгри</w:t>
      </w:r>
    </w:p>
    <w:p w14:paraId="5BD0A935" w14:textId="073799C8" w:rsidR="00BC5C7D" w:rsidRPr="00CF6366" w:rsidRDefault="00BC5C7D" w:rsidP="00CF63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Нравственное воспитание дошкольника в семье и детском саду.</w:t>
      </w:r>
    </w:p>
    <w:p w14:paraId="2099187E" w14:textId="77777777" w:rsidR="00430A23" w:rsidRPr="00CF6366" w:rsidRDefault="00430A23" w:rsidP="00CF63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F6366">
        <w:rPr>
          <w:rFonts w:ascii="Times New Roman" w:hAnsi="Times New Roman" w:cs="Times New Roman"/>
          <w:color w:val="000000"/>
          <w:sz w:val="24"/>
          <w:szCs w:val="24"/>
        </w:rPr>
        <w:t xml:space="preserve">Воспитывает все: люди, вещи, </w:t>
      </w:r>
    </w:p>
    <w:p w14:paraId="30B678EC" w14:textId="6349C861" w:rsidR="00430A23" w:rsidRPr="00CF6366" w:rsidRDefault="00430A23" w:rsidP="00CF63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F6366">
        <w:rPr>
          <w:rFonts w:ascii="Times New Roman" w:hAnsi="Times New Roman" w:cs="Times New Roman"/>
          <w:color w:val="000000"/>
          <w:sz w:val="24"/>
          <w:szCs w:val="24"/>
        </w:rPr>
        <w:t xml:space="preserve">явления, но прежде всего и дольше всего — люди. </w:t>
      </w:r>
    </w:p>
    <w:p w14:paraId="0E29AE76" w14:textId="7016AB4C" w:rsidR="00430A23" w:rsidRPr="00CF6366" w:rsidRDefault="00430A23" w:rsidP="00CF63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F6366">
        <w:rPr>
          <w:rFonts w:ascii="Times New Roman" w:hAnsi="Times New Roman" w:cs="Times New Roman"/>
          <w:color w:val="000000"/>
          <w:sz w:val="24"/>
          <w:szCs w:val="24"/>
        </w:rPr>
        <w:t>Из них на первом месте — родители и педагоги.</w:t>
      </w:r>
    </w:p>
    <w:p w14:paraId="5FF6B830" w14:textId="60509324" w:rsidR="00430A23" w:rsidRPr="00CF6366" w:rsidRDefault="00430A23" w:rsidP="00CF63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F6366">
        <w:rPr>
          <w:rFonts w:ascii="Times New Roman" w:hAnsi="Times New Roman" w:cs="Times New Roman"/>
          <w:color w:val="000000"/>
          <w:sz w:val="24"/>
          <w:szCs w:val="24"/>
        </w:rPr>
        <w:t xml:space="preserve"> А.С. Макаренко</w:t>
      </w:r>
    </w:p>
    <w:p w14:paraId="795203BC" w14:textId="57F1527F" w:rsidR="00BC5C7D" w:rsidRPr="00CF6366" w:rsidRDefault="00BC5C7D" w:rsidP="00CF6366">
      <w:p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 xml:space="preserve">Содержанием нравственного воспитания является формирование таких нравственных качеств дошкольника, как уважение к старшим, дружеские отношения со сверстниками, умение ответственно отзываться на горе и радость других людей, добиваться действенного проявления гуманных чувств и отношений, их общественной направленности, воспитание начал ответственности. Среди них можно выделить два направления: создание условий для практического опыта и формирование правильных моральных оценок. В результате такого нравственного воспитания ребёнок </w:t>
      </w:r>
      <w:r w:rsidR="007B579B" w:rsidRPr="00CF6366">
        <w:rPr>
          <w:rFonts w:ascii="Times New Roman" w:hAnsi="Times New Roman" w:cs="Times New Roman"/>
          <w:sz w:val="24"/>
          <w:szCs w:val="24"/>
        </w:rPr>
        <w:t>начинает действовать не потому, что хочет заслужить одобрение взрослого, а потому, что считает необходимым соблюдение самой нормы поведения, как важного правила в отношениях между людьми. Становление личности ребёнка происходит изначально в семье. Ведь семья – это маленький коллектив, основанный на принципах сотрудничества и взаимопомощи, где дети учатся искусству жить среди людей, любить их, ощущая на себе и проявляя к другим внимание и доброе отношение. Важную роль в воспитании детей играет общий уклад жизни семьи: равенство супругов, организация семейной жизни, правильное взаимоотношения между членами семьи</w:t>
      </w:r>
      <w:r w:rsidR="00FD56AF" w:rsidRPr="00CF6366">
        <w:rPr>
          <w:rFonts w:ascii="Times New Roman" w:hAnsi="Times New Roman" w:cs="Times New Roman"/>
          <w:sz w:val="24"/>
          <w:szCs w:val="24"/>
        </w:rPr>
        <w:t>, общий тон доброжелательности, взаимного уважения и заботы, атмосферы патриотизма, трудолюбия, общий порядок и семейные традиции, единство требования взрослых к ребёнку. Жизнь семьи должна быть организована таким образом, чтобы полнее удовлетворялись и развивались не только материальные нужды, но и духовные потребности.</w:t>
      </w:r>
    </w:p>
    <w:p w14:paraId="7A258F10" w14:textId="7FA72965" w:rsidR="00FD56AF" w:rsidRPr="00CF6366" w:rsidRDefault="00FD56AF" w:rsidP="00CF6366">
      <w:p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Нравственное воспитание детей происходит на всём протяжении их жизни, и определяющее значение в становлении нравственности ребёнка играет среда, в которой он развивается и растёт. Поэтому переоценить важность семьи в нравственном воспитании дошкольников невозможно. Способы поведения, принятые в семье, очень быстро усваиваются ребёнком</w:t>
      </w:r>
      <w:r w:rsidR="00144280" w:rsidRPr="00CF6366">
        <w:rPr>
          <w:rFonts w:ascii="Times New Roman" w:hAnsi="Times New Roman" w:cs="Times New Roman"/>
          <w:sz w:val="24"/>
          <w:szCs w:val="24"/>
        </w:rPr>
        <w:t xml:space="preserve"> и воспринимаются им, как правило, в качестве общепринятой нормы.</w:t>
      </w:r>
    </w:p>
    <w:p w14:paraId="4AEBFED4" w14:textId="3E6741ED" w:rsidR="004736D1" w:rsidRPr="00CF6366" w:rsidRDefault="004736D1" w:rsidP="00CF6366">
      <w:p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В некоторых семьях из -за неправильного понимания принципа «всё для детей» родители допускают серьёзные педагогические ошибки. Теряя чувство меры в стремлении удовлетворить все желания своего ребёнка, создать ему «счастливое детство», они физически и нравственно изнеживают его. Но если ребёнок привык удовлетворять только свои потребности и не замечает потребностей других, он растёт индивидуалистом. Основными причинами недостатков воспитания детей в некоторых семьях являются неподготовленность родителей</w:t>
      </w:r>
      <w:r w:rsidR="00B55134" w:rsidRPr="00CF6366">
        <w:rPr>
          <w:rFonts w:ascii="Times New Roman" w:hAnsi="Times New Roman" w:cs="Times New Roman"/>
          <w:sz w:val="24"/>
          <w:szCs w:val="24"/>
        </w:rPr>
        <w:t xml:space="preserve"> к семейной жизни, неумение и нежелание правильно воспитывать детей. Поэтому совместная работа детского сада и семьи должна строиться на следующих основных положениях.</w:t>
      </w:r>
    </w:p>
    <w:p w14:paraId="1A58FBEA" w14:textId="34A2B0C5" w:rsidR="00B55134" w:rsidRPr="00CF6366" w:rsidRDefault="00B55134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lastRenderedPageBreak/>
        <w:t>Единство в работе детского сада и семьи по воспитанию детей, когда цели и задачи воспитания известны и понятны не только воспитателям, но и родителям, когда родители знакомы с содержанием задач, методами и приёмами воспитания.</w:t>
      </w:r>
    </w:p>
    <w:p w14:paraId="60644C08" w14:textId="30F7AE8A" w:rsidR="00B55134" w:rsidRPr="00CF6366" w:rsidRDefault="00B55134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Взаимное доверие между педагогами и родителями, понимание нужд и интересов ребёнка.</w:t>
      </w:r>
    </w:p>
    <w:p w14:paraId="28EFB8BB" w14:textId="1FB21FA3" w:rsidR="00B55134" w:rsidRPr="00CF6366" w:rsidRDefault="00B55134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Взаимопомощь в совместной работе по воспитанию дошкольников. Детский сад повседневно и разнообразными путями помогает родителям в воспитании детей. В свою очередь родители помогают детскому саду в многообразной воспитательной и хозяйственной работе.</w:t>
      </w:r>
    </w:p>
    <w:p w14:paraId="0F7473E1" w14:textId="439582C6" w:rsidR="00B55134" w:rsidRPr="00CF6366" w:rsidRDefault="00B55134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 xml:space="preserve">Изучение лучшего опыта </w:t>
      </w:r>
      <w:r w:rsidR="005E7A42" w:rsidRPr="00CF6366">
        <w:rPr>
          <w:rFonts w:ascii="Times New Roman" w:hAnsi="Times New Roman" w:cs="Times New Roman"/>
          <w:sz w:val="24"/>
          <w:szCs w:val="24"/>
        </w:rPr>
        <w:t>семейного воспитания, где родители делятся своими положительными методами семейного воспитания.</w:t>
      </w:r>
    </w:p>
    <w:p w14:paraId="59C6AEC2" w14:textId="35DC82C3" w:rsidR="005E7A42" w:rsidRPr="00CF6366" w:rsidRDefault="005E7A42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Использование разнообразных форм работы детского сада с родителями: ознакомление с жизнью детей в семье, педагогические беседы с родителями, консультации, групповые и общие родительские собрания, вечера вопросов и ответов, книги, журналы, консультации психолога, анкетирование, совместные праздники.</w:t>
      </w:r>
    </w:p>
    <w:p w14:paraId="347817E6" w14:textId="77777777" w:rsidR="00CF6366" w:rsidRDefault="005E7A42" w:rsidP="00CF63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Привлечение актива родителей к деятельности дошкольного учреждения, в работе с родителями.</w:t>
      </w:r>
    </w:p>
    <w:p w14:paraId="63E9C384" w14:textId="2A6D0C28" w:rsidR="00144280" w:rsidRPr="00CF6366" w:rsidRDefault="005E7A42" w:rsidP="00CF6366">
      <w:p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 xml:space="preserve">В годовой план </w:t>
      </w:r>
      <w:r w:rsidR="00430A23" w:rsidRPr="00CF6366">
        <w:rPr>
          <w:rFonts w:ascii="Times New Roman" w:hAnsi="Times New Roman" w:cs="Times New Roman"/>
          <w:sz w:val="24"/>
          <w:szCs w:val="24"/>
        </w:rPr>
        <w:t xml:space="preserve">нашего сада обязательно входит работа с родителями: посещению семьи, составление социальных паспортов на каждого ребёнка, проведение родительских собраний, проведение бесед, консультаций, интересующих родителей, проводится анкетирование на выявление «скрытых» проблем, выясняются пожелания родителей в работе с детьми. Ежемесячно в вестибюле сада вывешивается план работы с детьми на месяц, благодаря которому каждый родитель может ознакомиться с мероприятиями, проводимые в ДОУ и поучаствовать в них. </w:t>
      </w:r>
      <w:r w:rsidR="00B9436B" w:rsidRPr="00CF6366">
        <w:rPr>
          <w:rFonts w:ascii="Times New Roman" w:hAnsi="Times New Roman" w:cs="Times New Roman"/>
          <w:sz w:val="24"/>
          <w:szCs w:val="24"/>
        </w:rPr>
        <w:t xml:space="preserve">Главный момент в контексте «семья-дошкольное учреждение»- личное взаимодействие педагога и родителей по поводу трудностей и радостей, успехов и неудач, сомнений и размышлений в процессе воспитания конкретного ребёнка в данной семье. Неоценима помощь друг другу в понимании ребёнка, в решении его индивидуальных проблем, в оптимизации его развития. Важно, чтобы каждый отец, каждая мать поняли, что правильное воспитание будущих граждан-их долг </w:t>
      </w:r>
      <w:bookmarkStart w:id="0" w:name="_GoBack"/>
      <w:bookmarkEnd w:id="0"/>
      <w:r w:rsidR="00B9436B" w:rsidRPr="00CF6366">
        <w:rPr>
          <w:rFonts w:ascii="Times New Roman" w:hAnsi="Times New Roman" w:cs="Times New Roman"/>
          <w:sz w:val="24"/>
          <w:szCs w:val="24"/>
        </w:rPr>
        <w:t>не только перед своей семьёй, но и перед обществом.</w:t>
      </w:r>
    </w:p>
    <w:p w14:paraId="06A91857" w14:textId="6F22F475" w:rsidR="00B9436B" w:rsidRPr="00CF6366" w:rsidRDefault="00B9436B" w:rsidP="00CF6366">
      <w:pPr>
        <w:jc w:val="both"/>
        <w:rPr>
          <w:rFonts w:ascii="Times New Roman" w:hAnsi="Times New Roman" w:cs="Times New Roman"/>
          <w:sz w:val="24"/>
          <w:szCs w:val="24"/>
        </w:rPr>
      </w:pPr>
      <w:r w:rsidRPr="00CF6366">
        <w:rPr>
          <w:rFonts w:ascii="Times New Roman" w:hAnsi="Times New Roman" w:cs="Times New Roman"/>
          <w:sz w:val="24"/>
          <w:szCs w:val="24"/>
        </w:rPr>
        <w:t>Ребёнок может стать «идеально нормальной личностью» только при определённых положительно нравственных условиях в семье и детском саду.</w:t>
      </w:r>
    </w:p>
    <w:sectPr w:rsidR="00B9436B" w:rsidRPr="00CF6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81DE2"/>
    <w:multiLevelType w:val="hybridMultilevel"/>
    <w:tmpl w:val="56CEB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819"/>
    <w:rsid w:val="000F0AC0"/>
    <w:rsid w:val="00144280"/>
    <w:rsid w:val="00430A23"/>
    <w:rsid w:val="004736D1"/>
    <w:rsid w:val="004C6DCD"/>
    <w:rsid w:val="005E7A42"/>
    <w:rsid w:val="00730819"/>
    <w:rsid w:val="007B579B"/>
    <w:rsid w:val="008727B2"/>
    <w:rsid w:val="009E3BFA"/>
    <w:rsid w:val="00B35A67"/>
    <w:rsid w:val="00B55134"/>
    <w:rsid w:val="00B9436B"/>
    <w:rsid w:val="00BC5C7D"/>
    <w:rsid w:val="00CF6366"/>
    <w:rsid w:val="00FD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ABCD"/>
  <w15:chartTrackingRefBased/>
  <w15:docId w15:val="{B047FFC3-3B81-4619-884C-D21ABBA3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BF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55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3901A-A276-4D48-8550-012F5E94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8</cp:revision>
  <dcterms:created xsi:type="dcterms:W3CDTF">2020-04-16T16:47:00Z</dcterms:created>
  <dcterms:modified xsi:type="dcterms:W3CDTF">2021-10-17T06:36:00Z</dcterms:modified>
</cp:coreProperties>
</file>