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244" w:rsidRPr="00EA2D34" w:rsidRDefault="00160244" w:rsidP="00EA2D34">
      <w:pPr>
        <w:pStyle w:val="ab"/>
        <w:ind w:right="-1" w:firstLine="284"/>
        <w:jc w:val="center"/>
        <w:rPr>
          <w:rFonts w:ascii="Times New Roman" w:hAnsi="Times New Roman" w:cs="Times New Roman"/>
          <w:b/>
          <w:color w:val="002060"/>
          <w:sz w:val="24"/>
          <w:szCs w:val="28"/>
        </w:rPr>
      </w:pPr>
      <w:r w:rsidRPr="00EA2D34">
        <w:rPr>
          <w:rFonts w:ascii="Times New Roman" w:hAnsi="Times New Roman" w:cs="Times New Roman"/>
          <w:b/>
          <w:color w:val="002060"/>
          <w:sz w:val="24"/>
          <w:szCs w:val="28"/>
        </w:rPr>
        <w:t xml:space="preserve">ГОСУДАРСТВЕННОЕ БЮДЖЕТНОЕ ОБРАЗОВАТЕЛЬНОЕ УЧРЕЖДЕНИЕ </w:t>
      </w:r>
    </w:p>
    <w:p w:rsidR="00160244" w:rsidRPr="00EA2D34" w:rsidRDefault="00160244" w:rsidP="00EA2D34">
      <w:pPr>
        <w:pStyle w:val="ab"/>
        <w:ind w:right="-1" w:firstLine="284"/>
        <w:jc w:val="center"/>
        <w:rPr>
          <w:rFonts w:ascii="Times New Roman" w:hAnsi="Times New Roman" w:cs="Times New Roman"/>
          <w:b/>
          <w:color w:val="002060"/>
          <w:sz w:val="24"/>
          <w:szCs w:val="28"/>
        </w:rPr>
      </w:pPr>
      <w:r w:rsidRPr="00EA2D34">
        <w:rPr>
          <w:rFonts w:ascii="Times New Roman" w:hAnsi="Times New Roman" w:cs="Times New Roman"/>
          <w:b/>
          <w:color w:val="002060"/>
          <w:sz w:val="24"/>
          <w:szCs w:val="28"/>
        </w:rPr>
        <w:t>СРЕДНЕГО ПРОФЕССИОНАЛЬНОГО ОБРАЗОВАНИЯ</w:t>
      </w:r>
    </w:p>
    <w:p w:rsidR="00160244" w:rsidRPr="00EA2D34" w:rsidRDefault="00160244" w:rsidP="00EA2D34">
      <w:pPr>
        <w:pStyle w:val="ab"/>
        <w:ind w:right="-1" w:firstLine="284"/>
        <w:jc w:val="center"/>
        <w:rPr>
          <w:rFonts w:ascii="Times New Roman" w:hAnsi="Times New Roman" w:cs="Times New Roman"/>
          <w:b/>
          <w:color w:val="002060"/>
          <w:sz w:val="24"/>
          <w:szCs w:val="28"/>
        </w:rPr>
      </w:pPr>
      <w:r w:rsidRPr="00EA2D34">
        <w:rPr>
          <w:rFonts w:ascii="Times New Roman" w:hAnsi="Times New Roman" w:cs="Times New Roman"/>
          <w:b/>
          <w:color w:val="002060"/>
          <w:sz w:val="24"/>
          <w:szCs w:val="28"/>
        </w:rPr>
        <w:t>ЛУГАНСКОЙ НАРОДНОЙ РЕСПУБЛИКИ</w:t>
      </w:r>
    </w:p>
    <w:p w:rsidR="001B5068" w:rsidRPr="00EA2D34" w:rsidRDefault="00160244" w:rsidP="00EA2D34">
      <w:pPr>
        <w:pStyle w:val="ab"/>
        <w:ind w:left="284" w:right="-1" w:firstLine="284"/>
        <w:jc w:val="center"/>
        <w:rPr>
          <w:rFonts w:ascii="Times New Roman" w:hAnsi="Times New Roman" w:cs="Times New Roman"/>
          <w:b/>
          <w:color w:val="002060"/>
          <w:sz w:val="24"/>
          <w:szCs w:val="28"/>
        </w:rPr>
      </w:pPr>
      <w:r w:rsidRPr="00EA2D34">
        <w:rPr>
          <w:rFonts w:ascii="Times New Roman" w:hAnsi="Times New Roman" w:cs="Times New Roman"/>
          <w:b/>
          <w:color w:val="002060"/>
          <w:sz w:val="24"/>
          <w:szCs w:val="28"/>
        </w:rPr>
        <w:t>«РОВЕНЬКОВСКИЙ КОЛЛЕДЖ»</w:t>
      </w:r>
    </w:p>
    <w:p w:rsidR="001B5068" w:rsidRPr="00EA2D34" w:rsidRDefault="001B5068" w:rsidP="00EA2D34">
      <w:pPr>
        <w:pStyle w:val="ab"/>
        <w:ind w:left="0" w:right="-1" w:firstLine="28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1B5068" w:rsidRPr="00EA2D34" w:rsidRDefault="001B5068" w:rsidP="00EA2D34">
      <w:pPr>
        <w:pStyle w:val="ab"/>
        <w:ind w:left="0" w:right="-1" w:firstLine="284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1B5068" w:rsidRPr="00EA2D34" w:rsidRDefault="001B5068" w:rsidP="00EA2D34">
      <w:pPr>
        <w:pStyle w:val="ab"/>
        <w:ind w:left="0" w:right="-1" w:firstLine="284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973A68" w:rsidRPr="00EA2D34" w:rsidRDefault="00973A68" w:rsidP="00EA2D34">
      <w:pPr>
        <w:pStyle w:val="ab"/>
        <w:ind w:left="0" w:right="-1" w:firstLine="284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4D7918" w:rsidRPr="00EA2D34" w:rsidRDefault="0077742C" w:rsidP="00EA2D34">
      <w:pPr>
        <w:ind w:right="-1"/>
        <w:jc w:val="center"/>
        <w:rPr>
          <w:rFonts w:ascii="Times New Roman" w:hAnsi="Times New Roman" w:cs="Times New Roman"/>
          <w:b/>
          <w:color w:val="002060"/>
          <w:sz w:val="36"/>
          <w:szCs w:val="28"/>
        </w:rPr>
      </w:pPr>
      <w:r w:rsidRPr="00EA2D34">
        <w:rPr>
          <w:rFonts w:ascii="Times New Roman" w:hAnsi="Times New Roman" w:cs="Times New Roman"/>
          <w:b/>
          <w:color w:val="002060"/>
          <w:sz w:val="36"/>
          <w:szCs w:val="28"/>
        </w:rPr>
        <w:t>МЕТОДИЧЕСКА</w:t>
      </w:r>
      <w:bookmarkStart w:id="0" w:name="_GoBack"/>
      <w:bookmarkEnd w:id="0"/>
      <w:r w:rsidRPr="00EA2D34">
        <w:rPr>
          <w:rFonts w:ascii="Times New Roman" w:hAnsi="Times New Roman" w:cs="Times New Roman"/>
          <w:b/>
          <w:color w:val="002060"/>
          <w:sz w:val="36"/>
          <w:szCs w:val="28"/>
        </w:rPr>
        <w:t>Я РАЗРАБОТКА УРОКА</w:t>
      </w:r>
    </w:p>
    <w:p w:rsidR="001B5068" w:rsidRPr="00EA2D34" w:rsidRDefault="0077742C" w:rsidP="00EA2D34">
      <w:pPr>
        <w:ind w:right="-1"/>
        <w:jc w:val="center"/>
        <w:rPr>
          <w:rFonts w:ascii="Times New Roman" w:hAnsi="Times New Roman" w:cs="Times New Roman"/>
          <w:b/>
          <w:color w:val="002060"/>
          <w:sz w:val="32"/>
          <w:szCs w:val="28"/>
        </w:rPr>
      </w:pPr>
      <w:r w:rsidRPr="00EA2D34">
        <w:rPr>
          <w:rFonts w:ascii="Times New Roman" w:hAnsi="Times New Roman" w:cs="Times New Roman"/>
          <w:b/>
          <w:color w:val="002060"/>
          <w:sz w:val="32"/>
          <w:szCs w:val="28"/>
        </w:rPr>
        <w:t>на тему:</w:t>
      </w:r>
    </w:p>
    <w:p w:rsidR="001B5068" w:rsidRPr="00EA2D34" w:rsidRDefault="0077742C" w:rsidP="00EA2D34">
      <w:pPr>
        <w:pStyle w:val="ab"/>
        <w:spacing w:after="0"/>
        <w:ind w:left="0" w:right="-1" w:firstLine="142"/>
        <w:jc w:val="center"/>
        <w:rPr>
          <w:rFonts w:ascii="Times New Roman" w:hAnsi="Times New Roman" w:cs="Times New Roman"/>
          <w:b/>
          <w:i/>
          <w:color w:val="002060"/>
          <w:sz w:val="40"/>
          <w:szCs w:val="28"/>
        </w:rPr>
      </w:pPr>
      <w:r w:rsidRPr="00EA2D34">
        <w:rPr>
          <w:rFonts w:ascii="Times New Roman" w:hAnsi="Times New Roman" w:cs="Times New Roman"/>
          <w:b/>
          <w:color w:val="002060"/>
          <w:sz w:val="40"/>
          <w:szCs w:val="28"/>
        </w:rPr>
        <w:t>«НАЗНАЧЕНИЕ ОТБОЙНЫХ МОЛОТКОВ И ИХ КЛАССИФИКАЦИЯ»</w:t>
      </w:r>
    </w:p>
    <w:p w:rsidR="001B5068" w:rsidRPr="00F74FC2" w:rsidRDefault="001B5068" w:rsidP="00EA2D34">
      <w:pPr>
        <w:pStyle w:val="ab"/>
        <w:ind w:left="0" w:right="-1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5068" w:rsidRPr="00F74FC2" w:rsidRDefault="002D1061" w:rsidP="00EA2D34">
      <w:pPr>
        <w:pStyle w:val="ab"/>
        <w:spacing w:after="0"/>
        <w:ind w:left="0" w:right="-1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106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2DE82D3" wp14:editId="5D4DC991">
            <wp:simplePos x="0" y="0"/>
            <wp:positionH relativeFrom="column">
              <wp:posOffset>1266237</wp:posOffset>
            </wp:positionH>
            <wp:positionV relativeFrom="paragraph">
              <wp:posOffset>70836</wp:posOffset>
            </wp:positionV>
            <wp:extent cx="4129405" cy="2650490"/>
            <wp:effectExtent l="0" t="0" r="4445" b="0"/>
            <wp:wrapThrough wrapText="bothSides">
              <wp:wrapPolygon edited="0">
                <wp:start x="399" y="0"/>
                <wp:lineTo x="0" y="310"/>
                <wp:lineTo x="0" y="21269"/>
                <wp:lineTo x="399" y="21424"/>
                <wp:lineTo x="21125" y="21424"/>
                <wp:lineTo x="21524" y="21269"/>
                <wp:lineTo x="21524" y="310"/>
                <wp:lineTo x="21125" y="0"/>
                <wp:lineTo x="399" y="0"/>
              </wp:wrapPolygon>
            </wp:wrapThrough>
            <wp:docPr id="2" name="Рисунок 2" descr="C:\Users\Зам по УПР\Desktop\1429776616-dnr-i-lnr-prosyat-rossiyu-ne-postavlyat-na-ukrainu-ugol-teh-marok--kotorij-est-v-donbas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ам по УПР\Desktop\1429776616-dnr-i-lnr-prosyat-rossiyu-ne-postavlyat-na-ukrainu-ugol-teh-marok--kotorij-est-v-donbass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9405" cy="2650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5068" w:rsidRDefault="001B5068" w:rsidP="00EA2D34">
      <w:pPr>
        <w:pStyle w:val="ab"/>
        <w:spacing w:after="0"/>
        <w:ind w:left="0" w:right="-1" w:firstLine="85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73A68" w:rsidRDefault="00973A68" w:rsidP="00EA2D34">
      <w:pPr>
        <w:pStyle w:val="ab"/>
        <w:spacing w:after="0"/>
        <w:ind w:left="0" w:right="-1" w:firstLine="85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73A68" w:rsidRDefault="00973A68" w:rsidP="00EA2D34">
      <w:pPr>
        <w:pStyle w:val="ab"/>
        <w:spacing w:after="0"/>
        <w:ind w:left="0" w:right="-1" w:firstLine="85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73A68" w:rsidRDefault="00973A68" w:rsidP="00EA2D34">
      <w:pPr>
        <w:pStyle w:val="ab"/>
        <w:spacing w:after="0"/>
        <w:ind w:left="0" w:right="-1" w:firstLine="85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73A68" w:rsidRPr="00F74FC2" w:rsidRDefault="00973A68" w:rsidP="00EA2D34">
      <w:pPr>
        <w:pStyle w:val="ab"/>
        <w:spacing w:after="0"/>
        <w:ind w:left="0" w:right="-1" w:firstLine="85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5068" w:rsidRPr="00F74FC2" w:rsidRDefault="001B5068" w:rsidP="00EA2D34">
      <w:pPr>
        <w:pStyle w:val="ab"/>
        <w:ind w:left="0" w:right="-1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D1061" w:rsidRDefault="002D1061" w:rsidP="00EA2D34">
      <w:pPr>
        <w:ind w:left="5529"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D1061" w:rsidRDefault="002D1061" w:rsidP="00EA2D34">
      <w:pPr>
        <w:ind w:left="5529"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D1061" w:rsidRDefault="002D1061" w:rsidP="00EA2D34">
      <w:pPr>
        <w:ind w:left="5529"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D1061" w:rsidRDefault="002D1061" w:rsidP="00EA2D34">
      <w:pPr>
        <w:ind w:left="5529"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D1061" w:rsidRDefault="002D1061" w:rsidP="00EA2D34">
      <w:pPr>
        <w:spacing w:after="0" w:line="240" w:lineRule="auto"/>
        <w:ind w:left="5529"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D1061" w:rsidRDefault="002D1061" w:rsidP="00EA2D34">
      <w:pPr>
        <w:spacing w:after="0" w:line="240" w:lineRule="auto"/>
        <w:ind w:left="5529"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0244" w:rsidRPr="00EA2D34" w:rsidRDefault="001B5068" w:rsidP="00EA2D34">
      <w:pPr>
        <w:spacing w:after="0" w:line="240" w:lineRule="auto"/>
        <w:ind w:left="5529" w:right="-1"/>
        <w:rPr>
          <w:rFonts w:ascii="Times New Roman" w:hAnsi="Times New Roman" w:cs="Times New Roman"/>
          <w:color w:val="002060"/>
          <w:sz w:val="28"/>
          <w:szCs w:val="28"/>
        </w:rPr>
      </w:pPr>
      <w:r w:rsidRPr="00EA2D34">
        <w:rPr>
          <w:rFonts w:ascii="Times New Roman" w:hAnsi="Times New Roman" w:cs="Times New Roman"/>
          <w:color w:val="002060"/>
          <w:sz w:val="28"/>
          <w:szCs w:val="28"/>
        </w:rPr>
        <w:t xml:space="preserve">Разработала: </w:t>
      </w:r>
    </w:p>
    <w:p w:rsidR="00160244" w:rsidRPr="00EA2D34" w:rsidRDefault="001B5068" w:rsidP="00EA2D34">
      <w:pPr>
        <w:spacing w:after="0" w:line="240" w:lineRule="auto"/>
        <w:ind w:left="5529" w:right="-1"/>
        <w:rPr>
          <w:rFonts w:ascii="Times New Roman" w:hAnsi="Times New Roman" w:cs="Times New Roman"/>
          <w:color w:val="002060"/>
          <w:sz w:val="28"/>
          <w:szCs w:val="28"/>
        </w:rPr>
      </w:pPr>
      <w:r w:rsidRPr="00EA2D34">
        <w:rPr>
          <w:rFonts w:ascii="Times New Roman" w:hAnsi="Times New Roman" w:cs="Times New Roman"/>
          <w:color w:val="002060"/>
          <w:sz w:val="28"/>
          <w:szCs w:val="28"/>
        </w:rPr>
        <w:t xml:space="preserve">преподаватель </w:t>
      </w:r>
      <w:r w:rsidR="00CA767A" w:rsidRPr="00EA2D34">
        <w:rPr>
          <w:rFonts w:ascii="Times New Roman" w:hAnsi="Times New Roman" w:cs="Times New Roman"/>
          <w:color w:val="002060"/>
          <w:sz w:val="28"/>
          <w:szCs w:val="28"/>
        </w:rPr>
        <w:t>общепрофессиональных и профессиональных дисциплин</w:t>
      </w:r>
      <w:r w:rsidRPr="00EA2D34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:rsidR="001B5068" w:rsidRPr="00EA2D34" w:rsidRDefault="00CA767A" w:rsidP="00EA2D34">
      <w:pPr>
        <w:spacing w:after="0" w:line="240" w:lineRule="auto"/>
        <w:ind w:left="5529" w:right="-1"/>
        <w:rPr>
          <w:rFonts w:ascii="Times New Roman" w:hAnsi="Times New Roman" w:cs="Times New Roman"/>
          <w:color w:val="002060"/>
          <w:sz w:val="28"/>
          <w:szCs w:val="28"/>
        </w:rPr>
      </w:pPr>
      <w:r w:rsidRPr="00EA2D34">
        <w:rPr>
          <w:rFonts w:ascii="Times New Roman" w:hAnsi="Times New Roman" w:cs="Times New Roman"/>
          <w:color w:val="002060"/>
          <w:sz w:val="28"/>
          <w:szCs w:val="28"/>
        </w:rPr>
        <w:t>Кулешова В.Г.</w:t>
      </w:r>
    </w:p>
    <w:p w:rsidR="00CF7748" w:rsidRPr="00EA2D34" w:rsidRDefault="00CF7748" w:rsidP="00EA2D34">
      <w:pPr>
        <w:spacing w:after="0" w:line="240" w:lineRule="auto"/>
        <w:ind w:right="-1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2D1061" w:rsidRPr="00EA2D34" w:rsidRDefault="002D1061" w:rsidP="00EA2D34">
      <w:pPr>
        <w:ind w:right="-1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CF7748" w:rsidRPr="00EA2D34" w:rsidRDefault="00CF7748" w:rsidP="00EA2D34">
      <w:pPr>
        <w:spacing w:after="0"/>
        <w:ind w:right="-1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EA2D34">
        <w:rPr>
          <w:rFonts w:ascii="Times New Roman" w:hAnsi="Times New Roman" w:cs="Times New Roman"/>
          <w:color w:val="002060"/>
          <w:sz w:val="28"/>
          <w:szCs w:val="28"/>
        </w:rPr>
        <w:t xml:space="preserve">г. Ровеньки </w:t>
      </w:r>
    </w:p>
    <w:p w:rsidR="00AE19AC" w:rsidRPr="00EA2D34" w:rsidRDefault="00CA767A" w:rsidP="00EA2D34">
      <w:pPr>
        <w:spacing w:after="0"/>
        <w:ind w:right="-1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EA2D34">
        <w:rPr>
          <w:rFonts w:ascii="Times New Roman" w:hAnsi="Times New Roman" w:cs="Times New Roman"/>
          <w:color w:val="002060"/>
          <w:sz w:val="28"/>
          <w:szCs w:val="28"/>
        </w:rPr>
        <w:t xml:space="preserve">2021 </w:t>
      </w:r>
    </w:p>
    <w:p w:rsidR="00E70426" w:rsidRPr="00F74FC2" w:rsidRDefault="00E70426" w:rsidP="00EA2D34">
      <w:pPr>
        <w:spacing w:after="0"/>
        <w:ind w:right="-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86AC5" w:rsidRPr="00F74FC2" w:rsidRDefault="00E70426" w:rsidP="00EA2D34">
      <w:pPr>
        <w:ind w:left="142"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Т</w:t>
      </w:r>
      <w:r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ема программы</w:t>
      </w:r>
      <w:r w:rsidR="00160244"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: </w:t>
      </w:r>
      <w:r w:rsidR="00105A22" w:rsidRPr="00F74F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1629FA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Устройство, техническое обслуживание и ремонт горных машин</w:t>
      </w:r>
      <w:r w:rsidR="00586AC5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513541" w:rsidRPr="00F74FC2" w:rsidRDefault="00E70426" w:rsidP="00EA2D34">
      <w:pPr>
        <w:tabs>
          <w:tab w:val="left" w:pos="0"/>
        </w:tabs>
        <w:ind w:right="-1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Тема у</w:t>
      </w:r>
      <w:r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рока</w:t>
      </w:r>
      <w:r w:rsidRPr="00F74F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636B47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11A3A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Назначение отбойных молотков и их классификация</w:t>
      </w:r>
      <w:r w:rsidR="00586AC5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DC49A8" w:rsidRDefault="00CF3ECD" w:rsidP="00EA2D34">
      <w:pPr>
        <w:tabs>
          <w:tab w:val="left" w:pos="0"/>
          <w:tab w:val="right" w:pos="9639"/>
        </w:tabs>
        <w:ind w:right="-1" w:firstLine="142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Цель</w:t>
      </w:r>
      <w:r w:rsidR="00DC49A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урока:</w:t>
      </w:r>
    </w:p>
    <w:p w:rsidR="00CF3ECD" w:rsidRPr="00F74FC2" w:rsidRDefault="00160244" w:rsidP="00EA2D34">
      <w:pPr>
        <w:tabs>
          <w:tab w:val="left" w:pos="0"/>
          <w:tab w:val="center" w:pos="4394"/>
          <w:tab w:val="right" w:pos="9639"/>
        </w:tabs>
        <w:ind w:right="-1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обучающая</w:t>
      </w:r>
      <w:r w:rsidR="00CF3ECD"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:</w:t>
      </w:r>
      <w:r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CF3ECD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изучить</w:t>
      </w:r>
      <w:r w:rsidR="005E00BD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назначение и</w:t>
      </w:r>
      <w:r w:rsidR="00CF3ECD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3A4D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классификацию </w:t>
      </w:r>
      <w:r w:rsidR="005E00BD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отбойных молотков</w:t>
      </w:r>
    </w:p>
    <w:p w:rsidR="00586AC5" w:rsidRPr="00F74FC2" w:rsidRDefault="00CF3ECD" w:rsidP="00EA2D34">
      <w:pPr>
        <w:tabs>
          <w:tab w:val="left" w:pos="0"/>
        </w:tabs>
        <w:ind w:right="-1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воспитательная:</w:t>
      </w:r>
      <w:r w:rsidR="00160244"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привить любовь к труду, к своей будущей профессии.</w:t>
      </w:r>
    </w:p>
    <w:p w:rsidR="00CF3ECD" w:rsidRPr="00F74FC2" w:rsidRDefault="00CF3ECD" w:rsidP="00EA2D34">
      <w:pPr>
        <w:tabs>
          <w:tab w:val="left" w:pos="0"/>
        </w:tabs>
        <w:ind w:left="142"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развивающая:</w:t>
      </w:r>
      <w:r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развить творческую активность </w:t>
      </w:r>
      <w:r w:rsidR="00CF7748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r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, их самостоятельность,</w:t>
      </w:r>
      <w:r w:rsidR="00AE19AC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индивидуальность.</w:t>
      </w:r>
    </w:p>
    <w:p w:rsidR="00CF3ECD" w:rsidRPr="00F74FC2" w:rsidRDefault="00E70426" w:rsidP="00EA2D34">
      <w:pPr>
        <w:tabs>
          <w:tab w:val="left" w:pos="0"/>
        </w:tabs>
        <w:ind w:right="-1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Тип у</w:t>
      </w:r>
      <w:r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рока: </w:t>
      </w:r>
      <w:r w:rsidR="00CF3ECD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Урок усвоения новых знаний</w:t>
      </w:r>
    </w:p>
    <w:p w:rsidR="00CF3ECD" w:rsidRDefault="00E70426" w:rsidP="00EA2D34">
      <w:pPr>
        <w:tabs>
          <w:tab w:val="left" w:pos="0"/>
        </w:tabs>
        <w:ind w:right="-1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М</w:t>
      </w:r>
      <w:r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етодика урока</w:t>
      </w:r>
      <w:r w:rsidR="00CF3ECD"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:</w:t>
      </w:r>
      <w:r w:rsidR="00CF3ECD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3B39" w:rsidRPr="00103B39">
        <w:rPr>
          <w:rFonts w:ascii="Times New Roman" w:hAnsi="Times New Roman" w:cs="Times New Roman"/>
          <w:color w:val="000000" w:themeColor="text1"/>
          <w:sz w:val="28"/>
          <w:szCs w:val="28"/>
        </w:rPr>
        <w:t>объяснительно иллюстрационный, коммуникативный, репро</w:t>
      </w:r>
      <w:r w:rsidR="00103B39">
        <w:rPr>
          <w:rFonts w:ascii="Times New Roman" w:hAnsi="Times New Roman" w:cs="Times New Roman"/>
          <w:color w:val="000000" w:themeColor="text1"/>
          <w:sz w:val="28"/>
          <w:szCs w:val="28"/>
        </w:rPr>
        <w:t>дуктивный, наглядный, словесный</w:t>
      </w:r>
      <w:r w:rsidR="00103B39" w:rsidRPr="00103B3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03B39" w:rsidRPr="00103B39" w:rsidRDefault="00103B39" w:rsidP="00EA2D34">
      <w:pPr>
        <w:tabs>
          <w:tab w:val="left" w:pos="0"/>
        </w:tabs>
        <w:ind w:right="-1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3B39">
        <w:rPr>
          <w:rFonts w:ascii="Times New Roman" w:hAnsi="Times New Roman" w:cs="Times New Roman"/>
          <w:b/>
          <w:sz w:val="28"/>
          <w:szCs w:val="28"/>
          <w:u w:val="single"/>
        </w:rPr>
        <w:t>Приемы: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03B39">
        <w:rPr>
          <w:rFonts w:ascii="Times New Roman" w:hAnsi="Times New Roman" w:cs="Times New Roman"/>
          <w:color w:val="000000" w:themeColor="text1"/>
          <w:sz w:val="28"/>
          <w:szCs w:val="28"/>
        </w:rPr>
        <w:t>Беседа, рассказ, показ, объяснение.</w:t>
      </w:r>
    </w:p>
    <w:p w:rsidR="00586AC5" w:rsidRPr="00F74FC2" w:rsidRDefault="00CF3ECD" w:rsidP="00EA2D34">
      <w:pPr>
        <w:tabs>
          <w:tab w:val="left" w:pos="0"/>
        </w:tabs>
        <w:ind w:right="-1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КМО урока</w:t>
      </w:r>
      <w:r w:rsidR="006A447C"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:</w:t>
      </w:r>
      <w:r w:rsidR="00160244" w:rsidRPr="00F74F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6A447C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доска, конспекты </w:t>
      </w:r>
      <w:r w:rsidR="00AB596D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r w:rsidR="006A447C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, пла</w:t>
      </w:r>
      <w:r w:rsidR="00636B47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кат</w:t>
      </w:r>
      <w:r w:rsidR="00413649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«Устройство</w:t>
      </w:r>
      <w:r w:rsidR="00636B47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13649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отбойного молотка»</w:t>
      </w:r>
      <w:r w:rsidR="002216CE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60244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карточки –задани</w:t>
      </w:r>
      <w:r w:rsidR="00636B47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я, доклады </w:t>
      </w:r>
      <w:r w:rsidR="00AB596D" w:rsidRPr="00F74FC2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r w:rsidR="007044C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86AC5" w:rsidRPr="007044CD" w:rsidRDefault="00EA2D34" w:rsidP="00EA2D34">
      <w:pPr>
        <w:tabs>
          <w:tab w:val="left" w:pos="0"/>
        </w:tabs>
        <w:ind w:right="-1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Межпредметные с</w:t>
      </w:r>
      <w:r w:rsidRPr="007044CD">
        <w:rPr>
          <w:rFonts w:ascii="Times New Roman" w:hAnsi="Times New Roman" w:cs="Times New Roman"/>
          <w:b/>
          <w:sz w:val="28"/>
          <w:szCs w:val="28"/>
          <w:u w:val="single"/>
        </w:rPr>
        <w:t>вязи</w:t>
      </w:r>
      <w:r w:rsidR="006A447C" w:rsidRPr="007044C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160244" w:rsidRPr="007044C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044CD">
        <w:rPr>
          <w:rFonts w:ascii="Times New Roman" w:hAnsi="Times New Roman" w:cs="Times New Roman"/>
          <w:sz w:val="28"/>
          <w:szCs w:val="28"/>
        </w:rPr>
        <w:t>О</w:t>
      </w:r>
      <w:r w:rsidR="006A447C" w:rsidRPr="007044CD">
        <w:rPr>
          <w:rFonts w:ascii="Times New Roman" w:hAnsi="Times New Roman" w:cs="Times New Roman"/>
          <w:sz w:val="28"/>
          <w:szCs w:val="28"/>
        </w:rPr>
        <w:t>сновы горного дела,</w:t>
      </w:r>
      <w:r w:rsidR="00160244" w:rsidRPr="007044CD">
        <w:rPr>
          <w:rFonts w:ascii="Times New Roman" w:hAnsi="Times New Roman" w:cs="Times New Roman"/>
          <w:sz w:val="28"/>
          <w:szCs w:val="28"/>
        </w:rPr>
        <w:t xml:space="preserve"> </w:t>
      </w:r>
      <w:r w:rsidR="007044CD">
        <w:rPr>
          <w:rFonts w:ascii="Times New Roman" w:hAnsi="Times New Roman" w:cs="Times New Roman"/>
          <w:sz w:val="28"/>
          <w:szCs w:val="28"/>
        </w:rPr>
        <w:t>О</w:t>
      </w:r>
      <w:r w:rsidR="006A447C" w:rsidRPr="007044CD">
        <w:rPr>
          <w:rFonts w:ascii="Times New Roman" w:hAnsi="Times New Roman" w:cs="Times New Roman"/>
          <w:sz w:val="28"/>
          <w:szCs w:val="28"/>
        </w:rPr>
        <w:t>храна труда</w:t>
      </w:r>
      <w:r w:rsidR="007044CD">
        <w:rPr>
          <w:rFonts w:ascii="Times New Roman" w:hAnsi="Times New Roman" w:cs="Times New Roman"/>
          <w:sz w:val="28"/>
          <w:szCs w:val="28"/>
        </w:rPr>
        <w:t>, Г</w:t>
      </w:r>
      <w:r w:rsidR="002E3864" w:rsidRPr="007044CD">
        <w:rPr>
          <w:rFonts w:ascii="Times New Roman" w:hAnsi="Times New Roman" w:cs="Times New Roman"/>
          <w:sz w:val="28"/>
          <w:szCs w:val="28"/>
        </w:rPr>
        <w:t>орная электро</w:t>
      </w:r>
      <w:r w:rsidR="00636B47" w:rsidRPr="007044CD">
        <w:rPr>
          <w:rFonts w:ascii="Times New Roman" w:hAnsi="Times New Roman" w:cs="Times New Roman"/>
          <w:sz w:val="28"/>
          <w:szCs w:val="28"/>
        </w:rPr>
        <w:t>техника,</w:t>
      </w:r>
      <w:r w:rsidR="007044CD">
        <w:rPr>
          <w:rFonts w:ascii="Times New Roman" w:hAnsi="Times New Roman" w:cs="Times New Roman"/>
          <w:sz w:val="28"/>
          <w:szCs w:val="28"/>
        </w:rPr>
        <w:t xml:space="preserve"> Ф</w:t>
      </w:r>
      <w:r w:rsidR="002216CE" w:rsidRPr="007044CD">
        <w:rPr>
          <w:rFonts w:ascii="Times New Roman" w:hAnsi="Times New Roman" w:cs="Times New Roman"/>
          <w:sz w:val="28"/>
          <w:szCs w:val="28"/>
        </w:rPr>
        <w:t>изика</w:t>
      </w:r>
      <w:r w:rsidR="002E3864" w:rsidRPr="007044CD">
        <w:rPr>
          <w:rFonts w:ascii="Times New Roman" w:hAnsi="Times New Roman" w:cs="Times New Roman"/>
          <w:sz w:val="28"/>
          <w:szCs w:val="28"/>
        </w:rPr>
        <w:t>,</w:t>
      </w:r>
      <w:r w:rsidR="00AE19AC" w:rsidRPr="007044CD">
        <w:rPr>
          <w:rFonts w:ascii="Times New Roman" w:hAnsi="Times New Roman" w:cs="Times New Roman"/>
          <w:sz w:val="28"/>
          <w:szCs w:val="28"/>
        </w:rPr>
        <w:t xml:space="preserve"> </w:t>
      </w:r>
      <w:r w:rsidR="007044CD">
        <w:rPr>
          <w:rFonts w:ascii="Times New Roman" w:hAnsi="Times New Roman" w:cs="Times New Roman"/>
          <w:sz w:val="28"/>
          <w:szCs w:val="28"/>
        </w:rPr>
        <w:t>Ч</w:t>
      </w:r>
      <w:r w:rsidR="002E3864" w:rsidRPr="007044CD">
        <w:rPr>
          <w:rFonts w:ascii="Times New Roman" w:hAnsi="Times New Roman" w:cs="Times New Roman"/>
          <w:sz w:val="28"/>
          <w:szCs w:val="28"/>
        </w:rPr>
        <w:t>ерчение.</w:t>
      </w:r>
    </w:p>
    <w:p w:rsidR="00586AC5" w:rsidRPr="000E55B5" w:rsidRDefault="002E3864" w:rsidP="00EA2D34">
      <w:pPr>
        <w:tabs>
          <w:tab w:val="left" w:pos="0"/>
        </w:tabs>
        <w:ind w:right="-1"/>
        <w:jc w:val="center"/>
        <w:rPr>
          <w:rFonts w:ascii="Times New Roman" w:hAnsi="Times New Roman" w:cs="Times New Roman"/>
          <w:b/>
          <w:color w:val="323E4F" w:themeColor="text2" w:themeShade="BF"/>
          <w:sz w:val="28"/>
          <w:szCs w:val="28"/>
        </w:rPr>
      </w:pPr>
      <w:r w:rsidRPr="000E55B5">
        <w:rPr>
          <w:rFonts w:ascii="Times New Roman" w:hAnsi="Times New Roman" w:cs="Times New Roman"/>
          <w:b/>
          <w:color w:val="323E4F" w:themeColor="text2" w:themeShade="BF"/>
          <w:sz w:val="28"/>
          <w:szCs w:val="28"/>
        </w:rPr>
        <w:t>ХОД УРОКА</w:t>
      </w:r>
    </w:p>
    <w:tbl>
      <w:tblPr>
        <w:tblStyle w:val="af4"/>
        <w:tblpPr w:leftFromText="180" w:rightFromText="180" w:vertAnchor="text" w:tblpY="1"/>
        <w:tblOverlap w:val="never"/>
        <w:tblW w:w="9918" w:type="dxa"/>
        <w:shd w:val="clear" w:color="auto" w:fill="EDEDED" w:themeFill="accent3" w:themeFillTint="33"/>
        <w:tblLook w:val="01E0" w:firstRow="1" w:lastRow="1" w:firstColumn="1" w:lastColumn="1" w:noHBand="0" w:noVBand="0"/>
      </w:tblPr>
      <w:tblGrid>
        <w:gridCol w:w="4815"/>
        <w:gridCol w:w="2693"/>
        <w:gridCol w:w="2410"/>
      </w:tblGrid>
      <w:tr w:rsidR="00637B20" w:rsidRPr="00F74FC2" w:rsidTr="002E7712">
        <w:tc>
          <w:tcPr>
            <w:tcW w:w="4815" w:type="dxa"/>
            <w:shd w:val="clear" w:color="auto" w:fill="EDEDED" w:themeFill="accent3" w:themeFillTint="33"/>
            <w:vAlign w:val="center"/>
          </w:tcPr>
          <w:p w:rsidR="00637B20" w:rsidRPr="00F74FC2" w:rsidRDefault="00637B20" w:rsidP="00EA2D34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>Действие преподавателя на уроке</w:t>
            </w:r>
          </w:p>
        </w:tc>
        <w:tc>
          <w:tcPr>
            <w:tcW w:w="2693" w:type="dxa"/>
            <w:shd w:val="clear" w:color="auto" w:fill="EDEDED" w:themeFill="accent3" w:themeFillTint="33"/>
            <w:vAlign w:val="center"/>
          </w:tcPr>
          <w:p w:rsidR="00637B20" w:rsidRPr="00F74FC2" w:rsidRDefault="00637B20" w:rsidP="00EA2D34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>Действия обучающегося на уроке</w:t>
            </w: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:rsidR="00637B20" w:rsidRPr="00F74FC2" w:rsidRDefault="00637B20" w:rsidP="00EA2D34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</w:tr>
      <w:tr w:rsidR="00637B20" w:rsidRPr="00F74FC2" w:rsidTr="002E7712">
        <w:tc>
          <w:tcPr>
            <w:tcW w:w="9918" w:type="dxa"/>
            <w:gridSpan w:val="3"/>
            <w:shd w:val="clear" w:color="auto" w:fill="EDEDED" w:themeFill="accent3" w:themeFillTint="33"/>
          </w:tcPr>
          <w:p w:rsidR="00637B20" w:rsidRPr="00F74FC2" w:rsidRDefault="00637B20" w:rsidP="00EA2D34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b/>
                <w:sz w:val="28"/>
                <w:szCs w:val="28"/>
              </w:rPr>
              <w:t>1. Организационный момент.</w:t>
            </w:r>
          </w:p>
        </w:tc>
      </w:tr>
      <w:tr w:rsidR="00637B20" w:rsidRPr="00F74FC2" w:rsidTr="002E7712">
        <w:trPr>
          <w:trHeight w:val="1537"/>
        </w:trPr>
        <w:tc>
          <w:tcPr>
            <w:tcW w:w="4815" w:type="dxa"/>
            <w:shd w:val="clear" w:color="auto" w:fill="EDEDED" w:themeFill="accent3" w:themeFillTint="33"/>
          </w:tcPr>
          <w:p w:rsidR="00E16E4A" w:rsidRPr="00F74FC2" w:rsidRDefault="00E16E4A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2160E"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160E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Организационная часть</w:t>
            </w:r>
            <w:r w:rsidR="0092160E"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7B20" w:rsidRPr="00F74FC2">
              <w:rPr>
                <w:rFonts w:ascii="Times New Roman" w:hAnsi="Times New Roman" w:cs="Times New Roman"/>
                <w:sz w:val="28"/>
                <w:szCs w:val="28"/>
              </w:rPr>
              <w:t>Подготовка кабинета к уроку. Подготовка ТСО, раздаточного материала.</w:t>
            </w:r>
            <w:r w:rsidR="0092160E"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7B20"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рабочих мест </w:t>
            </w:r>
            <w:r w:rsidR="00431393" w:rsidRPr="00F74FC2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r w:rsidR="00637B20"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693" w:type="dxa"/>
            <w:shd w:val="clear" w:color="auto" w:fill="EDEDED" w:themeFill="accent3" w:themeFillTint="33"/>
          </w:tcPr>
          <w:p w:rsidR="00637B20" w:rsidRPr="00F74FC2" w:rsidRDefault="00431393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  <w:r w:rsidR="00637B20"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 о готовности группы к уроку. </w:t>
            </w:r>
          </w:p>
          <w:p w:rsidR="0069734D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>Записывают в тетрадях дату проведения урока.</w:t>
            </w:r>
          </w:p>
        </w:tc>
        <w:tc>
          <w:tcPr>
            <w:tcW w:w="2410" w:type="dxa"/>
            <w:shd w:val="clear" w:color="auto" w:fill="EDEDED" w:themeFill="accent3" w:themeFillTint="33"/>
          </w:tcPr>
          <w:p w:rsidR="00637B20" w:rsidRPr="00F74FC2" w:rsidRDefault="00637B20" w:rsidP="00EA2D34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73B7" w:rsidRPr="00F74FC2" w:rsidTr="002E7712">
        <w:trPr>
          <w:trHeight w:val="342"/>
        </w:trPr>
        <w:tc>
          <w:tcPr>
            <w:tcW w:w="9918" w:type="dxa"/>
            <w:gridSpan w:val="3"/>
            <w:shd w:val="clear" w:color="auto" w:fill="EDEDED" w:themeFill="accent3" w:themeFillTint="33"/>
          </w:tcPr>
          <w:p w:rsidR="006473B7" w:rsidRPr="00F74FC2" w:rsidRDefault="006473B7" w:rsidP="00EA2D34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2. Актуализация опыта и опорных знаний </w:t>
            </w:r>
            <w:r w:rsidR="00831282" w:rsidRPr="00F74FC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обучающихся</w:t>
            </w:r>
          </w:p>
        </w:tc>
      </w:tr>
      <w:tr w:rsidR="006473B7" w:rsidRPr="00F74FC2" w:rsidTr="002E7712">
        <w:trPr>
          <w:trHeight w:val="415"/>
        </w:trPr>
        <w:tc>
          <w:tcPr>
            <w:tcW w:w="4815" w:type="dxa"/>
            <w:shd w:val="clear" w:color="auto" w:fill="EDEDED" w:themeFill="accent3" w:themeFillTint="33"/>
          </w:tcPr>
          <w:p w:rsidR="006473B7" w:rsidRPr="00F74FC2" w:rsidRDefault="006473B7" w:rsidP="00EA2D34">
            <w:pPr>
              <w:tabs>
                <w:tab w:val="left" w:pos="0"/>
              </w:tabs>
              <w:ind w:right="-1" w:firstLine="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Путем фронтальной беседы выяснить опорные знания обучающихся по горным машинам и механизмам.</w:t>
            </w:r>
          </w:p>
          <w:p w:rsidR="006473B7" w:rsidRPr="00F74FC2" w:rsidRDefault="009C7424" w:rsidP="00EA2D34">
            <w:pPr>
              <w:tabs>
                <w:tab w:val="left" w:pos="0"/>
              </w:tabs>
              <w:ind w:right="-1" w:firstLine="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Преподаватель задает вопросы по предыдущим темам:</w:t>
            </w:r>
          </w:p>
          <w:p w:rsidR="006473B7" w:rsidRPr="00F74FC2" w:rsidRDefault="006473B7" w:rsidP="00EA2D34">
            <w:pPr>
              <w:tabs>
                <w:tab w:val="left" w:pos="0"/>
              </w:tabs>
              <w:ind w:right="-1" w:firstLine="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-Что такое механизм?</w:t>
            </w:r>
          </w:p>
          <w:p w:rsidR="006473B7" w:rsidRPr="00F74FC2" w:rsidRDefault="006473B7" w:rsidP="00EA2D34">
            <w:pPr>
              <w:tabs>
                <w:tab w:val="left" w:pos="0"/>
              </w:tabs>
              <w:ind w:right="-1" w:firstLine="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-Что такое машина?</w:t>
            </w:r>
          </w:p>
          <w:p w:rsidR="006473B7" w:rsidRPr="00F74FC2" w:rsidRDefault="006473B7" w:rsidP="00EA2D34">
            <w:pPr>
              <w:tabs>
                <w:tab w:val="left" w:pos="0"/>
              </w:tabs>
              <w:ind w:right="-1" w:firstLine="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-Какие вы знаете машины?</w:t>
            </w:r>
          </w:p>
          <w:p w:rsidR="006473B7" w:rsidRPr="00F74FC2" w:rsidRDefault="006473B7" w:rsidP="00EA2D34">
            <w:pPr>
              <w:tabs>
                <w:tab w:val="left" w:pos="0"/>
              </w:tabs>
              <w:ind w:right="-1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-Чем характеризуется каждая машина?</w:t>
            </w:r>
          </w:p>
        </w:tc>
        <w:tc>
          <w:tcPr>
            <w:tcW w:w="2693" w:type="dxa"/>
            <w:shd w:val="clear" w:color="auto" w:fill="EDEDED" w:themeFill="accent3" w:themeFillTint="33"/>
            <w:vAlign w:val="center"/>
          </w:tcPr>
          <w:p w:rsidR="006473B7" w:rsidRPr="00F74FC2" w:rsidRDefault="009C7424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Обучающиеся устно отвечают на вопросы</w:t>
            </w: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:rsidR="006473B7" w:rsidRPr="00F74FC2" w:rsidRDefault="006473B7" w:rsidP="00EA2D34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Устная фронтальная беседа.</w:t>
            </w:r>
          </w:p>
        </w:tc>
      </w:tr>
      <w:tr w:rsidR="007C3713" w:rsidRPr="00F74FC2" w:rsidTr="002E7712">
        <w:tc>
          <w:tcPr>
            <w:tcW w:w="9918" w:type="dxa"/>
            <w:gridSpan w:val="3"/>
            <w:shd w:val="clear" w:color="auto" w:fill="EDEDED" w:themeFill="accent3" w:themeFillTint="33"/>
          </w:tcPr>
          <w:p w:rsidR="007C3713" w:rsidRPr="00F74FC2" w:rsidRDefault="00EB694B" w:rsidP="00EA2D34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3. Мотивация учебной деятельности и сообщение темы и цели урока.</w:t>
            </w:r>
          </w:p>
        </w:tc>
      </w:tr>
      <w:tr w:rsidR="00814F75" w:rsidRPr="00F74FC2" w:rsidTr="002E7712">
        <w:tc>
          <w:tcPr>
            <w:tcW w:w="4815" w:type="dxa"/>
            <w:shd w:val="clear" w:color="auto" w:fill="EDEDED" w:themeFill="accent3" w:themeFillTint="33"/>
          </w:tcPr>
          <w:p w:rsidR="00EB694B" w:rsidRPr="00F74FC2" w:rsidRDefault="006513AA" w:rsidP="00EA2D34">
            <w:pPr>
              <w:tabs>
                <w:tab w:val="left" w:pos="0"/>
              </w:tabs>
              <w:ind w:right="-1" w:firstLine="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 </w:t>
            </w:r>
            <w:r w:rsidR="00EB694B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Сообщает тему и цель урока, напи</w:t>
            </w:r>
            <w:r w:rsidR="00A72950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шет</w:t>
            </w:r>
            <w:r w:rsidR="00EB694B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доске основные вопросы темы:</w:t>
            </w:r>
          </w:p>
          <w:p w:rsidR="00EB694B" w:rsidRPr="00F74FC2" w:rsidRDefault="00EB694B" w:rsidP="00EA2D34">
            <w:pPr>
              <w:tabs>
                <w:tab w:val="left" w:pos="0"/>
              </w:tabs>
              <w:ind w:right="-1" w:firstLine="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Тема: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Назначение отбойных молотков и их классификация</w:t>
            </w:r>
          </w:p>
          <w:p w:rsidR="00EB694B" w:rsidRPr="00F74FC2" w:rsidRDefault="00EB694B" w:rsidP="00EA2D34">
            <w:pPr>
              <w:tabs>
                <w:tab w:val="left" w:pos="0"/>
              </w:tabs>
              <w:ind w:right="-1" w:firstLine="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 xml:space="preserve">Вопросы </w:t>
            </w:r>
            <w:r w:rsidR="002E682B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 xml:space="preserve">к 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тем</w:t>
            </w:r>
            <w:r w:rsidR="002E682B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е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:</w:t>
            </w:r>
          </w:p>
          <w:p w:rsidR="00EB694B" w:rsidRPr="00F74FC2" w:rsidRDefault="006513AA" w:rsidP="00EA2D34">
            <w:pPr>
              <w:tabs>
                <w:tab w:val="left" w:pos="0"/>
              </w:tabs>
              <w:ind w:right="-1" w:firstLine="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EB694B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Назначение, область применения, классификация, устройство.</w:t>
            </w:r>
          </w:p>
          <w:p w:rsidR="00EB694B" w:rsidRPr="00F74FC2" w:rsidRDefault="006513AA" w:rsidP="00EA2D34">
            <w:pPr>
              <w:tabs>
                <w:tab w:val="left" w:pos="0"/>
              </w:tabs>
              <w:ind w:right="-1" w:firstLine="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EB694B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Эксплуатация отбойных молотков.</w:t>
            </w:r>
          </w:p>
          <w:p w:rsidR="00A72950" w:rsidRPr="00F74FC2" w:rsidRDefault="00EB694B" w:rsidP="00EA2D34">
            <w:pPr>
              <w:tabs>
                <w:tab w:val="left" w:pos="0"/>
              </w:tabs>
              <w:ind w:right="-1" w:firstLine="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Остан</w:t>
            </w:r>
            <w:r w:rsidR="00A72950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авливается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над </w:t>
            </w:r>
            <w:r w:rsidR="00CA6F36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значением 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</w:t>
            </w:r>
            <w:r w:rsidR="00CA6F36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урока. </w:t>
            </w:r>
          </w:p>
          <w:p w:rsidR="00EB694B" w:rsidRPr="00F74FC2" w:rsidRDefault="00EB694B" w:rsidP="00EA2D34">
            <w:pPr>
              <w:tabs>
                <w:tab w:val="left" w:pos="0"/>
              </w:tabs>
              <w:ind w:right="-1" w:firstLine="1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Прививая любовь к своей профес</w:t>
            </w:r>
            <w:r w:rsidR="007E1FB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сии, для активизации и заинтересо</w:t>
            </w:r>
            <w:r w:rsidR="007E1FB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ванности обучающихся и для того, чтобы учащийся знал где, зачем и для чего отбойные молотки необходимы в шахтной практике.</w:t>
            </w:r>
          </w:p>
          <w:p w:rsidR="00814F75" w:rsidRPr="00F74FC2" w:rsidRDefault="00CD61AF" w:rsidP="00EA2D34">
            <w:pPr>
              <w:tabs>
                <w:tab w:val="left" w:pos="0"/>
              </w:tabs>
              <w:ind w:right="-1" w:firstLine="1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="00EB694B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ажнейшим условием высоко</w:t>
            </w:r>
            <w:r w:rsidR="00831282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EB694B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производительной работы горных машин, снижение трудоемкости человека, может быть обеспечено только при хорошем знании их назначения, устройства и принципа действия, </w:t>
            </w:r>
            <w:r w:rsidR="00EB694B" w:rsidRPr="00F74FC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B694B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ребятам –обучающимся по профессии</w:t>
            </w:r>
            <w:r w:rsidR="000E55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21.01.15</w:t>
            </w:r>
            <w:r w:rsidR="00EB694B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EB694B" w:rsidRPr="000E55B5">
              <w:rPr>
                <w:rFonts w:ascii="Times New Roman" w:hAnsi="Times New Roman" w:cs="Times New Roman"/>
                <w:sz w:val="28"/>
                <w:szCs w:val="28"/>
              </w:rPr>
              <w:t>Электро</w:t>
            </w:r>
            <w:r w:rsidR="007E1FB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B694B" w:rsidRPr="000E55B5">
              <w:rPr>
                <w:rFonts w:ascii="Times New Roman" w:hAnsi="Times New Roman" w:cs="Times New Roman"/>
                <w:sz w:val="28"/>
                <w:szCs w:val="28"/>
              </w:rPr>
              <w:t xml:space="preserve">слесарь </w:t>
            </w:r>
            <w:r w:rsidR="00EB694B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подземный необходимо ее изучить в совершенстве, чтобы в дальнейшем со знанием и пониманием их эксплуатировать и обслуживать. От этого будет зависеть добыча угля по участку и по шахте.</w:t>
            </w:r>
          </w:p>
        </w:tc>
        <w:tc>
          <w:tcPr>
            <w:tcW w:w="2693" w:type="dxa"/>
            <w:shd w:val="clear" w:color="auto" w:fill="EDEDED" w:themeFill="accent3" w:themeFillTint="33"/>
            <w:vAlign w:val="center"/>
          </w:tcPr>
          <w:p w:rsidR="007C664F" w:rsidRPr="00F74FC2" w:rsidRDefault="000E465C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>Обучающиеся внимательно слушают преподавателя</w:t>
            </w:r>
            <w:r w:rsidR="009E61B0" w:rsidRPr="00F74FC2">
              <w:rPr>
                <w:rFonts w:ascii="Times New Roman" w:hAnsi="Times New Roman" w:cs="Times New Roman"/>
                <w:sz w:val="28"/>
                <w:szCs w:val="28"/>
              </w:rPr>
              <w:t>, в</w:t>
            </w:r>
            <w:r w:rsidR="007C664F"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 тетрадях записывают тему </w:t>
            </w:r>
            <w:r w:rsidR="0011314F" w:rsidRPr="00F74FC2">
              <w:rPr>
                <w:rFonts w:ascii="Times New Roman" w:hAnsi="Times New Roman" w:cs="Times New Roman"/>
                <w:sz w:val="28"/>
                <w:szCs w:val="28"/>
              </w:rPr>
              <w:t>вопросы к теме</w:t>
            </w:r>
            <w:r w:rsidR="007C664F" w:rsidRPr="00F74F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D58AC"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shd w:val="clear" w:color="auto" w:fill="EDEDED" w:themeFill="accent3" w:themeFillTint="33"/>
          </w:tcPr>
          <w:p w:rsidR="00814F75" w:rsidRPr="00F74FC2" w:rsidRDefault="00814F75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7B20" w:rsidRPr="00F74FC2" w:rsidTr="002E7712">
        <w:tc>
          <w:tcPr>
            <w:tcW w:w="9918" w:type="dxa"/>
            <w:gridSpan w:val="3"/>
            <w:shd w:val="clear" w:color="auto" w:fill="EDEDED" w:themeFill="accent3" w:themeFillTint="33"/>
          </w:tcPr>
          <w:p w:rsidR="00637B20" w:rsidRPr="00F74FC2" w:rsidRDefault="00637B20" w:rsidP="00EA2D34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b/>
                <w:sz w:val="28"/>
                <w:szCs w:val="28"/>
              </w:rPr>
              <w:t>3. Изучение нового материала.</w:t>
            </w:r>
          </w:p>
        </w:tc>
      </w:tr>
      <w:tr w:rsidR="00637B20" w:rsidRPr="00F74FC2" w:rsidTr="002E7712">
        <w:tc>
          <w:tcPr>
            <w:tcW w:w="4815" w:type="dxa"/>
            <w:shd w:val="clear" w:color="auto" w:fill="EDEDED" w:themeFill="accent3" w:themeFillTint="33"/>
          </w:tcPr>
          <w:p w:rsidR="00E72FDB" w:rsidRPr="00F74FC2" w:rsidRDefault="00707BFC" w:rsidP="00EA2D34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Преподаватель объявляет, что ребята будут работать в малых группах. </w:t>
            </w:r>
          </w:p>
          <w:p w:rsidR="00707BFC" w:rsidRDefault="00707BFC" w:rsidP="00EA2D34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От каждой группы назначается капитан, который методом жеребьевки выбирает себе название. Названия команд: «Уголек» и «Горняк». Учащимся объявляется, что после </w:t>
            </w:r>
            <w:r w:rsidR="00A06023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изложения новой темы</w:t>
            </w:r>
            <w:r w:rsidR="009110A2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(приложение 1)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их командам предстоит</w:t>
            </w:r>
            <w:r w:rsid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поучаствовать в игре «Дебат</w:t>
            </w:r>
            <w:r w:rsidR="002A75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ы»</w:t>
            </w:r>
          </w:p>
          <w:p w:rsidR="002A758D" w:rsidRDefault="002A758D" w:rsidP="00EA2D34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Преподаватель начи</w:t>
            </w:r>
            <w:r w:rsidR="00AD208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="00AD208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 задавать вопросы для обсуждения:</w:t>
            </w:r>
          </w:p>
          <w:p w:rsidR="00AD208C" w:rsidRPr="00F74FC2" w:rsidRDefault="00AD208C" w:rsidP="00EA2D34">
            <w:pPr>
              <w:spacing w:line="294" w:lineRule="atLeast"/>
              <w:ind w:right="-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74F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Какое назначение имеет отбойный молоток?</w:t>
            </w:r>
          </w:p>
          <w:p w:rsidR="00AD208C" w:rsidRPr="00F74FC2" w:rsidRDefault="00AD208C" w:rsidP="00EA2D34">
            <w:pPr>
              <w:spacing w:line="294" w:lineRule="atLeast"/>
              <w:ind w:right="-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74F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Из каких узлов состоит отбойный молоток?</w:t>
            </w:r>
          </w:p>
          <w:p w:rsidR="00AD208C" w:rsidRPr="00F74FC2" w:rsidRDefault="00AD208C" w:rsidP="00EA2D34">
            <w:pPr>
              <w:spacing w:line="294" w:lineRule="atLeast"/>
              <w:ind w:right="-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74F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 Какое назначение имеет воздухораспределительный механизм?</w:t>
            </w:r>
          </w:p>
          <w:p w:rsidR="00637B20" w:rsidRPr="00A71946" w:rsidRDefault="00AD208C" w:rsidP="00EA2D34">
            <w:pPr>
              <w:spacing w:line="294" w:lineRule="atLeast"/>
              <w:ind w:right="-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74F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Какое назначение имеет пусковой механизм?</w:t>
            </w:r>
          </w:p>
        </w:tc>
        <w:tc>
          <w:tcPr>
            <w:tcW w:w="2693" w:type="dxa"/>
            <w:shd w:val="clear" w:color="auto" w:fill="EDEDED" w:themeFill="accent3" w:themeFillTint="33"/>
            <w:vAlign w:val="center"/>
          </w:tcPr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</w:t>
            </w:r>
            <w:r w:rsidR="003E5509" w:rsidRPr="00F74FC2">
              <w:rPr>
                <w:rFonts w:ascii="Times New Roman" w:hAnsi="Times New Roman" w:cs="Times New Roman"/>
                <w:sz w:val="28"/>
                <w:szCs w:val="28"/>
              </w:rPr>
              <w:t>ащиеся</w:t>
            </w: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 в тетрадях записывают тему и план урока.</w:t>
            </w:r>
          </w:p>
          <w:p w:rsidR="00234B30" w:rsidRPr="00F74FC2" w:rsidRDefault="00234B3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70CF" w:rsidRPr="00F74FC2" w:rsidRDefault="003E5509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37B20" w:rsidRPr="00F74FC2">
              <w:rPr>
                <w:rFonts w:ascii="Times New Roman" w:hAnsi="Times New Roman" w:cs="Times New Roman"/>
                <w:sz w:val="28"/>
                <w:szCs w:val="28"/>
              </w:rPr>
              <w:t>едут конспект</w:t>
            </w:r>
            <w:r w:rsidR="00FF70CF" w:rsidRPr="00F74F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3E5509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Объединяются в группы и занимают свои рабочие места. Знакомятся с </w:t>
            </w:r>
            <w:r w:rsidRPr="00F74F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заданием и условием работы</w:t>
            </w:r>
          </w:p>
        </w:tc>
        <w:tc>
          <w:tcPr>
            <w:tcW w:w="2410" w:type="dxa"/>
            <w:shd w:val="clear" w:color="auto" w:fill="EDEDED" w:themeFill="accent3" w:themeFillTint="33"/>
          </w:tcPr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>Фронтальная работа</w:t>
            </w: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Фронтальная, коллективная. </w:t>
            </w:r>
          </w:p>
        </w:tc>
      </w:tr>
      <w:tr w:rsidR="00637B20" w:rsidRPr="00F74FC2" w:rsidTr="002E7712">
        <w:tc>
          <w:tcPr>
            <w:tcW w:w="9918" w:type="dxa"/>
            <w:gridSpan w:val="3"/>
            <w:shd w:val="clear" w:color="auto" w:fill="EDEDED" w:themeFill="accent3" w:themeFillTint="33"/>
          </w:tcPr>
          <w:p w:rsidR="00637B20" w:rsidRPr="00F74FC2" w:rsidRDefault="00637B20" w:rsidP="00EA2D34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 Закрепление нового материала.</w:t>
            </w:r>
          </w:p>
        </w:tc>
      </w:tr>
      <w:tr w:rsidR="00637B20" w:rsidRPr="00F74FC2" w:rsidTr="002E7712">
        <w:tc>
          <w:tcPr>
            <w:tcW w:w="4815" w:type="dxa"/>
            <w:shd w:val="clear" w:color="auto" w:fill="EDEDED" w:themeFill="accent3" w:themeFillTint="33"/>
          </w:tcPr>
          <w:p w:rsidR="00637B20" w:rsidRPr="00F74FC2" w:rsidRDefault="006454C7" w:rsidP="00EA2D34">
            <w:pPr>
              <w:pStyle w:val="ab"/>
              <w:ind w:left="0" w:right="-1" w:firstLine="28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Закрепление 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материала производится фронтально. Учащиеся используют все комплексно-методическое обеспечение, а также все свои знания, полученные при самостоятельном изучении, свои конспекты, опорные конспекты, вопросы и силу своего уровня подготовки, а также в силу своего усвоения и осмысления материала, изученного самостоятельно, согласно плана урока. Составляют последовательно вопросы, для контроля знаний, и задают по очереди друг другу. Если возникает трудность в составлении вопросов для некоторых ребят, то задают вопросы ребята противоположной команды; тоже самое возможно при ответах учащимися, самостоятельно. Если и это у ребят вызывает затруднение, то вопросы задает преподаватель, оценивает ответы , подводит результат и определяет победителя. </w:t>
            </w:r>
          </w:p>
        </w:tc>
        <w:tc>
          <w:tcPr>
            <w:tcW w:w="2693" w:type="dxa"/>
            <w:shd w:val="clear" w:color="auto" w:fill="EDEDED" w:themeFill="accent3" w:themeFillTint="33"/>
            <w:vAlign w:val="center"/>
          </w:tcPr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84D1A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Составляют последовательно вопросы, для контроля знаний, и задают по очереди друг другу</w:t>
            </w:r>
          </w:p>
          <w:p w:rsidR="00684D1A" w:rsidRPr="00F74FC2" w:rsidRDefault="00684D1A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Устная работа </w:t>
            </w: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>Групповая.</w:t>
            </w: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Индивидуальная, самостоятельная. </w:t>
            </w: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коллективная </w:t>
            </w: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7B20" w:rsidRPr="00F74FC2" w:rsidTr="002E7712">
        <w:tc>
          <w:tcPr>
            <w:tcW w:w="9918" w:type="dxa"/>
            <w:gridSpan w:val="3"/>
            <w:shd w:val="clear" w:color="auto" w:fill="EDEDED" w:themeFill="accent3" w:themeFillTint="33"/>
          </w:tcPr>
          <w:p w:rsidR="00637B20" w:rsidRPr="00F74FC2" w:rsidRDefault="00637B20" w:rsidP="00EA2D34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b/>
                <w:sz w:val="28"/>
                <w:szCs w:val="28"/>
              </w:rPr>
              <w:t>5. Подведение итогов урока</w:t>
            </w:r>
          </w:p>
        </w:tc>
      </w:tr>
      <w:tr w:rsidR="00637B20" w:rsidRPr="00F74FC2" w:rsidTr="002E7712">
        <w:tc>
          <w:tcPr>
            <w:tcW w:w="4815" w:type="dxa"/>
            <w:shd w:val="clear" w:color="auto" w:fill="EDEDED" w:themeFill="accent3" w:themeFillTint="33"/>
          </w:tcPr>
          <w:p w:rsidR="00D51597" w:rsidRPr="00F74FC2" w:rsidRDefault="00D51597" w:rsidP="00EA2D34">
            <w:pPr>
              <w:pStyle w:val="ab"/>
              <w:numPr>
                <w:ilvl w:val="0"/>
                <w:numId w:val="5"/>
              </w:numPr>
              <w:ind w:left="0" w:right="-1" w:firstLine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Подведение итогов</w:t>
            </w:r>
            <w:r w:rsidRPr="00F74FC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выставление оценок.</w:t>
            </w:r>
          </w:p>
          <w:p w:rsidR="00D51597" w:rsidRPr="00F74FC2" w:rsidRDefault="00D51597" w:rsidP="00EA2D34">
            <w:pPr>
              <w:pStyle w:val="ab"/>
              <w:numPr>
                <w:ilvl w:val="0"/>
                <w:numId w:val="5"/>
              </w:numPr>
              <w:ind w:left="0" w:right="-1" w:firstLine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Оценить урок по качеству знаний, активности учащихся, удовлетворения от урока.</w:t>
            </w:r>
          </w:p>
          <w:p w:rsidR="00D51597" w:rsidRPr="00F74FC2" w:rsidRDefault="00D51597" w:rsidP="00EA2D34">
            <w:pPr>
              <w:pStyle w:val="ab"/>
              <w:numPr>
                <w:ilvl w:val="0"/>
                <w:numId w:val="5"/>
              </w:numPr>
              <w:ind w:left="0" w:right="-1" w:firstLine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Преподаватель берет листы оценивания, комментирует</w:t>
            </w:r>
            <w:r w:rsidR="00BA2E42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оценки</w:t>
            </w:r>
            <w:r w:rsidR="00BA2E42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которые ребята поставили себе самостоятельно. Указывает на 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ошибки, неточности, недоработки какие имели место на уроке. Аргументировано выставляет свои оценки, суммирует и объявляет результаты урока.</w:t>
            </w:r>
          </w:p>
          <w:p w:rsidR="00637B20" w:rsidRPr="00F74FC2" w:rsidRDefault="00BA2E42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</w:t>
            </w:r>
            <w:r w:rsidR="00D51597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Домашн</w:t>
            </w:r>
            <w:r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ее задание:</w:t>
            </w:r>
            <w:r w:rsidR="007B47AD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51597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учебник </w:t>
            </w:r>
            <w:r w:rsidR="00A76050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В.Г. Яцких, Л.А. Спектор, А.Г. Кучерявый </w:t>
            </w:r>
            <w:r w:rsidR="00D51597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A76050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Горные машины и комплексы</w:t>
            </w:r>
            <w:r w:rsidR="000515B1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». Г</w:t>
            </w:r>
            <w:r w:rsidR="00D51597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лава 1 стр.</w:t>
            </w:r>
            <w:r w:rsidR="000515B1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4-9</w:t>
            </w:r>
            <w:r w:rsidR="00D51597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 доработать</w:t>
            </w:r>
            <w:r w:rsidR="000515B1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опорные </w:t>
            </w:r>
            <w:r w:rsidR="00D51597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конспе</w:t>
            </w:r>
            <w:r w:rsidR="000515B1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кты,</w:t>
            </w:r>
            <w:r w:rsidR="007B47AD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51597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составить таблицу по характерным неисправностям </w:t>
            </w:r>
            <w:r w:rsidR="007B47AD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ОМ</w:t>
            </w:r>
            <w:r w:rsidR="00D51597" w:rsidRPr="00F74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2693" w:type="dxa"/>
            <w:shd w:val="clear" w:color="auto" w:fill="EDEDED" w:themeFill="accent3" w:themeFillTint="33"/>
            <w:vAlign w:val="center"/>
          </w:tcPr>
          <w:p w:rsidR="00BA2E42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BA2E42" w:rsidRPr="00F74FC2"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задание,</w:t>
            </w:r>
          </w:p>
          <w:p w:rsidR="00637B20" w:rsidRPr="00F74FC2" w:rsidRDefault="00BA2E42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74FC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637B20" w:rsidRPr="00F74FC2">
              <w:rPr>
                <w:rFonts w:ascii="Times New Roman" w:hAnsi="Times New Roman" w:cs="Times New Roman"/>
                <w:sz w:val="28"/>
                <w:szCs w:val="28"/>
              </w:rPr>
              <w:t xml:space="preserve">елятся мнением о проведении урока. </w:t>
            </w:r>
          </w:p>
        </w:tc>
        <w:tc>
          <w:tcPr>
            <w:tcW w:w="2410" w:type="dxa"/>
            <w:shd w:val="clear" w:color="auto" w:fill="EDEDED" w:themeFill="accent3" w:themeFillTint="33"/>
          </w:tcPr>
          <w:p w:rsidR="00637B20" w:rsidRPr="00F74FC2" w:rsidRDefault="00637B20" w:rsidP="00EA2D34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1946" w:rsidRDefault="002E7712" w:rsidP="00EA2D34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br w:type="textWrapping" w:clear="all"/>
      </w:r>
    </w:p>
    <w:p w:rsidR="00544DC4" w:rsidRDefault="00544DC4" w:rsidP="00EA2D34">
      <w:pPr>
        <w:spacing w:after="0" w:line="240" w:lineRule="auto"/>
        <w:ind w:right="424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Приложение №1</w:t>
      </w:r>
    </w:p>
    <w:p w:rsidR="00544DC4" w:rsidRPr="00F74FC2" w:rsidRDefault="00544DC4" w:rsidP="001A56B5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КОНСПЕКТ УРОКА</w:t>
      </w:r>
    </w:p>
    <w:p w:rsidR="002E0420" w:rsidRPr="00F74FC2" w:rsidRDefault="002E0420" w:rsidP="001A56B5">
      <w:pPr>
        <w:spacing w:after="0" w:line="294" w:lineRule="atLeast"/>
        <w:ind w:right="56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Отбойные молотки относятся к ручным горным машинам ударного действия. Они предназначены для отбойки угля и некоторых других полезных ископаемых, а также для разрушения твердого грунта, асфальтовых покрытий, кирпичных и каменных кладок и т. п.</w:t>
      </w:r>
    </w:p>
    <w:p w:rsidR="002E0420" w:rsidRPr="00F74FC2" w:rsidRDefault="002E0420" w:rsidP="001A56B5">
      <w:pPr>
        <w:spacing w:after="0" w:line="294" w:lineRule="atLeast"/>
        <w:ind w:right="56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роду применяемой энергии отбойные молотки разделяются на пневматические, электрические и гидравлические. Наибольшее применение получили пневматические отбойные молотки. В угольной промышленности они используются главным образом при разработке тонких крутых пластов со сложными горно-геологическими условиями, в которых невозможно применять другие более эффективные средства механизации - комбайны и струги.</w:t>
      </w:r>
    </w:p>
    <w:p w:rsidR="00FE006C" w:rsidRPr="00F74FC2" w:rsidRDefault="00FE006C" w:rsidP="001A56B5">
      <w:pPr>
        <w:spacing w:after="0" w:line="240" w:lineRule="auto"/>
        <w:ind w:right="56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Пневматический молоток - поршневая машина ударн</w:t>
      </w:r>
      <w:r w:rsidR="005822B4"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действия. Отбойный молоток 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состоит из воздухораспределительного и ударного механизмов, пускового устройства. Рабочий инструмент - пика входит своим цилиндрическим хв</w:t>
      </w:r>
      <w:r w:rsidR="005822B4"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остовиком в буксу 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</w:t>
      </w:r>
      <w:r w:rsidR="005822B4"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держивается концевой пружиной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навинчиваемой на ствол молотка.</w:t>
      </w:r>
    </w:p>
    <w:p w:rsidR="00FE006C" w:rsidRPr="00F74FC2" w:rsidRDefault="00321B09" w:rsidP="001A56B5">
      <w:pPr>
        <w:spacing w:after="0" w:line="240" w:lineRule="auto"/>
        <w:ind w:right="56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FE006C" w:rsidRPr="00F74F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дарный механизм</w:t>
      </w:r>
      <w:r w:rsidR="00FE006C"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состоит из ствола с запрессованной в нем перемычкой 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буксы и ударника-поршня</w:t>
      </w:r>
      <w:r w:rsidR="00FE006C"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Ударник под действием сжатого воздуха, который попеременно подается при помощи воздухораспределительного механизма в передню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полость цилиндра или заднюю</w:t>
      </w:r>
      <w:r w:rsidR="00FE006C"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совершает рабочий и обратный ход. В конце рабочего хода ударник наносит удар по хвостовику пики.</w:t>
      </w:r>
    </w:p>
    <w:p w:rsidR="00FE006C" w:rsidRPr="00F74FC2" w:rsidRDefault="00FE006C" w:rsidP="001A56B5">
      <w:pPr>
        <w:spacing w:after="0" w:line="240" w:lineRule="auto"/>
        <w:ind w:right="56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Воздухораспределительный механизм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предназначен для попеременной подачи сжатого воздуха в переднюю или заднюю полость цилиндра и для выпуска отработанного воздуха в атмосферу. Он расположен в конце ствола в промежуточном звене </w:t>
      </w:r>
      <w:r w:rsidR="00321B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состоит из клапанной коробки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кольцевого клапана и седла. Штифты предотвращают смещение седла относительно ствола. Во избежание самооткручивания резьбового соединения ствола и промежуточного звена установлен фиксатор, который</w:t>
      </w:r>
      <w:r w:rsidR="00272A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удерживается стопорным кольцом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Кольцо имеет отверстие для выпуска отработанного воздуха в атмосферу. Тарельчатая пружина служит для прижатия воздухораспределительного механизма к торцу ствола.</w:t>
      </w:r>
    </w:p>
    <w:p w:rsidR="00FE006C" w:rsidRPr="00F74FC2" w:rsidRDefault="00FE006C" w:rsidP="001A56B5">
      <w:pPr>
        <w:spacing w:after="0" w:line="240" w:lineRule="auto"/>
        <w:ind w:right="56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Пусковое</w:t>
      </w:r>
      <w:r w:rsidR="00272A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устройство состоит из рукоятки, вставки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пружины, вентиля</w:t>
      </w:r>
      <w:r w:rsidR="00272A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заглушки, кольца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резинового амортизатора, штуцера</w:t>
      </w:r>
      <w:r w:rsidR="00272A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пружинной шайбой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предотвращает его самооткручивание.</w:t>
      </w:r>
    </w:p>
    <w:p w:rsidR="00FE006C" w:rsidRPr="00F74FC2" w:rsidRDefault="00FE006C" w:rsidP="001A56B5">
      <w:pPr>
        <w:spacing w:after="0" w:line="240" w:lineRule="auto"/>
        <w:ind w:right="56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Сжатый воздух подводится к отбойному молотку по гибкому рукаву длиной не более 12м с внутренним диаметром 16</w:t>
      </w:r>
      <w:r w:rsidR="00AB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мм, который присоединяется к штуцеру посредством ниппеля </w:t>
      </w:r>
      <w:r w:rsidR="00AB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накидной гайки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E006C" w:rsidRPr="00F74FC2" w:rsidRDefault="00FE006C" w:rsidP="001A56B5">
      <w:pPr>
        <w:spacing w:after="0" w:line="240" w:lineRule="auto"/>
        <w:ind w:right="56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AB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нажатии на рукоятку пружина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сжимается и перемещает вентиль вправо, вследствие чего открывается отверстие в кольцевую камеру клапанного воздухораспределения. При этом посредством клапана, ударника и каналов сжатый воздух подается поочередно в камеры цилиндра прямого и обратного ходов ударника, в результате чего последний совершает возвратно-поступательные движения. При с</w:t>
      </w:r>
      <w:r w:rsidR="00AB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нятии усилия с рукоятки пружина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разжимаясь, перемещает вентиль влево и закрывает отверстие в промежуточном звене. Сжатый воздух в молоток не поступает.</w:t>
      </w:r>
    </w:p>
    <w:p w:rsidR="00FE006C" w:rsidRPr="00F74FC2" w:rsidRDefault="00FE006C" w:rsidP="001A56B5">
      <w:pPr>
        <w:spacing w:after="0" w:line="240" w:lineRule="auto"/>
        <w:ind w:right="56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Снижение вибрации в отбойном молотке осуществляется за счет: уменьшения веса и диаметра ударника, резинового амортизатора, наличием дополнительной камеры в конце обратного хода ударника, в которой происходит сжатие воздуха, действующего подобно буферу.</w:t>
      </w:r>
    </w:p>
    <w:p w:rsidR="00FE006C" w:rsidRPr="00F74FC2" w:rsidRDefault="00FE006C" w:rsidP="001A56B5">
      <w:pPr>
        <w:spacing w:after="0" w:line="294" w:lineRule="atLeast"/>
        <w:ind w:right="56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рабочего хода ударник находится в верхнем положении, а клапан смещен вправо. При нажатии на рукоятку отбойного молотка открывается впускной вентиль и сжатый воздух поступает в кольцевую камеру воздухораспределительного ме</w:t>
      </w:r>
      <w:r w:rsidR="00973A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ханизма и далее через отверстие</w:t>
      </w:r>
      <w:r w:rsidR="005378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8C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верхнюю полость ствола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 действием сжатого воздуха ударник начинает перемещаться вниз, вытесняя воздух в атмосферу из нижней поло</w:t>
      </w:r>
      <w:r w:rsidR="008C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 ствола 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выхлопные отверстия </w:t>
      </w:r>
      <w:r w:rsidRPr="00F74F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Перемещаясь далее вниз, ударник перекроет выхлопные отверстия и начнет сжима</w:t>
      </w:r>
      <w:r w:rsidR="00712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оставшийся воздух в полости, канале и отверстии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Перемещаясь еще далее вниз, ударник откроет своей верхней кромкой выхлопные отверстия и нанесет удар по хв</w:t>
      </w:r>
      <w:r w:rsidR="00712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остовику пики. Так как полость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сообщается теперь с атмосферой, то в момент уд</w:t>
      </w:r>
      <w:r w:rsidR="00712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ара давление воздуха в полости, канале и отверстии 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больше, чем в полости, клап</w:t>
      </w:r>
      <w:r w:rsidR="00712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анной коробке и отверстии седла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 счет этой разницы кольцевой клапан перебросится влево.</w:t>
      </w:r>
    </w:p>
    <w:p w:rsidR="00FE006C" w:rsidRPr="00CD6391" w:rsidRDefault="00FE006C" w:rsidP="001A56B5">
      <w:pPr>
        <w:spacing w:after="0" w:line="294" w:lineRule="atLeast"/>
        <w:ind w:right="566"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обратного хода ударник находится в крайнем нижнем положении, а кольцевой клапан смещен вл</w:t>
      </w:r>
      <w:r w:rsidR="00CD6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ево. В этом положении отверстие будет им закрыто, а отверстие 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открыто. Сжатый воздух из кольцевой </w:t>
      </w:r>
      <w:r w:rsidR="00CD6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полости через отверстие и канал 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поступит в нижнюю полость ствола. Вследствие этого ударник начнет перемещаться вверх </w:t>
      </w:r>
      <w:r w:rsidR="00CD6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перекроет выхлопные отверстия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 этом ударник будет сжима</w:t>
      </w:r>
      <w:r w:rsidR="00CD6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отсеченный воздух в полости и отверстии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 дальнейшем движении вверх ударник откроет своей нижней кромкой отверстия</w:t>
      </w:r>
      <w:r w:rsidRPr="00F74F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="00CD6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них начнут сообщать</w:t>
      </w:r>
      <w:r w:rsidR="00CD6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с атмосферой полость ствола, канал и отверстие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Ког</w:t>
      </w:r>
      <w:r w:rsidR="00CD6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 давление воздуха в отверстии 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превысит давление воздуха в отверстии </w:t>
      </w:r>
      <w:r w:rsidRPr="00F74F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</w:t>
      </w: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кольцевой клапан перебросится вправо, открыв путь сжатому воздуху в полость. Снова начнется рабочий ход ударника.</w:t>
      </w:r>
    </w:p>
    <w:p w:rsidR="00FE006C" w:rsidRPr="00F74FC2" w:rsidRDefault="00FE006C" w:rsidP="001A56B5">
      <w:pPr>
        <w:spacing w:after="0" w:line="294" w:lineRule="atLeast"/>
        <w:ind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2E1F" w:rsidRPr="00F74FC2" w:rsidRDefault="00922E1F" w:rsidP="001A56B5">
      <w:pPr>
        <w:spacing w:after="0" w:line="294" w:lineRule="atLeast"/>
        <w:ind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Литература</w:t>
      </w:r>
    </w:p>
    <w:p w:rsidR="00922E1F" w:rsidRPr="00F74FC2" w:rsidRDefault="00922E1F" w:rsidP="001A56B5">
      <w:pPr>
        <w:spacing w:after="0" w:line="294" w:lineRule="atLeast"/>
        <w:ind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Яцких В.Г. Горные машины и комплексы/ В.Г. Яцких, Л.А. Спектор, А.Г Кучерявый. – М.: Недра, 1994. – 400с ., с. 4 – 9</w:t>
      </w:r>
    </w:p>
    <w:sectPr w:rsidR="00922E1F" w:rsidRPr="00F74FC2" w:rsidSect="00EA2D34">
      <w:type w:val="continuous"/>
      <w:pgSz w:w="11906" w:h="16838"/>
      <w:pgMar w:top="1134" w:right="424" w:bottom="709" w:left="851" w:header="708" w:footer="708" w:gutter="0"/>
      <w:pgBorders w:offsetFrom="page">
        <w:top w:val="twistedLines1" w:sz="18" w:space="24" w:color="FFE599" w:themeColor="accent4" w:themeTint="66"/>
        <w:left w:val="twistedLines1" w:sz="18" w:space="24" w:color="FFE599" w:themeColor="accent4" w:themeTint="66"/>
        <w:bottom w:val="twistedLines1" w:sz="18" w:space="24" w:color="FFE599" w:themeColor="accent4" w:themeTint="66"/>
        <w:right w:val="twistedLines1" w:sz="18" w:space="24" w:color="FFE599" w:themeColor="accent4" w:themeTint="6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60F" w:rsidRDefault="0076660F" w:rsidP="005A00BF">
      <w:pPr>
        <w:spacing w:after="0" w:line="240" w:lineRule="auto"/>
      </w:pPr>
      <w:r>
        <w:separator/>
      </w:r>
    </w:p>
  </w:endnote>
  <w:endnote w:type="continuationSeparator" w:id="0">
    <w:p w:rsidR="0076660F" w:rsidRDefault="0076660F" w:rsidP="005A0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60F" w:rsidRDefault="0076660F" w:rsidP="005A00BF">
      <w:pPr>
        <w:spacing w:after="0" w:line="240" w:lineRule="auto"/>
      </w:pPr>
      <w:r>
        <w:separator/>
      </w:r>
    </w:p>
  </w:footnote>
  <w:footnote w:type="continuationSeparator" w:id="0">
    <w:p w:rsidR="0076660F" w:rsidRDefault="0076660F" w:rsidP="005A0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804FD"/>
    <w:multiLevelType w:val="multilevel"/>
    <w:tmpl w:val="326A8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4438AA"/>
    <w:multiLevelType w:val="hybridMultilevel"/>
    <w:tmpl w:val="81620CD6"/>
    <w:lvl w:ilvl="0" w:tplc="7AC8C8BC">
      <w:start w:val="1"/>
      <w:numFmt w:val="decimal"/>
      <w:lvlText w:val="%1."/>
      <w:lvlJc w:val="left"/>
      <w:pPr>
        <w:ind w:left="-774" w:hanging="360"/>
      </w:pPr>
    </w:lvl>
    <w:lvl w:ilvl="1" w:tplc="04190019">
      <w:start w:val="1"/>
      <w:numFmt w:val="lowerLetter"/>
      <w:lvlText w:val="%2."/>
      <w:lvlJc w:val="left"/>
      <w:pPr>
        <w:ind w:left="-54" w:hanging="360"/>
      </w:pPr>
    </w:lvl>
    <w:lvl w:ilvl="2" w:tplc="0419001B">
      <w:start w:val="1"/>
      <w:numFmt w:val="lowerRoman"/>
      <w:lvlText w:val="%3."/>
      <w:lvlJc w:val="right"/>
      <w:pPr>
        <w:ind w:left="666" w:hanging="180"/>
      </w:pPr>
    </w:lvl>
    <w:lvl w:ilvl="3" w:tplc="0419000F">
      <w:start w:val="1"/>
      <w:numFmt w:val="decimal"/>
      <w:lvlText w:val="%4."/>
      <w:lvlJc w:val="left"/>
      <w:pPr>
        <w:ind w:left="1386" w:hanging="360"/>
      </w:pPr>
    </w:lvl>
    <w:lvl w:ilvl="4" w:tplc="04190019">
      <w:start w:val="1"/>
      <w:numFmt w:val="lowerLetter"/>
      <w:lvlText w:val="%5."/>
      <w:lvlJc w:val="left"/>
      <w:pPr>
        <w:ind w:left="2106" w:hanging="360"/>
      </w:pPr>
    </w:lvl>
    <w:lvl w:ilvl="5" w:tplc="0419001B">
      <w:start w:val="1"/>
      <w:numFmt w:val="lowerRoman"/>
      <w:lvlText w:val="%6."/>
      <w:lvlJc w:val="right"/>
      <w:pPr>
        <w:ind w:left="2826" w:hanging="180"/>
      </w:pPr>
    </w:lvl>
    <w:lvl w:ilvl="6" w:tplc="0419000F">
      <w:start w:val="1"/>
      <w:numFmt w:val="decimal"/>
      <w:lvlText w:val="%7."/>
      <w:lvlJc w:val="left"/>
      <w:pPr>
        <w:ind w:left="3546" w:hanging="360"/>
      </w:pPr>
    </w:lvl>
    <w:lvl w:ilvl="7" w:tplc="04190019">
      <w:start w:val="1"/>
      <w:numFmt w:val="lowerLetter"/>
      <w:lvlText w:val="%8."/>
      <w:lvlJc w:val="left"/>
      <w:pPr>
        <w:ind w:left="4330" w:hanging="360"/>
      </w:pPr>
    </w:lvl>
    <w:lvl w:ilvl="8" w:tplc="0419001B">
      <w:start w:val="1"/>
      <w:numFmt w:val="lowerRoman"/>
      <w:lvlText w:val="%9."/>
      <w:lvlJc w:val="right"/>
      <w:pPr>
        <w:ind w:left="4986" w:hanging="180"/>
      </w:pPr>
    </w:lvl>
  </w:abstractNum>
  <w:abstractNum w:abstractNumId="2">
    <w:nsid w:val="093C7A41"/>
    <w:multiLevelType w:val="hybridMultilevel"/>
    <w:tmpl w:val="A474A448"/>
    <w:lvl w:ilvl="0" w:tplc="04190017">
      <w:start w:val="1"/>
      <w:numFmt w:val="lowerLetter"/>
      <w:lvlText w:val="%1)"/>
      <w:lvlJc w:val="left"/>
      <w:pPr>
        <w:ind w:left="-27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010B3D"/>
    <w:multiLevelType w:val="multilevel"/>
    <w:tmpl w:val="985A4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08300A"/>
    <w:multiLevelType w:val="hybridMultilevel"/>
    <w:tmpl w:val="3CCA8D80"/>
    <w:lvl w:ilvl="0" w:tplc="9DB6D26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F556334"/>
    <w:multiLevelType w:val="hybridMultilevel"/>
    <w:tmpl w:val="22FA4D06"/>
    <w:lvl w:ilvl="0" w:tplc="04190017">
      <w:start w:val="1"/>
      <w:numFmt w:val="lowerLetter"/>
      <w:lvlText w:val="%1)"/>
      <w:lvlJc w:val="left"/>
      <w:pPr>
        <w:ind w:left="-27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387863"/>
    <w:multiLevelType w:val="multilevel"/>
    <w:tmpl w:val="8CE24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8E5D63"/>
    <w:multiLevelType w:val="multilevel"/>
    <w:tmpl w:val="D494E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D9449B"/>
    <w:multiLevelType w:val="multilevel"/>
    <w:tmpl w:val="66124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467A3A"/>
    <w:multiLevelType w:val="hybridMultilevel"/>
    <w:tmpl w:val="8C8E8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2232D0"/>
    <w:multiLevelType w:val="hybridMultilevel"/>
    <w:tmpl w:val="F54AC302"/>
    <w:lvl w:ilvl="0" w:tplc="C5C6B634">
      <w:start w:val="1"/>
      <w:numFmt w:val="decimal"/>
      <w:lvlText w:val="%1."/>
      <w:lvlJc w:val="left"/>
      <w:pPr>
        <w:ind w:left="-273" w:hanging="720"/>
      </w:pPr>
      <w:rPr>
        <w:rFonts w:asciiTheme="majorHAnsi" w:eastAsiaTheme="minorHAnsi" w:hAnsiTheme="majorHAnsi" w:cstheme="majorBid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3B5933"/>
    <w:multiLevelType w:val="hybridMultilevel"/>
    <w:tmpl w:val="CA06DC7A"/>
    <w:lvl w:ilvl="0" w:tplc="685AE13E">
      <w:start w:val="1"/>
      <w:numFmt w:val="decimal"/>
      <w:lvlText w:val="%1."/>
      <w:lvlJc w:val="left"/>
      <w:pPr>
        <w:ind w:left="-49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15123F"/>
    <w:multiLevelType w:val="multilevel"/>
    <w:tmpl w:val="67E2A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A3655E"/>
    <w:multiLevelType w:val="multilevel"/>
    <w:tmpl w:val="1B784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0A7F01"/>
    <w:multiLevelType w:val="hybridMultilevel"/>
    <w:tmpl w:val="1E786584"/>
    <w:lvl w:ilvl="0" w:tplc="04190017">
      <w:start w:val="1"/>
      <w:numFmt w:val="lowerLetter"/>
      <w:lvlText w:val="%1)"/>
      <w:lvlJc w:val="left"/>
      <w:pPr>
        <w:ind w:left="-27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C87BAA"/>
    <w:multiLevelType w:val="multilevel"/>
    <w:tmpl w:val="0D5E2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5FA5874"/>
    <w:multiLevelType w:val="hybridMultilevel"/>
    <w:tmpl w:val="01E64C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9200B34"/>
    <w:multiLevelType w:val="multilevel"/>
    <w:tmpl w:val="1CF41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881C22"/>
    <w:multiLevelType w:val="hybridMultilevel"/>
    <w:tmpl w:val="5492BE38"/>
    <w:lvl w:ilvl="0" w:tplc="B4B8923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50161BD"/>
    <w:multiLevelType w:val="hybridMultilevel"/>
    <w:tmpl w:val="7122868C"/>
    <w:lvl w:ilvl="0" w:tplc="F6EC4FBC">
      <w:start w:val="1"/>
      <w:numFmt w:val="decimal"/>
      <w:lvlText w:val="%1."/>
      <w:lvlJc w:val="left"/>
      <w:pPr>
        <w:ind w:left="-63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AAE7DFA"/>
    <w:multiLevelType w:val="hybridMultilevel"/>
    <w:tmpl w:val="59F0A5C4"/>
    <w:lvl w:ilvl="0" w:tplc="04190017">
      <w:start w:val="1"/>
      <w:numFmt w:val="lowerLetter"/>
      <w:lvlText w:val="%1)"/>
      <w:lvlJc w:val="left"/>
      <w:pPr>
        <w:ind w:left="44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5802EE"/>
    <w:multiLevelType w:val="multilevel"/>
    <w:tmpl w:val="0ABAC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E867475"/>
    <w:multiLevelType w:val="multilevel"/>
    <w:tmpl w:val="0F1E5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05B5A79"/>
    <w:multiLevelType w:val="hybridMultilevel"/>
    <w:tmpl w:val="8C8E8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6E4CFC"/>
    <w:multiLevelType w:val="hybridMultilevel"/>
    <w:tmpl w:val="C2EAFF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85700F"/>
    <w:multiLevelType w:val="multilevel"/>
    <w:tmpl w:val="7144B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F8C0C32"/>
    <w:multiLevelType w:val="multilevel"/>
    <w:tmpl w:val="2D628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95466EA"/>
    <w:multiLevelType w:val="hybridMultilevel"/>
    <w:tmpl w:val="8C8E8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3807A9"/>
    <w:multiLevelType w:val="multilevel"/>
    <w:tmpl w:val="398CF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2"/>
  </w:num>
  <w:num w:numId="13">
    <w:abstractNumId w:val="4"/>
  </w:num>
  <w:num w:numId="14">
    <w:abstractNumId w:val="24"/>
  </w:num>
  <w:num w:numId="15">
    <w:abstractNumId w:val="9"/>
  </w:num>
  <w:num w:numId="16">
    <w:abstractNumId w:val="23"/>
  </w:num>
  <w:num w:numId="17">
    <w:abstractNumId w:val="12"/>
  </w:num>
  <w:num w:numId="18">
    <w:abstractNumId w:val="28"/>
  </w:num>
  <w:num w:numId="19">
    <w:abstractNumId w:val="8"/>
  </w:num>
  <w:num w:numId="20">
    <w:abstractNumId w:val="25"/>
  </w:num>
  <w:num w:numId="21">
    <w:abstractNumId w:val="0"/>
  </w:num>
  <w:num w:numId="22">
    <w:abstractNumId w:val="22"/>
  </w:num>
  <w:num w:numId="23">
    <w:abstractNumId w:val="15"/>
  </w:num>
  <w:num w:numId="24">
    <w:abstractNumId w:val="13"/>
  </w:num>
  <w:num w:numId="25">
    <w:abstractNumId w:val="3"/>
  </w:num>
  <w:num w:numId="26">
    <w:abstractNumId w:val="21"/>
  </w:num>
  <w:num w:numId="27">
    <w:abstractNumId w:val="7"/>
  </w:num>
  <w:num w:numId="28">
    <w:abstractNumId w:val="6"/>
  </w:num>
  <w:num w:numId="29">
    <w:abstractNumId w:val="17"/>
  </w:num>
  <w:num w:numId="30">
    <w:abstractNumId w:val="26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3A2"/>
    <w:rsid w:val="00015952"/>
    <w:rsid w:val="00022EC7"/>
    <w:rsid w:val="00050C98"/>
    <w:rsid w:val="000515B1"/>
    <w:rsid w:val="000604F1"/>
    <w:rsid w:val="000607B8"/>
    <w:rsid w:val="000924E2"/>
    <w:rsid w:val="000C3D9D"/>
    <w:rsid w:val="000E43F1"/>
    <w:rsid w:val="000E465C"/>
    <w:rsid w:val="000E55B5"/>
    <w:rsid w:val="000F605D"/>
    <w:rsid w:val="00103B39"/>
    <w:rsid w:val="00105A22"/>
    <w:rsid w:val="0011314F"/>
    <w:rsid w:val="00120446"/>
    <w:rsid w:val="00120D02"/>
    <w:rsid w:val="00160244"/>
    <w:rsid w:val="001629FA"/>
    <w:rsid w:val="00166AFC"/>
    <w:rsid w:val="00181F6D"/>
    <w:rsid w:val="001A506D"/>
    <w:rsid w:val="001A56B5"/>
    <w:rsid w:val="001B303D"/>
    <w:rsid w:val="001B5068"/>
    <w:rsid w:val="001D2744"/>
    <w:rsid w:val="001E10CF"/>
    <w:rsid w:val="0020163E"/>
    <w:rsid w:val="00206DB3"/>
    <w:rsid w:val="0022019E"/>
    <w:rsid w:val="002216CE"/>
    <w:rsid w:val="00225BA1"/>
    <w:rsid w:val="00226BC2"/>
    <w:rsid w:val="00234B30"/>
    <w:rsid w:val="00265F41"/>
    <w:rsid w:val="00272A09"/>
    <w:rsid w:val="00275592"/>
    <w:rsid w:val="00281DAE"/>
    <w:rsid w:val="00292790"/>
    <w:rsid w:val="002971E4"/>
    <w:rsid w:val="002A2317"/>
    <w:rsid w:val="002A33C8"/>
    <w:rsid w:val="002A758D"/>
    <w:rsid w:val="002C649B"/>
    <w:rsid w:val="002D1061"/>
    <w:rsid w:val="002E0420"/>
    <w:rsid w:val="002E3864"/>
    <w:rsid w:val="002E682B"/>
    <w:rsid w:val="002E7712"/>
    <w:rsid w:val="002F2143"/>
    <w:rsid w:val="00306F27"/>
    <w:rsid w:val="00313E39"/>
    <w:rsid w:val="00314A3B"/>
    <w:rsid w:val="00321B09"/>
    <w:rsid w:val="00334614"/>
    <w:rsid w:val="003817D7"/>
    <w:rsid w:val="003836F7"/>
    <w:rsid w:val="003D296B"/>
    <w:rsid w:val="003D2F09"/>
    <w:rsid w:val="003D3287"/>
    <w:rsid w:val="003E4FBE"/>
    <w:rsid w:val="003E5509"/>
    <w:rsid w:val="003E5A33"/>
    <w:rsid w:val="00413649"/>
    <w:rsid w:val="0041759D"/>
    <w:rsid w:val="00431393"/>
    <w:rsid w:val="00431B9D"/>
    <w:rsid w:val="00436246"/>
    <w:rsid w:val="00445410"/>
    <w:rsid w:val="00446185"/>
    <w:rsid w:val="0046316D"/>
    <w:rsid w:val="00474057"/>
    <w:rsid w:val="00474BB9"/>
    <w:rsid w:val="004A146F"/>
    <w:rsid w:val="004C09C6"/>
    <w:rsid w:val="004D6133"/>
    <w:rsid w:val="004D7918"/>
    <w:rsid w:val="004E123B"/>
    <w:rsid w:val="00511A3A"/>
    <w:rsid w:val="00513541"/>
    <w:rsid w:val="005378EC"/>
    <w:rsid w:val="00544DC4"/>
    <w:rsid w:val="005822B4"/>
    <w:rsid w:val="00586AC5"/>
    <w:rsid w:val="00590127"/>
    <w:rsid w:val="005A00BF"/>
    <w:rsid w:val="005D1147"/>
    <w:rsid w:val="005D69AA"/>
    <w:rsid w:val="005E00BD"/>
    <w:rsid w:val="005E4139"/>
    <w:rsid w:val="005E68F6"/>
    <w:rsid w:val="006169C8"/>
    <w:rsid w:val="00636B47"/>
    <w:rsid w:val="00637B20"/>
    <w:rsid w:val="006445E8"/>
    <w:rsid w:val="006454C7"/>
    <w:rsid w:val="006473B7"/>
    <w:rsid w:val="006513AA"/>
    <w:rsid w:val="00674731"/>
    <w:rsid w:val="00681CD7"/>
    <w:rsid w:val="00684D1A"/>
    <w:rsid w:val="00696BB7"/>
    <w:rsid w:val="0069734D"/>
    <w:rsid w:val="006A447C"/>
    <w:rsid w:val="006A7F14"/>
    <w:rsid w:val="006D3F9B"/>
    <w:rsid w:val="006E57CF"/>
    <w:rsid w:val="006F4607"/>
    <w:rsid w:val="006F55DA"/>
    <w:rsid w:val="007044CD"/>
    <w:rsid w:val="00707BFC"/>
    <w:rsid w:val="007124BF"/>
    <w:rsid w:val="00736C94"/>
    <w:rsid w:val="0076660F"/>
    <w:rsid w:val="00774EA2"/>
    <w:rsid w:val="0077742C"/>
    <w:rsid w:val="00785D11"/>
    <w:rsid w:val="007B47AD"/>
    <w:rsid w:val="007B48BA"/>
    <w:rsid w:val="007C3239"/>
    <w:rsid w:val="007C3713"/>
    <w:rsid w:val="007C664F"/>
    <w:rsid w:val="007C7E9B"/>
    <w:rsid w:val="007D58AC"/>
    <w:rsid w:val="007D68FF"/>
    <w:rsid w:val="007E1FBA"/>
    <w:rsid w:val="007E4331"/>
    <w:rsid w:val="00814F75"/>
    <w:rsid w:val="00831282"/>
    <w:rsid w:val="00837A69"/>
    <w:rsid w:val="00840E3A"/>
    <w:rsid w:val="00855308"/>
    <w:rsid w:val="008C6438"/>
    <w:rsid w:val="00910BEE"/>
    <w:rsid w:val="009110A2"/>
    <w:rsid w:val="009170F2"/>
    <w:rsid w:val="0092116E"/>
    <w:rsid w:val="00921429"/>
    <w:rsid w:val="0092160E"/>
    <w:rsid w:val="00922E1F"/>
    <w:rsid w:val="00932B6B"/>
    <w:rsid w:val="00940B01"/>
    <w:rsid w:val="00953A4D"/>
    <w:rsid w:val="00961442"/>
    <w:rsid w:val="00964E47"/>
    <w:rsid w:val="009677DA"/>
    <w:rsid w:val="00973A68"/>
    <w:rsid w:val="00994AA6"/>
    <w:rsid w:val="009A44E5"/>
    <w:rsid w:val="009B4B59"/>
    <w:rsid w:val="009C3A3B"/>
    <w:rsid w:val="009C7424"/>
    <w:rsid w:val="009D20D9"/>
    <w:rsid w:val="009E61B0"/>
    <w:rsid w:val="00A06023"/>
    <w:rsid w:val="00A07878"/>
    <w:rsid w:val="00A15A86"/>
    <w:rsid w:val="00A17BDD"/>
    <w:rsid w:val="00A2343C"/>
    <w:rsid w:val="00A32D16"/>
    <w:rsid w:val="00A54CC6"/>
    <w:rsid w:val="00A71946"/>
    <w:rsid w:val="00A72950"/>
    <w:rsid w:val="00A76050"/>
    <w:rsid w:val="00A844A7"/>
    <w:rsid w:val="00A934FD"/>
    <w:rsid w:val="00AB38FB"/>
    <w:rsid w:val="00AB596D"/>
    <w:rsid w:val="00AB7E89"/>
    <w:rsid w:val="00AC3B13"/>
    <w:rsid w:val="00AD06B7"/>
    <w:rsid w:val="00AD208C"/>
    <w:rsid w:val="00AE19AC"/>
    <w:rsid w:val="00B001D8"/>
    <w:rsid w:val="00B15CB5"/>
    <w:rsid w:val="00B269EA"/>
    <w:rsid w:val="00B30343"/>
    <w:rsid w:val="00B86F9C"/>
    <w:rsid w:val="00B926F7"/>
    <w:rsid w:val="00BA2E42"/>
    <w:rsid w:val="00BE167E"/>
    <w:rsid w:val="00BE7DB8"/>
    <w:rsid w:val="00BE7E0C"/>
    <w:rsid w:val="00BF70D9"/>
    <w:rsid w:val="00C046A3"/>
    <w:rsid w:val="00C30001"/>
    <w:rsid w:val="00C42284"/>
    <w:rsid w:val="00C475A1"/>
    <w:rsid w:val="00C5231E"/>
    <w:rsid w:val="00C81647"/>
    <w:rsid w:val="00C877EB"/>
    <w:rsid w:val="00CA3CC9"/>
    <w:rsid w:val="00CA6F36"/>
    <w:rsid w:val="00CA767A"/>
    <w:rsid w:val="00CD61AF"/>
    <w:rsid w:val="00CD6391"/>
    <w:rsid w:val="00CD7524"/>
    <w:rsid w:val="00CF3ECD"/>
    <w:rsid w:val="00CF7748"/>
    <w:rsid w:val="00D1112E"/>
    <w:rsid w:val="00D4546C"/>
    <w:rsid w:val="00D45D20"/>
    <w:rsid w:val="00D51597"/>
    <w:rsid w:val="00D67FDA"/>
    <w:rsid w:val="00D7461E"/>
    <w:rsid w:val="00D837EF"/>
    <w:rsid w:val="00D87D4B"/>
    <w:rsid w:val="00D95494"/>
    <w:rsid w:val="00DB055D"/>
    <w:rsid w:val="00DC2473"/>
    <w:rsid w:val="00DC49A8"/>
    <w:rsid w:val="00DD42D4"/>
    <w:rsid w:val="00E028DF"/>
    <w:rsid w:val="00E16E4A"/>
    <w:rsid w:val="00E17108"/>
    <w:rsid w:val="00E326BF"/>
    <w:rsid w:val="00E353A2"/>
    <w:rsid w:val="00E640CC"/>
    <w:rsid w:val="00E70426"/>
    <w:rsid w:val="00E72FDB"/>
    <w:rsid w:val="00E73ACC"/>
    <w:rsid w:val="00EA2D34"/>
    <w:rsid w:val="00EA72C1"/>
    <w:rsid w:val="00EB694B"/>
    <w:rsid w:val="00EF486C"/>
    <w:rsid w:val="00F151F1"/>
    <w:rsid w:val="00F223FD"/>
    <w:rsid w:val="00F27227"/>
    <w:rsid w:val="00F523A2"/>
    <w:rsid w:val="00F52DD6"/>
    <w:rsid w:val="00F72B26"/>
    <w:rsid w:val="00F74FC2"/>
    <w:rsid w:val="00F83287"/>
    <w:rsid w:val="00FA68BD"/>
    <w:rsid w:val="00FE006C"/>
    <w:rsid w:val="00FF70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FCCE9-AC8A-44CC-A8F7-816BEC4C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446"/>
  </w:style>
  <w:style w:type="paragraph" w:styleId="1">
    <w:name w:val="heading 1"/>
    <w:basedOn w:val="a"/>
    <w:next w:val="a"/>
    <w:link w:val="10"/>
    <w:uiPriority w:val="9"/>
    <w:qFormat/>
    <w:rsid w:val="00120446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120446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20446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0446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0446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0446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0446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0446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0446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0446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120446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120446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20446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20446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120446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120446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20446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20446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120446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20446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20446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0446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120446"/>
    <w:rPr>
      <w:b/>
      <w:bCs/>
    </w:rPr>
  </w:style>
  <w:style w:type="character" w:styleId="a8">
    <w:name w:val="Emphasis"/>
    <w:uiPriority w:val="20"/>
    <w:qFormat/>
    <w:rsid w:val="00120446"/>
    <w:rPr>
      <w:b/>
      <w:bCs/>
      <w:i/>
      <w:iCs/>
      <w:spacing w:val="10"/>
    </w:rPr>
  </w:style>
  <w:style w:type="paragraph" w:styleId="a9">
    <w:name w:val="No Spacing"/>
    <w:basedOn w:val="a"/>
    <w:link w:val="aa"/>
    <w:uiPriority w:val="1"/>
    <w:qFormat/>
    <w:rsid w:val="00120446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rsid w:val="00120446"/>
  </w:style>
  <w:style w:type="paragraph" w:styleId="ab">
    <w:name w:val="List Paragraph"/>
    <w:basedOn w:val="a"/>
    <w:uiPriority w:val="34"/>
    <w:qFormat/>
    <w:rsid w:val="0012044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20446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20446"/>
    <w:rPr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120446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d">
    <w:name w:val="Выделенная цитата Знак"/>
    <w:basedOn w:val="a0"/>
    <w:link w:val="ac"/>
    <w:uiPriority w:val="30"/>
    <w:rsid w:val="00120446"/>
    <w:rPr>
      <w:i/>
      <w:iCs/>
    </w:rPr>
  </w:style>
  <w:style w:type="character" w:styleId="ae">
    <w:name w:val="Subtle Emphasis"/>
    <w:uiPriority w:val="19"/>
    <w:qFormat/>
    <w:rsid w:val="00120446"/>
    <w:rPr>
      <w:i/>
      <w:iCs/>
    </w:rPr>
  </w:style>
  <w:style w:type="character" w:styleId="af">
    <w:name w:val="Intense Emphasis"/>
    <w:uiPriority w:val="21"/>
    <w:qFormat/>
    <w:rsid w:val="00120446"/>
    <w:rPr>
      <w:b/>
      <w:bCs/>
      <w:i/>
      <w:iCs/>
    </w:rPr>
  </w:style>
  <w:style w:type="character" w:styleId="af0">
    <w:name w:val="Subtle Reference"/>
    <w:basedOn w:val="a0"/>
    <w:uiPriority w:val="31"/>
    <w:qFormat/>
    <w:rsid w:val="00120446"/>
    <w:rPr>
      <w:smallCaps/>
    </w:rPr>
  </w:style>
  <w:style w:type="character" w:styleId="af1">
    <w:name w:val="Intense Reference"/>
    <w:uiPriority w:val="32"/>
    <w:qFormat/>
    <w:rsid w:val="00120446"/>
    <w:rPr>
      <w:b/>
      <w:bCs/>
      <w:smallCaps/>
    </w:rPr>
  </w:style>
  <w:style w:type="character" w:styleId="af2">
    <w:name w:val="Book Title"/>
    <w:basedOn w:val="a0"/>
    <w:uiPriority w:val="33"/>
    <w:qFormat/>
    <w:rsid w:val="00120446"/>
    <w:rPr>
      <w:i/>
      <w:i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120446"/>
    <w:pPr>
      <w:outlineLvl w:val="9"/>
    </w:pPr>
    <w:rPr>
      <w:lang w:bidi="en-US"/>
    </w:rPr>
  </w:style>
  <w:style w:type="table" w:styleId="af4">
    <w:name w:val="Table Grid"/>
    <w:basedOn w:val="a1"/>
    <w:rsid w:val="00F523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rsid w:val="00855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855308"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unhideWhenUsed/>
    <w:rsid w:val="005A00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5A00BF"/>
  </w:style>
  <w:style w:type="paragraph" w:styleId="af9">
    <w:name w:val="footer"/>
    <w:basedOn w:val="a"/>
    <w:link w:val="afa"/>
    <w:uiPriority w:val="99"/>
    <w:unhideWhenUsed/>
    <w:rsid w:val="005A00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5A00BF"/>
  </w:style>
  <w:style w:type="paragraph" w:styleId="afb">
    <w:name w:val="Revision"/>
    <w:hidden/>
    <w:uiPriority w:val="99"/>
    <w:semiHidden/>
    <w:rsid w:val="00206D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2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8D96F-B896-4A4D-8234-2CEE55EB1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1539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 №11</dc:creator>
  <cp:lastModifiedBy>Зам по УПР</cp:lastModifiedBy>
  <cp:revision>5</cp:revision>
  <cp:lastPrinted>2010-04-23T07:58:00Z</cp:lastPrinted>
  <dcterms:created xsi:type="dcterms:W3CDTF">2021-10-14T10:59:00Z</dcterms:created>
  <dcterms:modified xsi:type="dcterms:W3CDTF">2021-10-14T11:03:00Z</dcterms:modified>
</cp:coreProperties>
</file>