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F4F" w:rsidRPr="006B75BE" w:rsidRDefault="00BB1F4F" w:rsidP="006B75BE">
      <w:pPr>
        <w:jc w:val="center"/>
        <w:rPr>
          <w:b/>
        </w:rPr>
      </w:pPr>
      <w:bookmarkStart w:id="0" w:name="_GoBack"/>
      <w:bookmarkEnd w:id="0"/>
      <w:proofErr w:type="spellStart"/>
      <w:r w:rsidRPr="006B75BE">
        <w:rPr>
          <w:b/>
        </w:rPr>
        <w:t>Аурикуломассаж</w:t>
      </w:r>
      <w:proofErr w:type="spellEnd"/>
      <w:r w:rsidRPr="006B75BE">
        <w:rPr>
          <w:b/>
        </w:rPr>
        <w:t xml:space="preserve"> или самомассаж ушей для детей</w:t>
      </w:r>
    </w:p>
    <w:p w:rsidR="00BB1F4F" w:rsidRDefault="006B75BE" w:rsidP="00BB1F4F">
      <w:r>
        <w:rPr>
          <w:b/>
        </w:rPr>
        <w:t xml:space="preserve">2 слайд: </w:t>
      </w:r>
      <w:proofErr w:type="spellStart"/>
      <w:r w:rsidR="00BB1F4F" w:rsidRPr="006B75BE">
        <w:rPr>
          <w:b/>
        </w:rPr>
        <w:t>Аурикуломассаж</w:t>
      </w:r>
      <w:proofErr w:type="spellEnd"/>
      <w:r w:rsidR="00BB1F4F">
        <w:t xml:space="preserve"> — это массаж ушной раковины, который активизирует работу всего организма. Ухо человека по форме напоминает человеческий зародыш или продольный разрез больших полушарий мозга. Специалисты полагают, что помимо чисто внешнего сходства они имеют м</w:t>
      </w:r>
      <w:r w:rsidR="00BB1F4F">
        <w:t xml:space="preserve">ного общего и в нервных связях. </w:t>
      </w:r>
      <w:r w:rsidR="00BB1F4F">
        <w:t xml:space="preserve">Учеными замечено, что, если ребенку 2 — 3 раза в день проводить массаж ушных раковин, он меньше болеет, лучше развивается, нормализуется работа многих систем организма. Правильно </w:t>
      </w:r>
      <w:proofErr w:type="gramStart"/>
      <w:r w:rsidR="00BB1F4F">
        <w:t>проводимый</w:t>
      </w:r>
      <w:proofErr w:type="gramEnd"/>
      <w:r w:rsidR="00BB1F4F">
        <w:t xml:space="preserve"> самомассаж ушей для детей является незаменимым средством для профилактики простудных </w:t>
      </w:r>
      <w:proofErr w:type="spellStart"/>
      <w:r w:rsidR="00BB1F4F">
        <w:t>забеолваний</w:t>
      </w:r>
      <w:proofErr w:type="spellEnd"/>
      <w:r w:rsidR="00BB1F4F">
        <w:t>.</w:t>
      </w:r>
    </w:p>
    <w:p w:rsidR="00BB1F4F" w:rsidRDefault="00BB1F4F" w:rsidP="00BB1F4F">
      <w:r>
        <w:t>Точки ушных раковин, рефлекторно связанные с верхними дыхательными путями:</w:t>
      </w:r>
    </w:p>
    <w:p w:rsidR="00BB1F4F" w:rsidRDefault="00BB1F4F" w:rsidP="00BB1F4F">
      <w:r>
        <w:t>Точка горла и гортани.</w:t>
      </w:r>
    </w:p>
    <w:p w:rsidR="00BB1F4F" w:rsidRDefault="00BB1F4F" w:rsidP="00BB1F4F">
      <w:proofErr w:type="spellStart"/>
      <w:r>
        <w:t>Козелок</w:t>
      </w:r>
      <w:proofErr w:type="spellEnd"/>
      <w:r>
        <w:t>.</w:t>
      </w:r>
    </w:p>
    <w:p w:rsidR="00BB1F4F" w:rsidRDefault="00BB1F4F" w:rsidP="00BB1F4F">
      <w:r>
        <w:t>Точка полости носа.</w:t>
      </w:r>
    </w:p>
    <w:p w:rsidR="00D4139A" w:rsidRDefault="00BB1F4F" w:rsidP="00BB1F4F">
      <w:proofErr w:type="spellStart"/>
      <w:r>
        <w:t>Противозавиток</w:t>
      </w:r>
      <w:proofErr w:type="spellEnd"/>
      <w:r>
        <w:t>.</w:t>
      </w:r>
    </w:p>
    <w:p w:rsidR="004D2454" w:rsidRDefault="004D2454" w:rsidP="004D2454">
      <w:r w:rsidRPr="006B75BE">
        <w:rPr>
          <w:b/>
        </w:rPr>
        <w:t>«Согревание ушек».</w:t>
      </w:r>
      <w:r>
        <w:t xml:space="preserve"> Большой палец руки заводим сзади ушной раковины и с помощью указательного и среднего пальцев растираем уши от мочек к верхнему краю ушной раковины, затем в противоположном направлении (10 — 12 с).</w:t>
      </w:r>
    </w:p>
    <w:p w:rsidR="004D2454" w:rsidRDefault="004D2454" w:rsidP="004D2454">
      <w:r w:rsidRPr="006B75BE">
        <w:rPr>
          <w:b/>
        </w:rPr>
        <w:t xml:space="preserve">«С днем рождения». </w:t>
      </w:r>
      <w:r>
        <w:t xml:space="preserve">Напоминаем ребенку, что при поздравлении с днем рождения принято потягивать именинника за уши вверх с пожеланием расти большим и здоровым. </w:t>
      </w:r>
      <w:proofErr w:type="gramStart"/>
      <w:r>
        <w:t>Потягиваем верхнюю часть</w:t>
      </w:r>
      <w:proofErr w:type="gramEnd"/>
      <w:r>
        <w:t xml:space="preserve"> ушной раковины вверх 7—10 раз.</w:t>
      </w:r>
    </w:p>
    <w:p w:rsidR="004D2454" w:rsidRDefault="004D2454" w:rsidP="004D2454">
      <w:r w:rsidRPr="006B75BE">
        <w:rPr>
          <w:b/>
        </w:rPr>
        <w:t xml:space="preserve">«Возьмем силы от земли». </w:t>
      </w:r>
      <w:r>
        <w:t>Потягиваем мочку уха 7 — 10 раз.</w:t>
      </w:r>
    </w:p>
    <w:p w:rsidR="004D2454" w:rsidRDefault="004D2454" w:rsidP="004D2454">
      <w:r w:rsidRPr="006B75BE">
        <w:rPr>
          <w:b/>
        </w:rPr>
        <w:t>«Чебурашка».</w:t>
      </w:r>
      <w:r>
        <w:t xml:space="preserve"> Оттягиваем уши в стороны. Устраиваем «конкурс», кто больше всех похож на Чебурашку (7 — 10 с).</w:t>
      </w:r>
    </w:p>
    <w:p w:rsidR="004D2454" w:rsidRDefault="004D2454" w:rsidP="004D2454">
      <w:r w:rsidRPr="006B75BE">
        <w:rPr>
          <w:b/>
        </w:rPr>
        <w:t xml:space="preserve">«Слоник». </w:t>
      </w:r>
      <w:r>
        <w:t>«Похлопаем» ушками, как слоник в зоопарке. Сначала заворачиваем ушные раковины вперед, затем назад. Каждо</w:t>
      </w:r>
      <w:r>
        <w:t>е движение повторяем 5 — 7 раз.</w:t>
      </w:r>
    </w:p>
    <w:p w:rsidR="004D2454" w:rsidRDefault="004D2454" w:rsidP="004D2454">
      <w:r>
        <w:t>«Наушники». Вначале «разогреваем» ладошки, потерев правую руку о левую в течение 5 —7 с. Затем плотно ладонями закрываем ушные раковины. Выполняем вращение вперед, затем назад. Каждое вращение повторить 5 — 7 раз.</w:t>
      </w:r>
      <w:r w:rsidRPr="004D2454">
        <w:t xml:space="preserve"> </w:t>
      </w:r>
      <w:r>
        <w:t>«</w:t>
      </w:r>
      <w:proofErr w:type="spellStart"/>
      <w:r>
        <w:t>Козелок</w:t>
      </w:r>
      <w:proofErr w:type="spellEnd"/>
      <w:r>
        <w:t xml:space="preserve">». Находим </w:t>
      </w:r>
      <w:proofErr w:type="spellStart"/>
      <w:r>
        <w:t>козелок</w:t>
      </w:r>
      <w:proofErr w:type="spellEnd"/>
      <w:r>
        <w:t>, при небольшом надавливании вращаем его вправо, а затем влево (7 — 10 с).</w:t>
      </w:r>
    </w:p>
    <w:p w:rsidR="004D2454" w:rsidRDefault="004D2454" w:rsidP="004D2454">
      <w:r>
        <w:t>Все упражнения проводятся пар</w:t>
      </w:r>
      <w:r>
        <w:t>но, одновременно обеими руками.</w:t>
      </w:r>
    </w:p>
    <w:p w:rsidR="004D2454" w:rsidRDefault="004D2454" w:rsidP="004D2454">
      <w:r>
        <w:t>Рекомендуется делать массаж регулярно. Он стимулирует функцию надпочечников, укрепляет нос, горло, гортань. Со временем отступят насморк, кашель, аллергия.</w:t>
      </w:r>
    </w:p>
    <w:p w:rsidR="004D2454" w:rsidRPr="006B75BE" w:rsidRDefault="004D2454" w:rsidP="006B75BE">
      <w:pPr>
        <w:jc w:val="center"/>
        <w:rPr>
          <w:b/>
        </w:rPr>
      </w:pPr>
      <w:r w:rsidRPr="006B75BE">
        <w:rPr>
          <w:b/>
        </w:rPr>
        <w:t>Детская гимнастика для глаз и упражнения для улучшения зрения</w:t>
      </w:r>
    </w:p>
    <w:p w:rsidR="004D2454" w:rsidRDefault="006B75BE" w:rsidP="004D2454">
      <w:r w:rsidRPr="006B75BE">
        <w:rPr>
          <w:b/>
        </w:rPr>
        <w:t>3 слайд:</w:t>
      </w:r>
      <w:r>
        <w:t xml:space="preserve"> </w:t>
      </w:r>
      <w:r w:rsidR="004D2454">
        <w:t>В течение первых десяти лет жизни ребенка идет интенсивное развитие его органов зрения. В этот период глаза особенно подвержены негативному влиянию многочисленных факторов, таких как повышенные нагрузки (компьютер, чтение, телевизор), травмы, инфекции, неблагоприятная экология, и многих других.</w:t>
      </w:r>
    </w:p>
    <w:p w:rsidR="004D2454" w:rsidRDefault="004D2454" w:rsidP="004D2454"/>
    <w:p w:rsidR="004D2454" w:rsidRDefault="004D2454" w:rsidP="004D2454">
      <w:r>
        <w:t>Как же можно помочь формирующемуся детскому организму противостоять подобному влиянию внешней среды и предотвратить ухудшение зрения у малыша?</w:t>
      </w:r>
    </w:p>
    <w:p w:rsidR="004D2454" w:rsidRDefault="004D2454" w:rsidP="004D2454">
      <w:r>
        <w:t>Любая двигательная активность помогает глазкам малыша лучше работать. Заставляйте ребенка больше бегать, прыгать, играть в подвижные игры. Занятия спортом тоже пойдут ему на пользу.</w:t>
      </w:r>
    </w:p>
    <w:p w:rsidR="004D2454" w:rsidRDefault="004D2454" w:rsidP="004D2454">
      <w:r>
        <w:t>Обязательно следите за осанкой ребенка. Ведь если ребенок сидит с «кривой» спиной, у него нарушается кровоснабжение головного мозга, которое, в свою очередь, провоцирует проблемы со зрением.</w:t>
      </w:r>
      <w:r w:rsidR="006B75BE" w:rsidRPr="006B75BE">
        <w:t xml:space="preserve"> Гимнастика для глаз улучшает циркуляцию крови и внутриглазной жидкости глаз, укрепляет глазодвигательные мышцы глаз и способствует предупреждению нарушений зрения и развития глазных заболеваний</w:t>
      </w:r>
      <w:r w:rsidR="006B75BE">
        <w:t>.</w:t>
      </w:r>
    </w:p>
    <w:sectPr w:rsidR="004D24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4EF"/>
    <w:rsid w:val="001D45AA"/>
    <w:rsid w:val="004D2454"/>
    <w:rsid w:val="006B75BE"/>
    <w:rsid w:val="00BB1F4F"/>
    <w:rsid w:val="00D4139A"/>
    <w:rsid w:val="00FB14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467</Words>
  <Characters>2662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2019-04-10T02:49:00Z</dcterms:created>
  <dcterms:modified xsi:type="dcterms:W3CDTF">2019-04-10T04:02:00Z</dcterms:modified>
</cp:coreProperties>
</file>