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2A7" w:rsidRPr="00A27B7A" w:rsidRDefault="00C162A7" w:rsidP="00C162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27B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Проектная деятельность в работе учителя начальных классов, как средство духовно – нравственного и патриотического воспитания</w:t>
      </w:r>
    </w:p>
    <w:p w:rsidR="00C162A7" w:rsidRDefault="00C162A7" w:rsidP="00C162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52"/>
          <w:szCs w:val="23"/>
          <w:lang w:eastAsia="ru-RU"/>
        </w:rPr>
      </w:pPr>
    </w:p>
    <w:p w:rsidR="00C162A7" w:rsidRDefault="00C162A7" w:rsidP="00C162A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32"/>
          <w:szCs w:val="23"/>
          <w:lang w:eastAsia="ru-RU"/>
        </w:rPr>
      </w:pPr>
    </w:p>
    <w:p w:rsidR="00C162A7" w:rsidRPr="00DE6B8C" w:rsidRDefault="00C162A7" w:rsidP="00C162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 w:rsidRPr="00DE6B8C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Кулаева Лилия Валерьевна, Муниципальное бюджетное общеобразовательное учреждение «Средняя общеобразовательная школа №19», г. Мичуринска </w:t>
      </w:r>
      <w:proofErr w:type="gramStart"/>
      <w:r w:rsidRPr="00DE6B8C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Тамбовской</w:t>
      </w:r>
      <w:proofErr w:type="gramEnd"/>
      <w:r w:rsidRPr="00DE6B8C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обл., Россия</w:t>
      </w:r>
    </w:p>
    <w:p w:rsidR="00C162A7" w:rsidRPr="00A27B7A" w:rsidRDefault="00C162A7" w:rsidP="00C162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hyperlink r:id="rId6" w:history="1">
        <w:r w:rsidRPr="00DE6B8C">
          <w:rPr>
            <w:rStyle w:val="a4"/>
            <w:rFonts w:ascii="Times New Roman" w:eastAsia="Times New Roman" w:hAnsi="Times New Roman" w:cs="Times New Roman"/>
            <w:sz w:val="28"/>
            <w:szCs w:val="23"/>
            <w:lang w:val="en-US" w:eastAsia="ru-RU"/>
          </w:rPr>
          <w:t>kulaevaL</w:t>
        </w:r>
        <w:r w:rsidRPr="00A27B7A">
          <w:rPr>
            <w:rStyle w:val="a4"/>
            <w:rFonts w:ascii="Times New Roman" w:eastAsia="Times New Roman" w:hAnsi="Times New Roman" w:cs="Times New Roman"/>
            <w:sz w:val="28"/>
            <w:szCs w:val="23"/>
            <w:lang w:eastAsia="ru-RU"/>
          </w:rPr>
          <w:t>1974@</w:t>
        </w:r>
        <w:r w:rsidRPr="00DE6B8C">
          <w:rPr>
            <w:rStyle w:val="a4"/>
            <w:rFonts w:ascii="Times New Roman" w:eastAsia="Times New Roman" w:hAnsi="Times New Roman" w:cs="Times New Roman"/>
            <w:sz w:val="28"/>
            <w:szCs w:val="23"/>
            <w:lang w:val="en-US" w:eastAsia="ru-RU"/>
          </w:rPr>
          <w:t>yandex</w:t>
        </w:r>
        <w:r w:rsidRPr="00A27B7A">
          <w:rPr>
            <w:rStyle w:val="a4"/>
            <w:rFonts w:ascii="Times New Roman" w:eastAsia="Times New Roman" w:hAnsi="Times New Roman" w:cs="Times New Roman"/>
            <w:sz w:val="28"/>
            <w:szCs w:val="23"/>
            <w:lang w:eastAsia="ru-RU"/>
          </w:rPr>
          <w:t>.</w:t>
        </w:r>
        <w:proofErr w:type="spellStart"/>
        <w:r w:rsidRPr="00DE6B8C">
          <w:rPr>
            <w:rStyle w:val="a4"/>
            <w:rFonts w:ascii="Times New Roman" w:eastAsia="Times New Roman" w:hAnsi="Times New Roman" w:cs="Times New Roman"/>
            <w:sz w:val="28"/>
            <w:szCs w:val="23"/>
            <w:lang w:val="en-US" w:eastAsia="ru-RU"/>
          </w:rPr>
          <w:t>ru</w:t>
        </w:r>
        <w:proofErr w:type="spellEnd"/>
      </w:hyperlink>
      <w:r w:rsidRPr="00A27B7A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</w:t>
      </w:r>
    </w:p>
    <w:p w:rsidR="00C162A7" w:rsidRPr="00A27B7A" w:rsidRDefault="00C162A7" w:rsidP="00C162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</w:p>
    <w:p w:rsidR="00C162A7" w:rsidRPr="00DE6B8C" w:rsidRDefault="00C162A7" w:rsidP="00C162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 w:rsidRPr="00AD1F19">
        <w:rPr>
          <w:rFonts w:ascii="Times New Roman" w:eastAsia="Times New Roman" w:hAnsi="Times New Roman" w:cs="Times New Roman"/>
          <w:b/>
          <w:color w:val="000000"/>
          <w:sz w:val="28"/>
          <w:szCs w:val="23"/>
          <w:lang w:eastAsia="ru-RU"/>
        </w:rPr>
        <w:t>Аннотация:</w:t>
      </w:r>
      <w:r w:rsidRPr="00DE6B8C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проанализирована работа учителя по созданию проекта духовно-нравственной направленности «Мы не имеем права забывать…». Основная идея проекта – воспитание в детях патриотизма через изучение истории своей семьи в годы ВОВ.</w:t>
      </w:r>
    </w:p>
    <w:p w:rsidR="00C162A7" w:rsidRPr="00DE6B8C" w:rsidRDefault="00C162A7" w:rsidP="00C162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</w:p>
    <w:p w:rsidR="00C162A7" w:rsidRPr="00DE6B8C" w:rsidRDefault="00C162A7" w:rsidP="00C162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 w:rsidRPr="00AD1F19">
        <w:rPr>
          <w:rFonts w:ascii="Times New Roman" w:eastAsia="Times New Roman" w:hAnsi="Times New Roman" w:cs="Times New Roman"/>
          <w:b/>
          <w:color w:val="000000"/>
          <w:sz w:val="28"/>
          <w:szCs w:val="23"/>
          <w:lang w:eastAsia="ru-RU"/>
        </w:rPr>
        <w:t>Ключевые слова:</w:t>
      </w:r>
      <w:r w:rsidRPr="00DE6B8C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проектная деятельность, духовно-нравственное воспитание, патриотическое воспитание, семейные ценности, школьный музей, памятный альбом, великая победа.</w:t>
      </w:r>
    </w:p>
    <w:p w:rsidR="00C162A7" w:rsidRDefault="00C162A7" w:rsidP="00C162A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32"/>
          <w:szCs w:val="23"/>
          <w:lang w:eastAsia="ru-RU"/>
        </w:rPr>
      </w:pPr>
    </w:p>
    <w:p w:rsidR="00C162A7" w:rsidRDefault="00C162A7" w:rsidP="00C162A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32"/>
          <w:szCs w:val="23"/>
          <w:lang w:eastAsia="ru-RU"/>
        </w:rPr>
      </w:pPr>
    </w:p>
    <w:p w:rsidR="00C162A7" w:rsidRDefault="00C162A7" w:rsidP="00C162A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32"/>
          <w:szCs w:val="23"/>
          <w:lang w:eastAsia="ru-RU"/>
        </w:rPr>
      </w:pPr>
    </w:p>
    <w:p w:rsidR="00C162A7" w:rsidRDefault="00C162A7" w:rsidP="00C162A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32"/>
          <w:szCs w:val="23"/>
          <w:lang w:eastAsia="ru-RU"/>
        </w:rPr>
      </w:pPr>
    </w:p>
    <w:p w:rsidR="00C162A7" w:rsidRDefault="00C162A7" w:rsidP="00C162A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32"/>
          <w:szCs w:val="23"/>
          <w:lang w:eastAsia="ru-RU"/>
        </w:rPr>
      </w:pPr>
    </w:p>
    <w:p w:rsidR="00C162A7" w:rsidRDefault="00C162A7" w:rsidP="00C162A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32"/>
          <w:szCs w:val="23"/>
          <w:lang w:eastAsia="ru-RU"/>
        </w:rPr>
      </w:pPr>
    </w:p>
    <w:p w:rsidR="00C162A7" w:rsidRDefault="00C162A7" w:rsidP="00C162A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32"/>
          <w:szCs w:val="23"/>
          <w:lang w:eastAsia="ru-RU"/>
        </w:rPr>
      </w:pPr>
    </w:p>
    <w:p w:rsidR="00C162A7" w:rsidRDefault="00C162A7" w:rsidP="00C162A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32"/>
          <w:szCs w:val="23"/>
          <w:lang w:eastAsia="ru-RU"/>
        </w:rPr>
      </w:pPr>
    </w:p>
    <w:p w:rsidR="00C162A7" w:rsidRDefault="00C162A7" w:rsidP="00C162A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32"/>
          <w:szCs w:val="23"/>
          <w:lang w:eastAsia="ru-RU"/>
        </w:rPr>
      </w:pPr>
    </w:p>
    <w:p w:rsidR="00C162A7" w:rsidRPr="00C74ACE" w:rsidRDefault="00C162A7" w:rsidP="00C162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</w:p>
    <w:p w:rsidR="00C162A7" w:rsidRDefault="00C162A7" w:rsidP="00C162A7">
      <w:pPr>
        <w:tabs>
          <w:tab w:val="left" w:pos="3177"/>
        </w:tabs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3"/>
        </w:rPr>
      </w:pPr>
    </w:p>
    <w:p w:rsidR="00C162A7" w:rsidRDefault="00C162A7" w:rsidP="00C162A7">
      <w:pPr>
        <w:tabs>
          <w:tab w:val="left" w:pos="3177"/>
        </w:tabs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3"/>
        </w:rPr>
      </w:pPr>
    </w:p>
    <w:p w:rsidR="00C162A7" w:rsidRDefault="00C162A7" w:rsidP="00C162A7">
      <w:pPr>
        <w:tabs>
          <w:tab w:val="left" w:pos="3177"/>
        </w:tabs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3"/>
        </w:rPr>
      </w:pPr>
    </w:p>
    <w:p w:rsidR="00C162A7" w:rsidRDefault="00C162A7" w:rsidP="00C162A7">
      <w:pPr>
        <w:tabs>
          <w:tab w:val="left" w:pos="3177"/>
        </w:tabs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3"/>
        </w:rPr>
      </w:pPr>
    </w:p>
    <w:p w:rsidR="00C162A7" w:rsidRDefault="00C162A7" w:rsidP="00C162A7">
      <w:pPr>
        <w:tabs>
          <w:tab w:val="left" w:pos="3177"/>
        </w:tabs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3"/>
        </w:rPr>
      </w:pPr>
    </w:p>
    <w:p w:rsidR="00C162A7" w:rsidRDefault="00C162A7" w:rsidP="00C162A7">
      <w:pPr>
        <w:tabs>
          <w:tab w:val="left" w:pos="3177"/>
        </w:tabs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3"/>
        </w:rPr>
      </w:pPr>
    </w:p>
    <w:p w:rsidR="00C162A7" w:rsidRDefault="00C162A7" w:rsidP="00C162A7">
      <w:pPr>
        <w:tabs>
          <w:tab w:val="left" w:pos="3177"/>
        </w:tabs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3"/>
        </w:rPr>
      </w:pPr>
    </w:p>
    <w:p w:rsidR="00C162A7" w:rsidRDefault="00C162A7" w:rsidP="00C162A7">
      <w:pPr>
        <w:tabs>
          <w:tab w:val="left" w:pos="3177"/>
        </w:tabs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3"/>
        </w:rPr>
      </w:pPr>
    </w:p>
    <w:p w:rsidR="00C162A7" w:rsidRDefault="00C162A7" w:rsidP="00C162A7">
      <w:pPr>
        <w:tabs>
          <w:tab w:val="left" w:pos="3177"/>
        </w:tabs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3"/>
        </w:rPr>
      </w:pPr>
    </w:p>
    <w:p w:rsidR="00C162A7" w:rsidRDefault="00C162A7" w:rsidP="00C162A7">
      <w:pPr>
        <w:tabs>
          <w:tab w:val="left" w:pos="3177"/>
        </w:tabs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3"/>
        </w:rPr>
      </w:pPr>
    </w:p>
    <w:p w:rsidR="00C162A7" w:rsidRDefault="00C162A7" w:rsidP="00C162A7">
      <w:pPr>
        <w:tabs>
          <w:tab w:val="left" w:pos="3177"/>
        </w:tabs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3"/>
        </w:rPr>
      </w:pPr>
    </w:p>
    <w:p w:rsidR="00C162A7" w:rsidRDefault="00C162A7" w:rsidP="00C162A7">
      <w:pPr>
        <w:tabs>
          <w:tab w:val="left" w:pos="3177"/>
        </w:tabs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3"/>
        </w:rPr>
      </w:pPr>
    </w:p>
    <w:p w:rsidR="00C162A7" w:rsidRDefault="00C162A7" w:rsidP="00C162A7">
      <w:pPr>
        <w:tabs>
          <w:tab w:val="left" w:pos="3177"/>
        </w:tabs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3"/>
        </w:rPr>
      </w:pPr>
    </w:p>
    <w:p w:rsidR="00C162A7" w:rsidRDefault="00C162A7" w:rsidP="00C162A7">
      <w:pPr>
        <w:tabs>
          <w:tab w:val="left" w:pos="3177"/>
        </w:tabs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3"/>
        </w:rPr>
      </w:pPr>
    </w:p>
    <w:p w:rsidR="00C162A7" w:rsidRDefault="00C162A7" w:rsidP="00C162A7">
      <w:pPr>
        <w:tabs>
          <w:tab w:val="left" w:pos="3177"/>
        </w:tabs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3"/>
        </w:rPr>
      </w:pPr>
    </w:p>
    <w:p w:rsidR="00C162A7" w:rsidRPr="00BE6912" w:rsidRDefault="00C162A7" w:rsidP="00C162A7">
      <w:pPr>
        <w:tabs>
          <w:tab w:val="left" w:pos="3177"/>
        </w:tabs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3"/>
        </w:rPr>
      </w:pPr>
      <w:r w:rsidRPr="00BE6912">
        <w:rPr>
          <w:rFonts w:ascii="Times New Roman" w:hAnsi="Times New Roman" w:cs="Times New Roman"/>
          <w:color w:val="000000" w:themeColor="text1"/>
          <w:sz w:val="28"/>
          <w:szCs w:val="23"/>
        </w:rPr>
        <w:lastRenderedPageBreak/>
        <w:t>У памяти малы лимиты, -</w:t>
      </w:r>
    </w:p>
    <w:p w:rsidR="00C162A7" w:rsidRPr="00BE6912" w:rsidRDefault="00C162A7" w:rsidP="00C162A7">
      <w:pPr>
        <w:tabs>
          <w:tab w:val="left" w:pos="3177"/>
        </w:tabs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3"/>
        </w:rPr>
      </w:pPr>
      <w:r w:rsidRPr="00BE6912">
        <w:rPr>
          <w:rFonts w:ascii="Times New Roman" w:hAnsi="Times New Roman" w:cs="Times New Roman"/>
          <w:color w:val="000000" w:themeColor="text1"/>
          <w:sz w:val="28"/>
          <w:szCs w:val="23"/>
        </w:rPr>
        <w:t>Два поколения – ей по силе,</w:t>
      </w:r>
    </w:p>
    <w:p w:rsidR="00C162A7" w:rsidRPr="00BE6912" w:rsidRDefault="00C162A7" w:rsidP="00C162A7">
      <w:pPr>
        <w:tabs>
          <w:tab w:val="left" w:pos="3177"/>
        </w:tabs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3"/>
        </w:rPr>
      </w:pPr>
      <w:r w:rsidRPr="00BE6912">
        <w:rPr>
          <w:rFonts w:ascii="Times New Roman" w:hAnsi="Times New Roman" w:cs="Times New Roman"/>
          <w:color w:val="000000" w:themeColor="text1"/>
          <w:sz w:val="28"/>
          <w:szCs w:val="23"/>
        </w:rPr>
        <w:t>Отцы и деды не забыты,</w:t>
      </w:r>
    </w:p>
    <w:p w:rsidR="00C162A7" w:rsidRPr="00BE6912" w:rsidRDefault="00C162A7" w:rsidP="00C162A7">
      <w:pPr>
        <w:tabs>
          <w:tab w:val="left" w:pos="3177"/>
        </w:tabs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3"/>
        </w:rPr>
      </w:pPr>
      <w:r w:rsidRPr="00BE6912">
        <w:rPr>
          <w:rFonts w:ascii="Times New Roman" w:hAnsi="Times New Roman" w:cs="Times New Roman"/>
          <w:color w:val="000000" w:themeColor="text1"/>
          <w:sz w:val="28"/>
          <w:szCs w:val="23"/>
        </w:rPr>
        <w:t xml:space="preserve">А прадеды – не </w:t>
      </w:r>
      <w:proofErr w:type="gramStart"/>
      <w:r w:rsidRPr="00BE6912">
        <w:rPr>
          <w:rFonts w:ascii="Times New Roman" w:hAnsi="Times New Roman" w:cs="Times New Roman"/>
          <w:color w:val="000000" w:themeColor="text1"/>
          <w:sz w:val="28"/>
          <w:szCs w:val="23"/>
        </w:rPr>
        <w:t>в</w:t>
      </w:r>
      <w:proofErr w:type="gramEnd"/>
      <w:r w:rsidRPr="00BE6912">
        <w:rPr>
          <w:rFonts w:ascii="Times New Roman" w:hAnsi="Times New Roman" w:cs="Times New Roman"/>
          <w:color w:val="000000" w:themeColor="text1"/>
          <w:sz w:val="28"/>
          <w:szCs w:val="23"/>
        </w:rPr>
        <w:t xml:space="preserve"> нашей были.</w:t>
      </w:r>
    </w:p>
    <w:p w:rsidR="00C162A7" w:rsidRPr="00BE6912" w:rsidRDefault="00C162A7" w:rsidP="00C162A7">
      <w:pPr>
        <w:tabs>
          <w:tab w:val="left" w:pos="3177"/>
        </w:tabs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3"/>
        </w:rPr>
      </w:pPr>
    </w:p>
    <w:p w:rsidR="00C162A7" w:rsidRPr="00BE6912" w:rsidRDefault="00C162A7" w:rsidP="00C162A7">
      <w:pPr>
        <w:tabs>
          <w:tab w:val="left" w:pos="3177"/>
        </w:tabs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3"/>
        </w:rPr>
      </w:pPr>
      <w:r w:rsidRPr="00BE6912">
        <w:rPr>
          <w:rFonts w:ascii="Times New Roman" w:hAnsi="Times New Roman" w:cs="Times New Roman"/>
          <w:color w:val="000000" w:themeColor="text1"/>
          <w:sz w:val="28"/>
          <w:szCs w:val="23"/>
        </w:rPr>
        <w:t>Да, есть старые альбомы,</w:t>
      </w:r>
    </w:p>
    <w:p w:rsidR="00C162A7" w:rsidRPr="00BE6912" w:rsidRDefault="00C162A7" w:rsidP="00C162A7">
      <w:pPr>
        <w:tabs>
          <w:tab w:val="left" w:pos="3177"/>
        </w:tabs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3"/>
        </w:rPr>
      </w:pPr>
      <w:r w:rsidRPr="00BE6912">
        <w:rPr>
          <w:rFonts w:ascii="Times New Roman" w:hAnsi="Times New Roman" w:cs="Times New Roman"/>
          <w:color w:val="000000" w:themeColor="text1"/>
          <w:sz w:val="28"/>
          <w:szCs w:val="23"/>
        </w:rPr>
        <w:t>И на крестах инициалы,</w:t>
      </w:r>
    </w:p>
    <w:p w:rsidR="00C162A7" w:rsidRPr="00BE6912" w:rsidRDefault="00C162A7" w:rsidP="00C162A7">
      <w:pPr>
        <w:tabs>
          <w:tab w:val="left" w:pos="3177"/>
        </w:tabs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3"/>
        </w:rPr>
      </w:pPr>
      <w:r w:rsidRPr="00BE6912">
        <w:rPr>
          <w:rFonts w:ascii="Times New Roman" w:hAnsi="Times New Roman" w:cs="Times New Roman"/>
          <w:color w:val="000000" w:themeColor="text1"/>
          <w:sz w:val="28"/>
          <w:szCs w:val="23"/>
        </w:rPr>
        <w:t>По ним мы чуточку знакомы,</w:t>
      </w:r>
    </w:p>
    <w:p w:rsidR="00C162A7" w:rsidRPr="00BE6912" w:rsidRDefault="00C162A7" w:rsidP="00C162A7">
      <w:pPr>
        <w:tabs>
          <w:tab w:val="left" w:pos="3177"/>
        </w:tabs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3"/>
        </w:rPr>
      </w:pPr>
      <w:r w:rsidRPr="00BE6912">
        <w:rPr>
          <w:rFonts w:ascii="Times New Roman" w:hAnsi="Times New Roman" w:cs="Times New Roman"/>
          <w:color w:val="000000" w:themeColor="text1"/>
          <w:sz w:val="28"/>
          <w:szCs w:val="23"/>
        </w:rPr>
        <w:t>А вот воочию и не видали,</w:t>
      </w:r>
    </w:p>
    <w:p w:rsidR="00C162A7" w:rsidRPr="00BE6912" w:rsidRDefault="00C162A7" w:rsidP="00C162A7">
      <w:pPr>
        <w:tabs>
          <w:tab w:val="left" w:pos="3177"/>
        </w:tabs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3"/>
        </w:rPr>
      </w:pPr>
    </w:p>
    <w:p w:rsidR="00C162A7" w:rsidRPr="00BE6912" w:rsidRDefault="00C162A7" w:rsidP="00C162A7">
      <w:pPr>
        <w:tabs>
          <w:tab w:val="left" w:pos="3177"/>
        </w:tabs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3"/>
        </w:rPr>
      </w:pPr>
      <w:r w:rsidRPr="00BE6912">
        <w:rPr>
          <w:rFonts w:ascii="Times New Roman" w:hAnsi="Times New Roman" w:cs="Times New Roman"/>
          <w:color w:val="000000" w:themeColor="text1"/>
          <w:sz w:val="28"/>
          <w:szCs w:val="23"/>
        </w:rPr>
        <w:t xml:space="preserve">И не сидели на коленях, </w:t>
      </w:r>
    </w:p>
    <w:p w:rsidR="00C162A7" w:rsidRPr="00BE6912" w:rsidRDefault="00C162A7" w:rsidP="00C162A7">
      <w:pPr>
        <w:tabs>
          <w:tab w:val="left" w:pos="3177"/>
        </w:tabs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3"/>
        </w:rPr>
      </w:pPr>
      <w:r w:rsidRPr="00BE6912">
        <w:rPr>
          <w:rFonts w:ascii="Times New Roman" w:hAnsi="Times New Roman" w:cs="Times New Roman"/>
          <w:color w:val="000000" w:themeColor="text1"/>
          <w:sz w:val="28"/>
          <w:szCs w:val="23"/>
        </w:rPr>
        <w:t>И не держали их за руку…</w:t>
      </w:r>
    </w:p>
    <w:p w:rsidR="00C162A7" w:rsidRPr="00BE6912" w:rsidRDefault="00C162A7" w:rsidP="00C162A7">
      <w:pPr>
        <w:tabs>
          <w:tab w:val="left" w:pos="3177"/>
        </w:tabs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3"/>
        </w:rPr>
      </w:pPr>
      <w:r w:rsidRPr="00BE6912">
        <w:rPr>
          <w:rFonts w:ascii="Times New Roman" w:hAnsi="Times New Roman" w:cs="Times New Roman"/>
          <w:color w:val="000000" w:themeColor="text1"/>
          <w:sz w:val="28"/>
          <w:szCs w:val="23"/>
        </w:rPr>
        <w:t>Отцы бы рассказать сумели,</w:t>
      </w:r>
    </w:p>
    <w:p w:rsidR="00C162A7" w:rsidRPr="00BE6912" w:rsidRDefault="00C162A7" w:rsidP="00C162A7">
      <w:pPr>
        <w:tabs>
          <w:tab w:val="left" w:pos="3177"/>
        </w:tabs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3"/>
        </w:rPr>
      </w:pPr>
      <w:r w:rsidRPr="00BE6912">
        <w:rPr>
          <w:rFonts w:ascii="Times New Roman" w:hAnsi="Times New Roman" w:cs="Times New Roman"/>
          <w:color w:val="000000" w:themeColor="text1"/>
          <w:sz w:val="28"/>
          <w:szCs w:val="23"/>
        </w:rPr>
        <w:t>Когда бы дожили до внуков.</w:t>
      </w:r>
    </w:p>
    <w:p w:rsidR="00C162A7" w:rsidRPr="00BE6912" w:rsidRDefault="00C162A7" w:rsidP="00C162A7">
      <w:pPr>
        <w:tabs>
          <w:tab w:val="left" w:pos="3177"/>
        </w:tabs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3"/>
        </w:rPr>
      </w:pPr>
    </w:p>
    <w:p w:rsidR="00C162A7" w:rsidRPr="00BE6912" w:rsidRDefault="00C162A7" w:rsidP="00C162A7">
      <w:pPr>
        <w:tabs>
          <w:tab w:val="left" w:pos="3177"/>
        </w:tabs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3"/>
        </w:rPr>
      </w:pPr>
      <w:r w:rsidRPr="00BE6912">
        <w:rPr>
          <w:rFonts w:ascii="Times New Roman" w:hAnsi="Times New Roman" w:cs="Times New Roman"/>
          <w:color w:val="000000" w:themeColor="text1"/>
          <w:sz w:val="28"/>
          <w:szCs w:val="23"/>
        </w:rPr>
        <w:t>У памяти короткие лимиты…</w:t>
      </w:r>
    </w:p>
    <w:p w:rsidR="00C162A7" w:rsidRPr="00BE6912" w:rsidRDefault="00C162A7" w:rsidP="00C162A7">
      <w:pPr>
        <w:tabs>
          <w:tab w:val="left" w:pos="3177"/>
        </w:tabs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3"/>
        </w:rPr>
      </w:pPr>
      <w:r w:rsidRPr="00BE6912">
        <w:rPr>
          <w:rFonts w:ascii="Times New Roman" w:hAnsi="Times New Roman" w:cs="Times New Roman"/>
          <w:color w:val="000000" w:themeColor="text1"/>
          <w:sz w:val="28"/>
          <w:szCs w:val="23"/>
        </w:rPr>
        <w:t xml:space="preserve">/Елена </w:t>
      </w:r>
      <w:proofErr w:type="spellStart"/>
      <w:r w:rsidRPr="00BE6912">
        <w:rPr>
          <w:rFonts w:ascii="Times New Roman" w:hAnsi="Times New Roman" w:cs="Times New Roman"/>
          <w:color w:val="000000" w:themeColor="text1"/>
          <w:sz w:val="28"/>
          <w:szCs w:val="23"/>
        </w:rPr>
        <w:t>Анирусс</w:t>
      </w:r>
      <w:proofErr w:type="spellEnd"/>
      <w:r w:rsidRPr="00BE6912">
        <w:rPr>
          <w:rFonts w:ascii="Times New Roman" w:hAnsi="Times New Roman" w:cs="Times New Roman"/>
          <w:color w:val="000000" w:themeColor="text1"/>
          <w:sz w:val="28"/>
          <w:szCs w:val="23"/>
        </w:rPr>
        <w:t>/</w:t>
      </w:r>
    </w:p>
    <w:p w:rsidR="00C162A7" w:rsidRPr="00BE6912" w:rsidRDefault="00C162A7" w:rsidP="00C162A7">
      <w:pPr>
        <w:tabs>
          <w:tab w:val="left" w:pos="3177"/>
        </w:tabs>
        <w:jc w:val="right"/>
        <w:rPr>
          <w:rFonts w:ascii="Times New Roman" w:hAnsi="Times New Roman" w:cs="Times New Roman"/>
          <w:color w:val="000000" w:themeColor="text1"/>
          <w:sz w:val="28"/>
          <w:szCs w:val="23"/>
        </w:rPr>
      </w:pPr>
    </w:p>
    <w:p w:rsidR="00C162A7" w:rsidRPr="00BE6912" w:rsidRDefault="00C162A7" w:rsidP="00C162A7">
      <w:pPr>
        <w:tabs>
          <w:tab w:val="left" w:pos="3177"/>
        </w:tabs>
        <w:jc w:val="both"/>
        <w:rPr>
          <w:rFonts w:ascii="Times New Roman" w:hAnsi="Times New Roman" w:cs="Times New Roman"/>
          <w:color w:val="000000" w:themeColor="text1"/>
          <w:sz w:val="28"/>
          <w:szCs w:val="23"/>
        </w:rPr>
      </w:pPr>
      <w:proofErr w:type="gramStart"/>
      <w:r w:rsidRPr="00BE6912">
        <w:rPr>
          <w:rFonts w:ascii="Times New Roman" w:hAnsi="Times New Roman" w:cs="Times New Roman"/>
          <w:color w:val="000000" w:themeColor="text1"/>
          <w:sz w:val="28"/>
          <w:szCs w:val="23"/>
        </w:rPr>
        <w:t>У</w:t>
      </w:r>
      <w:proofErr w:type="gramEnd"/>
      <w:r w:rsidRPr="00BE6912">
        <w:rPr>
          <w:rFonts w:ascii="Times New Roman" w:hAnsi="Times New Roman" w:cs="Times New Roman"/>
          <w:color w:val="000000" w:themeColor="text1"/>
          <w:sz w:val="28"/>
          <w:szCs w:val="23"/>
        </w:rPr>
        <w:t xml:space="preserve"> моей бабушке на стене висела старая пожелтевшая фотография. На ней дед перед отправкой на фронт, молодой, в военной форме, еще без костылей, в окружении своих родных и близких. Бабушка всегда говорила, что это самое ценное, что осталось из прошлой жизни. Ребёнком я никак не могла понять, как это выцветшее от времени фото, может быть самым дорогим в мире? Будто семейная реликвия. </w:t>
      </w:r>
    </w:p>
    <w:p w:rsidR="00C162A7" w:rsidRPr="00BE6912" w:rsidRDefault="00C162A7" w:rsidP="00C162A7">
      <w:pPr>
        <w:tabs>
          <w:tab w:val="left" w:pos="3177"/>
        </w:tabs>
        <w:jc w:val="both"/>
        <w:rPr>
          <w:rFonts w:ascii="Times New Roman" w:hAnsi="Times New Roman" w:cs="Times New Roman"/>
          <w:color w:val="000000" w:themeColor="text1"/>
          <w:sz w:val="28"/>
          <w:szCs w:val="23"/>
        </w:rPr>
      </w:pPr>
      <w:r w:rsidRPr="00BE6912">
        <w:rPr>
          <w:rFonts w:ascii="Times New Roman" w:hAnsi="Times New Roman" w:cs="Times New Roman"/>
          <w:color w:val="000000" w:themeColor="text1"/>
          <w:sz w:val="28"/>
          <w:szCs w:val="23"/>
        </w:rPr>
        <w:t xml:space="preserve">Прошли годы, я учитель начальных классов. Урок окружающего мира «Семейная реликвия». Дети делятся своими рассказами по теме урока. И вдруг вопрос «Лилия Валерьевна, а у вас есть семейная реликвия?» Сразу в памяти возникает старая фотография деда, которая, как и прежде, дорога нашей семье. Но теперь она висит на стене в маминой комнате. </w:t>
      </w:r>
      <w:proofErr w:type="gramStart"/>
      <w:r w:rsidRPr="00BE6912">
        <w:rPr>
          <w:rFonts w:ascii="Times New Roman" w:hAnsi="Times New Roman" w:cs="Times New Roman"/>
          <w:color w:val="000000" w:themeColor="text1"/>
          <w:sz w:val="28"/>
          <w:szCs w:val="23"/>
        </w:rPr>
        <w:t>Самое</w:t>
      </w:r>
      <w:proofErr w:type="gramEnd"/>
      <w:r w:rsidRPr="00BE6912">
        <w:rPr>
          <w:rFonts w:ascii="Times New Roman" w:hAnsi="Times New Roman" w:cs="Times New Roman"/>
          <w:color w:val="000000" w:themeColor="text1"/>
          <w:sz w:val="28"/>
          <w:szCs w:val="23"/>
        </w:rPr>
        <w:t xml:space="preserve"> ценное из прошлого нашей семьи!</w:t>
      </w:r>
    </w:p>
    <w:p w:rsidR="00C162A7" w:rsidRDefault="00C162A7" w:rsidP="00C162A7">
      <w:pPr>
        <w:tabs>
          <w:tab w:val="left" w:pos="3177"/>
        </w:tabs>
        <w:jc w:val="both"/>
        <w:rPr>
          <w:rFonts w:ascii="Times New Roman" w:hAnsi="Times New Roman" w:cs="Times New Roman"/>
          <w:color w:val="000000" w:themeColor="text1"/>
          <w:sz w:val="28"/>
          <w:szCs w:val="23"/>
        </w:rPr>
      </w:pPr>
      <w:r w:rsidRPr="00BE6912">
        <w:rPr>
          <w:rFonts w:ascii="Times New Roman" w:hAnsi="Times New Roman" w:cs="Times New Roman"/>
          <w:color w:val="000000" w:themeColor="text1"/>
          <w:sz w:val="28"/>
          <w:szCs w:val="23"/>
        </w:rPr>
        <w:t xml:space="preserve">Но память человека, </w:t>
      </w:r>
      <w:proofErr w:type="gramStart"/>
      <w:r w:rsidRPr="00BE6912">
        <w:rPr>
          <w:rFonts w:ascii="Times New Roman" w:hAnsi="Times New Roman" w:cs="Times New Roman"/>
          <w:color w:val="000000" w:themeColor="text1"/>
          <w:sz w:val="28"/>
          <w:szCs w:val="23"/>
        </w:rPr>
        <w:t>увы</w:t>
      </w:r>
      <w:proofErr w:type="gramEnd"/>
      <w:r w:rsidRPr="00BE6912">
        <w:rPr>
          <w:rFonts w:ascii="Times New Roman" w:hAnsi="Times New Roman" w:cs="Times New Roman"/>
          <w:color w:val="000000" w:themeColor="text1"/>
          <w:sz w:val="28"/>
          <w:szCs w:val="23"/>
        </w:rPr>
        <w:t xml:space="preserve">, коротка! Как передать следующему поколению всё то, что дорого нам? Как объяснить современному ребёнку, почему эти знания важны? В 2012г. нам с единомышленниками пришла идея создать альбом памяти, в который мы предложили собирать фотографии, документы, награды наших прадедов. Но самое ценное, что хотелось бы туда поместить </w:t>
      </w:r>
      <w:proofErr w:type="gramStart"/>
      <w:r w:rsidRPr="00BE6912">
        <w:rPr>
          <w:rFonts w:ascii="Times New Roman" w:hAnsi="Times New Roman" w:cs="Times New Roman"/>
          <w:color w:val="000000" w:themeColor="text1"/>
          <w:sz w:val="28"/>
          <w:szCs w:val="23"/>
        </w:rPr>
        <w:t>-э</w:t>
      </w:r>
      <w:proofErr w:type="gramEnd"/>
      <w:r w:rsidRPr="00BE6912">
        <w:rPr>
          <w:rFonts w:ascii="Times New Roman" w:hAnsi="Times New Roman" w:cs="Times New Roman"/>
          <w:color w:val="000000" w:themeColor="text1"/>
          <w:sz w:val="28"/>
          <w:szCs w:val="23"/>
        </w:rPr>
        <w:t xml:space="preserve">то рассказы детей о подвигах их предков. </w:t>
      </w:r>
    </w:p>
    <w:p w:rsidR="00C162A7" w:rsidRPr="00C74ACE" w:rsidRDefault="00C162A7" w:rsidP="00C162A7">
      <w:pPr>
        <w:tabs>
          <w:tab w:val="left" w:pos="3177"/>
        </w:tabs>
        <w:jc w:val="both"/>
        <w:rPr>
          <w:rFonts w:ascii="Times New Roman" w:hAnsi="Times New Roman" w:cs="Times New Roman"/>
          <w:color w:val="000000" w:themeColor="text1"/>
          <w:sz w:val="28"/>
          <w:szCs w:val="23"/>
        </w:rPr>
      </w:pPr>
      <w:r w:rsidRPr="00BE6912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1"/>
          <w:shd w:val="clear" w:color="auto" w:fill="FFFFFF"/>
        </w:rPr>
        <w:t>Цель нашей работы:</w:t>
      </w:r>
      <w:r w:rsidRPr="00BE6912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> воспитание духовно-нравственного школьника через стимулирование его интеллектуально-творческого потенциала и совершенствование способностей и навыков исследовательского поведения.</w:t>
      </w:r>
    </w:p>
    <w:p w:rsidR="00C162A7" w:rsidRPr="00BE6912" w:rsidRDefault="00C162A7" w:rsidP="00C162A7">
      <w:pPr>
        <w:tabs>
          <w:tab w:val="left" w:pos="3177"/>
        </w:tabs>
        <w:jc w:val="both"/>
        <w:rPr>
          <w:rFonts w:ascii="Times New Roman" w:hAnsi="Times New Roman" w:cs="Times New Roman"/>
          <w:color w:val="000000" w:themeColor="text1"/>
          <w:sz w:val="28"/>
          <w:szCs w:val="21"/>
        </w:rPr>
      </w:pPr>
      <w:r w:rsidRPr="00BE6912">
        <w:rPr>
          <w:rFonts w:ascii="Times New Roman" w:hAnsi="Times New Roman" w:cs="Times New Roman"/>
          <w:color w:val="000000" w:themeColor="text1"/>
          <w:sz w:val="28"/>
          <w:szCs w:val="21"/>
        </w:rPr>
        <w:lastRenderedPageBreak/>
        <w:t xml:space="preserve">На помощь нам пришли современные технологии, в частности проектно-исследовательская технология. Для нас уже это не секрет, что учебное исследование поддерживает мотивационно-смысловую составляющую жизни обучающихся, которая реализуется через самостоятельный познавательный поиск. Учебное проектирование формирует способности к планированию собственной деятельности, построению жизненных планов во временной перспективе. В ходе исследования учащиеся открывают новые знания и пути их открытия, а в ходе проектирования используют эти знания как средство решения практически значимых ситуаций. Проектная работа способствует воспитанию самостоятельности, инициативности, ответственности, повышению мотивации и эффективности учебной деятельности. </w:t>
      </w:r>
    </w:p>
    <w:p w:rsidR="00C162A7" w:rsidRPr="00BE6912" w:rsidRDefault="00C162A7" w:rsidP="00C162A7">
      <w:pPr>
        <w:tabs>
          <w:tab w:val="left" w:pos="3177"/>
        </w:tabs>
        <w:jc w:val="both"/>
        <w:rPr>
          <w:rFonts w:ascii="Times New Roman" w:hAnsi="Times New Roman" w:cs="Times New Roman"/>
          <w:color w:val="000000" w:themeColor="text1"/>
          <w:sz w:val="28"/>
          <w:szCs w:val="21"/>
        </w:rPr>
      </w:pPr>
      <w:r w:rsidRPr="00BE6912">
        <w:rPr>
          <w:rFonts w:ascii="Times New Roman" w:hAnsi="Times New Roman" w:cs="Times New Roman"/>
          <w:color w:val="000000" w:themeColor="text1"/>
          <w:sz w:val="28"/>
          <w:szCs w:val="21"/>
        </w:rPr>
        <w:t>В начале нашей работы к нам присоединилось всего несколько классов начальной школы. Они по крупицам собирали историю своих прадедов, используя различные источники информации. В основном это, конечно, были рассказы родственников. В 2013 году в исследовательскую работу включилась вся начальная школа. Проект обрёл имя « Памятный альбом школы «Мы не имеем права забывать…» Мне бы хотелось привести некоторые строки из него</w:t>
      </w:r>
      <w:proofErr w:type="gramStart"/>
      <w:r w:rsidRPr="00BE6912">
        <w:rPr>
          <w:rFonts w:ascii="Times New Roman" w:hAnsi="Times New Roman" w:cs="Times New Roman"/>
          <w:color w:val="000000" w:themeColor="text1"/>
          <w:sz w:val="28"/>
          <w:szCs w:val="21"/>
        </w:rPr>
        <w:t>.</w:t>
      </w:r>
      <w:proofErr w:type="gramEnd"/>
      <w:r w:rsidRPr="00BE6912">
        <w:rPr>
          <w:rFonts w:ascii="Times New Roman" w:hAnsi="Times New Roman" w:cs="Times New Roman"/>
          <w:color w:val="000000" w:themeColor="text1"/>
          <w:sz w:val="28"/>
          <w:szCs w:val="21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1"/>
        </w:rPr>
        <w:t>/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1"/>
        </w:rPr>
        <w:t>а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1"/>
        </w:rPr>
        <w:t>удиозапись/</w:t>
      </w:r>
    </w:p>
    <w:p w:rsidR="00C162A7" w:rsidRPr="00BE6912" w:rsidRDefault="00C162A7" w:rsidP="00C162A7">
      <w:pPr>
        <w:tabs>
          <w:tab w:val="left" w:pos="3177"/>
        </w:tabs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1"/>
        </w:rPr>
      </w:pPr>
      <w:r w:rsidRPr="00BE6912">
        <w:rPr>
          <w:rFonts w:ascii="Times New Roman" w:hAnsi="Times New Roman" w:cs="Times New Roman"/>
          <w:b/>
          <w:i/>
          <w:color w:val="000000" w:themeColor="text1"/>
          <w:sz w:val="28"/>
          <w:szCs w:val="21"/>
        </w:rPr>
        <w:t xml:space="preserve">«Прапрадедушка Саша (Александр Каширин) погиб в 1941 году, в бою под Москвой, до своей гибели он писал своей жене, прапрабабушке Кате и трём дочкам: «Девочки, горим в огне! Молитесь за нас!» (Виноградов Герман, 3-а класс, 2013 год). </w:t>
      </w:r>
    </w:p>
    <w:p w:rsidR="00C162A7" w:rsidRPr="00BE6912" w:rsidRDefault="00C162A7" w:rsidP="00C162A7">
      <w:pPr>
        <w:tabs>
          <w:tab w:val="left" w:pos="3177"/>
        </w:tabs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1"/>
        </w:rPr>
      </w:pPr>
      <w:r w:rsidRPr="00BE6912">
        <w:rPr>
          <w:rFonts w:ascii="Times New Roman" w:hAnsi="Times New Roman" w:cs="Times New Roman"/>
          <w:b/>
          <w:i/>
          <w:color w:val="000000" w:themeColor="text1"/>
          <w:sz w:val="28"/>
          <w:szCs w:val="21"/>
        </w:rPr>
        <w:t xml:space="preserve">«Мамин дедушка Трофим Антонович служил в пехотных войсках. В 1943 году взвод попал под страшную бомбёжку. Был тяжело ранен. Его завалило землёй. Он не думал, что сможет выбраться. Уже начал прощаться с жизнью. Вдруг услышал девичий голос: «Потерпи, солдатик, я тебя вытащу». Дедушка не верил, что маленькая, хрупкая медсестра сможет это сделать. Но она отважно тащила его по полю в санчасть. Плакала, но не сдавалась. Благодаря ей, дед вскоре вернулся домой. Инвалидом на костылях, но </w:t>
      </w:r>
      <w:proofErr w:type="gramStart"/>
      <w:r w:rsidRPr="00BE6912">
        <w:rPr>
          <w:rFonts w:ascii="Times New Roman" w:hAnsi="Times New Roman" w:cs="Times New Roman"/>
          <w:b/>
          <w:i/>
          <w:color w:val="000000" w:themeColor="text1"/>
          <w:sz w:val="28"/>
          <w:szCs w:val="21"/>
        </w:rPr>
        <w:t>живой</w:t>
      </w:r>
      <w:proofErr w:type="gramEnd"/>
      <w:r w:rsidRPr="00BE6912">
        <w:rPr>
          <w:rFonts w:ascii="Times New Roman" w:hAnsi="Times New Roman" w:cs="Times New Roman"/>
          <w:b/>
          <w:i/>
          <w:color w:val="000000" w:themeColor="text1"/>
          <w:sz w:val="28"/>
          <w:szCs w:val="21"/>
        </w:rPr>
        <w:t>. Любимым фильмом деда был «Они сражались за Родину». Каждый раз, когда он его просматривал, говорил, что это история о нём, о его фронтовой истории». (</w:t>
      </w:r>
      <w:proofErr w:type="spellStart"/>
      <w:r w:rsidRPr="00BE6912">
        <w:rPr>
          <w:rFonts w:ascii="Times New Roman" w:hAnsi="Times New Roman" w:cs="Times New Roman"/>
          <w:b/>
          <w:i/>
          <w:color w:val="000000" w:themeColor="text1"/>
          <w:sz w:val="28"/>
          <w:szCs w:val="21"/>
        </w:rPr>
        <w:t>Кулаев</w:t>
      </w:r>
      <w:proofErr w:type="spellEnd"/>
      <w:r w:rsidRPr="00BE6912">
        <w:rPr>
          <w:rFonts w:ascii="Times New Roman" w:hAnsi="Times New Roman" w:cs="Times New Roman"/>
          <w:b/>
          <w:i/>
          <w:color w:val="000000" w:themeColor="text1"/>
          <w:sz w:val="28"/>
          <w:szCs w:val="21"/>
        </w:rPr>
        <w:t xml:space="preserve"> Валерий, 4-а класс, 2014 г.) </w:t>
      </w:r>
    </w:p>
    <w:p w:rsidR="00C162A7" w:rsidRPr="00BE6912" w:rsidRDefault="00C162A7" w:rsidP="00C162A7">
      <w:pPr>
        <w:tabs>
          <w:tab w:val="left" w:pos="3177"/>
        </w:tabs>
        <w:jc w:val="both"/>
        <w:rPr>
          <w:rFonts w:ascii="Times New Roman" w:hAnsi="Times New Roman" w:cs="Times New Roman"/>
          <w:color w:val="000000" w:themeColor="text1"/>
          <w:sz w:val="28"/>
          <w:szCs w:val="21"/>
        </w:rPr>
      </w:pPr>
      <w:r w:rsidRPr="00BE6912">
        <w:rPr>
          <w:rFonts w:ascii="Times New Roman" w:hAnsi="Times New Roman" w:cs="Times New Roman"/>
          <w:color w:val="000000" w:themeColor="text1"/>
          <w:sz w:val="28"/>
          <w:szCs w:val="21"/>
        </w:rPr>
        <w:t>Так всё начиналось, с трогательных детских историй.</w:t>
      </w:r>
    </w:p>
    <w:p w:rsidR="00C162A7" w:rsidRPr="00BE6912" w:rsidRDefault="00C162A7" w:rsidP="00C162A7">
      <w:pPr>
        <w:tabs>
          <w:tab w:val="left" w:pos="3177"/>
        </w:tabs>
        <w:jc w:val="both"/>
        <w:rPr>
          <w:rFonts w:ascii="Times New Roman" w:hAnsi="Times New Roman" w:cs="Times New Roman"/>
          <w:color w:val="000000" w:themeColor="text1"/>
          <w:sz w:val="28"/>
          <w:szCs w:val="21"/>
        </w:rPr>
      </w:pPr>
      <w:r w:rsidRPr="00BE6912">
        <w:rPr>
          <w:rFonts w:ascii="Times New Roman" w:hAnsi="Times New Roman" w:cs="Times New Roman"/>
          <w:color w:val="000000" w:themeColor="text1"/>
          <w:sz w:val="28"/>
          <w:szCs w:val="21"/>
        </w:rPr>
        <w:t>К 70-летию Великой Победы в прое</w:t>
      </w:r>
      <w:proofErr w:type="gramStart"/>
      <w:r w:rsidRPr="00BE6912">
        <w:rPr>
          <w:rFonts w:ascii="Times New Roman" w:hAnsi="Times New Roman" w:cs="Times New Roman"/>
          <w:color w:val="000000" w:themeColor="text1"/>
          <w:sz w:val="28"/>
          <w:szCs w:val="21"/>
        </w:rPr>
        <w:t xml:space="preserve">кт </w:t>
      </w:r>
      <w:bookmarkStart w:id="0" w:name="_GoBack"/>
      <w:bookmarkEnd w:id="0"/>
      <w:r w:rsidRPr="00BE6912">
        <w:rPr>
          <w:rFonts w:ascii="Times New Roman" w:hAnsi="Times New Roman" w:cs="Times New Roman"/>
          <w:color w:val="000000" w:themeColor="text1"/>
          <w:sz w:val="28"/>
          <w:szCs w:val="21"/>
        </w:rPr>
        <w:t>вкл</w:t>
      </w:r>
      <w:proofErr w:type="gramEnd"/>
      <w:r w:rsidRPr="00BE6912">
        <w:rPr>
          <w:rFonts w:ascii="Times New Roman" w:hAnsi="Times New Roman" w:cs="Times New Roman"/>
          <w:color w:val="000000" w:themeColor="text1"/>
          <w:sz w:val="28"/>
          <w:szCs w:val="21"/>
        </w:rPr>
        <w:t xml:space="preserve">ючилась средняя и основная школа. Дети писали страницу за страницей памятного альбома, подключали не </w:t>
      </w:r>
      <w:r w:rsidRPr="00BE6912">
        <w:rPr>
          <w:rFonts w:ascii="Times New Roman" w:hAnsi="Times New Roman" w:cs="Times New Roman"/>
          <w:color w:val="000000" w:themeColor="text1"/>
          <w:sz w:val="28"/>
          <w:szCs w:val="21"/>
        </w:rPr>
        <w:lastRenderedPageBreak/>
        <w:t>только родных и близких, но и жителей посёлка, изучали архивы, сохранившиеся</w:t>
      </w:r>
      <w:r>
        <w:rPr>
          <w:rFonts w:ascii="Times New Roman" w:hAnsi="Times New Roman" w:cs="Times New Roman"/>
          <w:color w:val="000000" w:themeColor="text1"/>
          <w:sz w:val="28"/>
          <w:szCs w:val="21"/>
        </w:rPr>
        <w:t xml:space="preserve"> </w:t>
      </w:r>
      <w:r w:rsidRPr="00BE6912">
        <w:rPr>
          <w:rFonts w:ascii="Times New Roman" w:hAnsi="Times New Roman" w:cs="Times New Roman"/>
          <w:color w:val="000000" w:themeColor="text1"/>
          <w:sz w:val="28"/>
          <w:szCs w:val="21"/>
        </w:rPr>
        <w:t xml:space="preserve">документы. В ходе проекта, на основании собранного материала, был создан мини-музей с одноименным названием. </w:t>
      </w:r>
    </w:p>
    <w:p w:rsidR="00C162A7" w:rsidRPr="00BE6912" w:rsidRDefault="00C162A7" w:rsidP="00C162A7">
      <w:pPr>
        <w:tabs>
          <w:tab w:val="left" w:pos="3177"/>
        </w:tabs>
        <w:jc w:val="both"/>
        <w:rPr>
          <w:rFonts w:ascii="Times New Roman" w:hAnsi="Times New Roman" w:cs="Times New Roman"/>
          <w:color w:val="000000" w:themeColor="text1"/>
          <w:sz w:val="28"/>
          <w:szCs w:val="21"/>
        </w:rPr>
      </w:pPr>
      <w:r w:rsidRPr="00BE6912">
        <w:rPr>
          <w:rFonts w:ascii="Times New Roman" w:hAnsi="Times New Roman" w:cs="Times New Roman"/>
          <w:color w:val="000000" w:themeColor="text1"/>
          <w:sz w:val="28"/>
          <w:szCs w:val="21"/>
        </w:rPr>
        <w:t>В 2014 году учитель истории нашей школы Елена Николаевна Дроздова стала инициатором создания «Бессмертного полка» школы №19. В День Победы 9 мая 2014 года в акции приняло участие всего лишь 12 человек, которые прошлись по улицам города Мичуринска с портретами своих прадедов. Каждый год к акции «Бессмертный полк» присоединялось по несколько человек. Сегодня нас уже 230 человек. Это учителя школы, учащиеся 1-11 классов, выпускники, родители. Они хотят почтить память героев, встав с ними в один строй.</w:t>
      </w:r>
    </w:p>
    <w:p w:rsidR="00C162A7" w:rsidRPr="00BE6912" w:rsidRDefault="00C162A7" w:rsidP="00C162A7">
      <w:pPr>
        <w:tabs>
          <w:tab w:val="left" w:pos="3177"/>
        </w:tabs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1"/>
        </w:rPr>
      </w:pPr>
      <w:r w:rsidRPr="00BE6912">
        <w:rPr>
          <w:rFonts w:ascii="Times New Roman" w:hAnsi="Times New Roman" w:cs="Times New Roman"/>
          <w:color w:val="000000" w:themeColor="text1"/>
          <w:sz w:val="28"/>
          <w:szCs w:val="21"/>
        </w:rPr>
        <w:t xml:space="preserve">Рассказывает Дроздов Андрей, ученик 9 класса, постоянный участник акции «Бессмертный полк»: </w:t>
      </w:r>
      <w:r w:rsidRPr="00BE6912">
        <w:rPr>
          <w:rFonts w:ascii="Times New Roman" w:hAnsi="Times New Roman" w:cs="Times New Roman"/>
          <w:b/>
          <w:i/>
          <w:color w:val="000000" w:themeColor="text1"/>
          <w:sz w:val="28"/>
          <w:szCs w:val="21"/>
        </w:rPr>
        <w:t>«Я начал участвовать в акции с первых дней. Мне было 8 лет, когда я впервые встал в строй Бессмертного полка с портретом своего прадеда Андрея. Я горжусь, что ношу его имя и помню его подвиг».</w:t>
      </w:r>
    </w:p>
    <w:p w:rsidR="00C162A7" w:rsidRPr="00BE6912" w:rsidRDefault="00C162A7" w:rsidP="00C162A7">
      <w:pPr>
        <w:tabs>
          <w:tab w:val="left" w:pos="3177"/>
        </w:tabs>
        <w:jc w:val="both"/>
        <w:rPr>
          <w:rFonts w:ascii="Times New Roman" w:hAnsi="Times New Roman" w:cs="Times New Roman"/>
          <w:color w:val="000000" w:themeColor="text1"/>
          <w:sz w:val="28"/>
          <w:szCs w:val="21"/>
        </w:rPr>
      </w:pPr>
      <w:r w:rsidRPr="00BE6912">
        <w:rPr>
          <w:rFonts w:ascii="Times New Roman" w:hAnsi="Times New Roman" w:cs="Times New Roman"/>
          <w:color w:val="000000" w:themeColor="text1"/>
          <w:sz w:val="28"/>
          <w:szCs w:val="21"/>
        </w:rPr>
        <w:t>Много лет мы работаем над проектом. Приходят новые ученики, родители и вносят свои предложения. Одно из них было – создание нового тома памятного альбома, в которой можно помещать истории родных, работавших в тылу и о детях войны. Ведь их подвиг тоже не оспорим для нас. Так спектр военных историй поднял проект на новый уровень.</w:t>
      </w:r>
    </w:p>
    <w:p w:rsidR="00C162A7" w:rsidRPr="00BE6912" w:rsidRDefault="00C162A7" w:rsidP="00C162A7">
      <w:pPr>
        <w:tabs>
          <w:tab w:val="left" w:pos="3177"/>
        </w:tabs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1"/>
        </w:rPr>
      </w:pPr>
      <w:r w:rsidRPr="00BE6912">
        <w:rPr>
          <w:rFonts w:ascii="Times New Roman" w:hAnsi="Times New Roman" w:cs="Times New Roman"/>
          <w:b/>
          <w:i/>
          <w:color w:val="000000" w:themeColor="text1"/>
          <w:sz w:val="28"/>
          <w:szCs w:val="21"/>
        </w:rPr>
        <w:t>«Моей прабабушке Александре Афанасьевне в годы войны было 15 лет. Она закончила ФЗУ и поступила работать проводником, сопровождала военные эшелоны. Самое страшное, что она помнит – это бомбёжки, как сердце уходило в пятки от разрывов снарядов. И хотелось убежать далеко и спрятаться, но нельзя. Война!»</w:t>
      </w:r>
    </w:p>
    <w:p w:rsidR="00C162A7" w:rsidRPr="00BE6912" w:rsidRDefault="00C162A7" w:rsidP="00C162A7">
      <w:pPr>
        <w:tabs>
          <w:tab w:val="left" w:pos="3177"/>
        </w:tabs>
        <w:jc w:val="both"/>
        <w:rPr>
          <w:rFonts w:ascii="Times New Roman" w:hAnsi="Times New Roman" w:cs="Times New Roman"/>
          <w:color w:val="000000" w:themeColor="text1"/>
          <w:sz w:val="28"/>
          <w:szCs w:val="23"/>
        </w:rPr>
      </w:pPr>
      <w:r w:rsidRPr="00BE6912">
        <w:rPr>
          <w:rFonts w:ascii="Times New Roman" w:hAnsi="Times New Roman" w:cs="Times New Roman"/>
          <w:color w:val="000000" w:themeColor="text1"/>
          <w:sz w:val="28"/>
          <w:szCs w:val="21"/>
        </w:rPr>
        <w:t xml:space="preserve">И вот уже приближается знаменательная дата – 75-летие Победы. А наш проект живёт и набирает обороты. Дети хотят поделиться великой историей своей семьи. </w:t>
      </w:r>
      <w:proofErr w:type="gramStart"/>
      <w:r w:rsidRPr="00BE6912">
        <w:rPr>
          <w:rFonts w:ascii="Times New Roman" w:hAnsi="Times New Roman" w:cs="Times New Roman"/>
          <w:color w:val="000000" w:themeColor="text1"/>
          <w:sz w:val="28"/>
          <w:szCs w:val="21"/>
        </w:rPr>
        <w:t>Такой</w:t>
      </w:r>
      <w:proofErr w:type="gramEnd"/>
      <w:r w:rsidRPr="00BE6912">
        <w:rPr>
          <w:rFonts w:ascii="Times New Roman" w:hAnsi="Times New Roman" w:cs="Times New Roman"/>
          <w:color w:val="000000" w:themeColor="text1"/>
          <w:sz w:val="28"/>
          <w:szCs w:val="21"/>
        </w:rPr>
        <w:t xml:space="preserve"> же великой, как и Победа.</w:t>
      </w:r>
    </w:p>
    <w:p w:rsidR="00C162A7" w:rsidRPr="00BE6912" w:rsidRDefault="00C162A7" w:rsidP="00C162A7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 w:themeColor="text1"/>
          <w:sz w:val="28"/>
          <w:szCs w:val="28"/>
        </w:rPr>
      </w:pPr>
      <w:r w:rsidRPr="00BE6912">
        <w:rPr>
          <w:color w:val="000000" w:themeColor="text1"/>
          <w:sz w:val="28"/>
          <w:szCs w:val="28"/>
        </w:rPr>
        <w:t>Мы привыкаем жить в мире непостоянных вещей. Вчерашние страны-друзья легко могут стать врагами, противники превратиться в соратников, правила стать запретами, а нормы – исключениями. Жизнь ускоряется, и события мелькают без остановки, разворачивая наш внутренний компас то к северу, то к югу. В такой круговерти очень легко потерять нормы и ориентиры. Вернуться же на точный маршрут очень просто, нужно только знать, у кого спросить. Наши бабушки и дедушки, которые хранят самое ценное.</w:t>
      </w:r>
      <w:r>
        <w:rPr>
          <w:color w:val="000000" w:themeColor="text1"/>
          <w:sz w:val="28"/>
          <w:szCs w:val="28"/>
        </w:rPr>
        <w:t xml:space="preserve"> Поколение с крепкими православными корнями.</w:t>
      </w:r>
    </w:p>
    <w:p w:rsidR="00C162A7" w:rsidRDefault="00C162A7" w:rsidP="00C162A7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BE6912">
        <w:rPr>
          <w:color w:val="000000" w:themeColor="text1"/>
          <w:sz w:val="28"/>
          <w:szCs w:val="28"/>
        </w:rPr>
        <w:lastRenderedPageBreak/>
        <w:t>Война легко обрывала судьбы и рушила города, поэтому они научились ценить друг друга. Всегда б</w:t>
      </w:r>
      <w:r>
        <w:rPr>
          <w:color w:val="000000" w:themeColor="text1"/>
          <w:sz w:val="28"/>
          <w:szCs w:val="28"/>
        </w:rPr>
        <w:t>ыть рядом, помогать, не роптать и молиться,</w:t>
      </w:r>
      <w:r w:rsidRPr="00BE6912">
        <w:rPr>
          <w:color w:val="000000" w:themeColor="text1"/>
          <w:sz w:val="28"/>
          <w:szCs w:val="28"/>
        </w:rPr>
        <w:t xml:space="preserve"> какой бы тяжелой дорогой ни шли. Хранители </w:t>
      </w:r>
      <w:r>
        <w:rPr>
          <w:color w:val="000000" w:themeColor="text1"/>
          <w:sz w:val="28"/>
          <w:szCs w:val="28"/>
        </w:rPr>
        <w:t xml:space="preserve">православных </w:t>
      </w:r>
      <w:r w:rsidRPr="00BE6912">
        <w:rPr>
          <w:color w:val="000000" w:themeColor="text1"/>
          <w:sz w:val="28"/>
          <w:szCs w:val="28"/>
        </w:rPr>
        <w:t xml:space="preserve">традиций и устоев, они остаются верны себе и друг другу до последнего дня. </w:t>
      </w:r>
      <w:r w:rsidRPr="00BE6912">
        <w:rPr>
          <w:color w:val="000000" w:themeColor="text1"/>
          <w:sz w:val="28"/>
          <w:szCs w:val="28"/>
          <w:shd w:val="clear" w:color="auto" w:fill="FFFFFF"/>
        </w:rPr>
        <w:t xml:space="preserve">Прошли через многое, поняли главное – важно то, что внутри, какой бы хаос ни творился снаружи. 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Мы не ведаем имена всех, чьи молитвы были услышаны Господом в те годы. Очевидно одно –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просвятил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 Он в годы войны многих светом познания и привёл к покаянию.</w:t>
      </w:r>
      <w:r w:rsidRPr="00BE691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BE6912">
        <w:rPr>
          <w:color w:val="000000" w:themeColor="text1"/>
          <w:sz w:val="28"/>
          <w:szCs w:val="28"/>
        </w:rPr>
        <w:t>Поэтому мы должны передать нашим детям, как важен для нас этот пример.</w:t>
      </w:r>
      <w:r w:rsidRPr="00BE6912">
        <w:rPr>
          <w:color w:val="000000" w:themeColor="text1"/>
          <w:sz w:val="28"/>
          <w:szCs w:val="28"/>
          <w:shd w:val="clear" w:color="auto" w:fill="FFFFFF"/>
        </w:rPr>
        <w:t xml:space="preserve"> Они все еще рядом с нами, наши бабушки и дедушки, и готовы подсказать нам правильный путь. </w:t>
      </w:r>
    </w:p>
    <w:p w:rsidR="00C162A7" w:rsidRDefault="00C162A7" w:rsidP="00C162A7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C162A7" w:rsidRPr="00AD1F19" w:rsidRDefault="00C162A7" w:rsidP="00C162A7">
      <w:pPr>
        <w:pStyle w:val="a3"/>
        <w:shd w:val="clear" w:color="auto" w:fill="FFFFFF"/>
        <w:spacing w:before="0" w:beforeAutospacing="0" w:after="300" w:afterAutospacing="0"/>
        <w:jc w:val="both"/>
        <w:rPr>
          <w:b/>
          <w:color w:val="000000" w:themeColor="text1"/>
          <w:sz w:val="28"/>
          <w:szCs w:val="28"/>
          <w:shd w:val="clear" w:color="auto" w:fill="FFFFFF"/>
        </w:rPr>
      </w:pPr>
      <w:r w:rsidRPr="00AD1F19">
        <w:rPr>
          <w:b/>
          <w:color w:val="000000" w:themeColor="text1"/>
          <w:sz w:val="28"/>
          <w:szCs w:val="28"/>
          <w:shd w:val="clear" w:color="auto" w:fill="FFFFFF"/>
        </w:rPr>
        <w:t>Список литературы:</w:t>
      </w:r>
    </w:p>
    <w:p w:rsidR="00C162A7" w:rsidRPr="00DE6B8C" w:rsidRDefault="00C162A7" w:rsidP="00C162A7">
      <w:pPr>
        <w:pStyle w:val="a3"/>
        <w:numPr>
          <w:ilvl w:val="0"/>
          <w:numId w:val="1"/>
        </w:numPr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  <w:shd w:val="clear" w:color="auto" w:fill="FFFFFF"/>
        </w:rPr>
      </w:pPr>
      <w:r>
        <w:rPr>
          <w:sz w:val="28"/>
        </w:rPr>
        <w:t>Интернет-журнал «</w:t>
      </w:r>
      <w:proofErr w:type="spellStart"/>
      <w:r>
        <w:rPr>
          <w:sz w:val="28"/>
        </w:rPr>
        <w:t>Стихи</w:t>
      </w:r>
      <w:proofErr w:type="gramStart"/>
      <w:r>
        <w:rPr>
          <w:sz w:val="28"/>
        </w:rPr>
        <w:t>.р</w:t>
      </w:r>
      <w:proofErr w:type="gramEnd"/>
      <w:r>
        <w:rPr>
          <w:sz w:val="28"/>
        </w:rPr>
        <w:t>у</w:t>
      </w:r>
      <w:proofErr w:type="spellEnd"/>
      <w:r>
        <w:rPr>
          <w:sz w:val="28"/>
        </w:rPr>
        <w:t xml:space="preserve">» </w:t>
      </w:r>
      <w:hyperlink r:id="rId7" w:history="1">
        <w:r w:rsidRPr="007C0284">
          <w:rPr>
            <w:rStyle w:val="a4"/>
            <w:sz w:val="28"/>
          </w:rPr>
          <w:t>https://www.stihi.ru/2013/07/10/6657</w:t>
        </w:r>
      </w:hyperlink>
    </w:p>
    <w:p w:rsidR="00C162A7" w:rsidRDefault="00C162A7" w:rsidP="00C162A7">
      <w:pPr>
        <w:pStyle w:val="a3"/>
        <w:numPr>
          <w:ilvl w:val="0"/>
          <w:numId w:val="1"/>
        </w:numPr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Памятный альбом МБОУ СОШ №19 г. Мичуринска «Мы не имеем права забывать…»/ </w:t>
      </w:r>
      <w:hyperlink r:id="rId8" w:history="1">
        <w:r w:rsidRPr="007C0284">
          <w:rPr>
            <w:rStyle w:val="a4"/>
            <w:sz w:val="28"/>
            <w:szCs w:val="23"/>
            <w:shd w:val="clear" w:color="auto" w:fill="FFFFFF"/>
          </w:rPr>
          <w:t>http://книга70.рф/</w:t>
        </w:r>
      </w:hyperlink>
      <w:r w:rsidRPr="007C0284">
        <w:rPr>
          <w:color w:val="444444"/>
          <w:sz w:val="28"/>
          <w:szCs w:val="23"/>
          <w:shd w:val="clear" w:color="auto" w:fill="FFFFFF"/>
        </w:rPr>
        <w:t xml:space="preserve"> </w:t>
      </w:r>
    </w:p>
    <w:p w:rsidR="00C162A7" w:rsidRDefault="00C162A7" w:rsidP="00C162A7">
      <w:pPr>
        <w:pStyle w:val="a3"/>
        <w:numPr>
          <w:ilvl w:val="0"/>
          <w:numId w:val="1"/>
        </w:numPr>
        <w:shd w:val="clear" w:color="auto" w:fill="FFFFFF"/>
        <w:spacing w:before="0" w:beforeAutospacing="0" w:after="300" w:afterAutospacing="0"/>
        <w:rPr>
          <w:sz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Сайт МБОУ СОШ №19 г. Мичуринска </w:t>
      </w:r>
      <w:hyperlink r:id="rId9" w:history="1">
        <w:r w:rsidRPr="00DE6B8C">
          <w:rPr>
            <w:rStyle w:val="a4"/>
            <w:sz w:val="28"/>
          </w:rPr>
          <w:t>http://michschool19.68edu.ru/</w:t>
        </w:r>
      </w:hyperlink>
      <w:r w:rsidRPr="00DE6B8C">
        <w:rPr>
          <w:sz w:val="28"/>
        </w:rPr>
        <w:t xml:space="preserve"> </w:t>
      </w:r>
    </w:p>
    <w:p w:rsidR="00C162A7" w:rsidRDefault="00C162A7" w:rsidP="00C162A7">
      <w:pPr>
        <w:pStyle w:val="a3"/>
        <w:numPr>
          <w:ilvl w:val="0"/>
          <w:numId w:val="1"/>
        </w:numPr>
        <w:shd w:val="clear" w:color="auto" w:fill="FFFFFF"/>
        <w:spacing w:before="0" w:beforeAutospacing="0" w:after="300" w:afterAutospacing="0"/>
        <w:rPr>
          <w:rStyle w:val="a4"/>
          <w:sz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Чиркина Елена «Божья помощь на войне» // Журнал «Александр», электронная версия, 2017г. </w:t>
      </w:r>
      <w:hyperlink r:id="rId10" w:history="1">
        <w:r w:rsidRPr="007C0284">
          <w:rPr>
            <w:rStyle w:val="a4"/>
            <w:sz w:val="28"/>
          </w:rPr>
          <w:t>http://alexlib.ru/obshchestvo/duhovnoe-pole/bozhya-pomoshh-na-vojne/</w:t>
        </w:r>
      </w:hyperlink>
    </w:p>
    <w:p w:rsidR="00041368" w:rsidRDefault="00041368"/>
    <w:sectPr w:rsidR="000413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065E9"/>
    <w:multiLevelType w:val="hybridMultilevel"/>
    <w:tmpl w:val="416AD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2A7"/>
    <w:rsid w:val="000009D8"/>
    <w:rsid w:val="00020A2B"/>
    <w:rsid w:val="00041368"/>
    <w:rsid w:val="00051CE4"/>
    <w:rsid w:val="000607AC"/>
    <w:rsid w:val="00061346"/>
    <w:rsid w:val="0006791C"/>
    <w:rsid w:val="000728B4"/>
    <w:rsid w:val="000759F6"/>
    <w:rsid w:val="0008608A"/>
    <w:rsid w:val="0009458F"/>
    <w:rsid w:val="000B5985"/>
    <w:rsid w:val="00105DC9"/>
    <w:rsid w:val="001201F5"/>
    <w:rsid w:val="001242C1"/>
    <w:rsid w:val="001340F0"/>
    <w:rsid w:val="00157152"/>
    <w:rsid w:val="001800CD"/>
    <w:rsid w:val="00182EA2"/>
    <w:rsid w:val="001C5244"/>
    <w:rsid w:val="001D1BDB"/>
    <w:rsid w:val="001D7308"/>
    <w:rsid w:val="001E2CDD"/>
    <w:rsid w:val="00206A30"/>
    <w:rsid w:val="00233FD5"/>
    <w:rsid w:val="00242D4B"/>
    <w:rsid w:val="002518E3"/>
    <w:rsid w:val="0027784B"/>
    <w:rsid w:val="00280930"/>
    <w:rsid w:val="002C5710"/>
    <w:rsid w:val="002D0811"/>
    <w:rsid w:val="002E338F"/>
    <w:rsid w:val="00316672"/>
    <w:rsid w:val="0035182F"/>
    <w:rsid w:val="0035352B"/>
    <w:rsid w:val="003739A7"/>
    <w:rsid w:val="00373C89"/>
    <w:rsid w:val="00373D8A"/>
    <w:rsid w:val="00390B20"/>
    <w:rsid w:val="0039620C"/>
    <w:rsid w:val="003B0BF6"/>
    <w:rsid w:val="003B517E"/>
    <w:rsid w:val="003C322E"/>
    <w:rsid w:val="003C3AB6"/>
    <w:rsid w:val="003C6963"/>
    <w:rsid w:val="003E0115"/>
    <w:rsid w:val="003E17DC"/>
    <w:rsid w:val="00411220"/>
    <w:rsid w:val="004216FA"/>
    <w:rsid w:val="004450CB"/>
    <w:rsid w:val="004535A2"/>
    <w:rsid w:val="00454C63"/>
    <w:rsid w:val="004650BD"/>
    <w:rsid w:val="00465284"/>
    <w:rsid w:val="00481D0A"/>
    <w:rsid w:val="0048403F"/>
    <w:rsid w:val="004A1084"/>
    <w:rsid w:val="004A7815"/>
    <w:rsid w:val="004B1938"/>
    <w:rsid w:val="004C15B3"/>
    <w:rsid w:val="004C2298"/>
    <w:rsid w:val="004C3C0F"/>
    <w:rsid w:val="004F4BC7"/>
    <w:rsid w:val="0051089C"/>
    <w:rsid w:val="00512E8A"/>
    <w:rsid w:val="005178B3"/>
    <w:rsid w:val="005263CC"/>
    <w:rsid w:val="00530070"/>
    <w:rsid w:val="00546F4E"/>
    <w:rsid w:val="00571239"/>
    <w:rsid w:val="00574C6A"/>
    <w:rsid w:val="0058054F"/>
    <w:rsid w:val="005A658C"/>
    <w:rsid w:val="005C47EE"/>
    <w:rsid w:val="005C571E"/>
    <w:rsid w:val="005F3D7D"/>
    <w:rsid w:val="005F46F1"/>
    <w:rsid w:val="0062230C"/>
    <w:rsid w:val="006478E9"/>
    <w:rsid w:val="0066084F"/>
    <w:rsid w:val="00674206"/>
    <w:rsid w:val="00677C37"/>
    <w:rsid w:val="006B39EC"/>
    <w:rsid w:val="006B7FA7"/>
    <w:rsid w:val="006E5FA1"/>
    <w:rsid w:val="00727978"/>
    <w:rsid w:val="00735682"/>
    <w:rsid w:val="00751E05"/>
    <w:rsid w:val="0076264D"/>
    <w:rsid w:val="00785339"/>
    <w:rsid w:val="00786BD5"/>
    <w:rsid w:val="007A519C"/>
    <w:rsid w:val="007A5A50"/>
    <w:rsid w:val="007B283B"/>
    <w:rsid w:val="007B61D7"/>
    <w:rsid w:val="007B778E"/>
    <w:rsid w:val="008226AA"/>
    <w:rsid w:val="00857FF5"/>
    <w:rsid w:val="00863B4F"/>
    <w:rsid w:val="00871941"/>
    <w:rsid w:val="0087338F"/>
    <w:rsid w:val="008750CD"/>
    <w:rsid w:val="008A0B7C"/>
    <w:rsid w:val="008B1DE0"/>
    <w:rsid w:val="008C1E59"/>
    <w:rsid w:val="008C3E17"/>
    <w:rsid w:val="008D19A4"/>
    <w:rsid w:val="008D4D9C"/>
    <w:rsid w:val="008D643A"/>
    <w:rsid w:val="008F054F"/>
    <w:rsid w:val="008F66F8"/>
    <w:rsid w:val="008F679D"/>
    <w:rsid w:val="008F7E1B"/>
    <w:rsid w:val="00917B1C"/>
    <w:rsid w:val="00922960"/>
    <w:rsid w:val="009502C1"/>
    <w:rsid w:val="00970033"/>
    <w:rsid w:val="009948A9"/>
    <w:rsid w:val="009B486E"/>
    <w:rsid w:val="009D449B"/>
    <w:rsid w:val="009D65A0"/>
    <w:rsid w:val="009F7F11"/>
    <w:rsid w:val="00A233DE"/>
    <w:rsid w:val="00A36DBF"/>
    <w:rsid w:val="00A43644"/>
    <w:rsid w:val="00A60C93"/>
    <w:rsid w:val="00A7041A"/>
    <w:rsid w:val="00A873B8"/>
    <w:rsid w:val="00A92E6B"/>
    <w:rsid w:val="00A940EE"/>
    <w:rsid w:val="00AA4749"/>
    <w:rsid w:val="00AB3ACD"/>
    <w:rsid w:val="00AB3EC6"/>
    <w:rsid w:val="00AC3B21"/>
    <w:rsid w:val="00AF6890"/>
    <w:rsid w:val="00B02D2D"/>
    <w:rsid w:val="00B33AF3"/>
    <w:rsid w:val="00B472BD"/>
    <w:rsid w:val="00B74663"/>
    <w:rsid w:val="00B86359"/>
    <w:rsid w:val="00B865FE"/>
    <w:rsid w:val="00B94C04"/>
    <w:rsid w:val="00BB1BD5"/>
    <w:rsid w:val="00BB26DB"/>
    <w:rsid w:val="00BB475C"/>
    <w:rsid w:val="00BE7941"/>
    <w:rsid w:val="00BF4CA2"/>
    <w:rsid w:val="00C07581"/>
    <w:rsid w:val="00C12902"/>
    <w:rsid w:val="00C162A7"/>
    <w:rsid w:val="00C21314"/>
    <w:rsid w:val="00C401AF"/>
    <w:rsid w:val="00C40252"/>
    <w:rsid w:val="00C51D0D"/>
    <w:rsid w:val="00C5748E"/>
    <w:rsid w:val="00C9202A"/>
    <w:rsid w:val="00C97A5D"/>
    <w:rsid w:val="00CC1974"/>
    <w:rsid w:val="00CE12B1"/>
    <w:rsid w:val="00D171A5"/>
    <w:rsid w:val="00D730F4"/>
    <w:rsid w:val="00D87281"/>
    <w:rsid w:val="00D9044B"/>
    <w:rsid w:val="00DB5877"/>
    <w:rsid w:val="00DB6298"/>
    <w:rsid w:val="00DC064E"/>
    <w:rsid w:val="00DD3134"/>
    <w:rsid w:val="00DF4492"/>
    <w:rsid w:val="00DF5A5E"/>
    <w:rsid w:val="00E639EF"/>
    <w:rsid w:val="00E80E0E"/>
    <w:rsid w:val="00E81260"/>
    <w:rsid w:val="00EF4BA4"/>
    <w:rsid w:val="00F11B58"/>
    <w:rsid w:val="00F13511"/>
    <w:rsid w:val="00F41406"/>
    <w:rsid w:val="00F52DF3"/>
    <w:rsid w:val="00F53CE9"/>
    <w:rsid w:val="00F631AA"/>
    <w:rsid w:val="00F656D3"/>
    <w:rsid w:val="00F74C75"/>
    <w:rsid w:val="00F97090"/>
    <w:rsid w:val="00FD3753"/>
    <w:rsid w:val="00FE38DB"/>
    <w:rsid w:val="00FE5CF5"/>
    <w:rsid w:val="00FF7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2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16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162A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2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16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162A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82;&#1085;&#1080;&#1075;&#1072;70.&#1088;&#1092;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stihi.ru/2013/07/10/665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ulaevaL1974@yandex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alexlib.ru/obshchestvo/duhovnoe-pole/bozhya-pomoshh-na-vojne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ichschool19.68ed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1254</Words>
  <Characters>7148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Лилия</dc:creator>
  <cp:lastModifiedBy>Лилия</cp:lastModifiedBy>
  <cp:revision>1</cp:revision>
  <dcterms:created xsi:type="dcterms:W3CDTF">2021-10-15T05:39:00Z</dcterms:created>
  <dcterms:modified xsi:type="dcterms:W3CDTF">2021-10-15T05:40:00Z</dcterms:modified>
</cp:coreProperties>
</file>