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B88" w:rsidRPr="008D6E4D" w:rsidRDefault="004C6B88" w:rsidP="008D6E4D">
      <w:pPr>
        <w:spacing w:after="0"/>
        <w:ind w:left="5103" w:hanging="326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536530" w:rsidRPr="008D6E4D" w:rsidRDefault="00536530" w:rsidP="008D6E4D">
      <w:pPr>
        <w:spacing w:after="0"/>
        <w:ind w:left="5103" w:hanging="326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F747E2" w:rsidRPr="008D6E4D" w:rsidRDefault="00F747E2" w:rsidP="008D6E4D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:rsidR="00F747E2" w:rsidRPr="008D6E4D" w:rsidRDefault="006161E0" w:rsidP="008D6E4D">
      <w:pPr>
        <w:spacing w:after="0"/>
        <w:ind w:left="2694" w:hanging="226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Метадическая разработка:</w:t>
      </w:r>
      <w:r w:rsidR="00F747E2" w:rsidRPr="008D6E4D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F747E2" w:rsidRPr="008D6E4D">
        <w:rPr>
          <w:rFonts w:ascii="Times New Roman" w:hAnsi="Times New Roman" w:cs="Times New Roman"/>
          <w:b/>
          <w:iCs/>
          <w:sz w:val="24"/>
          <w:szCs w:val="24"/>
          <w:u w:val="single"/>
        </w:rPr>
        <w:t>«</w:t>
      </w:r>
      <w:r w:rsidR="001B5D16" w:rsidRPr="008D6E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Добро пожаловать в </w:t>
      </w:r>
      <w:r w:rsidR="001B5D16" w:rsidRPr="008D6E4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технологии </w:t>
      </w:r>
      <w:r w:rsidR="001B5D16" w:rsidRPr="008D6E4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3D</w:t>
      </w:r>
      <w:r w:rsidR="001B5D16" w:rsidRPr="008D6E4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 – </w:t>
      </w:r>
      <w:r w:rsidR="001B5D16" w:rsidRPr="008D6E4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моделирования</w:t>
      </w:r>
      <w:r w:rsidR="00F747E2" w:rsidRPr="008D6E4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»</w:t>
      </w:r>
    </w:p>
    <w:p w:rsidR="00F747E2" w:rsidRPr="008D6E4D" w:rsidRDefault="001B5D16" w:rsidP="008D6E4D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D6E4D">
        <w:rPr>
          <w:rFonts w:ascii="Times New Roman" w:hAnsi="Times New Roman" w:cs="Times New Roman"/>
          <w:i/>
          <w:iCs/>
          <w:sz w:val="24"/>
          <w:szCs w:val="24"/>
        </w:rPr>
        <w:t>Автор</w:t>
      </w:r>
      <w:r w:rsidR="00F747E2" w:rsidRPr="008D6E4D">
        <w:rPr>
          <w:rFonts w:ascii="Times New Roman" w:hAnsi="Times New Roman" w:cs="Times New Roman"/>
          <w:i/>
          <w:iCs/>
          <w:sz w:val="24"/>
          <w:szCs w:val="24"/>
        </w:rPr>
        <w:t xml:space="preserve"> разработки:</w:t>
      </w:r>
    </w:p>
    <w:p w:rsidR="00F747E2" w:rsidRPr="008D6E4D" w:rsidRDefault="001B5D16" w:rsidP="008D6E4D">
      <w:pPr>
        <w:spacing w:after="0"/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D6E4D">
        <w:rPr>
          <w:rFonts w:ascii="Times New Roman" w:hAnsi="Times New Roman" w:cs="Times New Roman"/>
          <w:iCs/>
          <w:sz w:val="24"/>
          <w:szCs w:val="24"/>
        </w:rPr>
        <w:t>Сергеева Инна Андреевна</w:t>
      </w:r>
      <w:r w:rsidR="00F747E2" w:rsidRPr="008D6E4D">
        <w:rPr>
          <w:rFonts w:ascii="Times New Roman" w:hAnsi="Times New Roman" w:cs="Times New Roman"/>
          <w:iCs/>
          <w:sz w:val="24"/>
          <w:szCs w:val="24"/>
        </w:rPr>
        <w:t xml:space="preserve">, МБОУ «Гимназия №1» г.Мариинский Посад, </w:t>
      </w:r>
      <w:r w:rsidRPr="008D6E4D">
        <w:rPr>
          <w:rFonts w:ascii="Times New Roman" w:hAnsi="Times New Roman" w:cs="Times New Roman"/>
          <w:iCs/>
          <w:sz w:val="24"/>
          <w:szCs w:val="24"/>
        </w:rPr>
        <w:t>старшая вожатая.</w:t>
      </w:r>
    </w:p>
    <w:p w:rsidR="00536530" w:rsidRPr="008D6E4D" w:rsidRDefault="00536530" w:rsidP="008D6E4D">
      <w:pPr>
        <w:spacing w:after="0"/>
        <w:ind w:left="5103" w:hanging="32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648" w:rsidRPr="008D6E4D" w:rsidRDefault="00C82B1F" w:rsidP="008D6E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6E4D"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педагогического </w:t>
      </w:r>
      <w:r w:rsidR="001A4648" w:rsidRPr="008D6E4D">
        <w:rPr>
          <w:rFonts w:ascii="Times New Roman" w:hAnsi="Times New Roman" w:cs="Times New Roman"/>
          <w:b/>
          <w:bCs/>
          <w:sz w:val="24"/>
          <w:szCs w:val="24"/>
        </w:rPr>
        <w:t>проекта</w:t>
      </w:r>
    </w:p>
    <w:tbl>
      <w:tblPr>
        <w:tblW w:w="1019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7"/>
        <w:gridCol w:w="8079"/>
      </w:tblGrid>
      <w:tr w:rsidR="001A4648" w:rsidRPr="008D6E4D" w:rsidTr="00941DE7">
        <w:trPr>
          <w:trHeight w:val="525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A4648" w:rsidRPr="008D6E4D" w:rsidRDefault="00555D3F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  <w:r w:rsidR="00C82B1F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1A4648" w:rsidRPr="008D6E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D16"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Добро пожаловать в </w:t>
            </w:r>
            <w:r w:rsidR="001B5D16" w:rsidRPr="008D6E4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технологии </w:t>
            </w:r>
            <w:r w:rsidR="001B5D16" w:rsidRPr="008D6E4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3D</w:t>
            </w:r>
            <w:r w:rsidR="001B5D16" w:rsidRPr="008D6E4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– </w:t>
            </w:r>
            <w:r w:rsidR="001B5D16" w:rsidRPr="008D6E4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моделирования</w:t>
            </w:r>
            <w:r w:rsidR="001A4648" w:rsidRPr="008D6E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A4648" w:rsidRPr="008D6E4D" w:rsidTr="00941DE7">
        <w:trPr>
          <w:trHeight w:val="430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D82DFE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Адресация </w:t>
            </w:r>
            <w:r w:rsidR="001A4648"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942FFB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Республика Чувашия, Мариинско-Посадский район.</w:t>
            </w:r>
          </w:p>
        </w:tc>
      </w:tr>
      <w:tr w:rsidR="001A4648" w:rsidRPr="008D6E4D" w:rsidTr="00941DE7">
        <w:trPr>
          <w:trHeight w:val="761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Участники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01" w:rsidRPr="008D6E4D" w:rsidRDefault="00B22FC2" w:rsidP="008D6E4D">
            <w:pPr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центра «Точка роста» и </w:t>
            </w:r>
            <w:r w:rsidR="000E0363" w:rsidRPr="008D6E4D">
              <w:rPr>
                <w:rFonts w:ascii="Times New Roman" w:hAnsi="Times New Roman" w:cs="Times New Roman"/>
                <w:sz w:val="24"/>
                <w:szCs w:val="24"/>
              </w:rPr>
              <w:t>их родители.</w:t>
            </w:r>
          </w:p>
          <w:p w:rsidR="001A4648" w:rsidRPr="008D6E4D" w:rsidRDefault="001A4648" w:rsidP="008D6E4D">
            <w:pPr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  <w:r w:rsidR="00AD01E9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гимназии.</w:t>
            </w:r>
          </w:p>
        </w:tc>
      </w:tr>
      <w:tr w:rsidR="001A4648" w:rsidRPr="008D6E4D" w:rsidTr="00941DE7">
        <w:trPr>
          <w:trHeight w:val="743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освоение знаний об основных методах геометрического моделирования, их преимуществах и недостатках, областях применения, способах задания и представления геометрической информации на ПК;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знакомство с методами создания 3D-моделей на примере программы </w:t>
            </w:r>
            <w:r w:rsidRPr="008D6E4D">
              <w:rPr>
                <w:rFonts w:ascii="Times New Roman" w:eastAsia="Times New Roman" w:hAnsi="Times New Roman" w:cs="Times New Roman"/>
                <w:lang w:val="en-US" w:eastAsia="ru-RU"/>
              </w:rPr>
              <w:t>Blender</w:t>
            </w:r>
            <w:r w:rsidRPr="008D6E4D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;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овладение умением строить трехмерные модели, визуализировать полученные результаты; </w:t>
            </w:r>
          </w:p>
          <w:p w:rsidR="001A4648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8D6E4D">
              <w:rPr>
                <w:rFonts w:ascii="Times New Roman" w:hAnsi="Times New Roman" w:cs="Times New Roman"/>
              </w:rPr>
              <w:t>формирование навыков использования систем трехмерного моделирования и их интерфейса, применения средств ИКТ в повседневной жизни, при выполнении индивидуальных и коллективных проектов, в учебной деятельности, дальнейшем освоении профессий, востребованных на рынке труда.</w:t>
            </w:r>
            <w:r w:rsidRPr="008D6E4D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ru-RU"/>
              </w:rPr>
              <w:t xml:space="preserve"> </w:t>
            </w:r>
          </w:p>
        </w:tc>
      </w:tr>
      <w:tr w:rsidR="001A4648" w:rsidRPr="008D6E4D" w:rsidTr="00941DE7">
        <w:trPr>
          <w:trHeight w:val="1152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5D16" w:rsidRPr="008D6E4D" w:rsidRDefault="001B5D16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Образовательные: </w:t>
            </w:r>
          </w:p>
          <w:p w:rsidR="001B5D16" w:rsidRPr="008D6E4D" w:rsidRDefault="001B5D16" w:rsidP="008D6E4D">
            <w:pPr>
              <w:pStyle w:val="ae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after="0"/>
              <w:ind w:left="0" w:right="-3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обучение базовым понятиям и формирование практических навыков в области 3D моделирования и печати;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повышение мотивации к изучению 3D моделирования;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вовлечение детей и подростков в научно-техническое творчество, ранняя профориентация;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приобщение обучающихся к новым технологиям, способным помочь им в реализации собственного творческого потенциала. </w:t>
            </w:r>
          </w:p>
          <w:p w:rsidR="001B5D16" w:rsidRPr="008D6E4D" w:rsidRDefault="001B5D16" w:rsidP="008D6E4D">
            <w:pPr>
              <w:pStyle w:val="Default"/>
              <w:tabs>
                <w:tab w:val="left" w:pos="851"/>
              </w:tabs>
              <w:spacing w:line="276" w:lineRule="auto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D16" w:rsidRPr="008D6E4D" w:rsidRDefault="001B5D16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Личностные: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образного и абстрактного мышления, творческого и познавательного потенциала подростка;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творческих способностей и эстетического вкуса подростков;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коммуникативных умений и навыков обучающихся.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lastRenderedPageBreak/>
              <w:t xml:space="preserve">способствовать развитию пространственного мышления, умению анализировать;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создавать условия для повышения самооценки обучающегося, реализации его как личности;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развивать способности к самореализации, целеустремлённости. </w:t>
            </w:r>
          </w:p>
          <w:p w:rsidR="001B5D16" w:rsidRPr="008D6E4D" w:rsidRDefault="001B5D16" w:rsidP="008D6E4D">
            <w:pPr>
              <w:pStyle w:val="Default"/>
              <w:tabs>
                <w:tab w:val="left" w:pos="851"/>
              </w:tabs>
              <w:spacing w:line="276" w:lineRule="auto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D16" w:rsidRPr="008D6E4D" w:rsidRDefault="001B5D16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Мета предметные: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дать представление об основных возможностях создания и обработки изображения в среде </w:t>
            </w:r>
            <w:r w:rsidRPr="008D6E4D">
              <w:rPr>
                <w:rFonts w:ascii="Times New Roman" w:hAnsi="Times New Roman" w:cs="Times New Roman"/>
                <w:lang w:val="en-US"/>
              </w:rPr>
              <w:t>Blender</w:t>
            </w:r>
            <w:r w:rsidRPr="008D6E4D">
              <w:rPr>
                <w:rFonts w:ascii="Times New Roman" w:hAnsi="Times New Roman" w:cs="Times New Roman"/>
              </w:rPr>
              <w:t xml:space="preserve">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научить создавать трёхмерные изображения, используя набор инструментов и операций, имеющихся в изучаемом приложении; </w:t>
            </w:r>
          </w:p>
          <w:p w:rsidR="001B5D16" w:rsidRPr="008D6E4D" w:rsidRDefault="001B5D16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познавательного интереса к информационным технологиям, формирование информационной культуры обучающихся; </w:t>
            </w:r>
          </w:p>
          <w:p w:rsidR="001A4648" w:rsidRPr="008D6E4D" w:rsidRDefault="001B5D16" w:rsidP="008D6E4D">
            <w:pPr>
              <w:pStyle w:val="ae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after="0"/>
              <w:ind w:left="0" w:right="-3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профориентация обучающихся.</w:t>
            </w:r>
          </w:p>
        </w:tc>
      </w:tr>
      <w:tr w:rsidR="001A4648" w:rsidRPr="008D6E4D" w:rsidTr="00941DE7">
        <w:trPr>
          <w:trHeight w:val="379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Сроки реализации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A4648" w:rsidRPr="008D6E4D" w:rsidRDefault="00F72764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  <w:r w:rsidR="001A4648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1A4648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0A73D4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2021гг</w:t>
            </w:r>
            <w:r w:rsidR="002E3F18" w:rsidRPr="008D6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4648" w:rsidRPr="008D6E4D" w:rsidTr="00941DE7">
        <w:trPr>
          <w:trHeight w:val="251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A4648" w:rsidRPr="008D6E4D" w:rsidRDefault="0057556F" w:rsidP="008D6E4D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Практико-ориентированный</w:t>
            </w:r>
          </w:p>
        </w:tc>
      </w:tr>
      <w:tr w:rsidR="001A4648" w:rsidRPr="008D6E4D" w:rsidTr="00941DE7">
        <w:trPr>
          <w:trHeight w:val="475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Особенности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4FBA" w:rsidRPr="008D6E4D" w:rsidRDefault="00414FBA" w:rsidP="008D6E4D">
            <w:pPr>
              <w:shd w:val="clear" w:color="auto" w:fill="FFFFFF"/>
              <w:spacing w:after="0"/>
              <w:ind w:firstLine="7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Педагогическая целесообразность заключается в выявлении интереса обучающихся к технологиям 3D-моделирования и оказание помощи в формировании устойчивого интереса к построению моделей с помощью аддитивных технологий. Получение практических навыков учащихся в среде 3D-моделирования дает возможность увидеть объекты проектирования в том виде, какими они являются в действительности последующего проектирования и реализации своих проектов посредством 3D модели. В процессе создания моделей, обучающиеся научатся объединять реальный мир с виртуальным, что способствует развитию пространственного мышления и воображения.</w:t>
            </w:r>
          </w:p>
          <w:p w:rsidR="001A4648" w:rsidRPr="008D6E4D" w:rsidRDefault="00414FBA" w:rsidP="008D6E4D">
            <w:pPr>
              <w:shd w:val="clear" w:color="auto" w:fill="FFFFFF"/>
              <w:spacing w:after="0"/>
              <w:ind w:firstLine="7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Особенностью данной программы является ее практическая направленность, связанная с получением навыков работы с современным оборудованием – 3</w:t>
            </w:r>
            <w:r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принтер. В ходе обучения ребенок получает основные сведения об устройстве оборудования, принципах его работы. В целях развития самостоятельности на занятиях предлагается решать задачи различной сложности, связанные со способами изготовления и сборки моделей с учетом ограничений той или иной технологии. Занятия строятся по принципу: от простого к сложному. При общей практической направленности теоретические сведения сообщаются обучающимся в объеме, необходимом для правильного понимания значение тех или иных технических требований для осознанного выполнения работы. Изложение теории проводится постепенно, иногда ограничиваясь лишь краткими беседами и пояснениями по ходу учебного процесса. Специально для практической работы подобран ряд моделей, которые позволят ребенку понять, границы применимости той или </w:t>
            </w:r>
            <w:r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иной технологии, понять свойства того или иного материала. В конце программы каждый обучающийся изготавливает модель, что способствует формированию большей заинтересованности в дальнейшей работе.</w:t>
            </w:r>
          </w:p>
        </w:tc>
      </w:tr>
      <w:tr w:rsidR="001A4648" w:rsidRPr="008D6E4D" w:rsidTr="00941DE7">
        <w:trPr>
          <w:trHeight w:val="1072"/>
        </w:trPr>
        <w:tc>
          <w:tcPr>
            <w:tcW w:w="21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4648" w:rsidRPr="008D6E4D" w:rsidRDefault="001A4648" w:rsidP="008D6E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Итоги проекта</w:t>
            </w:r>
          </w:p>
        </w:tc>
        <w:tc>
          <w:tcPr>
            <w:tcW w:w="807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056B2" w:rsidRPr="008D6E4D" w:rsidRDefault="007056B2" w:rsidP="008D6E4D">
            <w:pPr>
              <w:spacing w:after="0"/>
              <w:ind w:firstLine="5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Будут созданы возможности для формирования интереса к техническим видам творчества, развитие инженерного мышления средствами 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модеолирования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A4648" w:rsidRPr="008D6E4D" w:rsidRDefault="007056B2" w:rsidP="008D6E4D">
            <w:pPr>
              <w:spacing w:after="0"/>
              <w:ind w:firstLine="56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полученных знаний обучающиеся создадут 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1B5D16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модели</w:t>
            </w:r>
            <w:r w:rsidR="0020572B" w:rsidRPr="008D6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bookmarkEnd w:id="0"/>
    </w:tbl>
    <w:p w:rsidR="0020572B" w:rsidRPr="008D6E4D" w:rsidRDefault="0020572B" w:rsidP="008D6E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01E9" w:rsidRPr="008D6E4D" w:rsidRDefault="00AD01E9" w:rsidP="008D6E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E4D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20572B" w:rsidRPr="008D6E4D" w:rsidRDefault="0020572B" w:rsidP="008D6E4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E4D">
        <w:rPr>
          <w:rFonts w:ascii="Times New Roman" w:hAnsi="Times New Roman" w:cs="Times New Roman"/>
          <w:sz w:val="24"/>
          <w:szCs w:val="24"/>
        </w:rPr>
        <w:t>Мировая и отечественная экономика входят в новый технологический уровень, который требует иного качества подготовки инженеров. В то же время нехватка инженерных кадров в настоящее время в России является серьезным ограничением для развития страны. Решающее значение в работе инженера-конструктора или проектировщика имеет способность к пространственному воображению. Пространственное воображение необходимо для чтения чертежей, когда из плоских проекций требуется вообразить пространственное тело со всеми особенностями его устройства и формы. Как и любая способность, пространственное воображение может быть улучшено человеком при помощи практических занятий. Как показывает практика, не все люди могут развить пространственное воображение до необходимой конструктору степени, поэтому освоение 3D- моделирования в основной средней школе призвано способствовать приобретению соответствующих навыков. Данный курс внеурочной деятельности посвящен изучению простейших методов 3D-моделирования с помощью свободно распространяемого программного обеспечения.</w:t>
      </w:r>
    </w:p>
    <w:p w:rsidR="00962857" w:rsidRPr="008D6E4D" w:rsidRDefault="00962857" w:rsidP="008D6E4D">
      <w:pPr>
        <w:spacing w:after="0"/>
        <w:ind w:left="-15" w:right="-1" w:firstLine="724"/>
        <w:jc w:val="both"/>
        <w:rPr>
          <w:rFonts w:ascii="Times New Roman" w:hAnsi="Times New Roman" w:cs="Times New Roman"/>
          <w:sz w:val="24"/>
          <w:szCs w:val="24"/>
        </w:rPr>
      </w:pPr>
      <w:r w:rsidRPr="008D6E4D">
        <w:rPr>
          <w:rFonts w:ascii="Times New Roman" w:hAnsi="Times New Roman" w:cs="Times New Roman"/>
          <w:sz w:val="24"/>
          <w:szCs w:val="24"/>
        </w:rPr>
        <w:t xml:space="preserve">Прогностичность проекта заключается в том, что она отражает требования и актуальные тенденции не только сегодняшнего, но и завтрашнего дня, а также имеет междисциплинарный характер.  Компетенции, которые освоят обучающиеся, сформируют начальные знания и навыки для различных разработок и воплощения идей и проектов в жизнь.  </w:t>
      </w:r>
    </w:p>
    <w:p w:rsidR="00962857" w:rsidRPr="008D6E4D" w:rsidRDefault="00962857" w:rsidP="008D6E4D">
      <w:pPr>
        <w:spacing w:after="0"/>
        <w:ind w:left="-15" w:right="-1" w:firstLine="724"/>
        <w:jc w:val="both"/>
        <w:rPr>
          <w:rFonts w:ascii="Times New Roman" w:hAnsi="Times New Roman" w:cs="Times New Roman"/>
          <w:sz w:val="24"/>
          <w:szCs w:val="24"/>
        </w:rPr>
      </w:pPr>
      <w:r w:rsidRPr="008D6E4D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F747E2" w:rsidRPr="008D6E4D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8D6E4D">
        <w:rPr>
          <w:rFonts w:ascii="Times New Roman" w:hAnsi="Times New Roman" w:cs="Times New Roman"/>
          <w:sz w:val="24"/>
          <w:szCs w:val="24"/>
        </w:rPr>
        <w:t xml:space="preserve">проекта обучающиеся получат практические навыки творческой конструкторско-технологической деятельности и моделирования с применением современных технологий, в том числе системы трекинга, 3D-моделирования и т. д. </w:t>
      </w:r>
    </w:p>
    <w:p w:rsidR="00AD01E9" w:rsidRPr="008D6E4D" w:rsidRDefault="00AD01E9" w:rsidP="008D6E4D">
      <w:pPr>
        <w:spacing w:after="0"/>
        <w:ind w:left="-15" w:right="-1" w:firstLine="72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555"/>
        <w:gridCol w:w="1235"/>
        <w:gridCol w:w="1174"/>
        <w:gridCol w:w="61"/>
        <w:gridCol w:w="1235"/>
        <w:gridCol w:w="1235"/>
        <w:gridCol w:w="1235"/>
        <w:gridCol w:w="1235"/>
        <w:gridCol w:w="1236"/>
      </w:tblGrid>
      <w:tr w:rsidR="00C83FF5" w:rsidRPr="008D6E4D" w:rsidTr="002901F8">
        <w:tc>
          <w:tcPr>
            <w:tcW w:w="10201" w:type="dxa"/>
            <w:gridSpan w:val="9"/>
          </w:tcPr>
          <w:p w:rsidR="00C83FF5" w:rsidRPr="008D6E4D" w:rsidRDefault="00C83FF5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8D6E4D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D54B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1.1 Актуальность</w:t>
            </w:r>
          </w:p>
        </w:tc>
        <w:tc>
          <w:tcPr>
            <w:tcW w:w="8646" w:type="dxa"/>
            <w:gridSpan w:val="8"/>
          </w:tcPr>
          <w:p w:rsidR="00D54B73" w:rsidRPr="008D6E4D" w:rsidRDefault="00046327" w:rsidP="008D6E4D">
            <w:pPr>
              <w:shd w:val="clear" w:color="auto" w:fill="FFFFFF"/>
              <w:spacing w:line="276" w:lineRule="auto"/>
              <w:ind w:right="-3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рехмерное моделирование широко используется в современной жизни и имеет множество областей применения. 3D-моделирование - прогрессивная отрасль мультимедиа, позволяющая осуществлять процесс создания трехмерной модели объекта при помощи специальных компьютерных программ. </w:t>
            </w: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3D технологий обусловлено практически повсеместным использованием трехмерной графики в различных сферах деятельности, знание которой становится все более значимым для полноценного развития личности. С активным внедрением современного оборудования в школы у школьников появилась возможность окунуться в удивительный мир 3D. 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2901F8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 w:rsidR="00D54B73" w:rsidRPr="008D6E4D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8646" w:type="dxa"/>
            <w:gridSpan w:val="8"/>
          </w:tcPr>
          <w:p w:rsidR="00DD0B55" w:rsidRPr="008D6E4D" w:rsidRDefault="00014DD3" w:rsidP="008D6E4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r w:rsidR="00254A1E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ри использовании 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технологий 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будут существовать минусы и потенциальные проблемы использования </w:t>
            </w:r>
            <w:r w:rsidR="001E61D9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образовании:</w:t>
            </w:r>
          </w:p>
          <w:p w:rsidR="001E61D9" w:rsidRPr="008D6E4D" w:rsidRDefault="001E61D9" w:rsidP="008D6E4D">
            <w:pPr>
              <w:pStyle w:val="ae"/>
              <w:numPr>
                <w:ilvl w:val="0"/>
                <w:numId w:val="26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объем,</w:t>
            </w:r>
            <w:r w:rsidR="00DD0B55"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 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т.к.</w:t>
            </w: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юбая дисциплина довольно объемна, что требует больших ресурсов для создания контента на каждую тему урока — в виде полного курса или десятков и сотен неболь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ших приложений;</w:t>
            </w:r>
          </w:p>
          <w:p w:rsidR="001E61D9" w:rsidRPr="008D6E4D" w:rsidRDefault="001E61D9" w:rsidP="008D6E4D">
            <w:pPr>
              <w:pStyle w:val="ae"/>
              <w:numPr>
                <w:ilvl w:val="0"/>
                <w:numId w:val="26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lastRenderedPageBreak/>
              <w:t>стоимость,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т.к.</w:t>
            </w: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случае с дистанционным обучением нагрузка по покупке устройства 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принтера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ложится на пользователя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образовательным учреждениям понадобится закупать комплекты оборудования для классов, в которых будут проходить занятия, что также треб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ует существенных инвестиций;</w:t>
            </w:r>
          </w:p>
          <w:p w:rsidR="00D54B73" w:rsidRPr="008D6E4D" w:rsidRDefault="001E61D9" w:rsidP="008D6E4D">
            <w:pPr>
              <w:pStyle w:val="ae"/>
              <w:numPr>
                <w:ilvl w:val="0"/>
                <w:numId w:val="26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функциональность,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т.к.</w:t>
            </w:r>
            <w:r w:rsidRPr="008D6E4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</w:t>
            </w:r>
            <w:r w:rsidR="00046327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моделирование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как и любая технология, требует использовани</w:t>
            </w:r>
            <w:r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 своего, специфического языка, в</w:t>
            </w:r>
            <w:r w:rsidR="00DD0B55" w:rsidRPr="008D6E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ажно найти верные инструменты для того, чтобы сделать контент наглядным и вовлекающим.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D54B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Гипотеза</w:t>
            </w:r>
          </w:p>
        </w:tc>
        <w:tc>
          <w:tcPr>
            <w:tcW w:w="8646" w:type="dxa"/>
            <w:gridSpan w:val="8"/>
          </w:tcPr>
          <w:p w:rsidR="00D54B73" w:rsidRPr="008D6E4D" w:rsidRDefault="001E61D9" w:rsidP="008D6E4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Гипотеза: </w:t>
            </w:r>
            <w:r w:rsidR="001B3626" w:rsidRPr="008D6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предполагаем что использование программ по 3D – моделированию поможет лучше понять трёхмерное моделирование и определить дальнейшие интересы в профессии.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D54B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1.4 Условия реализации</w:t>
            </w:r>
          </w:p>
        </w:tc>
        <w:tc>
          <w:tcPr>
            <w:tcW w:w="8646" w:type="dxa"/>
            <w:gridSpan w:val="8"/>
          </w:tcPr>
          <w:p w:rsidR="00F24E4E" w:rsidRPr="008D6E4D" w:rsidRDefault="002C3A57" w:rsidP="008D6E4D">
            <w:pPr>
              <w:pStyle w:val="ae"/>
              <w:numPr>
                <w:ilvl w:val="0"/>
                <w:numId w:val="28"/>
              </w:numPr>
              <w:spacing w:line="276" w:lineRule="auto"/>
              <w:ind w:right="65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На занятиях используются следующие </w:t>
            </w: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технологии: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кейс</w:t>
            </w:r>
            <w:r w:rsidR="008E3B89" w:rsidRPr="008D6E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технология, здоровьесберегающая, информационно-коммуникационные технологии, игровая, проектная.</w:t>
            </w:r>
            <w:r w:rsidRPr="008D6E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4E4E" w:rsidRPr="008D6E4D" w:rsidRDefault="008E3B89" w:rsidP="008D6E4D">
            <w:pPr>
              <w:pStyle w:val="ae"/>
              <w:numPr>
                <w:ilvl w:val="0"/>
                <w:numId w:val="28"/>
              </w:numPr>
              <w:spacing w:line="276" w:lineRule="auto"/>
              <w:ind w:right="65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инициативной, </w:t>
            </w:r>
            <w:r w:rsidR="00EF7C53" w:rsidRPr="008D6E4D">
              <w:rPr>
                <w:rFonts w:ascii="Times New Roman" w:hAnsi="Times New Roman" w:cs="Times New Roman"/>
                <w:sz w:val="24"/>
                <w:szCs w:val="24"/>
              </w:rPr>
              <w:t>творческ</w:t>
            </w:r>
            <w:r w:rsidR="00F24E4E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ой группы по разработке проекта, </w:t>
            </w:r>
            <w:r w:rsidR="00EF7C53" w:rsidRPr="008D6E4D">
              <w:rPr>
                <w:rFonts w:ascii="Times New Roman" w:hAnsi="Times New Roman" w:cs="Times New Roman"/>
                <w:sz w:val="24"/>
                <w:szCs w:val="24"/>
              </w:rPr>
              <w:t>системы методического обеспечения</w:t>
            </w:r>
            <w:r w:rsidR="00F24E4E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и сопровождение проекта.</w:t>
            </w:r>
          </w:p>
          <w:p w:rsidR="00D54B73" w:rsidRPr="008D6E4D" w:rsidRDefault="00F24E4E" w:rsidP="008D6E4D">
            <w:pPr>
              <w:pStyle w:val="ae"/>
              <w:numPr>
                <w:ilvl w:val="0"/>
                <w:numId w:val="1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7C53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аксимальное использование имеющейся в наличии материально-технической 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базы учреждения: компьютеры, мониторы, графические пакеты, </w:t>
            </w:r>
            <w:r w:rsidR="00F84513" w:rsidRPr="008D6E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4513" w:rsidRPr="008D6E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F84513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принтер</w:t>
            </w:r>
            <w:r w:rsidR="00EB6150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проектор, экран.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2A3438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1.5 Цель</w:t>
            </w:r>
            <w:r w:rsidR="00D54B73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8646" w:type="dxa"/>
            <w:gridSpan w:val="8"/>
          </w:tcPr>
          <w:p w:rsidR="00D54B73" w:rsidRPr="008D6E4D" w:rsidRDefault="0084399A" w:rsidP="008D6E4D">
            <w:pPr>
              <w:spacing w:line="276" w:lineRule="auto"/>
              <w:ind w:left="-15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A6F7A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интереса к техническим видам творчества, развитие </w:t>
            </w:r>
            <w:r w:rsidR="00F84513" w:rsidRPr="008D6E4D">
              <w:rPr>
                <w:rFonts w:ascii="Times New Roman" w:hAnsi="Times New Roman" w:cs="Times New Roman"/>
                <w:sz w:val="24"/>
                <w:szCs w:val="24"/>
              </w:rPr>
              <w:t>трехмерного мышления</w:t>
            </w:r>
            <w:r w:rsidR="002A6F7A" w:rsidRPr="008D6E4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2A3438" w:rsidRPr="008D6E4D" w:rsidTr="002901F8">
        <w:tc>
          <w:tcPr>
            <w:tcW w:w="1555" w:type="dxa"/>
          </w:tcPr>
          <w:p w:rsidR="002A3438" w:rsidRPr="008D6E4D" w:rsidRDefault="00EF7C5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A3438" w:rsidRPr="008D6E4D">
              <w:rPr>
                <w:rFonts w:ascii="Times New Roman" w:hAnsi="Times New Roman" w:cs="Times New Roman"/>
                <w:sz w:val="24"/>
                <w:szCs w:val="24"/>
              </w:rPr>
              <w:t>адачи проекта</w:t>
            </w:r>
          </w:p>
        </w:tc>
        <w:tc>
          <w:tcPr>
            <w:tcW w:w="8646" w:type="dxa"/>
            <w:gridSpan w:val="8"/>
          </w:tcPr>
          <w:p w:rsidR="00F84513" w:rsidRPr="008D6E4D" w:rsidRDefault="00F84513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Образовательные: </w:t>
            </w:r>
          </w:p>
          <w:p w:rsidR="00F84513" w:rsidRPr="008D6E4D" w:rsidRDefault="00F84513" w:rsidP="008D6E4D">
            <w:pPr>
              <w:pStyle w:val="ae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line="276" w:lineRule="auto"/>
              <w:ind w:left="0" w:right="-3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обучение базовым понятиям и формирование практических навыков в области 3D моделирования и печати;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повышение мотивации к изучению 3D моделирования;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вовлечение детей и подростков в научно-техническое творчество, ранняя профориентация;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приобщение обучающихся к новым технологиям, способным помочь им в реализации собственного творческого потенциала. </w:t>
            </w:r>
          </w:p>
          <w:p w:rsidR="00F84513" w:rsidRPr="008D6E4D" w:rsidRDefault="00F84513" w:rsidP="008D6E4D">
            <w:pPr>
              <w:pStyle w:val="Default"/>
              <w:tabs>
                <w:tab w:val="left" w:pos="851"/>
              </w:tabs>
              <w:spacing w:line="276" w:lineRule="auto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F84513" w:rsidRPr="008D6E4D" w:rsidRDefault="00F84513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Личностные: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образного и абстрактного мышления, творческого и познавательного потенциала подростка;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творческих способностей и эстетического вкуса подростков;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коммуникативных умений и навыков обучающихся.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пространственного мышления, умению анализировать;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создавать условия для повышения самооценки обучающегося, реализации его как личности;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развивать способности к самореализации, целеустремлённости.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:rsidR="00F84513" w:rsidRPr="008D6E4D" w:rsidRDefault="00F84513" w:rsidP="008D6E4D">
            <w:pPr>
              <w:pStyle w:val="Default"/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i/>
              </w:rPr>
            </w:pPr>
            <w:r w:rsidRPr="008D6E4D">
              <w:rPr>
                <w:rFonts w:ascii="Times New Roman" w:hAnsi="Times New Roman" w:cs="Times New Roman"/>
                <w:i/>
              </w:rPr>
              <w:t xml:space="preserve">Мета предметные: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lastRenderedPageBreak/>
              <w:t xml:space="preserve">дать представление об основных возможностях создания и обработки изображения в среде </w:t>
            </w:r>
            <w:r w:rsidRPr="008D6E4D">
              <w:rPr>
                <w:rFonts w:ascii="Times New Roman" w:hAnsi="Times New Roman" w:cs="Times New Roman"/>
                <w:lang w:val="en-US"/>
              </w:rPr>
              <w:t>Blender</w:t>
            </w:r>
            <w:r w:rsidRPr="008D6E4D">
              <w:rPr>
                <w:rFonts w:ascii="Times New Roman" w:hAnsi="Times New Roman" w:cs="Times New Roman"/>
              </w:rPr>
              <w:t xml:space="preserve">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научить создавать трёхмерные изображения, используя набор инструментов и операций, имеющихся в изучаемом приложении; </w:t>
            </w:r>
          </w:p>
          <w:p w:rsidR="00F84513" w:rsidRPr="008D6E4D" w:rsidRDefault="00F84513" w:rsidP="008D6E4D">
            <w:pPr>
              <w:pStyle w:val="Default"/>
              <w:numPr>
                <w:ilvl w:val="0"/>
                <w:numId w:val="3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способствовать развитию познавательного интереса к информационным технологиям, формирование информационной культуры обучающихся; </w:t>
            </w:r>
          </w:p>
          <w:p w:rsidR="002A3438" w:rsidRPr="008D6E4D" w:rsidRDefault="00F84513" w:rsidP="008D6E4D">
            <w:pPr>
              <w:pStyle w:val="ae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line="276" w:lineRule="auto"/>
              <w:ind w:left="0" w:right="-3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профориентация обучающихся.</w:t>
            </w:r>
          </w:p>
        </w:tc>
      </w:tr>
      <w:tr w:rsidR="00D54B73" w:rsidRPr="008D6E4D" w:rsidTr="002901F8">
        <w:tc>
          <w:tcPr>
            <w:tcW w:w="1555" w:type="dxa"/>
          </w:tcPr>
          <w:p w:rsidR="00D54B73" w:rsidRPr="008D6E4D" w:rsidRDefault="00D54B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 Ожидаемые результаты</w:t>
            </w:r>
          </w:p>
        </w:tc>
        <w:tc>
          <w:tcPr>
            <w:tcW w:w="8646" w:type="dxa"/>
            <w:gridSpan w:val="8"/>
          </w:tcPr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Личностные результаты: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Развитие трудолюбия и ответственности за результаты своей деятельности;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-Проявление дисциплинированности, внимательности, аккуратности и упорства в работе;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-Уважение к окружающим - умение слушать и слышать партнера, признавать право на собственное мнение и принимать решение с учетом позиции всех участников, эмоционально-позитивное отношение к процессу сотрудничества.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Навык самостоятельной работы и работы в группе при выполнении практических творческих работ;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Развитие познавательных интересов и творческих способностей.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Метапредметные результаты: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Усовершенствование образного пространственного мышления при моделировании;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Проявление творческих способностей и художественного эстетического вкуса;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Оценивание получающегося творческого продукта и соотнесение его с изначальным замыслом, выполнение по необходимости коррекции либо продукта, либо замысла;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Использовать при выполнении заданий различные средства: справочную и прочую литературу, ИКТ и пр.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Строить продуктивное взаимодействие и сотрудничество со сверстниками и взрослыми для реализации проектной деятельности (под руководством педагога).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-Отбирать и выстраивать оптимальную технологическую последовательность реализации собственного или предложенного замысла;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-Самостоятельная организация и выполнение различных творческих работ по созданию изделий;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Предметные результаты:</w:t>
            </w: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знаний, умений, навыков, необходимых для осуществления деятельности в области 3D- моделирования.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Обучающиеся будут знать: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-направления развития современных технологий творчества;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правила техники безопасности; </w:t>
            </w:r>
          </w:p>
          <w:p w:rsidR="00F84513" w:rsidRPr="008D6E4D" w:rsidRDefault="00F84513" w:rsidP="008D6E4D">
            <w:pPr>
              <w:pageBreakBefore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основные правила создания трехмерной модели реального геометрического объекта;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-принципы работы с 3D-ручкой;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-способы соединения и крепежа деталей;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-способы и приемы моделирования;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-сорта пластиков для прутков и их основные свойства.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-закономерности симметрии и равновесия.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Обучающиеся будут уметь: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создавать трехмерные изделия реального объекта различной сложности и композиции из пластика.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ставить цель – создание творческой работы; планировать достижение этой цели;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слушать и вступать в диалог, участвовать в коллективном обсуждении; </w:t>
            </w:r>
          </w:p>
          <w:p w:rsidR="00F84513" w:rsidRPr="008D6E4D" w:rsidRDefault="00F84513" w:rsidP="008D6E4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оценивать полученный творческий продукт, выполнять по необходимости коррекцию продукта; </w:t>
            </w:r>
          </w:p>
          <w:p w:rsidR="00F84513" w:rsidRPr="008D6E4D" w:rsidRDefault="00F84513" w:rsidP="008D6E4D">
            <w:pPr>
              <w:spacing w:line="276" w:lineRule="auto"/>
              <w:ind w:right="6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готовить создаваемые модели к конкурсу. </w:t>
            </w:r>
          </w:p>
        </w:tc>
      </w:tr>
      <w:tr w:rsidR="00C83FF5" w:rsidRPr="008D6E4D" w:rsidTr="002901F8">
        <w:tc>
          <w:tcPr>
            <w:tcW w:w="10201" w:type="dxa"/>
            <w:gridSpan w:val="9"/>
          </w:tcPr>
          <w:p w:rsidR="00C83FF5" w:rsidRPr="008D6E4D" w:rsidRDefault="00C83FF5" w:rsidP="008D6E4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</w:t>
            </w:r>
            <w:r w:rsidRPr="008D6E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Планирование работы</w:t>
            </w:r>
          </w:p>
        </w:tc>
      </w:tr>
      <w:tr w:rsidR="000A6F92" w:rsidRPr="008D6E4D" w:rsidTr="00B711E2">
        <w:trPr>
          <w:trHeight w:val="48"/>
        </w:trPr>
        <w:tc>
          <w:tcPr>
            <w:tcW w:w="1555" w:type="dxa"/>
            <w:vMerge w:val="restart"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2.1 План – график.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№</w:t>
            </w:r>
          </w:p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Название раздела, темы</w:t>
            </w:r>
          </w:p>
        </w:tc>
        <w:tc>
          <w:tcPr>
            <w:tcW w:w="3705" w:type="dxa"/>
            <w:gridSpan w:val="3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Формы</w:t>
            </w:r>
          </w:p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организации</w:t>
            </w:r>
          </w:p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1236" w:type="dxa"/>
            <w:vAlign w:val="center"/>
          </w:tcPr>
          <w:p w:rsidR="006B104A" w:rsidRPr="008D6E4D" w:rsidRDefault="006B104A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Формы</w:t>
            </w:r>
          </w:p>
          <w:p w:rsidR="000A6F92" w:rsidRPr="008D6E4D" w:rsidRDefault="006B104A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аттестации/ контроля</w:t>
            </w: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numPr>
                <w:ilvl w:val="0"/>
                <w:numId w:val="31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Вводное занятие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numPr>
                <w:ilvl w:val="0"/>
                <w:numId w:val="31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Что такое 3</w:t>
            </w:r>
            <w:r w:rsidRPr="008D6E4D">
              <w:rPr>
                <w:rFonts w:ascii="Times New Roman" w:hAnsi="Times New Roman" w:cs="Times New Roman"/>
                <w:lang w:val="en-US"/>
              </w:rPr>
              <w:t>D</w:t>
            </w:r>
            <w:r w:rsidRPr="008D6E4D">
              <w:rPr>
                <w:rFonts w:ascii="Times New Roman" w:hAnsi="Times New Roman" w:cs="Times New Roman"/>
              </w:rPr>
              <w:t xml:space="preserve"> моделирование?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фронтальная</w:t>
            </w:r>
          </w:p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индивидуальная</w:t>
            </w:r>
          </w:p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групповая</w:t>
            </w:r>
          </w:p>
        </w:tc>
        <w:tc>
          <w:tcPr>
            <w:tcW w:w="1236" w:type="dxa"/>
            <w:vAlign w:val="center"/>
          </w:tcPr>
          <w:p w:rsidR="000A6F92" w:rsidRPr="008D6E4D" w:rsidRDefault="006B104A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numPr>
                <w:ilvl w:val="0"/>
                <w:numId w:val="31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 xml:space="preserve">Основные принципы и этапы Твердотельного моделирования в </w:t>
            </w:r>
            <w:r w:rsidRPr="008D6E4D">
              <w:rPr>
                <w:rFonts w:ascii="Times New Roman" w:hAnsi="Times New Roman" w:cs="Times New Roman"/>
                <w:lang w:val="en-US"/>
              </w:rPr>
              <w:t>Blender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фронтальная</w:t>
            </w:r>
          </w:p>
          <w:p w:rsidR="000A6F92" w:rsidRPr="008D6E4D" w:rsidRDefault="000A6F92" w:rsidP="008D6E4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6E4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эскиза к трёхмерной модели.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6B104A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работа</w:t>
            </w: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Эскизы подробно.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Построение твёрдых тел сложной </w:t>
            </w: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конфигурации.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6B104A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работа</w:t>
            </w: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поверхностей и деталей на их основе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различных конфигураций деталей.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6B104A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работа</w:t>
            </w:r>
          </w:p>
        </w:tc>
      </w:tr>
      <w:tr w:rsidR="000A6F92" w:rsidRPr="008D6E4D" w:rsidTr="00B711E2">
        <w:trPr>
          <w:trHeight w:val="39"/>
        </w:trPr>
        <w:tc>
          <w:tcPr>
            <w:tcW w:w="1555" w:type="dxa"/>
            <w:vMerge/>
          </w:tcPr>
          <w:p w:rsidR="000A6F92" w:rsidRPr="008D6E4D" w:rsidRDefault="000A6F9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сборок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5" w:type="dxa"/>
            <w:vAlign w:val="center"/>
          </w:tcPr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0A6F92" w:rsidRPr="008D6E4D" w:rsidRDefault="000A6F9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0A6F92" w:rsidRPr="008D6E4D" w:rsidRDefault="000A6F9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711E2" w:rsidRPr="008D6E4D" w:rsidTr="00B711E2">
        <w:trPr>
          <w:trHeight w:val="39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чертежа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работа</w:t>
            </w:r>
          </w:p>
        </w:tc>
      </w:tr>
      <w:tr w:rsidR="00B711E2" w:rsidRPr="008D6E4D" w:rsidTr="00B711E2">
        <w:trPr>
          <w:trHeight w:val="39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Спецификаций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1236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работа</w:t>
            </w:r>
          </w:p>
        </w:tc>
      </w:tr>
      <w:tr w:rsidR="00B711E2" w:rsidRPr="008D6E4D" w:rsidTr="00B711E2">
        <w:trPr>
          <w:trHeight w:val="39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pStyle w:val="ae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над проектом.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групповая</w:t>
            </w:r>
          </w:p>
        </w:tc>
        <w:tc>
          <w:tcPr>
            <w:tcW w:w="1236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</w:t>
            </w:r>
          </w:p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проекта</w:t>
            </w:r>
          </w:p>
        </w:tc>
      </w:tr>
      <w:tr w:rsidR="00B711E2" w:rsidRPr="008D6E4D" w:rsidTr="00B711E2">
        <w:trPr>
          <w:trHeight w:val="39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235" w:type="dxa"/>
            <w:vAlign w:val="center"/>
          </w:tcPr>
          <w:p w:rsidR="00B711E2" w:rsidRPr="008D6E4D" w:rsidRDefault="00B711E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B711E2" w:rsidRPr="008D6E4D" w:rsidRDefault="00B711E2" w:rsidP="008D6E4D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711E2" w:rsidRPr="008D6E4D" w:rsidTr="000A6F92">
        <w:tc>
          <w:tcPr>
            <w:tcW w:w="1555" w:type="dxa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2.2 Интеграция образовательных областей</w:t>
            </w:r>
          </w:p>
        </w:tc>
        <w:tc>
          <w:tcPr>
            <w:tcW w:w="8646" w:type="dxa"/>
            <w:gridSpan w:val="8"/>
            <w:vAlign w:val="center"/>
          </w:tcPr>
          <w:p w:rsidR="00B711E2" w:rsidRPr="008D6E4D" w:rsidRDefault="00830573" w:rsidP="008D6E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Крожок «</w:t>
            </w:r>
            <w:r w:rsidRPr="008D6E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PRO-gress</w:t>
            </w: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711E2" w:rsidRPr="008D6E4D" w:rsidTr="002901F8">
        <w:tc>
          <w:tcPr>
            <w:tcW w:w="10201" w:type="dxa"/>
            <w:gridSpan w:val="9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Pr="008D6E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Этапы работы над проектом</w:t>
            </w:r>
          </w:p>
        </w:tc>
      </w:tr>
      <w:tr w:rsidR="00B711E2" w:rsidRPr="008D6E4D" w:rsidTr="002901F8">
        <w:trPr>
          <w:trHeight w:val="562"/>
        </w:trPr>
        <w:tc>
          <w:tcPr>
            <w:tcW w:w="1555" w:type="dxa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3.1 1 этап - подготовительный</w:t>
            </w:r>
          </w:p>
        </w:tc>
        <w:tc>
          <w:tcPr>
            <w:tcW w:w="8646" w:type="dxa"/>
            <w:gridSpan w:val="8"/>
          </w:tcPr>
          <w:p w:rsidR="00830573" w:rsidRPr="008D6E4D" w:rsidRDefault="00830573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rPr>
                <w:color w:val="333333"/>
              </w:rPr>
              <w:t>Разработка образовательного проекта по 3D-моделированию;</w:t>
            </w:r>
          </w:p>
          <w:p w:rsidR="00B711E2" w:rsidRPr="008D6E4D" w:rsidRDefault="00830573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rPr>
                <w:color w:val="333333"/>
              </w:rPr>
              <w:t>Изучение технологий 3D, работа в графических редакторах.</w:t>
            </w:r>
          </w:p>
        </w:tc>
      </w:tr>
      <w:tr w:rsidR="00B711E2" w:rsidRPr="008D6E4D" w:rsidTr="00830573">
        <w:trPr>
          <w:trHeight w:val="1153"/>
        </w:trPr>
        <w:tc>
          <w:tcPr>
            <w:tcW w:w="1555" w:type="dxa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3.2 2 этап - планирование</w:t>
            </w:r>
          </w:p>
        </w:tc>
        <w:tc>
          <w:tcPr>
            <w:tcW w:w="8646" w:type="dxa"/>
            <w:gridSpan w:val="8"/>
            <w:shd w:val="clear" w:color="auto" w:fill="FFFFFF" w:themeFill="background1"/>
          </w:tcPr>
          <w:p w:rsidR="00830573" w:rsidRPr="008D6E4D" w:rsidRDefault="00830573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rPr>
                <w:color w:val="333333"/>
              </w:rPr>
              <w:t>Реализация программы по 3D-моделированию;</w:t>
            </w:r>
          </w:p>
          <w:p w:rsidR="00B711E2" w:rsidRPr="008D6E4D" w:rsidRDefault="00830573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rPr>
                <w:color w:val="333333"/>
              </w:rPr>
              <w:t>Работа с</w:t>
            </w:r>
            <w:r w:rsidR="008D6E4D" w:rsidRPr="008D6E4D">
              <w:rPr>
                <w:color w:val="333333"/>
              </w:rPr>
              <w:t xml:space="preserve"> детьми по разработкам проектов.</w:t>
            </w:r>
          </w:p>
        </w:tc>
      </w:tr>
      <w:tr w:rsidR="00B711E2" w:rsidRPr="008D6E4D" w:rsidTr="002901F8">
        <w:trPr>
          <w:trHeight w:val="699"/>
        </w:trPr>
        <w:tc>
          <w:tcPr>
            <w:tcW w:w="1555" w:type="dxa"/>
            <w:vMerge w:val="restart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3.3 3 этап - деятельностный</w:t>
            </w:r>
          </w:p>
        </w:tc>
        <w:tc>
          <w:tcPr>
            <w:tcW w:w="2409" w:type="dxa"/>
            <w:gridSpan w:val="2"/>
            <w:tcBorders>
              <w:bottom w:val="single" w:sz="4" w:space="0" w:color="000000"/>
            </w:tcBorders>
          </w:tcPr>
          <w:p w:rsidR="008D6E4D" w:rsidRPr="008D6E4D" w:rsidRDefault="00B711E2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t xml:space="preserve">1. Изучение программ и технологий </w:t>
            </w:r>
            <w:r w:rsidRPr="008D6E4D">
              <w:lastRenderedPageBreak/>
              <w:t>(согласно плану графику)</w:t>
            </w:r>
            <w:r w:rsidR="008D6E4D" w:rsidRPr="008D6E4D">
              <w:rPr>
                <w:color w:val="333333"/>
              </w:rPr>
              <w:t>.</w:t>
            </w:r>
          </w:p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6"/>
            <w:tcBorders>
              <w:bottom w:val="single" w:sz="4" w:space="0" w:color="000000"/>
            </w:tcBorders>
          </w:tcPr>
          <w:p w:rsidR="00B711E2" w:rsidRPr="008D6E4D" w:rsidRDefault="008D6E4D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Программы 3D моделирования. </w:t>
            </w:r>
          </w:p>
        </w:tc>
      </w:tr>
      <w:tr w:rsidR="00B711E2" w:rsidRPr="008D6E4D" w:rsidTr="002901F8">
        <w:trPr>
          <w:trHeight w:val="699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000000"/>
            </w:tcBorders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="008D6E4D" w:rsidRPr="008D6E4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Работа с детьми в программах 3D-моделирования</w:t>
            </w:r>
          </w:p>
        </w:tc>
        <w:tc>
          <w:tcPr>
            <w:tcW w:w="6237" w:type="dxa"/>
            <w:gridSpan w:val="6"/>
            <w:tcBorders>
              <w:bottom w:val="single" w:sz="4" w:space="0" w:color="000000"/>
            </w:tcBorders>
          </w:tcPr>
          <w:p w:rsidR="00B711E2" w:rsidRPr="008D6E4D" w:rsidRDefault="008D6E4D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E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Программа </w:t>
            </w:r>
            <w:r w:rsidRPr="008D6E4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Blender</w:t>
            </w:r>
          </w:p>
        </w:tc>
      </w:tr>
      <w:tr w:rsidR="00B711E2" w:rsidRPr="008D6E4D" w:rsidTr="002901F8">
        <w:trPr>
          <w:trHeight w:val="318"/>
        </w:trPr>
        <w:tc>
          <w:tcPr>
            <w:tcW w:w="1555" w:type="dxa"/>
            <w:vMerge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</w:tcBorders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D6E4D" w:rsidRPr="008D6E4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Создание 3 </w:t>
            </w:r>
            <w:r w:rsidR="008D6E4D" w:rsidRPr="008D6E4D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</w:t>
            </w:r>
            <w:r w:rsidR="008D6E4D" w:rsidRPr="008D6E4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моделей в графическом редакторе</w:t>
            </w:r>
          </w:p>
        </w:tc>
        <w:tc>
          <w:tcPr>
            <w:tcW w:w="6237" w:type="dxa"/>
            <w:gridSpan w:val="6"/>
            <w:tcBorders>
              <w:top w:val="single" w:sz="4" w:space="0" w:color="000000"/>
            </w:tcBorders>
          </w:tcPr>
          <w:p w:rsidR="00B711E2" w:rsidRPr="008D6E4D" w:rsidRDefault="008D6E4D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модель «Брелок», модель «Необычный слоник», модель на свободную тему для защиты своего проекта.</w:t>
            </w:r>
          </w:p>
        </w:tc>
      </w:tr>
      <w:tr w:rsidR="00830573" w:rsidRPr="008D6E4D" w:rsidTr="00FE3736">
        <w:trPr>
          <w:trHeight w:val="180"/>
        </w:trPr>
        <w:tc>
          <w:tcPr>
            <w:tcW w:w="1555" w:type="dxa"/>
          </w:tcPr>
          <w:p w:rsidR="00830573" w:rsidRPr="008D6E4D" w:rsidRDefault="008305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sz w:val="24"/>
                <w:szCs w:val="24"/>
              </w:rPr>
              <w:t>3.4 4 этап - заключительный</w:t>
            </w:r>
          </w:p>
        </w:tc>
        <w:tc>
          <w:tcPr>
            <w:tcW w:w="8646" w:type="dxa"/>
            <w:gridSpan w:val="8"/>
          </w:tcPr>
          <w:p w:rsidR="00830573" w:rsidRPr="008D6E4D" w:rsidRDefault="00830573" w:rsidP="008D6E4D">
            <w:pPr>
              <w:pStyle w:val="a8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rPr>
                <w:color w:val="333333"/>
              </w:rPr>
            </w:pPr>
            <w:r w:rsidRPr="008D6E4D">
              <w:rPr>
                <w:color w:val="333333"/>
              </w:rPr>
              <w:t>Обработка результатов проектной деятельности;</w:t>
            </w:r>
          </w:p>
          <w:p w:rsidR="00830573" w:rsidRPr="008D6E4D" w:rsidRDefault="00830573" w:rsidP="008D6E4D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Участие в конкурсах различного уровня и масштаба.</w:t>
            </w:r>
          </w:p>
        </w:tc>
      </w:tr>
      <w:tr w:rsidR="00B711E2" w:rsidRPr="008D6E4D" w:rsidTr="002901F8">
        <w:tc>
          <w:tcPr>
            <w:tcW w:w="10201" w:type="dxa"/>
            <w:gridSpan w:val="9"/>
          </w:tcPr>
          <w:p w:rsidR="00B711E2" w:rsidRPr="008D6E4D" w:rsidRDefault="00B711E2" w:rsidP="008D6E4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6E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8D6E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Выводы</w:t>
            </w:r>
          </w:p>
          <w:p w:rsidR="008D6E4D" w:rsidRPr="008D6E4D" w:rsidRDefault="008D6E4D" w:rsidP="008D6E4D">
            <w:pPr>
              <w:shd w:val="clear" w:color="auto" w:fill="FFFFFF"/>
              <w:spacing w:line="276" w:lineRule="auto"/>
              <w:ind w:right="-3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познакомиться с трёхмерным моделированием, что определит их дальнейшие интересы.</w:t>
            </w:r>
          </w:p>
          <w:p w:rsidR="008D6E4D" w:rsidRPr="008D6E4D" w:rsidRDefault="008D6E4D" w:rsidP="008D6E4D">
            <w:pPr>
              <w:shd w:val="clear" w:color="auto" w:fill="FFFFFF"/>
              <w:spacing w:line="276" w:lineRule="auto"/>
              <w:ind w:right="-3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перспективе данного исследования, мы планируем изучить аддитивные технологии, в частности – создание анимации с помощью 3</w:t>
            </w: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8D6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моделей, так как данная тема в настоящее время новая, актуальная для нового поколения и интересная.</w:t>
            </w:r>
          </w:p>
          <w:p w:rsidR="00B711E2" w:rsidRPr="008D6E4D" w:rsidRDefault="00B711E2" w:rsidP="008D6E4D">
            <w:pPr>
              <w:spacing w:line="276" w:lineRule="auto"/>
              <w:ind w:firstLine="7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648" w:rsidRPr="008D6E4D" w:rsidRDefault="001A4648" w:rsidP="008D6E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C2BBF" w:rsidRPr="008D6E4D" w:rsidRDefault="000C2BBF" w:rsidP="008D6E4D">
      <w:pPr>
        <w:pStyle w:val="1"/>
        <w:spacing w:line="276" w:lineRule="auto"/>
        <w:ind w:left="411" w:right="1063"/>
        <w:jc w:val="both"/>
        <w:rPr>
          <w:sz w:val="24"/>
          <w:szCs w:val="24"/>
        </w:rPr>
      </w:pPr>
      <w:r w:rsidRPr="008D6E4D">
        <w:rPr>
          <w:sz w:val="24"/>
          <w:szCs w:val="24"/>
        </w:rPr>
        <w:t xml:space="preserve">СПИСОК ЛИТЕРАТУРЫ </w:t>
      </w:r>
    </w:p>
    <w:p w:rsidR="000C2BBF" w:rsidRPr="008D6E4D" w:rsidRDefault="000C2BBF" w:rsidP="008D6E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6E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3D в школе: кто, чему и как должен учить? // https://habrahabr.ru/post/275495/ 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3D моделирование как обязательный элемент школьной программы в гимназии: зачем и почему? // </w:t>
      </w:r>
      <w:hyperlink r:id="rId7" w:history="1">
        <w:r w:rsidRPr="008D6E4D">
          <w:rPr>
            <w:rStyle w:val="ad"/>
            <w:rFonts w:ascii="Times New Roman" w:eastAsia="Times New Roman" w:hAnsi="Times New Roman" w:cs="Times New Roman"/>
            <w:sz w:val="24"/>
            <w:szCs w:val="24"/>
            <w:lang w:eastAsia="ru-RU"/>
          </w:rPr>
          <w:t>http://education-events.ru/2013/10/30/3d-model-in-school-ptc-irisoft-comments/</w:t>
        </w:r>
      </w:hyperlink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>3D-моделирование, как средство воспитания будущих инженеров // https://edugalaxy.intel.ru/?showtopic=6316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электронных образовательных ресурсов нового поколения в учебном процессе: Научно-методические материалы / Бордовский Г. А., Готская И. Б., Ильина С. П., Снегурова В. И. — СПб.: Изд-во РГПУ им. А. И. Герцена, 2007. — 31 с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Мась Е.Н. Внедрение 3D-моделирование в образование // http://multiurok.ru/mln/blog/vniedrieniie-3d-modielirovaniie-v-obrazovaniie.html (Дата обращения: 11.08.2016 г.)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3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Толубаева К.К. Внедрение компьютерных технологий трехмерного моделирования в учебный процесс // http://www.rusnauka.com/12_KPSN_2009/Matemathics/44493.doc.htm </w:t>
      </w:r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2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38+ бесплатных уроков в Blender: обучение созданию 3d</w:t>
      </w:r>
      <w:r w:rsidRPr="008D6E4D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hyperlink r:id="rId8" w:history="1">
        <w:r w:rsidRPr="008D6E4D">
          <w:rPr>
            <w:rStyle w:val="ad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https://videoinfographica.com/blender-tutorials/</w:t>
        </w:r>
      </w:hyperlink>
    </w:p>
    <w:p w:rsidR="008D6E4D" w:rsidRPr="008D6E4D" w:rsidRDefault="008D6E4D" w:rsidP="008D6E4D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/>
        <w:ind w:left="0" w:right="-2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4D">
        <w:rPr>
          <w:rFonts w:ascii="Times New Roman" w:hAnsi="Times New Roman" w:cs="Times New Roman"/>
          <w:color w:val="000000"/>
          <w:sz w:val="24"/>
          <w:szCs w:val="24"/>
        </w:rPr>
        <w:t xml:space="preserve">Андрея Прахова «Blender: 3D-моделирование и анимация. Руководство для начинающих» - </w:t>
      </w:r>
      <w:r w:rsidRPr="008D6E4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БХВ-Петербург, 2008 г. – 272 с.</w:t>
      </w:r>
    </w:p>
    <w:p w:rsidR="000C2BBF" w:rsidRPr="008D6E4D" w:rsidRDefault="000C2BBF" w:rsidP="008D6E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C2BBF" w:rsidRPr="008D6E4D" w:rsidSect="00941DE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082" w:rsidRDefault="00587082" w:rsidP="0062640F">
      <w:pPr>
        <w:spacing w:after="0" w:line="240" w:lineRule="auto"/>
      </w:pPr>
      <w:r>
        <w:separator/>
      </w:r>
    </w:p>
  </w:endnote>
  <w:endnote w:type="continuationSeparator" w:id="0">
    <w:p w:rsidR="00587082" w:rsidRDefault="00587082" w:rsidP="0062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082" w:rsidRDefault="00587082" w:rsidP="0062640F">
      <w:pPr>
        <w:spacing w:after="0" w:line="240" w:lineRule="auto"/>
      </w:pPr>
      <w:r>
        <w:separator/>
      </w:r>
    </w:p>
  </w:footnote>
  <w:footnote w:type="continuationSeparator" w:id="0">
    <w:p w:rsidR="00587082" w:rsidRDefault="00587082" w:rsidP="00626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B0511"/>
    <w:multiLevelType w:val="hybridMultilevel"/>
    <w:tmpl w:val="325EA54C"/>
    <w:lvl w:ilvl="0" w:tplc="04129B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E073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102C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EE95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D0D6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D64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FCF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64237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BCC1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CF53E26"/>
    <w:multiLevelType w:val="hybridMultilevel"/>
    <w:tmpl w:val="48847C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91940"/>
    <w:multiLevelType w:val="hybridMultilevel"/>
    <w:tmpl w:val="B87A90E4"/>
    <w:lvl w:ilvl="0" w:tplc="DE02758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D2C667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6FE250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3EE78D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DF6B82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D4EA0C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88483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F82A0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26858D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58839DE"/>
    <w:multiLevelType w:val="hybridMultilevel"/>
    <w:tmpl w:val="B1942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E4363"/>
    <w:multiLevelType w:val="hybridMultilevel"/>
    <w:tmpl w:val="E326BCF0"/>
    <w:lvl w:ilvl="0" w:tplc="D03AF9D0">
      <w:start w:val="4"/>
      <w:numFmt w:val="decimal"/>
      <w:lvlText w:val="%1"/>
      <w:lvlJc w:val="left"/>
      <w:pPr>
        <w:ind w:left="1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A79EA">
      <w:start w:val="1"/>
      <w:numFmt w:val="lowerLetter"/>
      <w:lvlText w:val="%2"/>
      <w:lvlJc w:val="left"/>
      <w:pPr>
        <w:ind w:left="33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FA7654">
      <w:start w:val="1"/>
      <w:numFmt w:val="lowerRoman"/>
      <w:lvlText w:val="%3"/>
      <w:lvlJc w:val="left"/>
      <w:pPr>
        <w:ind w:left="40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9A87170">
      <w:start w:val="1"/>
      <w:numFmt w:val="decimal"/>
      <w:lvlText w:val="%4"/>
      <w:lvlJc w:val="left"/>
      <w:pPr>
        <w:ind w:left="47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A2291DC">
      <w:start w:val="1"/>
      <w:numFmt w:val="lowerLetter"/>
      <w:lvlText w:val="%5"/>
      <w:lvlJc w:val="left"/>
      <w:pPr>
        <w:ind w:left="5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94ECDDC">
      <w:start w:val="1"/>
      <w:numFmt w:val="lowerRoman"/>
      <w:lvlText w:val="%6"/>
      <w:lvlJc w:val="left"/>
      <w:pPr>
        <w:ind w:left="62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8EAF8C">
      <w:start w:val="1"/>
      <w:numFmt w:val="decimal"/>
      <w:lvlText w:val="%7"/>
      <w:lvlJc w:val="left"/>
      <w:pPr>
        <w:ind w:left="69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A5EAB8E">
      <w:start w:val="1"/>
      <w:numFmt w:val="lowerLetter"/>
      <w:lvlText w:val="%8"/>
      <w:lvlJc w:val="left"/>
      <w:pPr>
        <w:ind w:left="7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5EABCE0">
      <w:start w:val="1"/>
      <w:numFmt w:val="lowerRoman"/>
      <w:lvlText w:val="%9"/>
      <w:lvlJc w:val="left"/>
      <w:pPr>
        <w:ind w:left="8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BC918F5"/>
    <w:multiLevelType w:val="hybridMultilevel"/>
    <w:tmpl w:val="31C0EB38"/>
    <w:lvl w:ilvl="0" w:tplc="790E8E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545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36D9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B4C1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60BA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D2D9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A667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C46F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5A4B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1A86C77"/>
    <w:multiLevelType w:val="hybridMultilevel"/>
    <w:tmpl w:val="B77A625C"/>
    <w:lvl w:ilvl="0" w:tplc="0419000F">
      <w:start w:val="1"/>
      <w:numFmt w:val="decimal"/>
      <w:lvlText w:val="%1."/>
      <w:lvlJc w:val="left"/>
      <w:pPr>
        <w:ind w:left="705" w:hanging="360"/>
      </w:p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22A96ABC"/>
    <w:multiLevelType w:val="hybridMultilevel"/>
    <w:tmpl w:val="0AA228C4"/>
    <w:lvl w:ilvl="0" w:tplc="4680FF8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4E73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108A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2CDA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E63F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8601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8D1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C669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0094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5FB4DE4"/>
    <w:multiLevelType w:val="hybridMultilevel"/>
    <w:tmpl w:val="BA12BEFE"/>
    <w:lvl w:ilvl="0" w:tplc="90C0BC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866D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441F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AA3AF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6CB59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D8C7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D8BE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4457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CE7F1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6D758E"/>
    <w:multiLevelType w:val="hybridMultilevel"/>
    <w:tmpl w:val="4426F220"/>
    <w:lvl w:ilvl="0" w:tplc="4ACA7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122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D601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AC9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10DF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72CA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203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B434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88AF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F60826"/>
    <w:multiLevelType w:val="hybridMultilevel"/>
    <w:tmpl w:val="B82854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A05CC"/>
    <w:multiLevelType w:val="hybridMultilevel"/>
    <w:tmpl w:val="E326BCF0"/>
    <w:lvl w:ilvl="0" w:tplc="D03AF9D0">
      <w:start w:val="4"/>
      <w:numFmt w:val="decimal"/>
      <w:lvlText w:val="%1"/>
      <w:lvlJc w:val="left"/>
      <w:pPr>
        <w:ind w:left="1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A79EA">
      <w:start w:val="1"/>
      <w:numFmt w:val="lowerLetter"/>
      <w:lvlText w:val="%2"/>
      <w:lvlJc w:val="left"/>
      <w:pPr>
        <w:ind w:left="33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FA7654">
      <w:start w:val="1"/>
      <w:numFmt w:val="lowerRoman"/>
      <w:lvlText w:val="%3"/>
      <w:lvlJc w:val="left"/>
      <w:pPr>
        <w:ind w:left="40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9A87170">
      <w:start w:val="1"/>
      <w:numFmt w:val="decimal"/>
      <w:lvlText w:val="%4"/>
      <w:lvlJc w:val="left"/>
      <w:pPr>
        <w:ind w:left="47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A2291DC">
      <w:start w:val="1"/>
      <w:numFmt w:val="lowerLetter"/>
      <w:lvlText w:val="%5"/>
      <w:lvlJc w:val="left"/>
      <w:pPr>
        <w:ind w:left="5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94ECDDC">
      <w:start w:val="1"/>
      <w:numFmt w:val="lowerRoman"/>
      <w:lvlText w:val="%6"/>
      <w:lvlJc w:val="left"/>
      <w:pPr>
        <w:ind w:left="62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8EAF8C">
      <w:start w:val="1"/>
      <w:numFmt w:val="decimal"/>
      <w:lvlText w:val="%7"/>
      <w:lvlJc w:val="left"/>
      <w:pPr>
        <w:ind w:left="69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A5EAB8E">
      <w:start w:val="1"/>
      <w:numFmt w:val="lowerLetter"/>
      <w:lvlText w:val="%8"/>
      <w:lvlJc w:val="left"/>
      <w:pPr>
        <w:ind w:left="7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5EABCE0">
      <w:start w:val="1"/>
      <w:numFmt w:val="lowerRoman"/>
      <w:lvlText w:val="%9"/>
      <w:lvlJc w:val="left"/>
      <w:pPr>
        <w:ind w:left="8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A7E3D69"/>
    <w:multiLevelType w:val="hybridMultilevel"/>
    <w:tmpl w:val="35A6A974"/>
    <w:lvl w:ilvl="0" w:tplc="7C5C56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42D2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3624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E8D8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0695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1ADF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1C3A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9C05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184B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6C5F4E"/>
    <w:multiLevelType w:val="hybridMultilevel"/>
    <w:tmpl w:val="51581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923BD4"/>
    <w:multiLevelType w:val="hybridMultilevel"/>
    <w:tmpl w:val="006EE428"/>
    <w:lvl w:ilvl="0" w:tplc="6982346E">
      <w:start w:val="18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36F2D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E0718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22599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421F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E46C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065B3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449A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A89F5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8C85F34"/>
    <w:multiLevelType w:val="hybridMultilevel"/>
    <w:tmpl w:val="2C345058"/>
    <w:lvl w:ilvl="0" w:tplc="D66A30D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0C9FF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3A3CC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FACC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20E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927A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E637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66FC7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4683A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8EB1B2B"/>
    <w:multiLevelType w:val="multilevel"/>
    <w:tmpl w:val="E422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BC2612"/>
    <w:multiLevelType w:val="hybridMultilevel"/>
    <w:tmpl w:val="641279A0"/>
    <w:lvl w:ilvl="0" w:tplc="88B6315A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A6B2D6">
      <w:start w:val="1"/>
      <w:numFmt w:val="bullet"/>
      <w:lvlText w:val="o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8683FB0">
      <w:start w:val="1"/>
      <w:numFmt w:val="bullet"/>
      <w:lvlText w:val="▪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2EA3C2A">
      <w:start w:val="1"/>
      <w:numFmt w:val="bullet"/>
      <w:lvlText w:val="•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A362252">
      <w:start w:val="1"/>
      <w:numFmt w:val="bullet"/>
      <w:lvlText w:val="o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D4A0EC">
      <w:start w:val="1"/>
      <w:numFmt w:val="bullet"/>
      <w:lvlText w:val="▪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F66B1B0">
      <w:start w:val="1"/>
      <w:numFmt w:val="bullet"/>
      <w:lvlText w:val="•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3E3B9E">
      <w:start w:val="1"/>
      <w:numFmt w:val="bullet"/>
      <w:lvlText w:val="o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006D416">
      <w:start w:val="1"/>
      <w:numFmt w:val="bullet"/>
      <w:lvlText w:val="▪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24615F0"/>
    <w:multiLevelType w:val="hybridMultilevel"/>
    <w:tmpl w:val="9E70B6B0"/>
    <w:lvl w:ilvl="0" w:tplc="1AEAEE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1CBA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6C36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E4C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C0D4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1444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92BC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2658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2A8A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4300FFD"/>
    <w:multiLevelType w:val="hybridMultilevel"/>
    <w:tmpl w:val="1C4023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7C029AE"/>
    <w:multiLevelType w:val="hybridMultilevel"/>
    <w:tmpl w:val="6C9E7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D25553"/>
    <w:multiLevelType w:val="hybridMultilevel"/>
    <w:tmpl w:val="4986ED4E"/>
    <w:lvl w:ilvl="0" w:tplc="8258E38C">
      <w:start w:val="1"/>
      <w:numFmt w:val="bullet"/>
      <w:lvlText w:val="–"/>
      <w:lvlJc w:val="left"/>
      <w:pPr>
        <w:ind w:left="76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2">
    <w:nsid w:val="62C90AE9"/>
    <w:multiLevelType w:val="hybridMultilevel"/>
    <w:tmpl w:val="752A5036"/>
    <w:lvl w:ilvl="0" w:tplc="9B06B3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7EE5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9863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4A0D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5A3F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F0E8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E681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C606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12B2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634A696E"/>
    <w:multiLevelType w:val="hybridMultilevel"/>
    <w:tmpl w:val="EBEC5094"/>
    <w:lvl w:ilvl="0" w:tplc="A2EE17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94D3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A28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8205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1ADE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B093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2C39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CA2D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42D0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3DF32AD"/>
    <w:multiLevelType w:val="hybridMultilevel"/>
    <w:tmpl w:val="B46E63CA"/>
    <w:lvl w:ilvl="0" w:tplc="BE8EE19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292AED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162C62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52CCF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0EF1A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9C0565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4402E4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92DAF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72CC26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42C32DD"/>
    <w:multiLevelType w:val="hybridMultilevel"/>
    <w:tmpl w:val="75387286"/>
    <w:lvl w:ilvl="0" w:tplc="1450A46C">
      <w:start w:val="755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>
    <w:nsid w:val="67986D41"/>
    <w:multiLevelType w:val="hybridMultilevel"/>
    <w:tmpl w:val="71067DB8"/>
    <w:lvl w:ilvl="0" w:tplc="5EF2D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0084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822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D23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447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2EFF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825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0EA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426B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453C72"/>
    <w:multiLevelType w:val="hybridMultilevel"/>
    <w:tmpl w:val="4608FE1C"/>
    <w:lvl w:ilvl="0" w:tplc="3EEAEA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4EDC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2464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12B6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0E59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3897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3453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621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189B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>
    <w:nsid w:val="769E6F1D"/>
    <w:multiLevelType w:val="hybridMultilevel"/>
    <w:tmpl w:val="71067DB8"/>
    <w:lvl w:ilvl="0" w:tplc="5EF2D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0084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822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D23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447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2EFF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825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0EA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426B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204777"/>
    <w:multiLevelType w:val="hybridMultilevel"/>
    <w:tmpl w:val="C87E4576"/>
    <w:lvl w:ilvl="0" w:tplc="36C80536">
      <w:start w:val="1"/>
      <w:numFmt w:val="bullet"/>
      <w:lvlText w:val="–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A56E7A4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3A4CD28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3EAA49A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B06B4A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901B8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29EE472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00A1C6E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4F05376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78CF5FA8"/>
    <w:multiLevelType w:val="hybridMultilevel"/>
    <w:tmpl w:val="0B3690F0"/>
    <w:lvl w:ilvl="0" w:tplc="EDC673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80F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2C7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DADD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3685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E652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FA5E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80DD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2C17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7FCF0490"/>
    <w:multiLevelType w:val="hybridMultilevel"/>
    <w:tmpl w:val="4C50E9B0"/>
    <w:lvl w:ilvl="0" w:tplc="8258E38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94CA78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3605E1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BA6266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CD8BF3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189B4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CE8DBE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562187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9FC950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6"/>
  </w:num>
  <w:num w:numId="2">
    <w:abstractNumId w:val="28"/>
  </w:num>
  <w:num w:numId="3">
    <w:abstractNumId w:val="12"/>
  </w:num>
  <w:num w:numId="4">
    <w:abstractNumId w:val="23"/>
  </w:num>
  <w:num w:numId="5">
    <w:abstractNumId w:val="18"/>
  </w:num>
  <w:num w:numId="6">
    <w:abstractNumId w:val="0"/>
  </w:num>
  <w:num w:numId="7">
    <w:abstractNumId w:val="22"/>
  </w:num>
  <w:num w:numId="8">
    <w:abstractNumId w:val="27"/>
  </w:num>
  <w:num w:numId="9">
    <w:abstractNumId w:val="30"/>
  </w:num>
  <w:num w:numId="10">
    <w:abstractNumId w:val="5"/>
  </w:num>
  <w:num w:numId="11">
    <w:abstractNumId w:val="7"/>
  </w:num>
  <w:num w:numId="12">
    <w:abstractNumId w:val="9"/>
  </w:num>
  <w:num w:numId="13">
    <w:abstractNumId w:val="8"/>
  </w:num>
  <w:num w:numId="14">
    <w:abstractNumId w:val="13"/>
  </w:num>
  <w:num w:numId="15">
    <w:abstractNumId w:val="20"/>
  </w:num>
  <w:num w:numId="16">
    <w:abstractNumId w:val="25"/>
  </w:num>
  <w:num w:numId="17">
    <w:abstractNumId w:val="2"/>
  </w:num>
  <w:num w:numId="18">
    <w:abstractNumId w:val="31"/>
  </w:num>
  <w:num w:numId="19">
    <w:abstractNumId w:val="17"/>
  </w:num>
  <w:num w:numId="20">
    <w:abstractNumId w:val="29"/>
  </w:num>
  <w:num w:numId="21">
    <w:abstractNumId w:val="24"/>
  </w:num>
  <w:num w:numId="22">
    <w:abstractNumId w:val="4"/>
  </w:num>
  <w:num w:numId="23">
    <w:abstractNumId w:val="11"/>
  </w:num>
  <w:num w:numId="24">
    <w:abstractNumId w:val="15"/>
  </w:num>
  <w:num w:numId="25">
    <w:abstractNumId w:val="14"/>
  </w:num>
  <w:num w:numId="26">
    <w:abstractNumId w:val="10"/>
  </w:num>
  <w:num w:numId="27">
    <w:abstractNumId w:val="1"/>
  </w:num>
  <w:num w:numId="28">
    <w:abstractNumId w:val="6"/>
  </w:num>
  <w:num w:numId="29">
    <w:abstractNumId w:val="21"/>
  </w:num>
  <w:num w:numId="30">
    <w:abstractNumId w:val="19"/>
  </w:num>
  <w:num w:numId="31">
    <w:abstractNumId w:val="3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773"/>
    <w:rsid w:val="00014DD3"/>
    <w:rsid w:val="0002666D"/>
    <w:rsid w:val="00046327"/>
    <w:rsid w:val="000A6F92"/>
    <w:rsid w:val="000A73D4"/>
    <w:rsid w:val="000C2BBF"/>
    <w:rsid w:val="000D6C01"/>
    <w:rsid w:val="000E0363"/>
    <w:rsid w:val="000F4FEA"/>
    <w:rsid w:val="0010446B"/>
    <w:rsid w:val="001046F5"/>
    <w:rsid w:val="001350B6"/>
    <w:rsid w:val="001350D1"/>
    <w:rsid w:val="00156FFF"/>
    <w:rsid w:val="001744C9"/>
    <w:rsid w:val="00196A38"/>
    <w:rsid w:val="001A4648"/>
    <w:rsid w:val="001B3626"/>
    <w:rsid w:val="001B5D16"/>
    <w:rsid w:val="001E61D9"/>
    <w:rsid w:val="0020572B"/>
    <w:rsid w:val="002419C1"/>
    <w:rsid w:val="00244FA5"/>
    <w:rsid w:val="00254A1E"/>
    <w:rsid w:val="00255A5B"/>
    <w:rsid w:val="0025620B"/>
    <w:rsid w:val="002636F3"/>
    <w:rsid w:val="00266810"/>
    <w:rsid w:val="00273075"/>
    <w:rsid w:val="002901F8"/>
    <w:rsid w:val="00292051"/>
    <w:rsid w:val="002A1A4B"/>
    <w:rsid w:val="002A3438"/>
    <w:rsid w:val="002A6F7A"/>
    <w:rsid w:val="002A6FEC"/>
    <w:rsid w:val="002C3A57"/>
    <w:rsid w:val="002E3F18"/>
    <w:rsid w:val="00333732"/>
    <w:rsid w:val="003D5F1C"/>
    <w:rsid w:val="003E5A8B"/>
    <w:rsid w:val="003E7654"/>
    <w:rsid w:val="003F1624"/>
    <w:rsid w:val="00414FBA"/>
    <w:rsid w:val="00446158"/>
    <w:rsid w:val="0044782C"/>
    <w:rsid w:val="00491F57"/>
    <w:rsid w:val="004C2BF3"/>
    <w:rsid w:val="004C6B88"/>
    <w:rsid w:val="004E264C"/>
    <w:rsid w:val="00536530"/>
    <w:rsid w:val="00555D3F"/>
    <w:rsid w:val="00555DE4"/>
    <w:rsid w:val="005703F8"/>
    <w:rsid w:val="0057556F"/>
    <w:rsid w:val="00587082"/>
    <w:rsid w:val="005967CF"/>
    <w:rsid w:val="005A1438"/>
    <w:rsid w:val="005B61C9"/>
    <w:rsid w:val="005D5135"/>
    <w:rsid w:val="005D7E41"/>
    <w:rsid w:val="005E69EF"/>
    <w:rsid w:val="00613810"/>
    <w:rsid w:val="006161E0"/>
    <w:rsid w:val="0062640F"/>
    <w:rsid w:val="00632018"/>
    <w:rsid w:val="006769FB"/>
    <w:rsid w:val="00683C19"/>
    <w:rsid w:val="006936BD"/>
    <w:rsid w:val="006B104A"/>
    <w:rsid w:val="006D3146"/>
    <w:rsid w:val="007056B2"/>
    <w:rsid w:val="0071156B"/>
    <w:rsid w:val="007261F1"/>
    <w:rsid w:val="007351BE"/>
    <w:rsid w:val="00735931"/>
    <w:rsid w:val="00735ABC"/>
    <w:rsid w:val="0074065B"/>
    <w:rsid w:val="007438DD"/>
    <w:rsid w:val="007473D3"/>
    <w:rsid w:val="007511E7"/>
    <w:rsid w:val="00752192"/>
    <w:rsid w:val="0079376B"/>
    <w:rsid w:val="008073E5"/>
    <w:rsid w:val="00830573"/>
    <w:rsid w:val="0084399A"/>
    <w:rsid w:val="00864DC1"/>
    <w:rsid w:val="008A4E57"/>
    <w:rsid w:val="008D6E4D"/>
    <w:rsid w:val="008E3B89"/>
    <w:rsid w:val="008F7566"/>
    <w:rsid w:val="009176D8"/>
    <w:rsid w:val="00924342"/>
    <w:rsid w:val="009269BC"/>
    <w:rsid w:val="00941DE7"/>
    <w:rsid w:val="00942FFB"/>
    <w:rsid w:val="00962857"/>
    <w:rsid w:val="009D352D"/>
    <w:rsid w:val="009F6427"/>
    <w:rsid w:val="00AB20F4"/>
    <w:rsid w:val="00AB74A5"/>
    <w:rsid w:val="00AC7E24"/>
    <w:rsid w:val="00AD01E9"/>
    <w:rsid w:val="00B13464"/>
    <w:rsid w:val="00B217E9"/>
    <w:rsid w:val="00B22FC2"/>
    <w:rsid w:val="00B51DD8"/>
    <w:rsid w:val="00B603AF"/>
    <w:rsid w:val="00B711E2"/>
    <w:rsid w:val="00B8661A"/>
    <w:rsid w:val="00BA50A5"/>
    <w:rsid w:val="00BA7DF2"/>
    <w:rsid w:val="00C06D48"/>
    <w:rsid w:val="00C20894"/>
    <w:rsid w:val="00C37773"/>
    <w:rsid w:val="00C77050"/>
    <w:rsid w:val="00C82B1F"/>
    <w:rsid w:val="00C83FF5"/>
    <w:rsid w:val="00C975CA"/>
    <w:rsid w:val="00CA09EA"/>
    <w:rsid w:val="00CA4F16"/>
    <w:rsid w:val="00CE45A2"/>
    <w:rsid w:val="00CE75B6"/>
    <w:rsid w:val="00CE7FD7"/>
    <w:rsid w:val="00CF7891"/>
    <w:rsid w:val="00D0699F"/>
    <w:rsid w:val="00D35EF8"/>
    <w:rsid w:val="00D5199F"/>
    <w:rsid w:val="00D54B73"/>
    <w:rsid w:val="00D82DFE"/>
    <w:rsid w:val="00D855AC"/>
    <w:rsid w:val="00D90DD1"/>
    <w:rsid w:val="00D93FA0"/>
    <w:rsid w:val="00D970A1"/>
    <w:rsid w:val="00DA276D"/>
    <w:rsid w:val="00DD0B55"/>
    <w:rsid w:val="00DE11B0"/>
    <w:rsid w:val="00DF08C7"/>
    <w:rsid w:val="00DF45D3"/>
    <w:rsid w:val="00E36D6F"/>
    <w:rsid w:val="00E75101"/>
    <w:rsid w:val="00E76DF0"/>
    <w:rsid w:val="00E93EFB"/>
    <w:rsid w:val="00EA5D67"/>
    <w:rsid w:val="00EB6150"/>
    <w:rsid w:val="00EE1C3D"/>
    <w:rsid w:val="00EF39A4"/>
    <w:rsid w:val="00EF7C53"/>
    <w:rsid w:val="00F12E26"/>
    <w:rsid w:val="00F21CC8"/>
    <w:rsid w:val="00F24E4E"/>
    <w:rsid w:val="00F30889"/>
    <w:rsid w:val="00F421A5"/>
    <w:rsid w:val="00F4746D"/>
    <w:rsid w:val="00F60588"/>
    <w:rsid w:val="00F626E7"/>
    <w:rsid w:val="00F63C84"/>
    <w:rsid w:val="00F70B67"/>
    <w:rsid w:val="00F72764"/>
    <w:rsid w:val="00F747E2"/>
    <w:rsid w:val="00F77550"/>
    <w:rsid w:val="00F84513"/>
    <w:rsid w:val="00F84919"/>
    <w:rsid w:val="00FA7601"/>
    <w:rsid w:val="00FF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01A4A-11DF-432D-B20F-F5BA514D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2C3A57"/>
    <w:pPr>
      <w:keepNext/>
      <w:keepLines/>
      <w:spacing w:after="0" w:line="259" w:lineRule="auto"/>
      <w:ind w:left="5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B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1A4B"/>
    <w:pPr>
      <w:spacing w:after="0" w:line="240" w:lineRule="auto"/>
    </w:pPr>
  </w:style>
  <w:style w:type="character" w:customStyle="1" w:styleId="c3">
    <w:name w:val="c3"/>
    <w:basedOn w:val="a0"/>
    <w:rsid w:val="002A1A4B"/>
  </w:style>
  <w:style w:type="paragraph" w:styleId="a5">
    <w:name w:val="caption"/>
    <w:basedOn w:val="a"/>
    <w:next w:val="a"/>
    <w:uiPriority w:val="35"/>
    <w:unhideWhenUsed/>
    <w:qFormat/>
    <w:rsid w:val="00E76DF0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3E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765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C2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626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640F"/>
  </w:style>
  <w:style w:type="paragraph" w:styleId="ab">
    <w:name w:val="footer"/>
    <w:basedOn w:val="a"/>
    <w:link w:val="ac"/>
    <w:uiPriority w:val="99"/>
    <w:unhideWhenUsed/>
    <w:rsid w:val="00626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640F"/>
  </w:style>
  <w:style w:type="paragraph" w:customStyle="1" w:styleId="ConsPlusNonformat">
    <w:name w:val="ConsPlusNonformat"/>
    <w:rsid w:val="00156F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4C6B8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C3A57"/>
    <w:rPr>
      <w:rFonts w:ascii="Times New Roman" w:eastAsia="Times New Roman" w:hAnsi="Times New Roman" w:cs="Times New Roman"/>
      <w:b/>
      <w:color w:val="000000"/>
      <w:sz w:val="26"/>
      <w:lang w:eastAsia="ru-RU"/>
    </w:rPr>
  </w:style>
  <w:style w:type="paragraph" w:styleId="ae">
    <w:name w:val="List Paragraph"/>
    <w:basedOn w:val="a"/>
    <w:uiPriority w:val="34"/>
    <w:qFormat/>
    <w:rsid w:val="001E61D9"/>
    <w:pPr>
      <w:ind w:left="720"/>
      <w:contextualSpacing/>
    </w:pPr>
  </w:style>
  <w:style w:type="paragraph" w:customStyle="1" w:styleId="Default">
    <w:name w:val="Default"/>
    <w:rsid w:val="001B5D1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6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7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3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6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5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9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1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3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71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2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1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6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89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87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3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5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3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31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3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7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7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7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8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3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1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6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4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69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6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2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5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7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60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8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infographica.com/blender-tutorial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cation-events.ru/2013/10/30/3d-model-in-school-ptc-irisoft-comm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2305</Words>
  <Characters>13140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Гуля</dc:creator>
  <cp:lastModifiedBy>Секретарь</cp:lastModifiedBy>
  <cp:revision>4</cp:revision>
  <dcterms:created xsi:type="dcterms:W3CDTF">2021-10-13T07:06:00Z</dcterms:created>
  <dcterms:modified xsi:type="dcterms:W3CDTF">2021-10-13T07:14:00Z</dcterms:modified>
</cp:coreProperties>
</file>