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7E9" w:rsidRDefault="00AF57E9" w:rsidP="00AF57E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F57E9">
        <w:rPr>
          <w:rFonts w:ascii="Times New Roman" w:hAnsi="Times New Roman" w:cs="Times New Roman"/>
          <w:sz w:val="28"/>
          <w:szCs w:val="28"/>
        </w:rPr>
        <w:t>рганизации профориентационной работы с детьми инвалидами и детьми ОВЗ на примере создания и реализации проекта «Открывая возможности»</w:t>
      </w:r>
    </w:p>
    <w:p w:rsidR="00AF57E9" w:rsidRDefault="00AF57E9" w:rsidP="00AF57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перед учреждениями дополнительного образования ставиться всё больше и больше новых задач, в том числе и задача по работе с детьми с особенностями здоровья, которых, к сожалению, с каждым годом становиться всё больше. </w:t>
      </w:r>
      <w:r w:rsidR="005B605E">
        <w:rPr>
          <w:rFonts w:ascii="Times New Roman" w:hAnsi="Times New Roman" w:cs="Times New Roman"/>
          <w:sz w:val="28"/>
          <w:szCs w:val="28"/>
        </w:rPr>
        <w:t>Это дети, перед которыми мы чувствуем особую ответственность!</w:t>
      </w:r>
      <w:r>
        <w:rPr>
          <w:rFonts w:ascii="Times New Roman" w:hAnsi="Times New Roman" w:cs="Times New Roman"/>
          <w:sz w:val="28"/>
          <w:szCs w:val="28"/>
        </w:rPr>
        <w:t xml:space="preserve"> Помимо творческих и коррекционно-развивающих занятий, </w:t>
      </w:r>
      <w:r w:rsidR="005B605E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5B605E">
        <w:rPr>
          <w:rFonts w:ascii="Times New Roman" w:hAnsi="Times New Roman" w:cs="Times New Roman"/>
          <w:sz w:val="28"/>
          <w:szCs w:val="28"/>
        </w:rPr>
        <w:t>ем детям</w:t>
      </w:r>
      <w:r>
        <w:rPr>
          <w:rFonts w:ascii="Times New Roman" w:hAnsi="Times New Roman" w:cs="Times New Roman"/>
          <w:sz w:val="28"/>
          <w:szCs w:val="28"/>
        </w:rPr>
        <w:t xml:space="preserve"> с выбором дальнейшей, посильной им, профессии.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>С 201</w:t>
      </w:r>
      <w:r w:rsidR="00AF57E9">
        <w:rPr>
          <w:rFonts w:ascii="Times New Roman" w:hAnsi="Times New Roman" w:cs="Times New Roman"/>
          <w:sz w:val="28"/>
          <w:szCs w:val="28"/>
        </w:rPr>
        <w:t>8</w:t>
      </w:r>
      <w:r w:rsidRPr="000E1D2A">
        <w:rPr>
          <w:rFonts w:ascii="Times New Roman" w:hAnsi="Times New Roman" w:cs="Times New Roman"/>
          <w:sz w:val="28"/>
          <w:szCs w:val="28"/>
        </w:rPr>
        <w:t xml:space="preserve"> года в МБОУ ДО «Перспектива» в рамках муниципальной инновационной площадки по профориентационной деятельности «Маленькими шагами - в будущую профессию» был разработан и запущен проект «Открывая возможности».                                          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Проект направлен на решение задач социально-бытовой адаптации школьников, в том числе с ограниченными возможностями здоровья и детей-инвалидов через начальные азы профориентации во время каникул. Это проект интеграции ребят во взрослую профессиональную жизнь, способ получить максимум информации и знаний о профессиях и о себе в ней, это открытие </w:t>
      </w:r>
      <w:proofErr w:type="spellStart"/>
      <w:r w:rsidRPr="000E1D2A">
        <w:rPr>
          <w:rFonts w:ascii="Times New Roman" w:hAnsi="Times New Roman" w:cs="Times New Roman"/>
          <w:sz w:val="28"/>
          <w:szCs w:val="28"/>
        </w:rPr>
        <w:t>профпространства</w:t>
      </w:r>
      <w:proofErr w:type="spellEnd"/>
      <w:r w:rsidRPr="000E1D2A">
        <w:rPr>
          <w:rFonts w:ascii="Times New Roman" w:hAnsi="Times New Roman" w:cs="Times New Roman"/>
          <w:sz w:val="28"/>
          <w:szCs w:val="28"/>
        </w:rPr>
        <w:t xml:space="preserve"> возможностей жизни и вариантов выбора пути.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Проведение профориентационной работы, в рамках проекта каникулярных смен, позволило ребятам познакомиться со многими профессиями и попробовать себя в некоторых из них.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Цель проекта - формирование у учащихся способности к </w:t>
      </w:r>
      <w:proofErr w:type="spellStart"/>
      <w:r w:rsidRPr="000E1D2A">
        <w:rPr>
          <w:rFonts w:ascii="Times New Roman" w:hAnsi="Times New Roman" w:cs="Times New Roman"/>
          <w:sz w:val="28"/>
          <w:szCs w:val="28"/>
        </w:rPr>
        <w:t>самоориентации</w:t>
      </w:r>
      <w:proofErr w:type="spellEnd"/>
      <w:r w:rsidRPr="000E1D2A">
        <w:rPr>
          <w:rFonts w:ascii="Times New Roman" w:hAnsi="Times New Roman" w:cs="Times New Roman"/>
          <w:sz w:val="28"/>
          <w:szCs w:val="28"/>
        </w:rPr>
        <w:t xml:space="preserve">, адекватности выбора профессии в соответствии со своими интересами, склонностями, физиологическими возможностям.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Задачи проекта: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>- сформировать положительное отношение к себе, осознание своей индивидуальности применительно к реализации себя в будущей профессии;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lastRenderedPageBreak/>
        <w:t xml:space="preserve">- расширить представления обучающихся о современном «рынке профессий» через экскурсии на предприятия, встречи с профессионалами, тренинги на профильных каникулярных сменах;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- содействовать ребенку в решении актуальных задач развития, социализации: проблемы с выбором профессионального маршрута, нарушения эмоционально-волевой сферы, проблемы взаимоотношений со сверстниками, учителями, родителями через </w:t>
      </w:r>
      <w:proofErr w:type="spellStart"/>
      <w:r w:rsidRPr="000E1D2A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0E1D2A">
        <w:rPr>
          <w:rFonts w:ascii="Times New Roman" w:hAnsi="Times New Roman" w:cs="Times New Roman"/>
          <w:sz w:val="28"/>
          <w:szCs w:val="28"/>
        </w:rPr>
        <w:t xml:space="preserve"> тестирование, психологические тренинги, групповую работу, мастер-классы во время профильных каникулярных смен.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На подготовительном этапе были определены участники проекта. Для участия в проекте были приглашены дети и родители, посещающие городскую общественную организацию «Сообщество матерей детей-инвалидов «Лотос», Центр дополнительного образования и психолого-педагогического сопровождения «Перспектива», учащиеся образовательных организаций города.       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>За время реализации проекта в профильных каникулярных сменах приняли участие более 140 детей- инвалидов и детей с ОВЗ города Бердска. Дети с ОВЗ и дети – инвалиды на всех мероприятиях были в общей группе с детьми нормы, таким образом, выполнялась задача социализации и инклюзии.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Во время каникулярных смен для ребят организовываются выездные экскурсии, встречи с представителями профессий, психологические тестирования и тренинги, мастер-классы.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Ребята пробуют себя в разных профессиях, таких как: </w:t>
      </w:r>
      <w:proofErr w:type="spellStart"/>
      <w:r w:rsidRPr="000E1D2A">
        <w:rPr>
          <w:rFonts w:ascii="Times New Roman" w:hAnsi="Times New Roman" w:cs="Times New Roman"/>
          <w:sz w:val="28"/>
          <w:szCs w:val="28"/>
        </w:rPr>
        <w:t>пиццемейкер</w:t>
      </w:r>
      <w:proofErr w:type="spellEnd"/>
      <w:r w:rsidRPr="000E1D2A">
        <w:rPr>
          <w:rFonts w:ascii="Times New Roman" w:hAnsi="Times New Roman" w:cs="Times New Roman"/>
          <w:sz w:val="28"/>
          <w:szCs w:val="28"/>
        </w:rPr>
        <w:t xml:space="preserve">, спасатель, медик, электромонтер, швея, дизайнер, конструктор, мастер по бересте, художник, программист, мультипликатор.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Участие в каникулярных сменах «Открывая возможности» даёт детям почувствовать себя настоящими мастерами.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За смену ребята выполняют несколько творческих работ своими руками в различных техниках декоративно-прикладного и технического творчества.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lastRenderedPageBreak/>
        <w:t xml:space="preserve">Работами детей оформляются выставки, на которые приглашаются родители и педагоги. Участники каникулярных смен со своими творческими работами ежегодно участвуют в фестивале детского творчества «Разноцветная планета».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Каждая смена заканчивается обобщающим мероприятием для родителей, на котором дети представляют результаты своих трудов. Для детей смена заканчивается психологическим тренингом «Я всё могу!», направленным на развитие уверенности в своих возможностях. </w:t>
      </w:r>
    </w:p>
    <w:p w:rsidR="000E1D2A" w:rsidRPr="00F20B0C" w:rsidRDefault="000E1D2A" w:rsidP="005B6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>За три года реализации проекта каникулярных профильных смен для детей инвалидов и детей с ОВЗ «Открывая возможности» во время осенних, зимних, весенних и летних каникул были смены различной тематики:</w:t>
      </w:r>
      <w:r w:rsidR="005B605E">
        <w:rPr>
          <w:rFonts w:ascii="Times New Roman" w:hAnsi="Times New Roman" w:cs="Times New Roman"/>
          <w:sz w:val="28"/>
          <w:szCs w:val="28"/>
        </w:rPr>
        <w:t xml:space="preserve"> с</w:t>
      </w:r>
      <w:r w:rsidRPr="000E1D2A">
        <w:rPr>
          <w:rFonts w:ascii="Times New Roman" w:hAnsi="Times New Roman" w:cs="Times New Roman"/>
          <w:sz w:val="28"/>
          <w:szCs w:val="28"/>
        </w:rPr>
        <w:t>мена «Актерское мастерство»</w:t>
      </w:r>
      <w:r w:rsidR="005B605E">
        <w:rPr>
          <w:rFonts w:ascii="Times New Roman" w:hAnsi="Times New Roman" w:cs="Times New Roman"/>
          <w:sz w:val="28"/>
          <w:szCs w:val="28"/>
        </w:rPr>
        <w:t xml:space="preserve">, </w:t>
      </w:r>
      <w:r w:rsidRPr="000E1D2A">
        <w:rPr>
          <w:rFonts w:ascii="Times New Roman" w:hAnsi="Times New Roman" w:cs="Times New Roman"/>
          <w:sz w:val="28"/>
          <w:szCs w:val="28"/>
        </w:rPr>
        <w:t>«Корпорация – анимация»</w:t>
      </w:r>
      <w:r w:rsidR="005B605E">
        <w:rPr>
          <w:rFonts w:ascii="Times New Roman" w:hAnsi="Times New Roman" w:cs="Times New Roman"/>
          <w:sz w:val="28"/>
          <w:szCs w:val="28"/>
        </w:rPr>
        <w:t xml:space="preserve">, </w:t>
      </w:r>
      <w:r w:rsidRPr="000E1D2A">
        <w:rPr>
          <w:rFonts w:ascii="Times New Roman" w:hAnsi="Times New Roman" w:cs="Times New Roman"/>
          <w:sz w:val="28"/>
          <w:szCs w:val="28"/>
        </w:rPr>
        <w:t>«Академия волшебства»</w:t>
      </w:r>
      <w:r w:rsidR="005B605E">
        <w:rPr>
          <w:rFonts w:ascii="Times New Roman" w:hAnsi="Times New Roman" w:cs="Times New Roman"/>
          <w:sz w:val="28"/>
          <w:szCs w:val="28"/>
        </w:rPr>
        <w:t xml:space="preserve">, </w:t>
      </w:r>
      <w:r w:rsidRPr="000E1D2A">
        <w:rPr>
          <w:rFonts w:ascii="Times New Roman" w:hAnsi="Times New Roman" w:cs="Times New Roman"/>
          <w:sz w:val="28"/>
          <w:szCs w:val="28"/>
        </w:rPr>
        <w:t>«Ярмарка ремесел»</w:t>
      </w:r>
      <w:r w:rsidR="005B605E">
        <w:rPr>
          <w:rFonts w:ascii="Times New Roman" w:hAnsi="Times New Roman" w:cs="Times New Roman"/>
          <w:sz w:val="28"/>
          <w:szCs w:val="28"/>
        </w:rPr>
        <w:t xml:space="preserve">, </w:t>
      </w:r>
      <w:r w:rsidRPr="000E1D2A">
        <w:rPr>
          <w:rFonts w:ascii="Times New Roman" w:hAnsi="Times New Roman" w:cs="Times New Roman"/>
          <w:sz w:val="28"/>
          <w:szCs w:val="28"/>
        </w:rPr>
        <w:t>«Фабрика игрушек»</w:t>
      </w:r>
      <w:r w:rsidR="005B605E">
        <w:rPr>
          <w:rFonts w:ascii="Times New Roman" w:hAnsi="Times New Roman" w:cs="Times New Roman"/>
          <w:sz w:val="28"/>
          <w:szCs w:val="28"/>
        </w:rPr>
        <w:t>,</w:t>
      </w:r>
      <w:r w:rsidRPr="000E1D2A">
        <w:rPr>
          <w:rFonts w:ascii="Times New Roman" w:hAnsi="Times New Roman" w:cs="Times New Roman"/>
          <w:sz w:val="28"/>
          <w:szCs w:val="28"/>
        </w:rPr>
        <w:t xml:space="preserve"> «Путешествие в Зазеркалье»</w:t>
      </w:r>
      <w:r w:rsidR="005B605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Каждая разработанная нами смена отвечает задачам поставленным самим проектом «Открывая возможности», но имеет свою индивидуальную легенду, тематику и направленность мероприятий. </w:t>
      </w:r>
    </w:p>
    <w:p w:rsidR="000E1D2A" w:rsidRPr="000E1D2A" w:rsidRDefault="000E1D2A" w:rsidP="00F20B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 xml:space="preserve">Данный проект имеет большое количество положительных отзывов от педагогов и родителей.  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D2A">
        <w:rPr>
          <w:rFonts w:ascii="Times New Roman" w:hAnsi="Times New Roman" w:cs="Times New Roman"/>
          <w:sz w:val="28"/>
          <w:szCs w:val="28"/>
        </w:rPr>
        <w:t>Проект по организации профильных каникулярных смен «Открывая возможно</w:t>
      </w:r>
      <w:r w:rsidR="00AF57E9">
        <w:rPr>
          <w:rFonts w:ascii="Times New Roman" w:hAnsi="Times New Roman" w:cs="Times New Roman"/>
          <w:sz w:val="28"/>
          <w:szCs w:val="28"/>
        </w:rPr>
        <w:t>сти» будет реализовываться и далее, ведь дети и родители с нетерпением ждут новых каникул и начала смены, а это главная оценка эффективности проекта.</w:t>
      </w:r>
    </w:p>
    <w:p w:rsidR="000E1D2A" w:rsidRPr="000E1D2A" w:rsidRDefault="000E1D2A" w:rsidP="00F20B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1D2A" w:rsidRPr="000E1D2A" w:rsidRDefault="000E1D2A" w:rsidP="000E1D2A">
      <w:pPr>
        <w:ind w:firstLine="709"/>
        <w:jc w:val="both"/>
      </w:pPr>
    </w:p>
    <w:p w:rsidR="000E1D2A" w:rsidRPr="000E1D2A" w:rsidRDefault="000E1D2A" w:rsidP="000E1D2A">
      <w:pPr>
        <w:jc w:val="both"/>
      </w:pPr>
    </w:p>
    <w:p w:rsidR="000E1D2A" w:rsidRPr="000E1D2A" w:rsidRDefault="000E1D2A" w:rsidP="000E1D2A">
      <w:pPr>
        <w:jc w:val="both"/>
      </w:pPr>
    </w:p>
    <w:p w:rsidR="000E1D2A" w:rsidRPr="000E1D2A" w:rsidRDefault="000E1D2A" w:rsidP="000E1D2A">
      <w:pPr>
        <w:jc w:val="both"/>
      </w:pPr>
    </w:p>
    <w:p w:rsidR="000E1D2A" w:rsidRPr="000E1D2A" w:rsidRDefault="000E1D2A" w:rsidP="000E1D2A"/>
    <w:p w:rsidR="0009680A" w:rsidRDefault="0009680A"/>
    <w:sectPr w:rsidR="0009680A" w:rsidSect="00AF57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1E86"/>
    <w:multiLevelType w:val="hybridMultilevel"/>
    <w:tmpl w:val="58E4917C"/>
    <w:lvl w:ilvl="0" w:tplc="6610E6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D5D3B07"/>
    <w:multiLevelType w:val="hybridMultilevel"/>
    <w:tmpl w:val="12D6F744"/>
    <w:lvl w:ilvl="0" w:tplc="938282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439"/>
    <w:rsid w:val="0009680A"/>
    <w:rsid w:val="000E1D2A"/>
    <w:rsid w:val="005B605E"/>
    <w:rsid w:val="00AF57E9"/>
    <w:rsid w:val="00DC2439"/>
    <w:rsid w:val="00F2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0A640"/>
  <w15:chartTrackingRefBased/>
  <w15:docId w15:val="{2E45520D-8490-4F0F-8622-813C5223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D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1kab v2</dc:creator>
  <cp:keywords/>
  <dc:description/>
  <cp:lastModifiedBy>1kab v2</cp:lastModifiedBy>
  <cp:revision>5</cp:revision>
  <dcterms:created xsi:type="dcterms:W3CDTF">2020-10-09T04:05:00Z</dcterms:created>
  <dcterms:modified xsi:type="dcterms:W3CDTF">2021-10-13T02:43:00Z</dcterms:modified>
</cp:coreProperties>
</file>