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0C5" w:rsidRPr="007157F6" w:rsidRDefault="00CD40C5" w:rsidP="00136829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7157F6">
        <w:rPr>
          <w:rFonts w:ascii="Times New Roman" w:hAnsi="Times New Roman" w:cs="Times New Roman"/>
          <w:sz w:val="48"/>
          <w:szCs w:val="48"/>
        </w:rPr>
        <w:t xml:space="preserve">Методическая разработка занятия </w:t>
      </w:r>
    </w:p>
    <w:p w:rsidR="0067535A" w:rsidRPr="007157F6" w:rsidRDefault="00CD40C5" w:rsidP="00136829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7157F6">
        <w:rPr>
          <w:rFonts w:ascii="Times New Roman" w:hAnsi="Times New Roman" w:cs="Times New Roman"/>
          <w:sz w:val="48"/>
          <w:szCs w:val="48"/>
        </w:rPr>
        <w:t>(мастер–класс для коллег)</w:t>
      </w:r>
    </w:p>
    <w:p w:rsidR="006B2CD3" w:rsidRPr="007157F6" w:rsidRDefault="00053096" w:rsidP="0013682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48"/>
          <w:szCs w:val="48"/>
        </w:rPr>
      </w:pPr>
      <w:r w:rsidRPr="007157F6">
        <w:rPr>
          <w:rFonts w:ascii="Times New Roman" w:hAnsi="Times New Roman" w:cs="Times New Roman"/>
          <w:sz w:val="48"/>
          <w:szCs w:val="48"/>
        </w:rPr>
        <w:t>«Откровение В</w:t>
      </w:r>
      <w:r w:rsidR="00CD40C5" w:rsidRPr="007157F6">
        <w:rPr>
          <w:rFonts w:ascii="Times New Roman" w:hAnsi="Times New Roman" w:cs="Times New Roman"/>
          <w:sz w:val="48"/>
          <w:szCs w:val="48"/>
        </w:rPr>
        <w:t>ечной красоты</w:t>
      </w:r>
      <w:r w:rsidR="00D7198B" w:rsidRPr="007157F6">
        <w:rPr>
          <w:rFonts w:ascii="Times New Roman" w:hAnsi="Times New Roman" w:cs="Times New Roman"/>
          <w:sz w:val="48"/>
          <w:szCs w:val="48"/>
        </w:rPr>
        <w:t>»</w:t>
      </w: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7535A" w:rsidRPr="00136829" w:rsidRDefault="0067535A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57F6" w:rsidRDefault="007157F6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57F6" w:rsidRDefault="007157F6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57F6" w:rsidRDefault="007157F6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57F6" w:rsidRDefault="007157F6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57F6" w:rsidRPr="00136829" w:rsidRDefault="007157F6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98B" w:rsidRPr="00136829" w:rsidRDefault="00D7198B" w:rsidP="001368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D40C5" w:rsidRPr="00136829" w:rsidRDefault="00D7198B" w:rsidP="001368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682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Методическая разработка </w:t>
      </w:r>
      <w:r w:rsidR="007157F6">
        <w:rPr>
          <w:rFonts w:ascii="Times New Roman" w:hAnsi="Times New Roman" w:cs="Times New Roman"/>
          <w:b/>
          <w:sz w:val="28"/>
          <w:szCs w:val="28"/>
        </w:rPr>
        <w:t xml:space="preserve">мастер-класса </w:t>
      </w:r>
    </w:p>
    <w:p w:rsidR="00D7198B" w:rsidRPr="00136829" w:rsidRDefault="00CD40C5" w:rsidP="0013682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8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6829">
        <w:rPr>
          <w:rFonts w:ascii="Times New Roman" w:hAnsi="Times New Roman" w:cs="Times New Roman"/>
          <w:b/>
          <w:sz w:val="28"/>
          <w:szCs w:val="28"/>
        </w:rPr>
        <w:tab/>
      </w:r>
      <w:r w:rsidR="00053096" w:rsidRPr="00136829">
        <w:rPr>
          <w:rFonts w:ascii="Times New Roman" w:hAnsi="Times New Roman" w:cs="Times New Roman"/>
          <w:sz w:val="28"/>
          <w:szCs w:val="28"/>
        </w:rPr>
        <w:t xml:space="preserve">Время  проведения: </w:t>
      </w:r>
      <w:r w:rsidRPr="00136829">
        <w:rPr>
          <w:rFonts w:ascii="Times New Roman" w:hAnsi="Times New Roman" w:cs="Times New Roman"/>
          <w:sz w:val="28"/>
          <w:szCs w:val="28"/>
        </w:rPr>
        <w:t>30 минут</w:t>
      </w:r>
    </w:p>
    <w:p w:rsidR="00053096" w:rsidRPr="00136829" w:rsidRDefault="00CD40C5" w:rsidP="0013682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Тема: </w:t>
      </w:r>
      <w:r w:rsidR="00053096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Откровение Вечной красоты.</w:t>
      </w:r>
    </w:p>
    <w:p w:rsidR="006B2CD3" w:rsidRPr="00136829" w:rsidRDefault="00053096" w:rsidP="0013682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6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="00CD40C5" w:rsidRPr="00136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6B2CD3" w:rsidRPr="00136829">
        <w:rPr>
          <w:rFonts w:ascii="Times New Roman" w:eastAsia="Calibri" w:hAnsi="Times New Roman" w:cs="Times New Roman"/>
          <w:sz w:val="28"/>
          <w:szCs w:val="28"/>
        </w:rPr>
        <w:t xml:space="preserve"> трансляция  опыта использования приемов смыслового чтения.</w:t>
      </w:r>
    </w:p>
    <w:p w:rsidR="00CD40C5" w:rsidRPr="00136829" w:rsidRDefault="00CD40C5" w:rsidP="0013682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CD40C5" w:rsidRPr="00136829" w:rsidRDefault="00CD40C5" w:rsidP="0013682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13682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Ход:</w:t>
      </w:r>
    </w:p>
    <w:p w:rsidR="00CD40C5" w:rsidRPr="00136829" w:rsidRDefault="00CD40C5" w:rsidP="0013682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3682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Ориентировочно – мотивационный этап.</w:t>
      </w:r>
    </w:p>
    <w:p w:rsidR="002811BC" w:rsidRPr="00136829" w:rsidRDefault="00CD40C5" w:rsidP="0013682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6829">
        <w:rPr>
          <w:rFonts w:ascii="Times New Roman" w:eastAsia="Calibri" w:hAnsi="Times New Roman" w:cs="Times New Roman"/>
          <w:sz w:val="28"/>
          <w:szCs w:val="28"/>
        </w:rPr>
        <w:t xml:space="preserve">- Здравствуйте, уважаемые коллеги! Благодарю вас, что нашли время, силы и желание прийти сюда, не сомневаюсь, что наша работа будет продуктивной и, надеюсь, полезной. </w:t>
      </w:r>
    </w:p>
    <w:p w:rsidR="002811BC" w:rsidRPr="00136829" w:rsidRDefault="002811BC" w:rsidP="0013682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6829">
        <w:rPr>
          <w:rFonts w:ascii="Times New Roman" w:eastAsia="Calibri" w:hAnsi="Times New Roman" w:cs="Times New Roman"/>
          <w:sz w:val="28"/>
          <w:szCs w:val="28"/>
        </w:rPr>
        <w:t>- Я попрошу выйти тех, у кого на спинке стула наклеены красные кружочки, зеленые и синие.</w:t>
      </w:r>
    </w:p>
    <w:p w:rsidR="002811BC" w:rsidRPr="00136829" w:rsidRDefault="002811BC" w:rsidP="0013682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6829">
        <w:rPr>
          <w:rFonts w:ascii="Times New Roman" w:eastAsia="Calibri" w:hAnsi="Times New Roman" w:cs="Times New Roman"/>
          <w:sz w:val="28"/>
          <w:szCs w:val="28"/>
        </w:rPr>
        <w:t>- Я вас поздравляю, вы будете моими помощниками, т.е. фокус группами мастер – класса.</w:t>
      </w:r>
    </w:p>
    <w:p w:rsidR="002811BC" w:rsidRPr="00136829" w:rsidRDefault="002811BC" w:rsidP="00136829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368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 </w:t>
      </w:r>
      <w:r w:rsidRPr="0013682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Актуализация субъектного опыта участников</w:t>
      </w:r>
    </w:p>
    <w:p w:rsidR="006B2CD3" w:rsidRPr="00136829" w:rsidRDefault="002811BC" w:rsidP="00136829">
      <w:pPr>
        <w:shd w:val="clear" w:color="auto" w:fill="F5F5F5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829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- Итак, начнем мастер – класс. </w:t>
      </w:r>
      <w:r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Эпиграфом я взяла высказывание </w:t>
      </w:r>
      <w:proofErr w:type="spellStart"/>
      <w:r w:rsidRPr="001368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Флоренса</w:t>
      </w:r>
      <w:proofErr w:type="spellEnd"/>
      <w:r w:rsidRPr="001368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Листа: «Есть музыка, которая идет к нам, и другая, которая требует, чтобы мы к ней шли».</w:t>
      </w:r>
      <w:r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 какой музыке идет речь? Как вы можете прокомментировать это высказывание?</w:t>
      </w:r>
      <w:r w:rsidR="006B2CD3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(Это упражнение, направлено на формирование навыков преобразования и интерпретации текста.)</w:t>
      </w:r>
    </w:p>
    <w:p w:rsidR="002811BC" w:rsidRPr="00136829" w:rsidRDefault="002811BC" w:rsidP="00136829">
      <w:p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</w:p>
    <w:p w:rsidR="006B2CD3" w:rsidRPr="00136829" w:rsidRDefault="006B2CD3" w:rsidP="00136829">
      <w:pPr>
        <w:shd w:val="clear" w:color="auto" w:fill="F5F5F5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811BC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сегодня мы с вами услышим интересную музыку, каждый идет к ней своим путем,  в ней будет отображена наша тема «Откровение Вечной красоты».</w:t>
      </w:r>
    </w:p>
    <w:p w:rsidR="006B2CD3" w:rsidRPr="00136829" w:rsidRDefault="006B2CD3" w:rsidP="0013682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2CD3" w:rsidRPr="00136829" w:rsidRDefault="006B2CD3" w:rsidP="0013682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3682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Информационно – </w:t>
      </w:r>
      <w:proofErr w:type="spellStart"/>
      <w:r w:rsidRPr="0013682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деятельностный</w:t>
      </w:r>
      <w:proofErr w:type="spellEnd"/>
      <w:r w:rsidRPr="0013682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этап</w:t>
      </w:r>
    </w:p>
    <w:p w:rsidR="00AE7752" w:rsidRPr="00136829" w:rsidRDefault="00AE7752" w:rsidP="0013682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7752" w:rsidRPr="00136829" w:rsidRDefault="00C81B91" w:rsidP="00683D3F">
      <w:pPr>
        <w:shd w:val="clear" w:color="auto" w:fill="F5F5F5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Pr="001368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30FA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E7752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Прослушайте музыкальный </w:t>
      </w:r>
      <w:proofErr w:type="gramStart"/>
      <w:r w:rsidR="00AE7752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отрывок</w:t>
      </w:r>
      <w:r w:rsidR="00683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End"/>
      <w:r w:rsidR="00683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="00683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HYPERLINK "</w:instrText>
      </w:r>
      <w:r w:rsidR="00683D3F" w:rsidRPr="00683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>https://www.youtube.com/watch?v=KlLka4XGFyY</w:instrText>
      </w:r>
      <w:r w:rsidR="00683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" </w:instrText>
      </w:r>
      <w:r w:rsidR="00683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  <w:r w:rsidR="00683D3F" w:rsidRPr="00EA1EDA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t>https://www.youtube.com/watch?v=KlLka4XGFyY</w:t>
      </w:r>
      <w:r w:rsidR="00683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  <w:r w:rsidR="00683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E7752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составьте «Солнышко вопросов», то есть составьте схему ассоциативных вопросов по данной музыке.</w:t>
      </w:r>
      <w:r w:rsidR="00E148D6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</w:t>
      </w:r>
      <w:r w:rsidR="00837D3A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данном случае данный прием позволяет</w:t>
      </w:r>
      <w:r w:rsidR="00E148D6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37D3A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произвести</w:t>
      </w:r>
      <w:r w:rsidR="00475DE9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48D6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</w:t>
      </w:r>
      <w:r w:rsidR="00837D3A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информации, что ребенок знае</w:t>
      </w:r>
      <w:r w:rsidR="00475DE9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837D3A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чего не знае</w:t>
      </w:r>
      <w:r w:rsidR="00475DE9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E148D6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данной тематике.)</w:t>
      </w:r>
    </w:p>
    <w:p w:rsidR="00AE7752" w:rsidRPr="00136829" w:rsidRDefault="00AE7752" w:rsidP="0013682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7752" w:rsidRPr="00136829" w:rsidRDefault="00AE7752" w:rsidP="0013682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640C31" wp14:editId="64348459">
                <wp:simplePos x="0" y="0"/>
                <wp:positionH relativeFrom="column">
                  <wp:posOffset>1644015</wp:posOffset>
                </wp:positionH>
                <wp:positionV relativeFrom="paragraph">
                  <wp:posOffset>17780</wp:posOffset>
                </wp:positionV>
                <wp:extent cx="19050" cy="733425"/>
                <wp:effectExtent l="76200" t="38100" r="57150" b="2857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733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129.45pt;margin-top:1.4pt;width:1.5pt;height:57.7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" strokecolor="#4579b8 [3044]">
                <v:stroke endarrow="open"/>
              </v:shape>
            </w:pict>
          </mc:Fallback>
        </mc:AlternateContent>
      </w:r>
    </w:p>
    <w:p w:rsidR="00AE7752" w:rsidRPr="00136829" w:rsidRDefault="00AE7752" w:rsidP="0013682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7752" w:rsidRPr="00136829" w:rsidRDefault="00AE7752" w:rsidP="0013682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C62E49" wp14:editId="46EA8C32">
                <wp:simplePos x="0" y="0"/>
                <wp:positionH relativeFrom="column">
                  <wp:posOffset>862965</wp:posOffset>
                </wp:positionH>
                <wp:positionV relativeFrom="paragraph">
                  <wp:posOffset>27940</wp:posOffset>
                </wp:positionV>
                <wp:extent cx="485775" cy="381000"/>
                <wp:effectExtent l="38100" t="38100" r="28575" b="190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5775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8" o:spid="_x0000_s1026" type="#_x0000_t32" style="position:absolute;margin-left:67.95pt;margin-top:2.2pt;width:38.25pt;height:30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" strokecolor="#4579b8 [3044]">
                <v:stroke endarrow="open"/>
              </v:shape>
            </w:pict>
          </mc:Fallback>
        </mc:AlternateContent>
      </w:r>
      <w:r w:rsidRPr="001368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1146A9" wp14:editId="44D09BD5">
                <wp:simplePos x="0" y="0"/>
                <wp:positionH relativeFrom="column">
                  <wp:posOffset>1929765</wp:posOffset>
                </wp:positionH>
                <wp:positionV relativeFrom="paragraph">
                  <wp:posOffset>27940</wp:posOffset>
                </wp:positionV>
                <wp:extent cx="542925" cy="381000"/>
                <wp:effectExtent l="0" t="38100" r="47625" b="190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" o:spid="_x0000_s1026" type="#_x0000_t32" style="position:absolute;margin-left:151.95pt;margin-top:2.2pt;width:42.75pt;height:30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" strokecolor="#4579b8 [3044]">
                <v:stroke endarrow="open"/>
              </v:shape>
            </w:pict>
          </mc:Fallback>
        </mc:AlternateContent>
      </w:r>
    </w:p>
    <w:p w:rsidR="00053096" w:rsidRPr="00136829" w:rsidRDefault="00AE7752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F71D70" wp14:editId="50310A1C">
                <wp:simplePos x="0" y="0"/>
                <wp:positionH relativeFrom="column">
                  <wp:posOffset>1253490</wp:posOffset>
                </wp:positionH>
                <wp:positionV relativeFrom="paragraph">
                  <wp:posOffset>140970</wp:posOffset>
                </wp:positionV>
                <wp:extent cx="733425" cy="514350"/>
                <wp:effectExtent l="0" t="0" r="28575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14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" o:spid="_x0000_s1026" style="position:absolute;margin-left:98.7pt;margin-top:11.1pt;width:57.7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" fillcolor="white [3201]" strokecolor="#f79646 [3209]" strokeweight="2pt"/>
            </w:pict>
          </mc:Fallback>
        </mc:AlternateContent>
      </w:r>
    </w:p>
    <w:p w:rsidR="00053096" w:rsidRPr="00136829" w:rsidRDefault="00053096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3096" w:rsidRPr="00136829" w:rsidRDefault="00AE7752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5DA566" wp14:editId="179EE9A3">
                <wp:simplePos x="0" y="0"/>
                <wp:positionH relativeFrom="column">
                  <wp:posOffset>424815</wp:posOffset>
                </wp:positionH>
                <wp:positionV relativeFrom="paragraph">
                  <wp:posOffset>33655</wp:posOffset>
                </wp:positionV>
                <wp:extent cx="828675" cy="0"/>
                <wp:effectExtent l="38100" t="76200" r="0" b="1143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86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" o:spid="_x0000_s1026" type="#_x0000_t32" style="position:absolute;margin-left:33.45pt;margin-top:2.65pt;width:65.25pt;height: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" strokecolor="#4579b8 [3044]">
                <v:stroke endarrow="open"/>
              </v:shape>
            </w:pict>
          </mc:Fallback>
        </mc:AlternateContent>
      </w:r>
      <w:r w:rsidRPr="001368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75D2CE" wp14:editId="3124F258">
                <wp:simplePos x="0" y="0"/>
                <wp:positionH relativeFrom="column">
                  <wp:posOffset>1986915</wp:posOffset>
                </wp:positionH>
                <wp:positionV relativeFrom="paragraph">
                  <wp:posOffset>36830</wp:posOffset>
                </wp:positionV>
                <wp:extent cx="800100" cy="38100"/>
                <wp:effectExtent l="0" t="76200" r="19050" b="762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38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" o:spid="_x0000_s1026" type="#_x0000_t32" style="position:absolute;margin-left:156.45pt;margin-top:2.9pt;width:63pt;height:3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" strokecolor="#4579b8 [3044]">
                <v:stroke endarrow="open"/>
              </v:shape>
            </w:pict>
          </mc:Fallback>
        </mc:AlternateContent>
      </w:r>
    </w:p>
    <w:p w:rsidR="00053096" w:rsidRPr="00136829" w:rsidRDefault="00AE7752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71D4B6" wp14:editId="36FA338B">
                <wp:simplePos x="0" y="0"/>
                <wp:positionH relativeFrom="column">
                  <wp:posOffset>1929765</wp:posOffset>
                </wp:positionH>
                <wp:positionV relativeFrom="paragraph">
                  <wp:posOffset>38735</wp:posOffset>
                </wp:positionV>
                <wp:extent cx="466725" cy="381000"/>
                <wp:effectExtent l="0" t="0" r="47625" b="571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151.95pt;margin-top:3.05pt;width:36.7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" strokecolor="#4579b8 [3044]">
                <v:stroke endarrow="open"/>
              </v:shape>
            </w:pict>
          </mc:Fallback>
        </mc:AlternateContent>
      </w:r>
      <w:r w:rsidRPr="001368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9824DA" wp14:editId="62CA925D">
                <wp:simplePos x="0" y="0"/>
                <wp:positionH relativeFrom="column">
                  <wp:posOffset>929640</wp:posOffset>
                </wp:positionH>
                <wp:positionV relativeFrom="paragraph">
                  <wp:posOffset>38735</wp:posOffset>
                </wp:positionV>
                <wp:extent cx="419100" cy="381000"/>
                <wp:effectExtent l="38100" t="0" r="19050" b="571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9" o:spid="_x0000_s1026" type="#_x0000_t32" style="position:absolute;margin-left:73.2pt;margin-top:3.05pt;width:33pt;height:30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" strokecolor="#4579b8 [3044]">
                <v:stroke endarrow="open"/>
              </v:shape>
            </w:pict>
          </mc:Fallback>
        </mc:AlternateContent>
      </w:r>
      <w:r w:rsidRPr="001368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5DEB74" wp14:editId="7E1E89AB">
                <wp:simplePos x="0" y="0"/>
                <wp:positionH relativeFrom="column">
                  <wp:posOffset>1644015</wp:posOffset>
                </wp:positionH>
                <wp:positionV relativeFrom="paragraph">
                  <wp:posOffset>86360</wp:posOffset>
                </wp:positionV>
                <wp:extent cx="9525" cy="619125"/>
                <wp:effectExtent l="76200" t="0" r="66675" b="6667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19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" o:spid="_x0000_s1026" type="#_x0000_t32" style="position:absolute;margin-left:129.45pt;margin-top:6.8pt;width:.75pt;height:4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" strokecolor="#4579b8 [3044]">
                <v:stroke endarrow="open"/>
              </v:shape>
            </w:pict>
          </mc:Fallback>
        </mc:AlternateContent>
      </w:r>
    </w:p>
    <w:p w:rsidR="00053096" w:rsidRPr="00136829" w:rsidRDefault="00053096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7752" w:rsidRPr="00136829" w:rsidRDefault="00AE7752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30FA" w:rsidRPr="00136829" w:rsidRDefault="00F830FA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30FA" w:rsidRPr="00136829" w:rsidRDefault="00F830FA" w:rsidP="001368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А теперь давайте коллективно составим такую же схему на доску, озвучим и запишем основные ваши вопросы. Вопросы могут быть разными: что это такое, кто поет, на каком языке поет певец, о чем поет, когда </w:t>
      </w:r>
      <w:r w:rsidR="002811BC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кем </w:t>
      </w: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эта музыка была создана, какое музыкальное сопровождение и т.д.</w:t>
      </w:r>
    </w:p>
    <w:p w:rsidR="00F830FA" w:rsidRPr="00136829" w:rsidRDefault="00F830FA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75DE9" w:rsidRPr="00136829" w:rsidRDefault="002811BC" w:rsidP="001368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6B2CD3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коллеги! Предлагаю вам прочитать текст</w:t>
      </w:r>
      <w:r w:rsidR="00F80341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2CD3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№</w:t>
      </w:r>
      <w:r w:rsidR="00F80341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B2CD3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6B2CD3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</w:t>
      </w:r>
      <w:r w:rsidR="00475DE9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 в</w:t>
      </w:r>
      <w:r w:rsidR="006B2CD3" w:rsidRPr="00136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 w:rsidR="00F830FA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найдите ответы на ваши вопросы</w:t>
      </w: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148D6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(целенаправленное чтение, поиск ответов на </w:t>
      </w:r>
      <w:r w:rsidR="00E148D6" w:rsidRPr="00136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свои </w:t>
      </w:r>
      <w:r w:rsidR="00E148D6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вопросы делает чтение продуктивнее). </w:t>
      </w:r>
    </w:p>
    <w:p w:rsidR="00F830FA" w:rsidRPr="00136829" w:rsidRDefault="002811BC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После прочтения ответы обсуждаются в группах</w:t>
      </w:r>
      <w:r w:rsidR="006B2CD3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озвучиваются моими помощниками.</w:t>
      </w:r>
      <w:r w:rsidR="00E148D6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Заполняется ответами схема на доске.</w:t>
      </w:r>
    </w:p>
    <w:p w:rsidR="00E148D6" w:rsidRPr="00136829" w:rsidRDefault="00E148D6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148D6" w:rsidRPr="00136829" w:rsidRDefault="00C81B91" w:rsidP="001368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136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</w:t>
      </w: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148D6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А теперь просмотрите второе музыкальное видео.</w:t>
      </w:r>
      <w:proofErr w:type="gramEnd"/>
      <w:r w:rsidR="00E148D6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F80341" w:rsidRPr="00136829" w:rsidRDefault="00C75A7A" w:rsidP="00136829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hyperlink r:id="rId6" w:history="1">
        <w:r w:rsidR="00F80341" w:rsidRPr="00136829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https://www.youtube.com/watch?v=Ze1n5DipIPk</w:t>
        </w:r>
      </w:hyperlink>
      <w:r w:rsidR="00F80341" w:rsidRPr="00136829">
        <w:rPr>
          <w:rStyle w:val="a3"/>
          <w:rFonts w:ascii="Times New Roman" w:hAnsi="Times New Roman" w:cs="Times New Roman"/>
          <w:sz w:val="28"/>
          <w:szCs w:val="28"/>
        </w:rPr>
        <w:t xml:space="preserve">  </w:t>
      </w:r>
    </w:p>
    <w:p w:rsidR="00F80341" w:rsidRPr="00136829" w:rsidRDefault="00F80341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80341" w:rsidRPr="00136829" w:rsidRDefault="00E148D6" w:rsidP="001368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Есть ли отличия</w:t>
      </w:r>
      <w:r w:rsidR="00C81B91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между первым и вторым музыкальным видео</w:t>
      </w: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  <w:r w:rsidR="00F80341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E148D6" w:rsidRPr="00136829" w:rsidRDefault="00F80341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ходе беседы отмечается разница в мелодии, языке песни, музыкальном сопровождении и т.д.  Возникает много вопросов о наличии православной религии в арабских странах.</w:t>
      </w:r>
    </w:p>
    <w:p w:rsidR="00475DE9" w:rsidRPr="00136829" w:rsidRDefault="00475DE9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148D6" w:rsidRPr="00136829" w:rsidRDefault="00475DE9" w:rsidP="00683D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Представляю вашему вниманию третье музыкальное видео</w:t>
      </w:r>
      <w:r w:rsidR="00683D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hyperlink r:id="rId7" w:history="1">
        <w:r w:rsidR="00683D3F" w:rsidRPr="00EA1EDA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https://www.youtube.com/watch?v=C7vvPXz-Qes</w:t>
        </w:r>
      </w:hyperlink>
      <w:r w:rsidR="00683D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одновременно даю  вам текст №2, в котором вы найдете слова гимна. При прослушивании необходимо подчеркивать карандашом в тексте слова и словосочетания, в которых говорится о Деве Марии:  Какая она? Кто она для людей?</w:t>
      </w:r>
      <w:r w:rsidR="00A07F82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(в данном случае будут задействованы слух, зрение и осязание).</w:t>
      </w:r>
    </w:p>
    <w:p w:rsidR="00F80341" w:rsidRPr="00136829" w:rsidRDefault="00F80341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F5402" w:rsidRPr="00136829" w:rsidRDefault="003F5402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F5402" w:rsidRPr="00136829" w:rsidRDefault="003F5402" w:rsidP="001368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После прослушивания музыки, необходимо сделать словарную работу по тексту, т.к. в нем много старых слов. В ходе обсуждения, отвечаем на вопросы: Какая она? Кто она для людей?</w:t>
      </w:r>
    </w:p>
    <w:p w:rsidR="003F5402" w:rsidRPr="00136829" w:rsidRDefault="003F5402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07F82" w:rsidRPr="00136829" w:rsidRDefault="00C81B91" w:rsidP="001368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136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III</w:t>
      </w:r>
      <w:r w:rsidRPr="00136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3F5402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proofErr w:type="gramEnd"/>
      <w:r w:rsidR="003F5402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теперь, пожалуйста, в группах  </w:t>
      </w:r>
      <w:r w:rsidR="00A07F82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 опорой на текст, </w:t>
      </w:r>
      <w:r w:rsidR="003F5402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ответьте на вопрос: почему символом Вечной Красоты является Дева Мария?</w:t>
      </w:r>
      <w:r w:rsidR="00A07F82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Помощники педагога озвучивают мнение группы.</w:t>
      </w:r>
    </w:p>
    <w:p w:rsidR="00837D3A" w:rsidRPr="00136829" w:rsidRDefault="00837D3A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F5402" w:rsidRPr="00136829" w:rsidRDefault="00A07F82" w:rsidP="001368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 </w:t>
      </w:r>
      <w:r w:rsidR="00837D3A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Музыка нам помогла найти </w:t>
      </w: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«Откровение Вечной к</w:t>
      </w:r>
      <w:r w:rsidR="00837D3A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расот</w:t>
      </w: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</w:t>
      </w:r>
      <w:r w:rsidR="00837D3A"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 и это Дева Мария, потому что является абсолютным критерием человеческого женского поведения.</w:t>
      </w:r>
    </w:p>
    <w:p w:rsidR="00E148D6" w:rsidRPr="00136829" w:rsidRDefault="00E148D6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07F82" w:rsidRPr="00136829" w:rsidRDefault="00A07F82" w:rsidP="001368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368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136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Таким образом, на нашем занятии мы провели </w:t>
      </w:r>
      <w:proofErr w:type="spellStart"/>
      <w:r w:rsidRPr="00136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предтекстовую</w:t>
      </w:r>
      <w:proofErr w:type="spellEnd"/>
      <w:r w:rsidRPr="00136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 текстовую и </w:t>
      </w:r>
      <w:proofErr w:type="spellStart"/>
      <w:r w:rsidRPr="00136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послетекстовую</w:t>
      </w:r>
      <w:proofErr w:type="spellEnd"/>
      <w:r w:rsidRPr="00136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деятельность</w:t>
      </w:r>
      <w:r w:rsidR="00837D3A" w:rsidRPr="00136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 опорой на музыку.</w:t>
      </w:r>
    </w:p>
    <w:p w:rsidR="00475DE9" w:rsidRPr="00136829" w:rsidRDefault="00475DE9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E7752" w:rsidRPr="00136829" w:rsidRDefault="00AE7752" w:rsidP="00136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E7752" w:rsidRPr="00136829" w:rsidRDefault="00AE7752" w:rsidP="001368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5A7A" w:rsidRDefault="00C75A7A" w:rsidP="00C75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Раздаточный материал.</w:t>
      </w:r>
    </w:p>
    <w:p w:rsidR="00C75A7A" w:rsidRPr="00C75A7A" w:rsidRDefault="00C75A7A" w:rsidP="00C75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5A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Текст №1</w:t>
      </w:r>
    </w:p>
    <w:p w:rsidR="00C75A7A" w:rsidRPr="00C75A7A" w:rsidRDefault="00C75A7A" w:rsidP="00C75A7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75A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Агни́ </w:t>
      </w:r>
      <w:proofErr w:type="spellStart"/>
      <w:r w:rsidRPr="00C75A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Парфе́не</w:t>
      </w:r>
      <w:proofErr w:type="spellEnd"/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hyperlink r:id="rId8" w:tooltip="Греческий язык" w:history="1">
        <w:r w:rsidRPr="00C75A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греч.</w:t>
        </w:r>
      </w:hyperlink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5A7A">
        <w:rPr>
          <w:rFonts w:ascii="Times New Roman" w:eastAsia="Times New Roman" w:hAnsi="Times New Roman" w:cs="Times New Roman"/>
          <w:sz w:val="28"/>
          <w:szCs w:val="28"/>
          <w:lang w:val="el-GR" w:eastAsia="ru-RU"/>
        </w:rPr>
        <w:t>Αγνή Παρθένε</w:t>
      </w:r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Чистая Дева — </w:t>
      </w:r>
      <w:hyperlink r:id="rId9" w:tooltip="Константинопольская православная церковь" w:history="1">
        <w:r w:rsidRPr="00C75A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греческий</w:t>
        </w:r>
      </w:hyperlink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0" w:tooltip="Православие" w:history="1">
        <w:r w:rsidRPr="00C75A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православный</w:t>
        </w:r>
      </w:hyperlink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 </w:t>
      </w:r>
      <w:hyperlink r:id="rId11" w:tooltip="Богородица" w:history="1">
        <w:r w:rsidRPr="00C75A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Пресвятой Богородице</w:t>
        </w:r>
      </w:hyperlink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написанный святителем </w:t>
      </w:r>
      <w:hyperlink r:id="rId12" w:tooltip="Нектарий Эгинский" w:history="1">
        <w:r w:rsidRPr="00C75A7A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Нектарием </w:t>
        </w:r>
        <w:proofErr w:type="spellStart"/>
        <w:r w:rsidRPr="00C75A7A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Эгинским</w:t>
        </w:r>
        <w:proofErr w:type="spellEnd"/>
      </w:hyperlink>
      <w:r w:rsidRPr="00C75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в миру </w:t>
      </w:r>
      <w:proofErr w:type="spellStart"/>
      <w:r w:rsidRPr="00C75A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Анаста́сиос</w:t>
      </w:r>
      <w:proofErr w:type="spellEnd"/>
      <w:r w:rsidRPr="00C75A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C75A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Кефала́с</w:t>
      </w:r>
      <w:proofErr w:type="spellEnd"/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3" w:tooltip="Греческий язык" w:history="1">
        <w:r w:rsidRPr="00C75A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греч.</w:t>
        </w:r>
      </w:hyperlink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5A7A">
        <w:rPr>
          <w:rFonts w:ascii="Times New Roman" w:eastAsia="Times New Roman" w:hAnsi="Times New Roman" w:cs="Times New Roman"/>
          <w:sz w:val="28"/>
          <w:szCs w:val="28"/>
          <w:lang w:val="el-GR" w:eastAsia="ru-RU"/>
        </w:rPr>
        <w:t>Αναστάσιος Κεφαλάς</w:t>
      </w:r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hyperlink r:id="rId14" w:tooltip="1 октября" w:history="1">
        <w:r w:rsidRPr="00C75A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 октября</w:t>
        </w:r>
      </w:hyperlink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5" w:tooltip="1846" w:history="1">
        <w:r w:rsidRPr="00C75A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1846</w:t>
        </w:r>
      </w:hyperlink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6" w:tooltip="Силиври" w:history="1">
        <w:proofErr w:type="spellStart"/>
        <w:r w:rsidRPr="00C75A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Силиври</w:t>
        </w:r>
        <w:proofErr w:type="spellEnd"/>
      </w:hyperlink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</w:t>
      </w:r>
      <w:hyperlink r:id="rId17" w:tooltip="8 ноября" w:history="1">
        <w:r w:rsidRPr="00C75A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 ноября</w:t>
        </w:r>
      </w:hyperlink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8" w:tooltip="1920" w:history="1">
        <w:r w:rsidRPr="00C75A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1920</w:t>
        </w:r>
      </w:hyperlink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9" w:tooltip="Афины" w:history="1">
        <w:r w:rsidRPr="00C75A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Афины</w:t>
        </w:r>
      </w:hyperlink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  Один из самых почитаемых в </w:t>
      </w:r>
      <w:hyperlink r:id="rId20" w:tooltip="Греция" w:history="1">
        <w:r w:rsidRPr="00C75A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Греции</w:t>
        </w:r>
      </w:hyperlink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святых. Мощи святителя Нектария находятся в основанном им </w:t>
      </w:r>
      <w:hyperlink r:id="rId21" w:tooltip="Монастырь Святой Троицы (Эгина)" w:history="1">
        <w:r w:rsidRPr="00C75A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Свято-Троицком монастыре</w:t>
        </w:r>
      </w:hyperlink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острове </w:t>
      </w:r>
      <w:proofErr w:type="spellStart"/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>Эгина</w:t>
      </w:r>
      <w:proofErr w:type="spellEnd"/>
      <w:r w:rsidRPr="00C75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75A7A" w:rsidRPr="00C75A7A" w:rsidRDefault="00C75A7A" w:rsidP="00C75A7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5A7A">
        <w:rPr>
          <w:rFonts w:ascii="Times New Roman" w:hAnsi="Times New Roman" w:cs="Times New Roman"/>
          <w:sz w:val="28"/>
          <w:szCs w:val="28"/>
        </w:rPr>
        <w:t xml:space="preserve">По преданию, святитель Нектарий услышал гимн от </w:t>
      </w:r>
      <w:hyperlink r:id="rId22" w:tooltip="Ангел" w:history="1">
        <w:r w:rsidRPr="00C75A7A">
          <w:rPr>
            <w:rFonts w:ascii="Times New Roman" w:hAnsi="Times New Roman" w:cs="Times New Roman"/>
            <w:sz w:val="28"/>
            <w:szCs w:val="28"/>
          </w:rPr>
          <w:t>ангелов</w:t>
        </w:r>
      </w:hyperlink>
      <w:r w:rsidRPr="00C75A7A">
        <w:rPr>
          <w:rFonts w:ascii="Times New Roman" w:hAnsi="Times New Roman" w:cs="Times New Roman"/>
          <w:sz w:val="28"/>
          <w:szCs w:val="28"/>
        </w:rPr>
        <w:t xml:space="preserve">. Мелодия гимна составлена одним из монахов монастыря </w:t>
      </w:r>
      <w:hyperlink r:id="rId23" w:tooltip="Симонопетра" w:history="1">
        <w:r w:rsidRPr="00C75A7A">
          <w:rPr>
            <w:rFonts w:ascii="Times New Roman" w:hAnsi="Times New Roman" w:cs="Times New Roman"/>
            <w:sz w:val="28"/>
            <w:szCs w:val="28"/>
          </w:rPr>
          <w:t>Симона Петры</w:t>
        </w:r>
      </w:hyperlink>
      <w:r w:rsidRPr="00C75A7A">
        <w:rPr>
          <w:rFonts w:ascii="Times New Roman" w:hAnsi="Times New Roman" w:cs="Times New Roman"/>
          <w:sz w:val="28"/>
          <w:szCs w:val="28"/>
        </w:rPr>
        <w:t xml:space="preserve"> на </w:t>
      </w:r>
      <w:hyperlink r:id="rId24" w:tooltip="Афон" w:history="1">
        <w:r w:rsidRPr="00C75A7A">
          <w:rPr>
            <w:rFonts w:ascii="Times New Roman" w:hAnsi="Times New Roman" w:cs="Times New Roman"/>
            <w:sz w:val="28"/>
            <w:szCs w:val="28"/>
          </w:rPr>
          <w:t>Святой Горе Афон</w:t>
        </w:r>
      </w:hyperlink>
      <w:r w:rsidRPr="00C75A7A">
        <w:rPr>
          <w:rFonts w:ascii="Times New Roman" w:hAnsi="Times New Roman" w:cs="Times New Roman"/>
          <w:sz w:val="28"/>
          <w:szCs w:val="28"/>
        </w:rPr>
        <w:t xml:space="preserve"> около 1980-х годов.           </w:t>
      </w:r>
    </w:p>
    <w:p w:rsidR="00C75A7A" w:rsidRPr="00C75A7A" w:rsidRDefault="00C75A7A" w:rsidP="00C75A7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7A">
        <w:rPr>
          <w:rFonts w:ascii="Times New Roman" w:hAnsi="Times New Roman" w:cs="Times New Roman"/>
          <w:sz w:val="28"/>
          <w:szCs w:val="28"/>
        </w:rPr>
        <w:t xml:space="preserve"> </w:t>
      </w:r>
      <w:r w:rsidRPr="00C75A7A">
        <w:rPr>
          <w:rFonts w:ascii="Times New Roman" w:hAnsi="Times New Roman" w:cs="Times New Roman"/>
          <w:sz w:val="28"/>
          <w:szCs w:val="28"/>
        </w:rPr>
        <w:tab/>
        <w:t xml:space="preserve"> В богослужебных книгах это песнопение отсутствует.</w:t>
      </w:r>
    </w:p>
    <w:p w:rsidR="00C75A7A" w:rsidRPr="00C75A7A" w:rsidRDefault="00C75A7A" w:rsidP="00C75A7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5A7A">
        <w:rPr>
          <w:rFonts w:ascii="Times New Roman" w:hAnsi="Times New Roman" w:cs="Times New Roman"/>
          <w:sz w:val="28"/>
          <w:szCs w:val="28"/>
        </w:rPr>
        <w:t xml:space="preserve">Поет </w:t>
      </w:r>
      <w:proofErr w:type="spellStart"/>
      <w:r w:rsidRPr="00C75A7A">
        <w:rPr>
          <w:rFonts w:ascii="Times New Roman" w:hAnsi="Times New Roman" w:cs="Times New Roman"/>
          <w:sz w:val="28"/>
          <w:szCs w:val="28"/>
        </w:rPr>
        <w:t>Никодимос</w:t>
      </w:r>
      <w:proofErr w:type="spellEnd"/>
      <w:r w:rsidRPr="00C75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A7A">
        <w:rPr>
          <w:rFonts w:ascii="Times New Roman" w:hAnsi="Times New Roman" w:cs="Times New Roman"/>
          <w:sz w:val="28"/>
          <w:szCs w:val="28"/>
        </w:rPr>
        <w:t>Каварнос</w:t>
      </w:r>
      <w:proofErr w:type="spellEnd"/>
      <w:r w:rsidRPr="00C75A7A">
        <w:rPr>
          <w:rFonts w:ascii="Times New Roman" w:hAnsi="Times New Roman" w:cs="Times New Roman"/>
          <w:sz w:val="28"/>
          <w:szCs w:val="28"/>
        </w:rPr>
        <w:t xml:space="preserve">. Занимается преподавательской  деятельностью по обучению сольному и хоровому Византийскому песнопению. </w:t>
      </w:r>
      <w:proofErr w:type="gramStart"/>
      <w:r w:rsidRPr="00C75A7A">
        <w:rPr>
          <w:rFonts w:ascii="Times New Roman" w:hAnsi="Times New Roman" w:cs="Times New Roman"/>
          <w:sz w:val="28"/>
          <w:szCs w:val="28"/>
        </w:rPr>
        <w:t>Возведен в сан Архимандрита.</w:t>
      </w:r>
      <w:proofErr w:type="gramEnd"/>
    </w:p>
    <w:p w:rsidR="00C75A7A" w:rsidRDefault="00C75A7A" w:rsidP="00C75A7A">
      <w:pPr>
        <w:tabs>
          <w:tab w:val="left" w:pos="3494"/>
        </w:tabs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5A7A" w:rsidRDefault="00C75A7A" w:rsidP="00C75A7A">
      <w:pPr>
        <w:tabs>
          <w:tab w:val="left" w:pos="3494"/>
        </w:tabs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5A7A" w:rsidRDefault="00C75A7A" w:rsidP="00C75A7A">
      <w:pPr>
        <w:tabs>
          <w:tab w:val="left" w:pos="3494"/>
        </w:tabs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5A7A" w:rsidRPr="00BE615C" w:rsidRDefault="00C75A7A" w:rsidP="00C75A7A">
      <w:pPr>
        <w:tabs>
          <w:tab w:val="left" w:pos="3494"/>
        </w:tabs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BE61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Текст №2</w:t>
      </w:r>
    </w:p>
    <w:p w:rsidR="00C75A7A" w:rsidRPr="00BE615C" w:rsidRDefault="00C75A7A" w:rsidP="00C75A7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61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Перевод иеродиакона Германа (Рябцева)</w:t>
      </w:r>
    </w:p>
    <w:p w:rsidR="00C75A7A" w:rsidRPr="00BE615C" w:rsidRDefault="00C75A7A" w:rsidP="00C75A7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Марие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Дево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Чистая, Пресвятая Богородице,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Царице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Мати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Дево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, Руно всех покрывающее,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Превысшая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Небесных Сил,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Нетварное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Сияние.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Ликов девичьих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Радосте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, и Ангелов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Превысшая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Небес </w:t>
      </w:r>
      <w:proofErr w:type="gram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Честная</w:t>
      </w:r>
      <w:proofErr w:type="gram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Сило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, и Свете паче все светов,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Честнейшая</w:t>
      </w:r>
      <w:proofErr w:type="gram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Владычице всех Небесных Воинств,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Всех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праотцев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Надеждо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, пророков Исполнение,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подвизех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Ты —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Помоще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, Кивоте Бога Слова,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И девам — Ликование, и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матерем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Отрадо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>Целомудрия Наставнице, душ наших Очищение,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Покрове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ширший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облака, и </w:t>
      </w:r>
      <w:proofErr w:type="gram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страждущих</w:t>
      </w:r>
      <w:proofErr w:type="gram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Пристанище,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Немощных</w:t>
      </w:r>
      <w:proofErr w:type="gram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Покров и Заступнице,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Надеждо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ненадежных,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Марие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Мати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Христа —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Истиннаго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Бога,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Ааронов Жезле </w:t>
      </w:r>
      <w:proofErr w:type="gram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Прозябший</w:t>
      </w:r>
      <w:proofErr w:type="gramEnd"/>
      <w:r w:rsidRPr="00BE615C">
        <w:rPr>
          <w:rFonts w:ascii="Times New Roman" w:hAnsi="Times New Roman" w:cs="Times New Roman"/>
          <w:color w:val="000000"/>
          <w:sz w:val="28"/>
          <w:szCs w:val="28"/>
        </w:rPr>
        <w:t>, Сосуде тихой радости,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Всех сирых и вдов Утешение, в бедах и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скорбех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Помоще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Священная</w:t>
      </w:r>
      <w:proofErr w:type="gram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и Непорочная, Владычице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Всепетая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Приклони ко мне милосердие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Божественнаго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Сына,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Ходатайце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спасения, </w:t>
      </w:r>
      <w:proofErr w:type="gram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припадая</w:t>
      </w:r>
      <w:proofErr w:type="gram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взываю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615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Радуйся,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Невесто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15C">
        <w:rPr>
          <w:rFonts w:ascii="Times New Roman" w:hAnsi="Times New Roman" w:cs="Times New Roman"/>
          <w:color w:val="000000"/>
          <w:sz w:val="28"/>
          <w:szCs w:val="28"/>
        </w:rPr>
        <w:t>неневестная</w:t>
      </w:r>
      <w:proofErr w:type="spellEnd"/>
      <w:r w:rsidRPr="00BE615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1C7C" w:rsidRPr="00136829" w:rsidRDefault="00D21C7C" w:rsidP="00136829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D21C7C" w:rsidRPr="00136829" w:rsidSect="0013682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00FAC"/>
    <w:multiLevelType w:val="hybridMultilevel"/>
    <w:tmpl w:val="D0F28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BE7B23"/>
    <w:multiLevelType w:val="hybridMultilevel"/>
    <w:tmpl w:val="A09AC6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934B56"/>
    <w:multiLevelType w:val="hybridMultilevel"/>
    <w:tmpl w:val="B73E55A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AA3"/>
    <w:rsid w:val="00053096"/>
    <w:rsid w:val="00136829"/>
    <w:rsid w:val="002811BC"/>
    <w:rsid w:val="002B0BA3"/>
    <w:rsid w:val="003F5402"/>
    <w:rsid w:val="00475DE9"/>
    <w:rsid w:val="00530031"/>
    <w:rsid w:val="005D7409"/>
    <w:rsid w:val="005F7AA3"/>
    <w:rsid w:val="0067535A"/>
    <w:rsid w:val="00683D3F"/>
    <w:rsid w:val="006A5CDC"/>
    <w:rsid w:val="006B2CD3"/>
    <w:rsid w:val="007157F6"/>
    <w:rsid w:val="00837D3A"/>
    <w:rsid w:val="00A07F82"/>
    <w:rsid w:val="00AE7752"/>
    <w:rsid w:val="00C75A7A"/>
    <w:rsid w:val="00C81B91"/>
    <w:rsid w:val="00CD40C5"/>
    <w:rsid w:val="00D21C7C"/>
    <w:rsid w:val="00D7198B"/>
    <w:rsid w:val="00E148D6"/>
    <w:rsid w:val="00F80341"/>
    <w:rsid w:val="00F8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535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D4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40C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811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535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D4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40C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811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1%80%D0%B5%D1%87%D0%B5%D1%81%D0%BA%D0%B8%D0%B9_%D1%8F%D0%B7%D1%8B%D0%BA" TargetMode="External"/><Relationship Id="rId13" Type="http://schemas.openxmlformats.org/officeDocument/2006/relationships/hyperlink" Target="https://ru.wikipedia.org/wiki/%D0%93%D1%80%D0%B5%D1%87%D0%B5%D1%81%D0%BA%D0%B8%D0%B9_%D1%8F%D0%B7%D1%8B%D0%BA" TargetMode="External"/><Relationship Id="rId18" Type="http://schemas.openxmlformats.org/officeDocument/2006/relationships/hyperlink" Target="https://ru.wikipedia.org/wiki/1920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ru.wikipedia.org/wiki/%D0%9C%D0%BE%D0%BD%D0%B0%D1%81%D1%82%D1%8B%D1%80%D1%8C_%D0%A1%D0%B2%D1%8F%D1%82%D0%BE%D0%B9_%D0%A2%D1%80%D0%BE%D0%B8%D1%86%D1%8B_(%D0%AD%D0%B3%D0%B8%D0%BD%D0%B0)" TargetMode="External"/><Relationship Id="rId7" Type="http://schemas.openxmlformats.org/officeDocument/2006/relationships/hyperlink" Target="https://www.youtube.com/watch?v=C7vvPXz-Qes" TargetMode="External"/><Relationship Id="rId12" Type="http://schemas.openxmlformats.org/officeDocument/2006/relationships/hyperlink" Target="https://ru.wikipedia.org/wiki/%D0%9D%D0%B5%D0%BA%D1%82%D0%B0%D1%80%D0%B8%D0%B9_%D0%AD%D0%B3%D0%B8%D0%BD%D1%81%D0%BA%D0%B8%D0%B9" TargetMode="External"/><Relationship Id="rId17" Type="http://schemas.openxmlformats.org/officeDocument/2006/relationships/hyperlink" Target="https://ru.wikipedia.org/wiki/8_%D0%BD%D0%BE%D1%8F%D0%B1%D1%80%D1%8F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1%D0%B8%D0%BB%D0%B8%D0%B2%D1%80%D0%B8" TargetMode="External"/><Relationship Id="rId20" Type="http://schemas.openxmlformats.org/officeDocument/2006/relationships/hyperlink" Target="https://ru.wikipedia.org/wiki/%D0%93%D1%80%D0%B5%D1%86%D0%B8%D1%8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Ze1n5DipIPk" TargetMode="External"/><Relationship Id="rId11" Type="http://schemas.openxmlformats.org/officeDocument/2006/relationships/hyperlink" Target="https://ru.wikipedia.org/wiki/%D0%91%D0%BE%D0%B3%D0%BE%D1%80%D0%BE%D0%B4%D0%B8%D1%86%D0%B0" TargetMode="External"/><Relationship Id="rId24" Type="http://schemas.openxmlformats.org/officeDocument/2006/relationships/hyperlink" Target="https://ru.wikipedia.org/wiki/%D0%90%D1%84%D0%BE%D0%B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1846" TargetMode="External"/><Relationship Id="rId23" Type="http://schemas.openxmlformats.org/officeDocument/2006/relationships/hyperlink" Target="https://ru.wikipedia.org/wiki/%D0%A1%D0%B8%D0%BC%D0%BE%D0%BD%D0%BE%D0%BF%D0%B5%D1%82%D1%80%D0%B0" TargetMode="External"/><Relationship Id="rId10" Type="http://schemas.openxmlformats.org/officeDocument/2006/relationships/hyperlink" Target="https://ru.wikipedia.org/wiki/%D0%9F%D1%80%D0%B0%D0%B2%D0%BE%D1%81%D0%BB%D0%B0%D0%B2%D0%B8%D0%B5" TargetMode="External"/><Relationship Id="rId19" Type="http://schemas.openxmlformats.org/officeDocument/2006/relationships/hyperlink" Target="https://ru.wikipedia.org/wiki/%D0%90%D1%84%D0%B8%D0%BD%D1%8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A%D0%BE%D0%BD%D1%81%D1%82%D0%B0%D0%BD%D1%82%D0%B8%D0%BD%D0%BE%D0%BF%D0%BE%D0%BB%D1%8C%D1%81%D0%BA%D0%B0%D1%8F_%D0%BF%D1%80%D0%B0%D0%B2%D0%BE%D1%81%D0%BB%D0%B0%D0%B2%D0%BD%D0%B0%D1%8F_%D1%86%D0%B5%D1%80%D0%BA%D0%BE%D0%B2%D1%8C" TargetMode="External"/><Relationship Id="rId14" Type="http://schemas.openxmlformats.org/officeDocument/2006/relationships/hyperlink" Target="https://ru.wikipedia.org/wiki/1_%D0%BE%D0%BA%D1%82%D1%8F%D0%B1%D1%80%D1%8F" TargetMode="External"/><Relationship Id="rId22" Type="http://schemas.openxmlformats.org/officeDocument/2006/relationships/hyperlink" Target="https://ru.wikipedia.org/wiki/%D0%90%D0%BD%D0%B3%D0%B5%D0%B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2021-09-08T10:07:00Z</dcterms:created>
  <dcterms:modified xsi:type="dcterms:W3CDTF">2021-10-12T16:05:00Z</dcterms:modified>
</cp:coreProperties>
</file>