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09" w:rsidRPr="000A0809" w:rsidRDefault="000A0809" w:rsidP="000A0809">
      <w:pPr>
        <w:pStyle w:val="a4"/>
        <w:rPr>
          <w:rFonts w:ascii="Times New Roman" w:hAnsi="Times New Roman"/>
          <w:b/>
          <w:bCs/>
          <w:sz w:val="28"/>
          <w:szCs w:val="28"/>
        </w:rPr>
      </w:pPr>
      <w:r w:rsidRPr="000A0809">
        <w:rPr>
          <w:rFonts w:ascii="Times New Roman" w:hAnsi="Times New Roman"/>
          <w:b/>
          <w:bCs/>
          <w:sz w:val="28"/>
          <w:szCs w:val="28"/>
        </w:rPr>
        <w:t>«Воспитание культуры здоровья учащихся в учебно-воспитательном пространстве»</w:t>
      </w:r>
    </w:p>
    <w:p w:rsidR="000A0809" w:rsidRDefault="000A0809" w:rsidP="000A0809">
      <w:pPr>
        <w:pStyle w:val="a4"/>
        <w:rPr>
          <w:bCs/>
        </w:rPr>
      </w:pPr>
    </w:p>
    <w:p w:rsidR="000A0809" w:rsidRDefault="000A0809" w:rsidP="000A0809">
      <w:pPr>
        <w:pStyle w:val="a4"/>
        <w:rPr>
          <w:bCs/>
        </w:rPr>
      </w:pPr>
    </w:p>
    <w:p w:rsidR="000A0809" w:rsidRPr="000A0809" w:rsidRDefault="000A0809" w:rsidP="000A0809">
      <w:pPr>
        <w:pStyle w:val="a4"/>
        <w:rPr>
          <w:rFonts w:ascii="Times New Roman" w:hAnsi="Times New Roman"/>
          <w:sz w:val="28"/>
          <w:szCs w:val="28"/>
        </w:rPr>
      </w:pPr>
      <w:r>
        <w:rPr>
          <w:bCs/>
        </w:rPr>
        <w:t xml:space="preserve">           </w:t>
      </w:r>
      <w:r w:rsidRPr="000A0809">
        <w:rPr>
          <w:rFonts w:ascii="Times New Roman" w:hAnsi="Times New Roman"/>
          <w:bCs/>
          <w:sz w:val="28"/>
          <w:szCs w:val="28"/>
        </w:rPr>
        <w:t>Повседневное обучение</w:t>
      </w:r>
      <w:r w:rsidRPr="000A0809">
        <w:rPr>
          <w:rFonts w:ascii="Times New Roman" w:hAnsi="Times New Roman"/>
          <w:b/>
          <w:bCs/>
          <w:sz w:val="28"/>
          <w:szCs w:val="28"/>
        </w:rPr>
        <w:t xml:space="preserve"> </w:t>
      </w:r>
      <w:r w:rsidRPr="000A0809">
        <w:rPr>
          <w:rFonts w:ascii="Times New Roman" w:hAnsi="Times New Roman"/>
          <w:sz w:val="28"/>
          <w:szCs w:val="28"/>
        </w:rPr>
        <w:t>– это широкий воспитательный процесс, а урок – отдельный момент этого шир</w:t>
      </w:r>
      <w:r>
        <w:rPr>
          <w:rFonts w:ascii="Times New Roman" w:hAnsi="Times New Roman"/>
          <w:sz w:val="28"/>
          <w:szCs w:val="28"/>
        </w:rPr>
        <w:t xml:space="preserve">окого воспитательного процесса. </w:t>
      </w:r>
      <w:r w:rsidRPr="000A0809">
        <w:rPr>
          <w:rFonts w:ascii="Times New Roman" w:hAnsi="Times New Roman"/>
          <w:sz w:val="28"/>
          <w:szCs w:val="28"/>
        </w:rPr>
        <w:t xml:space="preserve">Следовательно, нельзя «не хотеть заниматься воспитанием» на уроке, ибо урок уже располагается в пространстве воспитания. В настоящее время можно утверждать, что именно учитель может сделать для здоровья современного ученика многое.  Учитель может работать так, чтобы обучение и воспитание детей не наносило вреда здоровью школьников.  Формирование навыков здорового образа жизни ребенка на основе </w:t>
      </w:r>
      <w:proofErr w:type="spellStart"/>
      <w:r w:rsidRPr="000A0809">
        <w:rPr>
          <w:rFonts w:ascii="Times New Roman" w:hAnsi="Times New Roman"/>
          <w:sz w:val="28"/>
          <w:szCs w:val="28"/>
        </w:rPr>
        <w:t>здоровьесберегающих</w:t>
      </w:r>
      <w:proofErr w:type="spellEnd"/>
      <w:r w:rsidRPr="000A0809">
        <w:rPr>
          <w:rFonts w:ascii="Times New Roman" w:hAnsi="Times New Roman"/>
          <w:sz w:val="28"/>
          <w:szCs w:val="28"/>
        </w:rPr>
        <w:t xml:space="preserve"> технологий должна стать главным направлением в деятельности учителя, работающего с детьми начальной школы. </w:t>
      </w:r>
    </w:p>
    <w:p w:rsidR="000A0809" w:rsidRPr="000A0809" w:rsidRDefault="000A0809" w:rsidP="000A0809">
      <w:pPr>
        <w:pStyle w:val="a4"/>
        <w:rPr>
          <w:rFonts w:ascii="Times New Roman" w:hAnsi="Times New Roman"/>
          <w:sz w:val="28"/>
          <w:szCs w:val="28"/>
        </w:rPr>
      </w:pPr>
      <w:r>
        <w:rPr>
          <w:rFonts w:ascii="Times New Roman" w:hAnsi="Times New Roman"/>
          <w:sz w:val="28"/>
          <w:szCs w:val="28"/>
        </w:rPr>
        <w:t xml:space="preserve">           </w:t>
      </w:r>
      <w:proofErr w:type="spellStart"/>
      <w:r w:rsidRPr="000A0809">
        <w:rPr>
          <w:rFonts w:ascii="Times New Roman" w:hAnsi="Times New Roman"/>
          <w:sz w:val="28"/>
          <w:szCs w:val="28"/>
        </w:rPr>
        <w:t>Здоровьесберегающая</w:t>
      </w:r>
      <w:proofErr w:type="spellEnd"/>
      <w:r w:rsidRPr="000A0809">
        <w:rPr>
          <w:rFonts w:ascii="Times New Roman" w:hAnsi="Times New Roman"/>
          <w:sz w:val="28"/>
          <w:szCs w:val="28"/>
        </w:rPr>
        <w:t xml:space="preserve"> </w:t>
      </w:r>
      <w:r w:rsidRPr="000A0809">
        <w:rPr>
          <w:rFonts w:ascii="Times New Roman" w:hAnsi="Times New Roman"/>
          <w:bCs/>
          <w:sz w:val="28"/>
          <w:szCs w:val="28"/>
        </w:rPr>
        <w:t xml:space="preserve">и </w:t>
      </w:r>
      <w:proofErr w:type="spellStart"/>
      <w:r w:rsidRPr="000A0809">
        <w:rPr>
          <w:rFonts w:ascii="Times New Roman" w:hAnsi="Times New Roman"/>
          <w:bCs/>
          <w:sz w:val="28"/>
          <w:szCs w:val="28"/>
        </w:rPr>
        <w:t>здоровьеобогащающая</w:t>
      </w:r>
      <w:proofErr w:type="spellEnd"/>
      <w:r w:rsidRPr="000A0809">
        <w:rPr>
          <w:rFonts w:ascii="Times New Roman" w:hAnsi="Times New Roman"/>
          <w:bCs/>
          <w:sz w:val="28"/>
          <w:szCs w:val="28"/>
        </w:rPr>
        <w:t xml:space="preserve"> </w:t>
      </w:r>
      <w:r w:rsidRPr="000A0809">
        <w:rPr>
          <w:rFonts w:ascii="Times New Roman" w:hAnsi="Times New Roman"/>
          <w:sz w:val="28"/>
          <w:szCs w:val="28"/>
        </w:rPr>
        <w:t>технология «</w:t>
      </w:r>
      <w:proofErr w:type="spellStart"/>
      <w:r w:rsidRPr="000A0809">
        <w:rPr>
          <w:rFonts w:ascii="Times New Roman" w:hAnsi="Times New Roman"/>
          <w:sz w:val="28"/>
          <w:szCs w:val="28"/>
        </w:rPr>
        <w:t>Кинезиология</w:t>
      </w:r>
      <w:proofErr w:type="spellEnd"/>
      <w:r w:rsidRPr="000A0809">
        <w:rPr>
          <w:rFonts w:ascii="Times New Roman" w:hAnsi="Times New Roman"/>
          <w:sz w:val="28"/>
          <w:szCs w:val="28"/>
        </w:rPr>
        <w:t xml:space="preserve">» – наука, которая помогает ребёнку восстановить баланс, равновесие между мышлением, телом и эмоциями, где каждая часть вносит свой вклад в развитие. Это наука о развитии умственных способностей и физического здоровья через определенные двигательные упражнения. </w:t>
      </w:r>
      <w:r>
        <w:rPr>
          <w:rFonts w:ascii="Times New Roman" w:hAnsi="Times New Roman"/>
          <w:sz w:val="28"/>
          <w:szCs w:val="28"/>
        </w:rPr>
        <w:t xml:space="preserve">       </w:t>
      </w:r>
      <w:proofErr w:type="spellStart"/>
      <w:r w:rsidRPr="000A0809">
        <w:rPr>
          <w:rFonts w:ascii="Times New Roman" w:eastAsia="Trebuchet MS" w:hAnsi="Times New Roman"/>
          <w:sz w:val="28"/>
          <w:szCs w:val="28"/>
          <w:lang w:bidi="ru-RU"/>
        </w:rPr>
        <w:t>Кинезиологические</w:t>
      </w:r>
      <w:proofErr w:type="spellEnd"/>
      <w:r w:rsidRPr="000A0809">
        <w:rPr>
          <w:rFonts w:ascii="Times New Roman" w:eastAsia="Trebuchet MS" w:hAnsi="Times New Roman"/>
          <w:sz w:val="28"/>
          <w:szCs w:val="28"/>
          <w:lang w:bidi="ru-RU"/>
        </w:rPr>
        <w:t xml:space="preserve"> упражнение - это комплекс движений, позволяющих активизировать межполушарное воздействие.</w:t>
      </w:r>
      <w:r w:rsidRPr="000A0809">
        <w:rPr>
          <w:rFonts w:ascii="Times New Roman" w:hAnsi="Times New Roman"/>
          <w:sz w:val="28"/>
          <w:szCs w:val="28"/>
        </w:rPr>
        <w:t xml:space="preserve"> Работа человеческого мозга обеспечивается деятельностью двух его полушарий, имеющих определённую функциональную специализацию (левое отвечает за образное, гуманитарное мышление; правое – за знаковое, математическое). В осуществлении высших психических реакций существенную роль играет совместная деятельность полушарий. Для развития интеллекта необходимо развивать взаимодействие между полушариями. Учитывая это, можно предположить, что развитие интеллекта и логическое мышление у детей могут искажаться из-за нарушения межполушарной передачи информации. Именно специальные </w:t>
      </w:r>
      <w:proofErr w:type="spellStart"/>
      <w:r w:rsidRPr="000A0809">
        <w:rPr>
          <w:rFonts w:ascii="Times New Roman" w:hAnsi="Times New Roman"/>
          <w:sz w:val="28"/>
          <w:szCs w:val="28"/>
        </w:rPr>
        <w:t>кинезиологические</w:t>
      </w:r>
      <w:proofErr w:type="spellEnd"/>
      <w:r w:rsidRPr="000A0809">
        <w:rPr>
          <w:rFonts w:ascii="Times New Roman" w:hAnsi="Times New Roman"/>
          <w:sz w:val="28"/>
          <w:szCs w:val="28"/>
        </w:rPr>
        <w:t xml:space="preserve"> упражнения в полном объёме способны справиться с этой задачей.  Таким образом, совершенствование мыслительных и интеллектуальных процессов нужно начинать с развития движения тела и пальцев. То есть, развивающая работа должна осуществляться в направлении от движения к логическому мышлению, а не наоборот. С этой целью и были разработаны специальные упражнения: дыхательные, двигательные, пальчиковые игры, растяжки и т.п. Под воздействием </w:t>
      </w:r>
      <w:proofErr w:type="spellStart"/>
      <w:r w:rsidRPr="000A0809">
        <w:rPr>
          <w:rFonts w:ascii="Times New Roman" w:hAnsi="Times New Roman"/>
          <w:sz w:val="28"/>
          <w:szCs w:val="28"/>
        </w:rPr>
        <w:t>кинезиологических</w:t>
      </w:r>
      <w:proofErr w:type="spellEnd"/>
      <w:r w:rsidRPr="000A0809">
        <w:rPr>
          <w:rFonts w:ascii="Times New Roman" w:hAnsi="Times New Roman"/>
          <w:sz w:val="28"/>
          <w:szCs w:val="28"/>
        </w:rPr>
        <w:t xml:space="preserve"> упражнений в организме ребёнка происходят положительные комплексно-структурные изменения. И чем нагрузка интенсивней (в пределах разумного), </w:t>
      </w:r>
      <w:r w:rsidR="00D94F72">
        <w:rPr>
          <w:rFonts w:ascii="Times New Roman" w:hAnsi="Times New Roman"/>
          <w:sz w:val="28"/>
          <w:szCs w:val="28"/>
        </w:rPr>
        <w:t>тем существенней эти изменения.</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t xml:space="preserve">       </w:t>
      </w:r>
      <w:r>
        <w:rPr>
          <w:rFonts w:ascii="Times New Roman" w:hAnsi="Times New Roman"/>
          <w:sz w:val="28"/>
          <w:szCs w:val="28"/>
        </w:rPr>
        <w:t xml:space="preserve"> </w:t>
      </w:r>
      <w:proofErr w:type="spellStart"/>
      <w:r w:rsidRPr="000A0809">
        <w:rPr>
          <w:rStyle w:val="a5"/>
          <w:rFonts w:ascii="Times New Roman" w:hAnsi="Times New Roman"/>
          <w:sz w:val="28"/>
          <w:szCs w:val="28"/>
        </w:rPr>
        <w:t>Кинезиология</w:t>
      </w:r>
      <w:proofErr w:type="spellEnd"/>
      <w:r w:rsidRPr="000A0809">
        <w:rPr>
          <w:rStyle w:val="a5"/>
          <w:rFonts w:ascii="Times New Roman" w:hAnsi="Times New Roman"/>
          <w:sz w:val="28"/>
          <w:szCs w:val="28"/>
        </w:rPr>
        <w:t xml:space="preserve"> относится к «</w:t>
      </w:r>
      <w:proofErr w:type="spellStart"/>
      <w:r w:rsidRPr="000A0809">
        <w:rPr>
          <w:rStyle w:val="a5"/>
          <w:rFonts w:ascii="Times New Roman" w:hAnsi="Times New Roman"/>
          <w:sz w:val="28"/>
          <w:szCs w:val="28"/>
        </w:rPr>
        <w:t>здоровьесберегающей</w:t>
      </w:r>
      <w:proofErr w:type="spellEnd"/>
      <w:r w:rsidRPr="000A0809">
        <w:rPr>
          <w:rStyle w:val="a5"/>
          <w:rFonts w:ascii="Times New Roman" w:hAnsi="Times New Roman"/>
          <w:sz w:val="28"/>
          <w:szCs w:val="28"/>
        </w:rPr>
        <w:t xml:space="preserve"> технологии».</w:t>
      </w:r>
      <w:r w:rsidRPr="000A0809">
        <w:rPr>
          <w:rFonts w:ascii="Times New Roman" w:hAnsi="Times New Roman"/>
          <w:sz w:val="28"/>
          <w:szCs w:val="28"/>
        </w:rPr>
        <w:t xml:space="preserve">  Многие упражнения направлены на развитие одновременно физических и психофизиологических качеств, на сохранение здоровья детей, и профилактику отклонений в их развитии. Под влиянием </w:t>
      </w:r>
      <w:proofErr w:type="spellStart"/>
      <w:r w:rsidRPr="000A0809">
        <w:rPr>
          <w:rFonts w:ascii="Times New Roman" w:hAnsi="Times New Roman"/>
          <w:sz w:val="28"/>
          <w:szCs w:val="28"/>
        </w:rPr>
        <w:t>кинезиологических</w:t>
      </w:r>
      <w:proofErr w:type="spellEnd"/>
      <w:r w:rsidRPr="000A0809">
        <w:rPr>
          <w:rFonts w:ascii="Times New Roman" w:hAnsi="Times New Roman"/>
          <w:sz w:val="28"/>
          <w:szCs w:val="28"/>
        </w:rPr>
        <w:t xml:space="preserve"> тренировок в организме наступают положительные структурные изменения.   И чем интенсивнее нагрузка, тем значительнее эти изменения. Упражнения </w:t>
      </w:r>
      <w:r w:rsidRPr="000A0809">
        <w:rPr>
          <w:rFonts w:ascii="Times New Roman" w:hAnsi="Times New Roman"/>
          <w:sz w:val="28"/>
          <w:szCs w:val="28"/>
        </w:rPr>
        <w:lastRenderedPageBreak/>
        <w:t xml:space="preserve">развивают тело, повышают стрессоустойчивость организма, </w:t>
      </w:r>
      <w:proofErr w:type="spellStart"/>
      <w:r w:rsidRPr="000A0809">
        <w:rPr>
          <w:rFonts w:ascii="Times New Roman" w:hAnsi="Times New Roman"/>
          <w:sz w:val="28"/>
          <w:szCs w:val="28"/>
        </w:rPr>
        <w:t>сихронизируют</w:t>
      </w:r>
      <w:proofErr w:type="spellEnd"/>
      <w:r w:rsidRPr="000A0809">
        <w:rPr>
          <w:rFonts w:ascii="Times New Roman" w:hAnsi="Times New Roman"/>
          <w:sz w:val="28"/>
          <w:szCs w:val="28"/>
        </w:rPr>
        <w:t xml:space="preserve"> работу полушарий, улучшают мыслительную деятельность, способствуют улучшению памяти и внимания, облегчают процесс чтения и письма.  В результате повышается уровень эмоционального благополучия, улучшается зрительно-моторная координация, формируется пространственная ориентировка. Совершенствуется регулирующая и координирующая роль нервной системы.</w:t>
      </w:r>
    </w:p>
    <w:p w:rsidR="000A0809" w:rsidRPr="000A0809" w:rsidRDefault="000A0809" w:rsidP="000A0809">
      <w:pPr>
        <w:pStyle w:val="a4"/>
        <w:rPr>
          <w:rFonts w:ascii="Times New Roman" w:hAnsi="Times New Roman"/>
          <w:sz w:val="28"/>
          <w:szCs w:val="28"/>
        </w:rPr>
      </w:pPr>
      <w:r w:rsidRPr="000A0809">
        <w:rPr>
          <w:rFonts w:ascii="Times New Roman" w:eastAsia="Times New Roman" w:hAnsi="Times New Roman"/>
          <w:sz w:val="28"/>
          <w:szCs w:val="28"/>
          <w:shd w:val="clear" w:color="auto" w:fill="FFFFFF"/>
          <w:lang w:eastAsia="ru-RU"/>
        </w:rPr>
        <w:t xml:space="preserve">        </w:t>
      </w:r>
      <w:r w:rsidRPr="000A0809">
        <w:rPr>
          <w:rFonts w:ascii="Times New Roman" w:hAnsi="Times New Roman"/>
          <w:sz w:val="28"/>
          <w:szCs w:val="28"/>
        </w:rPr>
        <w:t xml:space="preserve">Кроме того, современные методики воспитания говорят о том, что новую информацию легче понять и запомнить, воздействуя на разные каналы восприятия: картинка, звук, тактильные ощущения, вкус, осязание и движение. </w:t>
      </w:r>
    </w:p>
    <w:p w:rsidR="000A0809" w:rsidRPr="000A0809" w:rsidRDefault="000A0809" w:rsidP="000A0809">
      <w:pPr>
        <w:pStyle w:val="a4"/>
        <w:rPr>
          <w:rFonts w:ascii="Times New Roman" w:hAnsi="Times New Roman"/>
          <w:sz w:val="28"/>
          <w:szCs w:val="28"/>
        </w:rPr>
      </w:pPr>
      <w:r w:rsidRPr="000A0809">
        <w:rPr>
          <w:rFonts w:ascii="Times New Roman" w:eastAsiaTheme="minorHAnsi" w:hAnsi="Times New Roman"/>
          <w:sz w:val="28"/>
          <w:szCs w:val="28"/>
        </w:rPr>
        <w:t xml:space="preserve">        Полноценные комплексы упражнений, рекомендуемые </w:t>
      </w:r>
      <w:proofErr w:type="spellStart"/>
      <w:r w:rsidRPr="000A0809">
        <w:rPr>
          <w:rFonts w:ascii="Times New Roman" w:eastAsiaTheme="minorHAnsi" w:hAnsi="Times New Roman"/>
          <w:sz w:val="28"/>
          <w:szCs w:val="28"/>
        </w:rPr>
        <w:t>психофизиологами</w:t>
      </w:r>
      <w:proofErr w:type="spellEnd"/>
      <w:r w:rsidRPr="000A0809">
        <w:rPr>
          <w:rFonts w:ascii="Times New Roman" w:eastAsiaTheme="minorHAnsi" w:hAnsi="Times New Roman"/>
          <w:sz w:val="28"/>
          <w:szCs w:val="28"/>
        </w:rPr>
        <w:t xml:space="preserve">, невозможно полностью применить в рамках урока, в обычном классе, в силу многих объективных причин. </w:t>
      </w:r>
    </w:p>
    <w:p w:rsidR="000A0809" w:rsidRPr="000A0809" w:rsidRDefault="000A0809" w:rsidP="000A0809">
      <w:pPr>
        <w:pStyle w:val="a4"/>
        <w:rPr>
          <w:rFonts w:ascii="Times New Roman" w:hAnsi="Times New Roman"/>
          <w:sz w:val="28"/>
          <w:szCs w:val="28"/>
        </w:rPr>
      </w:pPr>
      <w:r>
        <w:rPr>
          <w:rFonts w:ascii="Times New Roman" w:hAnsi="Times New Roman"/>
          <w:sz w:val="28"/>
          <w:szCs w:val="28"/>
          <w:shd w:val="clear" w:color="auto" w:fill="FFFFFF"/>
        </w:rPr>
        <w:t xml:space="preserve">         </w:t>
      </w:r>
      <w:r w:rsidRPr="000A0809">
        <w:rPr>
          <w:rFonts w:ascii="Times New Roman" w:hAnsi="Times New Roman"/>
          <w:sz w:val="28"/>
          <w:szCs w:val="28"/>
          <w:shd w:val="clear" w:color="auto" w:fill="FFFFFF"/>
        </w:rPr>
        <w:t xml:space="preserve">Виды </w:t>
      </w:r>
      <w:proofErr w:type="spellStart"/>
      <w:r w:rsidRPr="000A0809">
        <w:rPr>
          <w:rFonts w:ascii="Times New Roman" w:hAnsi="Times New Roman"/>
          <w:sz w:val="28"/>
          <w:szCs w:val="28"/>
          <w:shd w:val="clear" w:color="auto" w:fill="FFFFFF"/>
        </w:rPr>
        <w:t>кинезиологических</w:t>
      </w:r>
      <w:proofErr w:type="spellEnd"/>
      <w:r w:rsidRPr="000A0809">
        <w:rPr>
          <w:rFonts w:ascii="Times New Roman" w:hAnsi="Times New Roman"/>
          <w:sz w:val="28"/>
          <w:szCs w:val="28"/>
          <w:shd w:val="clear" w:color="auto" w:fill="FFFFFF"/>
        </w:rPr>
        <w:t xml:space="preserve"> упражнений: </w:t>
      </w:r>
    </w:p>
    <w:p w:rsidR="000A0809" w:rsidRPr="000A0809" w:rsidRDefault="000A0809" w:rsidP="000A0809">
      <w:pPr>
        <w:pStyle w:val="a4"/>
        <w:rPr>
          <w:rFonts w:ascii="Times New Roman" w:hAnsi="Times New Roman"/>
          <w:sz w:val="28"/>
          <w:szCs w:val="28"/>
          <w:shd w:val="clear" w:color="auto" w:fill="FFFFFF"/>
        </w:rPr>
      </w:pPr>
      <w:r w:rsidRPr="000A0809">
        <w:rPr>
          <w:rFonts w:ascii="Times New Roman" w:hAnsi="Times New Roman"/>
          <w:sz w:val="28"/>
          <w:szCs w:val="28"/>
          <w:shd w:val="clear" w:color="auto" w:fill="FFFFFF"/>
        </w:rPr>
        <w:t xml:space="preserve">- Растяжки нормализуют </w:t>
      </w:r>
      <w:proofErr w:type="spellStart"/>
      <w:r w:rsidRPr="000A0809">
        <w:rPr>
          <w:rFonts w:ascii="Times New Roman" w:hAnsi="Times New Roman"/>
          <w:sz w:val="28"/>
          <w:szCs w:val="28"/>
          <w:shd w:val="clear" w:color="auto" w:fill="FFFFFF"/>
        </w:rPr>
        <w:t>гипертонус</w:t>
      </w:r>
      <w:proofErr w:type="spellEnd"/>
      <w:r w:rsidRPr="000A0809">
        <w:rPr>
          <w:rFonts w:ascii="Times New Roman" w:hAnsi="Times New Roman"/>
          <w:sz w:val="28"/>
          <w:szCs w:val="28"/>
          <w:shd w:val="clear" w:color="auto" w:fill="FFFFFF"/>
        </w:rPr>
        <w:t xml:space="preserve"> и </w:t>
      </w:r>
      <w:proofErr w:type="spellStart"/>
      <w:r w:rsidRPr="000A0809">
        <w:rPr>
          <w:rFonts w:ascii="Times New Roman" w:hAnsi="Times New Roman"/>
          <w:sz w:val="28"/>
          <w:szCs w:val="28"/>
          <w:shd w:val="clear" w:color="auto" w:fill="FFFFFF"/>
        </w:rPr>
        <w:t>гипотонус</w:t>
      </w:r>
      <w:proofErr w:type="spellEnd"/>
      <w:r w:rsidRPr="000A0809">
        <w:rPr>
          <w:rFonts w:ascii="Times New Roman" w:hAnsi="Times New Roman"/>
          <w:sz w:val="28"/>
          <w:szCs w:val="28"/>
          <w:shd w:val="clear" w:color="auto" w:fill="FFFFFF"/>
        </w:rPr>
        <w:t xml:space="preserve">. </w:t>
      </w:r>
    </w:p>
    <w:p w:rsidR="000A0809" w:rsidRPr="000A0809" w:rsidRDefault="000A0809" w:rsidP="000A0809">
      <w:pPr>
        <w:pStyle w:val="a4"/>
        <w:rPr>
          <w:rFonts w:ascii="Times New Roman" w:hAnsi="Times New Roman"/>
          <w:sz w:val="28"/>
          <w:szCs w:val="28"/>
          <w:shd w:val="clear" w:color="auto" w:fill="FFFFFF"/>
        </w:rPr>
      </w:pPr>
      <w:r w:rsidRPr="000A0809">
        <w:rPr>
          <w:rFonts w:ascii="Times New Roman" w:hAnsi="Times New Roman"/>
          <w:sz w:val="28"/>
          <w:szCs w:val="28"/>
          <w:shd w:val="clear" w:color="auto" w:fill="FFFFFF"/>
        </w:rPr>
        <w:t>- Дыхательные упражнения улучшают ритмику организма, развивают самоконтроль и произвольность.</w:t>
      </w:r>
    </w:p>
    <w:p w:rsidR="000A0809" w:rsidRPr="000A0809" w:rsidRDefault="000A0809" w:rsidP="000A0809">
      <w:pPr>
        <w:pStyle w:val="a4"/>
        <w:rPr>
          <w:rFonts w:ascii="Times New Roman" w:hAnsi="Times New Roman"/>
          <w:sz w:val="28"/>
          <w:szCs w:val="28"/>
          <w:shd w:val="clear" w:color="auto" w:fill="FFFFFF"/>
        </w:rPr>
      </w:pPr>
      <w:r w:rsidRPr="000A0809">
        <w:rPr>
          <w:rFonts w:ascii="Times New Roman" w:hAnsi="Times New Roman"/>
          <w:sz w:val="28"/>
          <w:szCs w:val="28"/>
          <w:shd w:val="clear" w:color="auto" w:fill="FFFFFF"/>
        </w:rPr>
        <w:t xml:space="preserve">- Глазодвигательные упражнения улучшают восприятие, позволяют расширить поле зрения. Разнообразные движения глаз и языка развивают межполушарное взаимодействие и повышают </w:t>
      </w:r>
      <w:proofErr w:type="spellStart"/>
      <w:r w:rsidRPr="000A0809">
        <w:rPr>
          <w:rFonts w:ascii="Times New Roman" w:hAnsi="Times New Roman"/>
          <w:sz w:val="28"/>
          <w:szCs w:val="28"/>
          <w:shd w:val="clear" w:color="auto" w:fill="FFFFFF"/>
        </w:rPr>
        <w:t>энергетизацию</w:t>
      </w:r>
      <w:proofErr w:type="spellEnd"/>
      <w:r w:rsidRPr="000A0809">
        <w:rPr>
          <w:rFonts w:ascii="Times New Roman" w:hAnsi="Times New Roman"/>
          <w:sz w:val="28"/>
          <w:szCs w:val="28"/>
          <w:shd w:val="clear" w:color="auto" w:fill="FFFFFF"/>
        </w:rPr>
        <w:t xml:space="preserve"> организма. </w:t>
      </w:r>
    </w:p>
    <w:p w:rsidR="000A0809" w:rsidRPr="000A0809" w:rsidRDefault="000A0809" w:rsidP="000A0809">
      <w:pPr>
        <w:pStyle w:val="a4"/>
        <w:rPr>
          <w:rFonts w:ascii="Times New Roman" w:hAnsi="Times New Roman"/>
          <w:sz w:val="28"/>
          <w:szCs w:val="28"/>
          <w:shd w:val="clear" w:color="auto" w:fill="FFFFFF"/>
        </w:rPr>
      </w:pPr>
      <w:r w:rsidRPr="000A0809">
        <w:rPr>
          <w:rFonts w:ascii="Times New Roman" w:hAnsi="Times New Roman"/>
          <w:sz w:val="28"/>
          <w:szCs w:val="28"/>
          <w:shd w:val="clear" w:color="auto" w:fill="FFFFFF"/>
        </w:rPr>
        <w:t>- Телесные упражнения снимают непроизвольные, непреднамеренные движения и мышечные зажимы, развивают межполушарное взаимодействие. Обездвиженный ребенок не обучается!</w:t>
      </w:r>
    </w:p>
    <w:p w:rsidR="000A0809" w:rsidRPr="000A0809" w:rsidRDefault="000A0809" w:rsidP="000A0809">
      <w:pPr>
        <w:pStyle w:val="a4"/>
        <w:rPr>
          <w:rFonts w:ascii="Times New Roman" w:hAnsi="Times New Roman"/>
          <w:sz w:val="28"/>
          <w:szCs w:val="28"/>
          <w:shd w:val="clear" w:color="auto" w:fill="FFFFFF"/>
        </w:rPr>
      </w:pPr>
      <w:r w:rsidRPr="000A0809">
        <w:rPr>
          <w:rFonts w:ascii="Times New Roman" w:hAnsi="Times New Roman"/>
          <w:sz w:val="28"/>
          <w:szCs w:val="28"/>
          <w:shd w:val="clear" w:color="auto" w:fill="FFFFFF"/>
        </w:rPr>
        <w:t xml:space="preserve"> - Релаксационные упражнения способствуют снятию напряжения, расслабляют. </w:t>
      </w:r>
    </w:p>
    <w:p w:rsidR="000A0809" w:rsidRPr="000A0809" w:rsidRDefault="000A0809" w:rsidP="000A0809">
      <w:pPr>
        <w:pStyle w:val="a4"/>
        <w:rPr>
          <w:rFonts w:ascii="Times New Roman" w:eastAsia="Times New Roman" w:hAnsi="Times New Roman"/>
          <w:sz w:val="28"/>
          <w:szCs w:val="28"/>
          <w:lang w:eastAsia="ru-RU"/>
        </w:rPr>
      </w:pPr>
      <w:r w:rsidRPr="000A0809">
        <w:rPr>
          <w:rFonts w:ascii="Times New Roman" w:eastAsia="Times New Roman" w:hAnsi="Times New Roman"/>
          <w:sz w:val="28"/>
          <w:szCs w:val="28"/>
          <w:lang w:eastAsia="ru-RU"/>
        </w:rPr>
        <w:t xml:space="preserve">      Самый благоприятный период для интеллектуального развития – это возраст до 12 лет, когда кора больших полушарий еще окончательно не сформирована. При этом упражнения являются эффективными и для взрослых.</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t xml:space="preserve">             </w:t>
      </w:r>
      <w:r w:rsidRPr="000A0809">
        <w:rPr>
          <w:rFonts w:ascii="Times New Roman" w:eastAsiaTheme="minorHAnsi" w:hAnsi="Times New Roman"/>
          <w:sz w:val="28"/>
          <w:szCs w:val="28"/>
        </w:rPr>
        <w:t xml:space="preserve">Примеры </w:t>
      </w:r>
      <w:proofErr w:type="spellStart"/>
      <w:r w:rsidRPr="000A0809">
        <w:rPr>
          <w:rFonts w:ascii="Times New Roman" w:eastAsiaTheme="minorHAnsi" w:hAnsi="Times New Roman"/>
          <w:sz w:val="28"/>
          <w:szCs w:val="28"/>
        </w:rPr>
        <w:t>кинезеологических</w:t>
      </w:r>
      <w:proofErr w:type="spellEnd"/>
      <w:r w:rsidRPr="000A0809">
        <w:rPr>
          <w:rFonts w:ascii="Times New Roman" w:eastAsiaTheme="minorHAnsi" w:hAnsi="Times New Roman"/>
          <w:sz w:val="28"/>
          <w:szCs w:val="28"/>
        </w:rPr>
        <w:t xml:space="preserve"> упражнений, рекомендованных для включения    в структуру уроков с младшими школьниками.</w:t>
      </w:r>
    </w:p>
    <w:p w:rsidR="000A0809" w:rsidRPr="000A0809" w:rsidRDefault="000A0809" w:rsidP="000A0809">
      <w:pPr>
        <w:pStyle w:val="a4"/>
        <w:rPr>
          <w:rFonts w:ascii="Times New Roman" w:hAnsi="Times New Roman"/>
          <w:sz w:val="28"/>
          <w:szCs w:val="28"/>
        </w:rPr>
      </w:pPr>
      <w:r w:rsidRPr="000A0809">
        <w:rPr>
          <w:rFonts w:ascii="Times New Roman" w:hAnsi="Times New Roman"/>
          <w:b/>
          <w:sz w:val="28"/>
          <w:szCs w:val="28"/>
        </w:rPr>
        <w:t>Для начала урока</w:t>
      </w:r>
    </w:p>
    <w:p w:rsidR="000A0809" w:rsidRPr="000A0809" w:rsidRDefault="000A0809" w:rsidP="000A0809">
      <w:pPr>
        <w:pStyle w:val="a4"/>
        <w:rPr>
          <w:rFonts w:ascii="Times New Roman" w:hAnsi="Times New Roman"/>
          <w:b/>
          <w:sz w:val="28"/>
          <w:szCs w:val="28"/>
        </w:rPr>
      </w:pPr>
      <w:r w:rsidRPr="000A0809">
        <w:rPr>
          <w:rFonts w:ascii="Times New Roman" w:hAnsi="Times New Roman"/>
          <w:b/>
          <w:sz w:val="28"/>
          <w:szCs w:val="28"/>
        </w:rPr>
        <w:t>1. Глазодвигательные упражнения</w:t>
      </w:r>
    </w:p>
    <w:p w:rsidR="000A0809" w:rsidRPr="000A0809" w:rsidRDefault="00D94F72" w:rsidP="000A0809">
      <w:pPr>
        <w:pStyle w:val="a4"/>
        <w:rPr>
          <w:rFonts w:ascii="Times New Roman" w:hAnsi="Times New Roman"/>
          <w:sz w:val="28"/>
          <w:szCs w:val="28"/>
        </w:rPr>
      </w:pPr>
      <w:r>
        <w:rPr>
          <w:rFonts w:ascii="Times New Roman" w:hAnsi="Times New Roman"/>
          <w:sz w:val="28"/>
          <w:szCs w:val="28"/>
          <w:shd w:val="clear" w:color="auto" w:fill="FFFFFF"/>
        </w:rPr>
        <w:t>Применение </w:t>
      </w:r>
      <w:proofErr w:type="spellStart"/>
      <w:r w:rsidR="000A0809" w:rsidRPr="000A0809">
        <w:rPr>
          <w:rFonts w:ascii="Times New Roman" w:hAnsi="Times New Roman"/>
          <w:sz w:val="28"/>
          <w:szCs w:val="28"/>
          <w:shd w:val="clear" w:color="auto" w:fill="FFFFFF"/>
        </w:rPr>
        <w:t>кинезиологических</w:t>
      </w:r>
      <w:proofErr w:type="spellEnd"/>
      <w:r w:rsidR="000A0809" w:rsidRPr="000A0809">
        <w:rPr>
          <w:rFonts w:ascii="Times New Roman" w:hAnsi="Times New Roman"/>
          <w:sz w:val="28"/>
          <w:szCs w:val="28"/>
          <w:shd w:val="clear" w:color="auto" w:fill="FFFFFF"/>
        </w:rPr>
        <w:t xml:space="preserve"> упражнений в начале занятий способствуют более быстрой настройке детей на урок, улучшает концентрацию внимания.</w:t>
      </w:r>
      <w:r w:rsidR="000A0809" w:rsidRPr="000A0809">
        <w:rPr>
          <w:rFonts w:ascii="Times New Roman" w:hAnsi="Times New Roman"/>
          <w:b/>
          <w:sz w:val="28"/>
          <w:szCs w:val="28"/>
          <w:shd w:val="clear" w:color="auto" w:fill="FFFFFF"/>
        </w:rPr>
        <w:t xml:space="preserve"> </w:t>
      </w:r>
      <w:r w:rsidR="000A0809" w:rsidRPr="000A0809">
        <w:rPr>
          <w:rFonts w:ascii="Times New Roman" w:hAnsi="Times New Roman"/>
          <w:sz w:val="28"/>
          <w:szCs w:val="28"/>
        </w:rPr>
        <w:t>Позволяют расширить поле зрения, улучшить восприятие, активизируют процесс обучения.</w:t>
      </w:r>
    </w:p>
    <w:p w:rsidR="000A0809" w:rsidRPr="000A0809" w:rsidRDefault="000A0809" w:rsidP="000A0809">
      <w:pPr>
        <w:pStyle w:val="a4"/>
        <w:rPr>
          <w:rFonts w:ascii="Times New Roman" w:hAnsi="Times New Roman"/>
          <w:sz w:val="28"/>
          <w:szCs w:val="28"/>
        </w:rPr>
      </w:pPr>
      <w:r w:rsidRPr="000A0809">
        <w:rPr>
          <w:rFonts w:ascii="Times New Roman" w:hAnsi="Times New Roman"/>
          <w:b/>
          <w:i/>
          <w:sz w:val="28"/>
          <w:szCs w:val="28"/>
        </w:rPr>
        <w:t>«Стрельба глазами»</w:t>
      </w:r>
      <w:r w:rsidRPr="000A0809">
        <w:rPr>
          <w:rFonts w:ascii="Times New Roman" w:hAnsi="Times New Roman"/>
          <w:sz w:val="28"/>
          <w:szCs w:val="28"/>
        </w:rPr>
        <w:t xml:space="preserve"> влево – вправо, вверх – вниз по 6 раз.</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t xml:space="preserve"> </w:t>
      </w:r>
      <w:r w:rsidRPr="000A0809">
        <w:rPr>
          <w:rFonts w:ascii="Times New Roman" w:hAnsi="Times New Roman"/>
          <w:b/>
          <w:i/>
          <w:sz w:val="28"/>
          <w:szCs w:val="28"/>
        </w:rPr>
        <w:t>Рисование глазами кругов</w:t>
      </w:r>
      <w:r w:rsidRPr="000A0809">
        <w:rPr>
          <w:rFonts w:ascii="Times New Roman" w:hAnsi="Times New Roman"/>
          <w:sz w:val="28"/>
          <w:szCs w:val="28"/>
        </w:rPr>
        <w:t xml:space="preserve"> по часовой стрелке и против часовой стрелке по 6 раз.</w:t>
      </w:r>
    </w:p>
    <w:p w:rsidR="000A0809" w:rsidRPr="000A0809" w:rsidRDefault="000A0809" w:rsidP="000A0809">
      <w:pPr>
        <w:pStyle w:val="a4"/>
        <w:rPr>
          <w:rFonts w:ascii="Times New Roman" w:hAnsi="Times New Roman"/>
          <w:sz w:val="28"/>
          <w:szCs w:val="28"/>
        </w:rPr>
      </w:pPr>
      <w:r w:rsidRPr="000A0809">
        <w:rPr>
          <w:rFonts w:ascii="Times New Roman" w:hAnsi="Times New Roman"/>
          <w:b/>
          <w:i/>
          <w:sz w:val="28"/>
          <w:szCs w:val="28"/>
        </w:rPr>
        <w:t>Письмо глазами цифр</w:t>
      </w:r>
      <w:r w:rsidRPr="000A0809">
        <w:rPr>
          <w:rFonts w:ascii="Times New Roman" w:hAnsi="Times New Roman"/>
          <w:sz w:val="28"/>
          <w:szCs w:val="28"/>
        </w:rPr>
        <w:t xml:space="preserve"> от 0 до 9.</w:t>
      </w:r>
    </w:p>
    <w:p w:rsidR="000A0809" w:rsidRPr="000A0809" w:rsidRDefault="000A0809" w:rsidP="000A0809">
      <w:pPr>
        <w:pStyle w:val="a4"/>
        <w:rPr>
          <w:rFonts w:ascii="Times New Roman" w:hAnsi="Times New Roman"/>
          <w:sz w:val="28"/>
          <w:szCs w:val="28"/>
        </w:rPr>
      </w:pPr>
      <w:r w:rsidRPr="000A0809">
        <w:rPr>
          <w:rFonts w:ascii="Times New Roman" w:hAnsi="Times New Roman"/>
          <w:b/>
          <w:i/>
          <w:sz w:val="28"/>
          <w:szCs w:val="28"/>
        </w:rPr>
        <w:t>Письмо своего имени, фамилии</w:t>
      </w:r>
      <w:r w:rsidRPr="000A0809">
        <w:rPr>
          <w:rFonts w:ascii="Times New Roman" w:hAnsi="Times New Roman"/>
          <w:sz w:val="28"/>
          <w:szCs w:val="28"/>
        </w:rPr>
        <w:t xml:space="preserve"> глазами.</w:t>
      </w:r>
    </w:p>
    <w:p w:rsidR="000A0809" w:rsidRPr="000A0809" w:rsidRDefault="000A0809" w:rsidP="000A0809">
      <w:pPr>
        <w:pStyle w:val="a4"/>
        <w:rPr>
          <w:rFonts w:ascii="Times New Roman" w:hAnsi="Times New Roman"/>
          <w:sz w:val="28"/>
          <w:szCs w:val="28"/>
        </w:rPr>
      </w:pPr>
      <w:r w:rsidRPr="000A0809">
        <w:rPr>
          <w:rFonts w:ascii="Times New Roman" w:hAnsi="Times New Roman"/>
          <w:b/>
          <w:i/>
          <w:sz w:val="28"/>
          <w:szCs w:val="28"/>
        </w:rPr>
        <w:t>Смотреть вдаль</w:t>
      </w:r>
      <w:r w:rsidRPr="000A0809">
        <w:rPr>
          <w:rFonts w:ascii="Times New Roman" w:hAnsi="Times New Roman"/>
          <w:sz w:val="28"/>
          <w:szCs w:val="28"/>
        </w:rPr>
        <w:t xml:space="preserve"> 30 – 40 с. </w:t>
      </w:r>
      <w:r w:rsidRPr="000A0809">
        <w:rPr>
          <w:rFonts w:ascii="Times New Roman" w:hAnsi="Times New Roman"/>
          <w:b/>
          <w:i/>
          <w:sz w:val="28"/>
          <w:szCs w:val="28"/>
        </w:rPr>
        <w:t>Перевести взгляд на палец</w:t>
      </w:r>
      <w:r w:rsidRPr="000A0809">
        <w:rPr>
          <w:rFonts w:ascii="Times New Roman" w:hAnsi="Times New Roman"/>
          <w:sz w:val="28"/>
          <w:szCs w:val="28"/>
        </w:rPr>
        <w:t xml:space="preserve"> на расстоянии 25 – 30 см от глаза и смотреть 3 – 5 с. Повторить 3 – 5 раз.</w:t>
      </w:r>
    </w:p>
    <w:p w:rsidR="000A0809" w:rsidRPr="000A0809" w:rsidRDefault="000A0809" w:rsidP="000A0809">
      <w:pPr>
        <w:pStyle w:val="a4"/>
        <w:rPr>
          <w:rFonts w:ascii="Times New Roman" w:hAnsi="Times New Roman"/>
          <w:sz w:val="28"/>
          <w:szCs w:val="28"/>
        </w:rPr>
      </w:pPr>
      <w:r w:rsidRPr="000A0809">
        <w:rPr>
          <w:rFonts w:ascii="Times New Roman" w:hAnsi="Times New Roman"/>
          <w:b/>
          <w:i/>
          <w:sz w:val="28"/>
          <w:szCs w:val="28"/>
        </w:rPr>
        <w:lastRenderedPageBreak/>
        <w:t>Повороты головой</w:t>
      </w:r>
      <w:r w:rsidRPr="000A0809">
        <w:rPr>
          <w:rFonts w:ascii="Times New Roman" w:hAnsi="Times New Roman"/>
          <w:sz w:val="28"/>
          <w:szCs w:val="28"/>
        </w:rPr>
        <w:t xml:space="preserve"> с целью увидеть предметы, находящиеся сзади. Упражнение выполнять 2 – 3 раза для правой и для левой стороны.</w:t>
      </w:r>
    </w:p>
    <w:p w:rsidR="000A0809" w:rsidRPr="000A0809" w:rsidRDefault="000A0809" w:rsidP="000A0809">
      <w:pPr>
        <w:pStyle w:val="a4"/>
        <w:rPr>
          <w:rFonts w:ascii="Times New Roman" w:hAnsi="Times New Roman"/>
          <w:sz w:val="28"/>
          <w:szCs w:val="28"/>
        </w:rPr>
      </w:pPr>
      <w:r w:rsidRPr="000A0809">
        <w:rPr>
          <w:rFonts w:ascii="Times New Roman" w:hAnsi="Times New Roman"/>
          <w:b/>
          <w:i/>
          <w:sz w:val="28"/>
          <w:szCs w:val="28"/>
        </w:rPr>
        <w:t>Закрыть глаза и вообразить</w:t>
      </w:r>
      <w:r w:rsidRPr="000A0809">
        <w:rPr>
          <w:rFonts w:ascii="Times New Roman" w:hAnsi="Times New Roman"/>
          <w:sz w:val="28"/>
          <w:szCs w:val="28"/>
        </w:rPr>
        <w:t>, что на них светит солнце. Поморгать глазами, представить темноту и расслабиться.</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t xml:space="preserve"> </w:t>
      </w:r>
      <w:r w:rsidRPr="000A0809">
        <w:rPr>
          <w:rFonts w:ascii="Times New Roman" w:hAnsi="Times New Roman"/>
          <w:b/>
          <w:i/>
          <w:sz w:val="28"/>
          <w:szCs w:val="28"/>
        </w:rPr>
        <w:t xml:space="preserve">«Восьмерка» </w:t>
      </w:r>
      <w:r w:rsidRPr="000A0809">
        <w:rPr>
          <w:rFonts w:ascii="Times New Roman" w:hAnsi="Times New Roman"/>
          <w:sz w:val="28"/>
          <w:szCs w:val="28"/>
        </w:rPr>
        <w:t>Упражнение для оптимизации навыков письма. Закрыть глаза. Пальцами одной руки проведите перед глазами горизонтальную восьмерку.</w:t>
      </w:r>
      <w:r w:rsidR="00D94F72">
        <w:rPr>
          <w:rFonts w:ascii="Times New Roman" w:hAnsi="Times New Roman"/>
          <w:sz w:val="28"/>
          <w:szCs w:val="28"/>
        </w:rPr>
        <w:t xml:space="preserve"> Следуйте закрытыми глазами </w:t>
      </w:r>
      <w:r w:rsidRPr="000A0809">
        <w:rPr>
          <w:rFonts w:ascii="Times New Roman" w:hAnsi="Times New Roman"/>
          <w:sz w:val="28"/>
          <w:szCs w:val="28"/>
        </w:rPr>
        <w:t xml:space="preserve">за движениями пальцев. Продолжайте рисовать, увеличивая размеры восьмерки. Отдохните и откройте глаза. </w:t>
      </w:r>
    </w:p>
    <w:p w:rsidR="000A0809" w:rsidRPr="000A0809" w:rsidRDefault="000A0809" w:rsidP="000A0809">
      <w:pPr>
        <w:pStyle w:val="a4"/>
        <w:rPr>
          <w:rFonts w:ascii="Times New Roman" w:hAnsi="Times New Roman"/>
          <w:sz w:val="28"/>
          <w:szCs w:val="28"/>
        </w:rPr>
      </w:pPr>
      <w:r w:rsidRPr="000A0809">
        <w:rPr>
          <w:rFonts w:ascii="Times New Roman" w:hAnsi="Times New Roman"/>
          <w:b/>
          <w:sz w:val="28"/>
          <w:szCs w:val="28"/>
        </w:rPr>
        <w:t>Для середины урока</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t>Выполнение перекрестных движений способствует активизации вестибулярного аппарата. Обеспечивает причинно-обусловленный уровень мышления.</w:t>
      </w:r>
    </w:p>
    <w:p w:rsidR="000A0809" w:rsidRPr="000A0809" w:rsidRDefault="000A0809" w:rsidP="000A0809">
      <w:pPr>
        <w:pStyle w:val="a4"/>
        <w:rPr>
          <w:rFonts w:ascii="Times New Roman" w:hAnsi="Times New Roman"/>
          <w:b/>
          <w:i/>
          <w:sz w:val="28"/>
          <w:szCs w:val="28"/>
        </w:rPr>
      </w:pPr>
      <w:r w:rsidRPr="000A0809">
        <w:rPr>
          <w:rFonts w:ascii="Times New Roman" w:hAnsi="Times New Roman"/>
          <w:b/>
          <w:i/>
          <w:sz w:val="28"/>
          <w:szCs w:val="28"/>
        </w:rPr>
        <w:t>«Ухо – нос»</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t>Левой рукой возьмитесь за кончик носа, а правой рукой – за противоположное ухо. Одновременно отпустите ухо и нос, хлопните в ладоши, поменяйте положение рук «с точностью до наоборот».</w:t>
      </w:r>
    </w:p>
    <w:p w:rsidR="000A0809" w:rsidRPr="000A0809" w:rsidRDefault="000A0809" w:rsidP="000A0809">
      <w:pPr>
        <w:pStyle w:val="a4"/>
        <w:rPr>
          <w:rFonts w:ascii="Times New Roman" w:hAnsi="Times New Roman"/>
          <w:sz w:val="28"/>
          <w:szCs w:val="28"/>
        </w:rPr>
      </w:pPr>
      <w:r w:rsidRPr="000A0809">
        <w:rPr>
          <w:rFonts w:ascii="Times New Roman" w:hAnsi="Times New Roman"/>
          <w:b/>
          <w:i/>
          <w:sz w:val="28"/>
          <w:szCs w:val="28"/>
        </w:rPr>
        <w:t>«</w:t>
      </w:r>
      <w:proofErr w:type="gramStart"/>
      <w:r w:rsidRPr="000A0809">
        <w:rPr>
          <w:rFonts w:ascii="Times New Roman" w:hAnsi="Times New Roman"/>
          <w:b/>
          <w:i/>
          <w:sz w:val="28"/>
          <w:szCs w:val="28"/>
        </w:rPr>
        <w:t>Мельница»</w:t>
      </w:r>
      <w:r w:rsidRPr="000A0809">
        <w:rPr>
          <w:rFonts w:ascii="Times New Roman" w:hAnsi="Times New Roman"/>
          <w:i/>
          <w:sz w:val="28"/>
          <w:szCs w:val="28"/>
        </w:rPr>
        <w:br/>
      </w:r>
      <w:r w:rsidR="00D94F72">
        <w:rPr>
          <w:rFonts w:ascii="Times New Roman" w:hAnsi="Times New Roman"/>
          <w:sz w:val="28"/>
          <w:szCs w:val="28"/>
        </w:rPr>
        <w:t xml:space="preserve"> </w:t>
      </w:r>
      <w:r w:rsidRPr="000A0809">
        <w:rPr>
          <w:rFonts w:ascii="Times New Roman" w:hAnsi="Times New Roman"/>
          <w:sz w:val="28"/>
          <w:szCs w:val="28"/>
        </w:rPr>
        <w:t xml:space="preserve"> Рука</w:t>
      </w:r>
      <w:proofErr w:type="gramEnd"/>
      <w:r w:rsidRPr="000A0809">
        <w:rPr>
          <w:rFonts w:ascii="Times New Roman" w:hAnsi="Times New Roman"/>
          <w:sz w:val="28"/>
          <w:szCs w:val="28"/>
        </w:rPr>
        <w:t xml:space="preserve"> и противоположная нога вращаются круговыми движениями сначала вперед, затем назад, одновременно с вращением глаз вправо, влево, вверх, вниз. Время выполнения 1 – 2 мин. Дыхание произвольное.</w:t>
      </w:r>
    </w:p>
    <w:p w:rsidR="000A0809" w:rsidRPr="000A0809" w:rsidRDefault="000A0809" w:rsidP="000A0809">
      <w:pPr>
        <w:pStyle w:val="a4"/>
        <w:rPr>
          <w:rFonts w:ascii="Times New Roman" w:hAnsi="Times New Roman"/>
          <w:b/>
          <w:i/>
          <w:sz w:val="28"/>
          <w:szCs w:val="28"/>
        </w:rPr>
      </w:pPr>
      <w:r w:rsidRPr="000A0809">
        <w:rPr>
          <w:rFonts w:ascii="Times New Roman" w:hAnsi="Times New Roman"/>
          <w:b/>
          <w:i/>
          <w:sz w:val="28"/>
          <w:szCs w:val="28"/>
        </w:rPr>
        <w:t>«Перекрестный шаг»</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t xml:space="preserve">Медленно шагать, попеременно касаясь то правой, то левой рукой до противоположного колена, чередовать с односторонними касаниями. </w:t>
      </w:r>
    </w:p>
    <w:p w:rsidR="000A0809" w:rsidRPr="000A0809" w:rsidRDefault="000A0809" w:rsidP="000A0809">
      <w:pPr>
        <w:pStyle w:val="a4"/>
        <w:rPr>
          <w:rFonts w:ascii="Times New Roman" w:hAnsi="Times New Roman"/>
          <w:sz w:val="28"/>
          <w:szCs w:val="28"/>
        </w:rPr>
      </w:pPr>
    </w:p>
    <w:p w:rsidR="000A0809" w:rsidRPr="000A0809" w:rsidRDefault="000A0809" w:rsidP="000A0809">
      <w:pPr>
        <w:pStyle w:val="a4"/>
        <w:rPr>
          <w:rFonts w:ascii="Times New Roman" w:hAnsi="Times New Roman"/>
          <w:i/>
          <w:sz w:val="28"/>
          <w:szCs w:val="28"/>
        </w:rPr>
      </w:pPr>
      <w:r w:rsidRPr="000A0809">
        <w:rPr>
          <w:rFonts w:ascii="Times New Roman" w:hAnsi="Times New Roman"/>
          <w:b/>
          <w:i/>
          <w:sz w:val="28"/>
          <w:szCs w:val="28"/>
        </w:rPr>
        <w:t>«Думающий колпак»</w:t>
      </w:r>
      <w:r w:rsidRPr="000A0809">
        <w:rPr>
          <w:rFonts w:ascii="Times New Roman" w:hAnsi="Times New Roman"/>
          <w:i/>
          <w:sz w:val="28"/>
          <w:szCs w:val="28"/>
        </w:rPr>
        <w:t xml:space="preserve"> </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t>Возьмитесь руками за уши таким образом, чтобы большой палец оказался с тыльной стороны уха, а остальные пальцы – спереди. Массируйте уши сверху вниз, чуть разворачивая их в сторону затылка. Дойдя до мочки, мягко помассируйте ее. Повторите упражнение 4 раза.</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t>Эти движения обостряют слух, помогают работе кратковременной памяти, повышают умственные и физические способности. Кстати, они отлично улучшают равновесие. Будет полезен детям при организации непосредственно образовательной деятельности по развитию элементарных математических представлений, так как поможет быстро сконцентрировать внимание. Упражнение помогает детям избежать ситуации «Знаю ответ, но никак не могу вспомнить». С его помощью дети активнее усваивают новую информацию, у них улучшается память. Кроме того, оно помогает справиться со стрессом, быстрее найти выход из проблемной ситуации, ослабить эмоциональный накал.</w:t>
      </w:r>
    </w:p>
    <w:p w:rsidR="000A0809" w:rsidRPr="000A0809" w:rsidRDefault="000A0809" w:rsidP="000A0809">
      <w:pPr>
        <w:pStyle w:val="a4"/>
        <w:rPr>
          <w:rFonts w:ascii="Times New Roman" w:hAnsi="Times New Roman"/>
          <w:b/>
          <w:i/>
          <w:sz w:val="28"/>
          <w:szCs w:val="28"/>
        </w:rPr>
      </w:pPr>
      <w:r w:rsidRPr="000A0809">
        <w:rPr>
          <w:rFonts w:ascii="Times New Roman" w:hAnsi="Times New Roman"/>
          <w:b/>
          <w:i/>
          <w:sz w:val="28"/>
          <w:szCs w:val="28"/>
        </w:rPr>
        <w:t>«Слон»</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t>Встаньте в расслабленную позу, колени чуть согнуты. Наклоните голову к левому плечу. А руку вытяните вперед, как хобот. Рука рисует «ленивую» восьмерку, начиная от центра зрительного поля вверх и против часовой стрелки. Глаза следят за движением кончиков пальцев. Повторить 3-5 раз каждой рукой.</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lastRenderedPageBreak/>
        <w:t>Это наиболее интегрирующее упражнение. Балансирует всю систему «интеллект -  тело», способствует концентрации внимания, снимает напряжение, укрепляет наружные глазные мышцы.</w:t>
      </w:r>
    </w:p>
    <w:p w:rsidR="000A0809" w:rsidRPr="000A0809" w:rsidRDefault="000A0809" w:rsidP="000A0809">
      <w:pPr>
        <w:pStyle w:val="a4"/>
        <w:rPr>
          <w:rFonts w:ascii="Times New Roman" w:hAnsi="Times New Roman"/>
          <w:b/>
          <w:sz w:val="28"/>
          <w:szCs w:val="28"/>
        </w:rPr>
      </w:pPr>
      <w:r w:rsidRPr="000A0809">
        <w:rPr>
          <w:rFonts w:ascii="Times New Roman" w:hAnsi="Times New Roman"/>
          <w:b/>
          <w:sz w:val="28"/>
          <w:szCs w:val="28"/>
        </w:rPr>
        <w:t>Для конца урока</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shd w:val="clear" w:color="auto" w:fill="FFFFFF"/>
        </w:rPr>
        <w:t xml:space="preserve">Использование </w:t>
      </w:r>
      <w:proofErr w:type="gramStart"/>
      <w:r w:rsidRPr="000A0809">
        <w:rPr>
          <w:rFonts w:ascii="Times New Roman" w:hAnsi="Times New Roman"/>
          <w:sz w:val="28"/>
          <w:szCs w:val="28"/>
          <w:shd w:val="clear" w:color="auto" w:fill="FFFFFF"/>
        </w:rPr>
        <w:t>упражнений  на</w:t>
      </w:r>
      <w:proofErr w:type="gramEnd"/>
      <w:r w:rsidRPr="000A0809">
        <w:rPr>
          <w:rFonts w:ascii="Times New Roman" w:hAnsi="Times New Roman"/>
          <w:sz w:val="28"/>
          <w:szCs w:val="28"/>
          <w:shd w:val="clear" w:color="auto" w:fill="FFFFFF"/>
        </w:rPr>
        <w:t xml:space="preserve"> релаксацию, дыхательных упражнений в конце занятия снимает напряжение и утомление после интенсивной интеллектуальной деятельности.</w:t>
      </w:r>
    </w:p>
    <w:p w:rsidR="000A0809" w:rsidRPr="000A0809" w:rsidRDefault="000A0809" w:rsidP="000A0809">
      <w:pPr>
        <w:pStyle w:val="a4"/>
        <w:rPr>
          <w:rFonts w:ascii="Times New Roman" w:hAnsi="Times New Roman"/>
          <w:sz w:val="28"/>
          <w:szCs w:val="28"/>
        </w:rPr>
      </w:pPr>
      <w:r w:rsidRPr="000A0809">
        <w:rPr>
          <w:rFonts w:ascii="Times New Roman" w:hAnsi="Times New Roman"/>
          <w:b/>
          <w:i/>
          <w:sz w:val="28"/>
          <w:szCs w:val="28"/>
        </w:rPr>
        <w:t>Упражнения на дыхание</w:t>
      </w:r>
      <w:r w:rsidRPr="000A0809">
        <w:rPr>
          <w:rFonts w:ascii="Times New Roman" w:hAnsi="Times New Roman"/>
          <w:sz w:val="28"/>
          <w:szCs w:val="28"/>
        </w:rPr>
        <w:t xml:space="preserve"> улучшают ритмику организма, развивают самоконтроль и произвольность.</w:t>
      </w:r>
    </w:p>
    <w:p w:rsidR="000A0809" w:rsidRPr="000A0809" w:rsidRDefault="000A0809" w:rsidP="000A0809">
      <w:pPr>
        <w:pStyle w:val="a4"/>
        <w:rPr>
          <w:rFonts w:ascii="Times New Roman" w:hAnsi="Times New Roman"/>
          <w:b/>
          <w:sz w:val="28"/>
          <w:szCs w:val="28"/>
        </w:rPr>
      </w:pPr>
      <w:r w:rsidRPr="000A0809">
        <w:rPr>
          <w:rFonts w:ascii="Times New Roman" w:hAnsi="Times New Roman"/>
          <w:b/>
          <w:i/>
          <w:sz w:val="28"/>
          <w:szCs w:val="28"/>
        </w:rPr>
        <w:t>«</w:t>
      </w:r>
      <w:proofErr w:type="gramStart"/>
      <w:r w:rsidRPr="000A0809">
        <w:rPr>
          <w:rFonts w:ascii="Times New Roman" w:hAnsi="Times New Roman"/>
          <w:b/>
          <w:i/>
          <w:sz w:val="28"/>
          <w:szCs w:val="28"/>
        </w:rPr>
        <w:t>Кулачки»</w:t>
      </w:r>
      <w:r w:rsidRPr="000A0809">
        <w:rPr>
          <w:rFonts w:ascii="Times New Roman" w:hAnsi="Times New Roman"/>
          <w:i/>
          <w:sz w:val="28"/>
          <w:szCs w:val="28"/>
        </w:rPr>
        <w:br/>
      </w:r>
      <w:r w:rsidRPr="000A0809">
        <w:rPr>
          <w:rFonts w:ascii="Times New Roman" w:hAnsi="Times New Roman"/>
          <w:sz w:val="28"/>
          <w:szCs w:val="28"/>
        </w:rPr>
        <w:t>Сжать</w:t>
      </w:r>
      <w:proofErr w:type="gramEnd"/>
      <w:r w:rsidRPr="000A0809">
        <w:rPr>
          <w:rFonts w:ascii="Times New Roman" w:hAnsi="Times New Roman"/>
          <w:sz w:val="28"/>
          <w:szCs w:val="28"/>
        </w:rPr>
        <w:t xml:space="preserve"> пальцы в кулак с загнутыми  внутрь большими пальцами. Сделать выдох, не торопясь сжать кулак с усилием. Затем, ослабляя усилие, сделать вдох. Повторить 5 раз с закрытыми глазами.</w:t>
      </w:r>
    </w:p>
    <w:p w:rsidR="000A0809" w:rsidRPr="000A0809" w:rsidRDefault="000A0809" w:rsidP="000A0809">
      <w:pPr>
        <w:pStyle w:val="a4"/>
        <w:rPr>
          <w:rFonts w:ascii="Times New Roman" w:hAnsi="Times New Roman"/>
          <w:b/>
          <w:sz w:val="28"/>
          <w:szCs w:val="28"/>
        </w:rPr>
      </w:pPr>
      <w:r w:rsidRPr="000A0809">
        <w:rPr>
          <w:rFonts w:ascii="Times New Roman" w:hAnsi="Times New Roman"/>
          <w:b/>
          <w:i/>
          <w:sz w:val="28"/>
          <w:szCs w:val="28"/>
        </w:rPr>
        <w:t>«</w:t>
      </w:r>
      <w:proofErr w:type="gramStart"/>
      <w:r w:rsidRPr="000A0809">
        <w:rPr>
          <w:rFonts w:ascii="Times New Roman" w:hAnsi="Times New Roman"/>
          <w:b/>
          <w:i/>
          <w:sz w:val="28"/>
          <w:szCs w:val="28"/>
        </w:rPr>
        <w:t>Свеча»</w:t>
      </w:r>
      <w:r w:rsidRPr="000A0809">
        <w:rPr>
          <w:rFonts w:ascii="Times New Roman" w:hAnsi="Times New Roman"/>
          <w:i/>
          <w:sz w:val="28"/>
          <w:szCs w:val="28"/>
        </w:rPr>
        <w:br/>
      </w:r>
      <w:r w:rsidRPr="000A0809">
        <w:rPr>
          <w:rFonts w:ascii="Times New Roman" w:hAnsi="Times New Roman"/>
          <w:sz w:val="28"/>
          <w:szCs w:val="28"/>
        </w:rPr>
        <w:t>Исходное</w:t>
      </w:r>
      <w:proofErr w:type="gramEnd"/>
      <w:r w:rsidRPr="000A0809">
        <w:rPr>
          <w:rFonts w:ascii="Times New Roman" w:hAnsi="Times New Roman"/>
          <w:sz w:val="28"/>
          <w:szCs w:val="28"/>
        </w:rPr>
        <w:t xml:space="preserve"> положение – сидя за партой. Представьте, что перед вами стоит большая свеча. Сделайте глубокий вдох и постарайтесь одним выдохом задуть свечу. А теперь представьте перед собой 5 маленьких свечек. Сделайте глубокий вдох и задуйте эти свечи маленькими пропорциями выдоха.</w:t>
      </w:r>
    </w:p>
    <w:p w:rsidR="000A0809" w:rsidRPr="000A0809" w:rsidRDefault="000A0809" w:rsidP="000A0809">
      <w:pPr>
        <w:pStyle w:val="a4"/>
        <w:rPr>
          <w:rFonts w:ascii="Times New Roman" w:hAnsi="Times New Roman"/>
          <w:b/>
          <w:i/>
          <w:sz w:val="28"/>
          <w:szCs w:val="28"/>
        </w:rPr>
      </w:pPr>
      <w:r w:rsidRPr="000A0809">
        <w:rPr>
          <w:rFonts w:ascii="Times New Roman" w:hAnsi="Times New Roman"/>
          <w:b/>
          <w:i/>
          <w:sz w:val="28"/>
          <w:szCs w:val="28"/>
        </w:rPr>
        <w:t>Релаксация телесная.</w:t>
      </w:r>
    </w:p>
    <w:p w:rsidR="000A0809" w:rsidRPr="000A0809" w:rsidRDefault="000A0809" w:rsidP="000A0809">
      <w:pPr>
        <w:pStyle w:val="a4"/>
        <w:rPr>
          <w:rFonts w:ascii="Times New Roman" w:hAnsi="Times New Roman"/>
          <w:i/>
          <w:sz w:val="28"/>
          <w:szCs w:val="28"/>
        </w:rPr>
      </w:pPr>
      <w:r w:rsidRPr="000A0809">
        <w:rPr>
          <w:rFonts w:ascii="Times New Roman" w:hAnsi="Times New Roman"/>
          <w:b/>
          <w:i/>
          <w:sz w:val="28"/>
          <w:szCs w:val="28"/>
        </w:rPr>
        <w:t>«Огонь и лед»</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t>По команде «Огонь» - интенсивные движения телом, по команде «Лед» - замереть, сильно напрягая мышцы. Выполнить 6 – 8 раз.</w:t>
      </w:r>
    </w:p>
    <w:p w:rsidR="000A0809" w:rsidRPr="000A0809" w:rsidRDefault="000A0809" w:rsidP="000A0809">
      <w:pPr>
        <w:pStyle w:val="a4"/>
        <w:rPr>
          <w:rFonts w:ascii="Times New Roman" w:hAnsi="Times New Roman"/>
          <w:b/>
          <w:sz w:val="28"/>
          <w:szCs w:val="28"/>
        </w:rPr>
      </w:pPr>
      <w:r w:rsidRPr="000A0809">
        <w:rPr>
          <w:rFonts w:ascii="Times New Roman" w:hAnsi="Times New Roman"/>
          <w:b/>
          <w:sz w:val="28"/>
          <w:szCs w:val="28"/>
        </w:rPr>
        <w:t>«Медуза»</w:t>
      </w:r>
    </w:p>
    <w:p w:rsidR="000A0809" w:rsidRPr="000A0809" w:rsidRDefault="000A0809" w:rsidP="000A0809">
      <w:pPr>
        <w:pStyle w:val="a4"/>
        <w:rPr>
          <w:rFonts w:ascii="Times New Roman" w:hAnsi="Times New Roman"/>
          <w:sz w:val="28"/>
          <w:szCs w:val="28"/>
        </w:rPr>
      </w:pPr>
      <w:r w:rsidRPr="000A0809">
        <w:rPr>
          <w:rFonts w:ascii="Times New Roman" w:hAnsi="Times New Roman"/>
          <w:sz w:val="28"/>
          <w:szCs w:val="28"/>
        </w:rPr>
        <w:t>Сидя на стуле, совершайте плавные движения руками, подражая медузе.</w:t>
      </w:r>
    </w:p>
    <w:p w:rsidR="000A0809" w:rsidRPr="000A0809" w:rsidRDefault="000A0809" w:rsidP="000A0809">
      <w:pPr>
        <w:pStyle w:val="a4"/>
        <w:rPr>
          <w:rFonts w:ascii="Times New Roman" w:hAnsi="Times New Roman"/>
          <w:sz w:val="28"/>
          <w:szCs w:val="28"/>
        </w:rPr>
      </w:pPr>
    </w:p>
    <w:p w:rsidR="000A0809" w:rsidRPr="000A0809" w:rsidRDefault="000A0809" w:rsidP="000A0809">
      <w:pPr>
        <w:pStyle w:val="a4"/>
        <w:rPr>
          <w:rFonts w:ascii="Times New Roman" w:hAnsi="Times New Roman"/>
          <w:sz w:val="28"/>
          <w:szCs w:val="28"/>
          <w:shd w:val="clear" w:color="auto" w:fill="FFFFFF"/>
        </w:rPr>
      </w:pPr>
      <w:r>
        <w:rPr>
          <w:rFonts w:ascii="Times New Roman" w:hAnsi="Times New Roman"/>
          <w:sz w:val="28"/>
          <w:szCs w:val="28"/>
        </w:rPr>
        <w:t xml:space="preserve">     </w:t>
      </w:r>
      <w:r w:rsidRPr="000A0809">
        <w:rPr>
          <w:rFonts w:ascii="Times New Roman" w:hAnsi="Times New Roman"/>
          <w:sz w:val="28"/>
          <w:szCs w:val="28"/>
        </w:rPr>
        <w:t>Необходимо обратить внимание еще на несколько важных моментов в проведении подобных упражнений:</w:t>
      </w:r>
      <w:r>
        <w:rPr>
          <w:rFonts w:ascii="Times New Roman" w:hAnsi="Times New Roman"/>
          <w:sz w:val="28"/>
          <w:szCs w:val="28"/>
        </w:rPr>
        <w:t xml:space="preserve"> </w:t>
      </w:r>
      <w:r w:rsidRPr="000A0809">
        <w:rPr>
          <w:rFonts w:ascii="Times New Roman" w:eastAsia="Times New Roman" w:hAnsi="Times New Roman"/>
          <w:sz w:val="28"/>
          <w:szCs w:val="28"/>
          <w:lang w:eastAsia="ru-RU"/>
        </w:rPr>
        <w:t>Во время урока проводить такие упражнени</w:t>
      </w:r>
      <w:r w:rsidR="00D94F72">
        <w:rPr>
          <w:rFonts w:ascii="Times New Roman" w:eastAsia="Times New Roman" w:hAnsi="Times New Roman"/>
          <w:sz w:val="28"/>
          <w:szCs w:val="28"/>
          <w:lang w:eastAsia="ru-RU"/>
        </w:rPr>
        <w:t xml:space="preserve">я рекомендуется при проведении </w:t>
      </w:r>
      <w:bookmarkStart w:id="0" w:name="_GoBack"/>
      <w:bookmarkEnd w:id="0"/>
      <w:r w:rsidRPr="000A0809">
        <w:rPr>
          <w:rFonts w:ascii="Times New Roman" w:eastAsia="Times New Roman" w:hAnsi="Times New Roman"/>
          <w:sz w:val="28"/>
          <w:szCs w:val="28"/>
          <w:lang w:eastAsia="ru-RU"/>
        </w:rPr>
        <w:t xml:space="preserve">стандартной учебной работы. Творческую деятельность прерывать </w:t>
      </w:r>
      <w:proofErr w:type="spellStart"/>
      <w:r w:rsidRPr="000A0809">
        <w:rPr>
          <w:rFonts w:ascii="Times New Roman" w:eastAsia="Times New Roman" w:hAnsi="Times New Roman"/>
          <w:sz w:val="28"/>
          <w:szCs w:val="28"/>
          <w:lang w:eastAsia="ru-RU"/>
        </w:rPr>
        <w:t>кинезиологически</w:t>
      </w:r>
      <w:r w:rsidRPr="000A0809">
        <w:rPr>
          <w:rFonts w:ascii="Times New Roman" w:hAnsi="Times New Roman"/>
          <w:sz w:val="28"/>
          <w:szCs w:val="28"/>
        </w:rPr>
        <w:t>ми</w:t>
      </w:r>
      <w:proofErr w:type="spellEnd"/>
      <w:r w:rsidRPr="000A0809">
        <w:rPr>
          <w:rFonts w:ascii="Times New Roman" w:hAnsi="Times New Roman"/>
          <w:sz w:val="28"/>
          <w:szCs w:val="28"/>
        </w:rPr>
        <w:t xml:space="preserve"> упражнениями нецелесообразно. </w:t>
      </w:r>
      <w:r w:rsidRPr="000A0809">
        <w:rPr>
          <w:rFonts w:ascii="Times New Roman" w:eastAsia="Times New Roman" w:hAnsi="Times New Roman"/>
          <w:sz w:val="28"/>
          <w:szCs w:val="28"/>
          <w:lang w:eastAsia="ru-RU"/>
        </w:rPr>
        <w:t>Если же учащимся предстоит интенсивная умственная нагрузка, то комплекс упражнени</w:t>
      </w:r>
      <w:r w:rsidRPr="000A0809">
        <w:rPr>
          <w:rFonts w:ascii="Times New Roman" w:hAnsi="Times New Roman"/>
          <w:sz w:val="28"/>
          <w:szCs w:val="28"/>
        </w:rPr>
        <w:t xml:space="preserve">й лучше проводить перед работой. </w:t>
      </w:r>
      <w:proofErr w:type="spellStart"/>
      <w:r w:rsidRPr="000A0809">
        <w:rPr>
          <w:rFonts w:ascii="Times New Roman" w:eastAsia="Times New Roman" w:hAnsi="Times New Roman"/>
          <w:sz w:val="28"/>
          <w:szCs w:val="28"/>
          <w:lang w:eastAsia="ru-RU"/>
        </w:rPr>
        <w:t>Кинезиологические</w:t>
      </w:r>
      <w:proofErr w:type="spellEnd"/>
      <w:r w:rsidRPr="000A0809">
        <w:rPr>
          <w:rFonts w:ascii="Times New Roman" w:eastAsia="Times New Roman" w:hAnsi="Times New Roman"/>
          <w:sz w:val="28"/>
          <w:szCs w:val="28"/>
          <w:lang w:eastAsia="ru-RU"/>
        </w:rPr>
        <w:t xml:space="preserve"> упражнения дают как немедленный, так и кумулятивн</w:t>
      </w:r>
      <w:r w:rsidRPr="000A0809">
        <w:rPr>
          <w:rFonts w:ascii="Times New Roman" w:hAnsi="Times New Roman"/>
          <w:sz w:val="28"/>
          <w:szCs w:val="28"/>
        </w:rPr>
        <w:t xml:space="preserve">ый, т.е. накапливающийся эффект. </w:t>
      </w:r>
      <w:r w:rsidRPr="000A0809">
        <w:rPr>
          <w:rFonts w:ascii="Times New Roman" w:eastAsia="Times New Roman" w:hAnsi="Times New Roman"/>
          <w:sz w:val="28"/>
          <w:szCs w:val="28"/>
          <w:lang w:eastAsia="ru-RU"/>
        </w:rPr>
        <w:t xml:space="preserve">Под влиянием </w:t>
      </w:r>
      <w:proofErr w:type="spellStart"/>
      <w:r w:rsidRPr="000A0809">
        <w:rPr>
          <w:rFonts w:ascii="Times New Roman" w:eastAsia="Times New Roman" w:hAnsi="Times New Roman"/>
          <w:sz w:val="28"/>
          <w:szCs w:val="28"/>
          <w:lang w:eastAsia="ru-RU"/>
        </w:rPr>
        <w:t>кинезиологических</w:t>
      </w:r>
      <w:proofErr w:type="spellEnd"/>
      <w:r w:rsidRPr="000A0809">
        <w:rPr>
          <w:rFonts w:ascii="Times New Roman" w:eastAsia="Times New Roman" w:hAnsi="Times New Roman"/>
          <w:sz w:val="28"/>
          <w:szCs w:val="28"/>
          <w:lang w:eastAsia="ru-RU"/>
        </w:rPr>
        <w:t xml:space="preserve"> тренировок в организме происходят положительные структурные изменения. </w:t>
      </w:r>
      <w:r w:rsidRPr="000A0809">
        <w:rPr>
          <w:rFonts w:ascii="Times New Roman" w:hAnsi="Times New Roman"/>
          <w:sz w:val="28"/>
          <w:szCs w:val="28"/>
          <w:shd w:val="clear" w:color="auto" w:fill="FFFFFF"/>
        </w:rPr>
        <w:t> Систематическ</w:t>
      </w:r>
      <w:r>
        <w:rPr>
          <w:rFonts w:ascii="Times New Roman" w:hAnsi="Times New Roman"/>
          <w:sz w:val="28"/>
          <w:szCs w:val="28"/>
          <w:shd w:val="clear" w:color="auto" w:fill="FFFFFF"/>
        </w:rPr>
        <w:t xml:space="preserve">ие занятия приводят к развитию </w:t>
      </w:r>
      <w:r w:rsidRPr="000A0809">
        <w:rPr>
          <w:rFonts w:ascii="Times New Roman" w:hAnsi="Times New Roman"/>
          <w:sz w:val="28"/>
          <w:szCs w:val="28"/>
          <w:shd w:val="clear" w:color="auto" w:fill="FFFFFF"/>
        </w:rPr>
        <w:t xml:space="preserve">межполушарных связей, улучшается память, концентрация внимания. У детей наблюдается значительный прогресс в способностях к обучению, к управлению своими эмоциями. </w:t>
      </w:r>
    </w:p>
    <w:p w:rsidR="000A0809" w:rsidRPr="000A0809" w:rsidRDefault="000A0809" w:rsidP="000A0809">
      <w:pPr>
        <w:pStyle w:val="a4"/>
        <w:rPr>
          <w:rFonts w:ascii="Times New Roman" w:hAnsi="Times New Roman"/>
          <w:sz w:val="28"/>
          <w:szCs w:val="28"/>
        </w:rPr>
      </w:pPr>
      <w:r>
        <w:rPr>
          <w:rFonts w:ascii="Times New Roman" w:eastAsia="Trebuchet MS" w:hAnsi="Times New Roman"/>
          <w:sz w:val="28"/>
          <w:szCs w:val="28"/>
          <w:lang w:eastAsia="ru-RU" w:bidi="ru-RU"/>
        </w:rPr>
        <w:t xml:space="preserve">        </w:t>
      </w:r>
      <w:r w:rsidRPr="000A0809">
        <w:rPr>
          <w:rFonts w:ascii="Times New Roman" w:eastAsia="Trebuchet MS" w:hAnsi="Times New Roman"/>
          <w:sz w:val="28"/>
          <w:szCs w:val="28"/>
          <w:lang w:eastAsia="ru-RU" w:bidi="ru-RU"/>
        </w:rPr>
        <w:t xml:space="preserve">При всей своей простоте технология даёт удивительные результаты: </w:t>
      </w:r>
      <w:proofErr w:type="spellStart"/>
      <w:r w:rsidRPr="000A0809">
        <w:rPr>
          <w:rFonts w:ascii="Times New Roman" w:eastAsia="Trebuchet MS" w:hAnsi="Times New Roman"/>
          <w:sz w:val="28"/>
          <w:szCs w:val="28"/>
          <w:lang w:eastAsia="ru-RU" w:bidi="ru-RU"/>
        </w:rPr>
        <w:t>кинезиологические</w:t>
      </w:r>
      <w:proofErr w:type="spellEnd"/>
      <w:r w:rsidRPr="000A0809">
        <w:rPr>
          <w:rFonts w:ascii="Times New Roman" w:eastAsia="Trebuchet MS" w:hAnsi="Times New Roman"/>
          <w:sz w:val="28"/>
          <w:szCs w:val="28"/>
          <w:lang w:eastAsia="ru-RU" w:bidi="ru-RU"/>
        </w:rPr>
        <w:t xml:space="preserve"> упражнения позволяют создать новые нейронные сети и улучшить межполушарное взаимодействие, которое является основой интеллекта.</w:t>
      </w:r>
    </w:p>
    <w:p w:rsidR="000A0809" w:rsidRPr="000A0809" w:rsidRDefault="000A0809" w:rsidP="000A0809">
      <w:pPr>
        <w:pStyle w:val="a4"/>
        <w:rPr>
          <w:rFonts w:ascii="Times New Roman" w:eastAsia="Trebuchet MS" w:hAnsi="Times New Roman"/>
          <w:sz w:val="28"/>
          <w:szCs w:val="28"/>
          <w:lang w:bidi="ru-RU"/>
        </w:rPr>
      </w:pPr>
    </w:p>
    <w:p w:rsidR="000A0809" w:rsidRPr="000A0809" w:rsidRDefault="000A0809" w:rsidP="000A0809">
      <w:pPr>
        <w:pStyle w:val="a4"/>
        <w:rPr>
          <w:rFonts w:ascii="Times New Roman" w:eastAsia="Trebuchet MS" w:hAnsi="Times New Roman"/>
          <w:sz w:val="28"/>
          <w:szCs w:val="28"/>
          <w:lang w:bidi="ru-RU"/>
        </w:rPr>
      </w:pPr>
    </w:p>
    <w:p w:rsidR="000A0809" w:rsidRPr="000A0809" w:rsidRDefault="000A0809" w:rsidP="000A0809">
      <w:pPr>
        <w:pStyle w:val="a4"/>
        <w:rPr>
          <w:rFonts w:ascii="Times New Roman" w:hAnsi="Times New Roman"/>
          <w:sz w:val="28"/>
          <w:szCs w:val="28"/>
        </w:rPr>
      </w:pPr>
    </w:p>
    <w:p w:rsidR="005023DD" w:rsidRPr="000A0809" w:rsidRDefault="005023DD" w:rsidP="000A0809">
      <w:pPr>
        <w:pStyle w:val="a4"/>
        <w:rPr>
          <w:rFonts w:ascii="Times New Roman" w:hAnsi="Times New Roman"/>
          <w:sz w:val="28"/>
          <w:szCs w:val="28"/>
        </w:rPr>
      </w:pPr>
    </w:p>
    <w:sectPr w:rsidR="005023DD" w:rsidRPr="000A0809" w:rsidSect="007D624A">
      <w:pgSz w:w="11906" w:h="16838"/>
      <w:pgMar w:top="1134" w:right="850" w:bottom="1134" w:left="170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FB139B"/>
    <w:multiLevelType w:val="hybridMultilevel"/>
    <w:tmpl w:val="9208A1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4B732B0"/>
    <w:multiLevelType w:val="hybridMultilevel"/>
    <w:tmpl w:val="9B1AB86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49B3C50"/>
    <w:multiLevelType w:val="hybridMultilevel"/>
    <w:tmpl w:val="389E4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C54249C"/>
    <w:multiLevelType w:val="hybridMultilevel"/>
    <w:tmpl w:val="3BFCB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313C11"/>
    <w:multiLevelType w:val="hybridMultilevel"/>
    <w:tmpl w:val="857459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809"/>
    <w:rsid w:val="000A0809"/>
    <w:rsid w:val="005023DD"/>
    <w:rsid w:val="00D94F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A5AEFB-3844-4AE9-A2D3-FE08A55E7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0809"/>
    <w:pPr>
      <w:spacing w:after="0" w:line="240" w:lineRule="auto"/>
      <w:ind w:firstLine="567"/>
      <w:jc w:val="both"/>
    </w:pPr>
    <w:rPr>
      <w:rFonts w:ascii="Times New Roman" w:eastAsia="Times New Roman" w:hAnsi="Times New Roman" w:cs="Times New Roman"/>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A0809"/>
    <w:pPr>
      <w:spacing w:before="100" w:beforeAutospacing="1" w:after="100" w:afterAutospacing="1"/>
      <w:ind w:firstLine="0"/>
      <w:jc w:val="left"/>
    </w:pPr>
    <w:rPr>
      <w:sz w:val="24"/>
      <w:szCs w:val="24"/>
    </w:rPr>
  </w:style>
  <w:style w:type="paragraph" w:styleId="a4">
    <w:name w:val="No Spacing"/>
    <w:uiPriority w:val="1"/>
    <w:qFormat/>
    <w:rsid w:val="000A0809"/>
    <w:pPr>
      <w:spacing w:after="0" w:line="240" w:lineRule="auto"/>
    </w:pPr>
    <w:rPr>
      <w:rFonts w:ascii="Calibri" w:eastAsia="Calibri" w:hAnsi="Calibri" w:cs="Times New Roman"/>
    </w:rPr>
  </w:style>
  <w:style w:type="character" w:styleId="a5">
    <w:name w:val="Strong"/>
    <w:basedOn w:val="a0"/>
    <w:uiPriority w:val="22"/>
    <w:qFormat/>
    <w:rsid w:val="000A0809"/>
    <w:rPr>
      <w:b/>
      <w:bCs/>
    </w:rPr>
  </w:style>
  <w:style w:type="paragraph" w:styleId="a6">
    <w:name w:val="List Paragraph"/>
    <w:basedOn w:val="a"/>
    <w:uiPriority w:val="99"/>
    <w:qFormat/>
    <w:rsid w:val="000A0809"/>
    <w:pPr>
      <w:ind w:left="720" w:firstLine="0"/>
      <w:contextualSpacing/>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1467</Words>
  <Characters>8365</Characters>
  <Application>Microsoft Office Word</Application>
  <DocSecurity>0</DocSecurity>
  <Lines>69</Lines>
  <Paragraphs>19</Paragraphs>
  <ScaleCrop>false</ScaleCrop>
  <Company>SPecialiST RePack</Company>
  <LinksUpToDate>false</LinksUpToDate>
  <CharactersWithSpaces>9813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Komp</cp:lastModifiedBy>
  <cp:revision>2</cp:revision>
  <dcterms:created xsi:type="dcterms:W3CDTF">2021-10-12T14:42:00Z</dcterms:created>
  <dcterms:modified xsi:type="dcterms:W3CDTF">2021-10-12T14:53:00Z</dcterms:modified>
</cp:coreProperties>
</file>