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C91" w:rsidRPr="00EF0C91" w:rsidRDefault="00EF0C91" w:rsidP="00EF0C91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60"/>
          <w:szCs w:val="60"/>
          <w:lang w:eastAsia="ru-RU"/>
        </w:rPr>
      </w:pPr>
      <w:r w:rsidRPr="00EF0C91">
        <w:rPr>
          <w:rFonts w:ascii="Times New Roman" w:eastAsia="Times New Roman" w:hAnsi="Times New Roman" w:cs="Times New Roman"/>
          <w:b/>
          <w:bCs/>
          <w:color w:val="000000"/>
          <w:kern w:val="36"/>
          <w:sz w:val="60"/>
          <w:szCs w:val="60"/>
          <w:bdr w:val="none" w:sz="0" w:space="0" w:color="auto" w:frame="1"/>
          <w:lang w:eastAsia="ru-RU"/>
        </w:rPr>
        <w:t>Дистанционное обучение. Помощь педагогам дополнительного образования.</w:t>
      </w:r>
    </w:p>
    <w:p w:rsidR="00EF0C91" w:rsidRPr="00EF0C91" w:rsidRDefault="00EF0C91" w:rsidP="00EF0C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F0C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Covid</w:t>
      </w:r>
      <w:proofErr w:type="spellEnd"/>
      <w:r w:rsidRPr="00EF0C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- 19 внёс в нашу жизнь серьёзные изменения. За это время все образовательные учреждение переходили на дистанционное обучение.</w:t>
      </w:r>
    </w:p>
    <w:p w:rsidR="00EF0C91" w:rsidRPr="00EF0C91" w:rsidRDefault="00EF0C91" w:rsidP="00EF0C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C91">
        <w:rPr>
          <w:rFonts w:ascii="Times New Roman" w:eastAsia="Times New Roman" w:hAnsi="Times New Roman" w:cs="Times New Roman"/>
          <w:color w:val="C40D0D"/>
          <w:sz w:val="28"/>
          <w:szCs w:val="28"/>
          <w:bdr w:val="none" w:sz="0" w:space="0" w:color="auto" w:frame="1"/>
          <w:lang w:eastAsia="ru-RU"/>
        </w:rPr>
        <w:t xml:space="preserve">   Дистанционное обучение</w:t>
      </w:r>
      <w:r w:rsidRPr="00EF0C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- тип обучения, основанный на образовательном взаимодействии удаленных друг от друга педагогов и учащихся, реализующемся с помощью телекоммуникационных технологий и ресурсов сети Интернет.</w:t>
      </w:r>
    </w:p>
    <w:p w:rsidR="00EF0C91" w:rsidRPr="00EF0C91" w:rsidRDefault="00EF0C91" w:rsidP="00EF0C9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C9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Цель дистанционного обучения - это предоставление обучающимся учреждения непосредственно по месту жительства или временного их пребывания возможности дополнительных профессиональных образовательных программ.</w:t>
      </w:r>
    </w:p>
    <w:p w:rsidR="00EF0C91" w:rsidRPr="00EF0C91" w:rsidRDefault="00EF0C9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0C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Эффективность дистанционного обучения зависит от качества используемых материалов и мастерства педагогов, участвующих в этом процессе. Поэтому педагогическая, содержательная организация дистанционного обучения является приоритетной. Важнейший пункт - это чтобы обучаемый научился </w:t>
      </w:r>
      <w:r w:rsidRPr="00EF0C91">
        <w:rPr>
          <w:rFonts w:ascii="Times New Roman" w:hAnsi="Times New Roman" w:cs="Times New Roman"/>
          <w:color w:val="1815A6"/>
          <w:sz w:val="28"/>
          <w:szCs w:val="28"/>
          <w:bdr w:val="none" w:sz="0" w:space="0" w:color="auto" w:frame="1"/>
          <w:shd w:val="clear" w:color="auto" w:fill="FFFFFF"/>
        </w:rPr>
        <w:t>самостоятельно</w:t>
      </w:r>
      <w:r w:rsidRPr="00EF0C9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приобретать знания, пользуясь разнообразными источниками информации, который предлагает ему педагог во время дистанционного занятия; умел с этой информацией работать, используя различные способы познавательной деятельности.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a3"/>
          <w:color w:val="000000"/>
          <w:sz w:val="28"/>
          <w:szCs w:val="28"/>
          <w:bdr w:val="none" w:sz="0" w:space="0" w:color="auto" w:frame="1"/>
        </w:rPr>
        <w:t>Плюсы дистанционного обучения: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Возможность заниматься в удобное время для всех участников образовательного процесса.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 xml:space="preserve">Возможность изучать учебный </w:t>
      </w:r>
      <w:proofErr w:type="gramStart"/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материал</w:t>
      </w:r>
      <w:proofErr w:type="gramEnd"/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 xml:space="preserve"> не выходя из дома.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Мобильность в образовательном процессе.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Эффективное использование современных технических средств.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Использование в учебной деятельности новейших достижений информационных технологий.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Равные возможности получения образования независимо от места нахождения обучающихся.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Методический опыт на использование современных технологий, отвечающих потребностям современного образования.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>
        <w:rPr>
          <w:rStyle w:val="a3"/>
          <w:color w:val="000000"/>
          <w:sz w:val="28"/>
          <w:szCs w:val="28"/>
          <w:bdr w:val="none" w:sz="0" w:space="0" w:color="auto" w:frame="1"/>
        </w:rPr>
        <w:t>Минусы</w:t>
      </w:r>
      <w:r w:rsidRPr="00EF0C91">
        <w:rPr>
          <w:rStyle w:val="a3"/>
          <w:color w:val="000000"/>
          <w:sz w:val="28"/>
          <w:szCs w:val="28"/>
          <w:bdr w:val="none" w:sz="0" w:space="0" w:color="auto" w:frame="1"/>
        </w:rPr>
        <w:t xml:space="preserve"> дистанционного обучения: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- Отсутствие живого общения между преподавателем и обучающимися.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- Необходимость высокой самодисциплины обучающихся.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- Необходимость технической оснащенности педагогов и обучающихся.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- Отсутствие постоянного контроля над обучающимися.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EF0C91">
        <w:rPr>
          <w:rStyle w:val="2phjq"/>
          <w:color w:val="000000"/>
          <w:sz w:val="28"/>
          <w:szCs w:val="28"/>
          <w:bdr w:val="none" w:sz="0" w:space="0" w:color="auto" w:frame="1"/>
        </w:rPr>
        <w:t>- Отсутствие качественного соединения связи.</w:t>
      </w:r>
    </w:p>
    <w:p w:rsid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rStyle w:val="2phjq"/>
          <w:color w:val="333333"/>
          <w:sz w:val="28"/>
          <w:szCs w:val="28"/>
          <w:bdr w:val="none" w:sz="0" w:space="0" w:color="auto" w:frame="1"/>
        </w:rPr>
      </w:pPr>
    </w:p>
    <w:p w:rsid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rStyle w:val="2phjq"/>
          <w:color w:val="333333"/>
          <w:sz w:val="28"/>
          <w:szCs w:val="28"/>
          <w:bdr w:val="none" w:sz="0" w:space="0" w:color="auto" w:frame="1"/>
        </w:rPr>
      </w:pPr>
    </w:p>
    <w:p w:rsid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rStyle w:val="2phjq"/>
          <w:color w:val="333333"/>
          <w:sz w:val="28"/>
          <w:szCs w:val="28"/>
          <w:bdr w:val="none" w:sz="0" w:space="0" w:color="auto" w:frame="1"/>
        </w:rPr>
      </w:pP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F0C91">
        <w:rPr>
          <w:rStyle w:val="2phjq"/>
          <w:sz w:val="28"/>
          <w:szCs w:val="28"/>
          <w:bdr w:val="none" w:sz="0" w:space="0" w:color="auto" w:frame="1"/>
        </w:rPr>
        <w:t>Конечно ответственность в онлайн-обучении больше лежит на ребёнке. Но вы как педагог не давайте вашим слушателям устать или заскучать.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F0C91">
        <w:rPr>
          <w:rStyle w:val="2phjq"/>
          <w:sz w:val="28"/>
          <w:szCs w:val="28"/>
          <w:bdr w:val="none" w:sz="0" w:space="0" w:color="auto" w:frame="1"/>
        </w:rPr>
        <w:t>Для этого старайтесь давать теоретические знания в начале, в середине занятия больше внимания уделять практике.</w:t>
      </w:r>
    </w:p>
    <w:p w:rsidR="00EF0C91" w:rsidRPr="00EF0C91" w:rsidRDefault="00EF0C91" w:rsidP="00EF0C91">
      <w:pPr>
        <w:pStyle w:val="mm8nw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 w:rsidRPr="00EF0C91">
        <w:rPr>
          <w:rStyle w:val="2phjq"/>
          <w:sz w:val="28"/>
          <w:szCs w:val="28"/>
          <w:bdr w:val="none" w:sz="0" w:space="0" w:color="auto" w:frame="1"/>
        </w:rPr>
        <w:t>Избегайте монолога, для этого делайте небольшие паузы и заполняйте их:</w:t>
      </w:r>
    </w:p>
    <w:p w:rsidR="00EF0C91" w:rsidRPr="00EF0C91" w:rsidRDefault="00EF0C91" w:rsidP="00EF0C91">
      <w:pPr>
        <w:pStyle w:val="1j-51"/>
        <w:numPr>
          <w:ilvl w:val="0"/>
          <w:numId w:val="1"/>
        </w:numPr>
        <w:spacing w:before="0" w:beforeAutospacing="0" w:after="120" w:afterAutospacing="0"/>
        <w:textAlignment w:val="baseline"/>
        <w:rPr>
          <w:color w:val="000000"/>
          <w:sz w:val="28"/>
          <w:szCs w:val="28"/>
        </w:rPr>
      </w:pPr>
      <w:r w:rsidRPr="00EF0C91">
        <w:rPr>
          <w:color w:val="000000"/>
          <w:sz w:val="28"/>
          <w:szCs w:val="28"/>
        </w:rPr>
        <w:t>наглядным материалом;</w:t>
      </w:r>
      <w:bookmarkStart w:id="0" w:name="_GoBack"/>
      <w:bookmarkEnd w:id="0"/>
    </w:p>
    <w:p w:rsidR="00EF0C91" w:rsidRPr="00EF0C91" w:rsidRDefault="00EF0C91" w:rsidP="00EF0C91">
      <w:pPr>
        <w:pStyle w:val="1j-51"/>
        <w:numPr>
          <w:ilvl w:val="0"/>
          <w:numId w:val="1"/>
        </w:numPr>
        <w:spacing w:before="0" w:beforeAutospacing="0" w:after="120" w:afterAutospacing="0"/>
        <w:textAlignment w:val="baseline"/>
        <w:rPr>
          <w:color w:val="000000"/>
          <w:sz w:val="28"/>
          <w:szCs w:val="28"/>
        </w:rPr>
      </w:pPr>
      <w:r w:rsidRPr="00EF0C91">
        <w:rPr>
          <w:color w:val="000000"/>
          <w:sz w:val="28"/>
          <w:szCs w:val="28"/>
        </w:rPr>
        <w:t>вопросами учащихся;</w:t>
      </w:r>
    </w:p>
    <w:p w:rsidR="00EF0C91" w:rsidRPr="00EF0C91" w:rsidRDefault="00EF0C91" w:rsidP="00EF0C91">
      <w:pPr>
        <w:pStyle w:val="1j-51"/>
        <w:numPr>
          <w:ilvl w:val="0"/>
          <w:numId w:val="1"/>
        </w:numPr>
        <w:spacing w:before="0" w:beforeAutospacing="0" w:after="120" w:afterAutospacing="0"/>
        <w:textAlignment w:val="baseline"/>
        <w:rPr>
          <w:color w:val="000000"/>
          <w:sz w:val="28"/>
          <w:szCs w:val="28"/>
        </w:rPr>
      </w:pPr>
      <w:r w:rsidRPr="00EF0C91">
        <w:rPr>
          <w:color w:val="000000"/>
          <w:sz w:val="28"/>
          <w:szCs w:val="28"/>
        </w:rPr>
        <w:t>несложными заданиями, чтобы активизировать внимание;</w:t>
      </w:r>
    </w:p>
    <w:p w:rsidR="00EF0C91" w:rsidRDefault="00EF0C91" w:rsidP="00EF0C91">
      <w:pPr>
        <w:pStyle w:val="1j-51"/>
        <w:numPr>
          <w:ilvl w:val="0"/>
          <w:numId w:val="1"/>
        </w:numPr>
        <w:spacing w:before="0" w:beforeAutospacing="0" w:after="120" w:afterAutospacing="0"/>
        <w:textAlignment w:val="baseline"/>
        <w:rPr>
          <w:color w:val="000000"/>
          <w:sz w:val="28"/>
          <w:szCs w:val="28"/>
        </w:rPr>
      </w:pPr>
      <w:proofErr w:type="gramStart"/>
      <w:r w:rsidRPr="00EF0C91">
        <w:rPr>
          <w:color w:val="000000"/>
          <w:sz w:val="28"/>
          <w:szCs w:val="28"/>
        </w:rPr>
        <w:t>новостями</w:t>
      </w:r>
      <w:proofErr w:type="gramEnd"/>
      <w:r w:rsidRPr="00EF0C91">
        <w:rPr>
          <w:color w:val="000000"/>
          <w:sz w:val="28"/>
          <w:szCs w:val="28"/>
        </w:rPr>
        <w:t xml:space="preserve"> связанными с темой занятия.</w:t>
      </w:r>
    </w:p>
    <w:p w:rsidR="00EF0C91" w:rsidRPr="00EF0C91" w:rsidRDefault="00EF0C91" w:rsidP="00EF0C91">
      <w:pPr>
        <w:pStyle w:val="1j-51"/>
        <w:spacing w:before="0" w:beforeAutospacing="0" w:after="120" w:afterAutospacing="0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Это самые главные пункты проведения дистанционного обучения для педагогов дополнительного образования.</w:t>
      </w:r>
    </w:p>
    <w:p w:rsidR="00EF0C91" w:rsidRDefault="00EF0C91"/>
    <w:sectPr w:rsidR="00EF0C91" w:rsidSect="00EF0C91">
      <w:pgSz w:w="11906" w:h="16838"/>
      <w:pgMar w:top="124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15FB5"/>
    <w:multiLevelType w:val="multilevel"/>
    <w:tmpl w:val="F59E4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C91"/>
    <w:rsid w:val="002A3611"/>
    <w:rsid w:val="00EF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47288"/>
  <w15:chartTrackingRefBased/>
  <w15:docId w15:val="{E4D50E86-566A-44E5-8FB1-55C83D038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m8nw">
    <w:name w:val="mm8nw"/>
    <w:basedOn w:val="a"/>
    <w:rsid w:val="00EF0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phjq">
    <w:name w:val="_2phjq"/>
    <w:basedOn w:val="a0"/>
    <w:rsid w:val="00EF0C91"/>
  </w:style>
  <w:style w:type="character" w:styleId="a3">
    <w:name w:val="Strong"/>
    <w:basedOn w:val="a0"/>
    <w:uiPriority w:val="22"/>
    <w:qFormat/>
    <w:rsid w:val="00EF0C91"/>
    <w:rPr>
      <w:b/>
      <w:bCs/>
    </w:rPr>
  </w:style>
  <w:style w:type="paragraph" w:customStyle="1" w:styleId="1j-51">
    <w:name w:val="_1j-51"/>
    <w:basedOn w:val="a"/>
    <w:rsid w:val="00EF0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7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55261">
              <w:marLeft w:val="0"/>
              <w:marRight w:val="0"/>
              <w:marTop w:val="4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36969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6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353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934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207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64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2367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54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2021-10-12T07:42:00Z</dcterms:created>
  <dcterms:modified xsi:type="dcterms:W3CDTF">2021-10-12T07:47:00Z</dcterms:modified>
</cp:coreProperties>
</file>