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6E5B" w:rsidRPr="000E4FEF" w:rsidRDefault="009E6E5B" w:rsidP="000E4FEF">
      <w:pPr>
        <w:rPr>
          <w:rFonts w:eastAsia="SimSun"/>
          <w:kern w:val="32"/>
          <w:sz w:val="24"/>
          <w:szCs w:val="24"/>
        </w:rPr>
      </w:pPr>
    </w:p>
    <w:p w:rsidR="009E6E5B" w:rsidRDefault="009E6E5B" w:rsidP="00337560">
      <w:pPr>
        <w:spacing w:line="360" w:lineRule="auto"/>
        <w:jc w:val="center"/>
        <w:rPr>
          <w:rFonts w:ascii="Times New Roman" w:hAnsi="Times New Roman"/>
          <w:sz w:val="28"/>
          <w:szCs w:val="28"/>
        </w:rPr>
      </w:pPr>
      <w:r>
        <w:rPr>
          <w:rFonts w:ascii="Times New Roman" w:hAnsi="Times New Roman"/>
          <w:sz w:val="28"/>
          <w:szCs w:val="28"/>
        </w:rPr>
        <w:t>Муниципальное казенное общеобразовательное учреждение</w:t>
      </w:r>
    </w:p>
    <w:p w:rsidR="009E6E5B" w:rsidRDefault="009E6E5B" w:rsidP="00D30808">
      <w:pPr>
        <w:spacing w:line="360" w:lineRule="auto"/>
        <w:ind w:left="-540"/>
        <w:jc w:val="center"/>
        <w:rPr>
          <w:rFonts w:ascii="Times New Roman" w:hAnsi="Times New Roman"/>
          <w:sz w:val="28"/>
          <w:szCs w:val="28"/>
        </w:rPr>
      </w:pPr>
      <w:r>
        <w:rPr>
          <w:rFonts w:ascii="Times New Roman" w:hAnsi="Times New Roman"/>
          <w:sz w:val="28"/>
          <w:szCs w:val="28"/>
        </w:rPr>
        <w:t>«Новочерепетская средняя общеобразовательная школа (центр образования)»</w:t>
      </w:r>
    </w:p>
    <w:p w:rsidR="009E6E5B" w:rsidRDefault="009E6E5B" w:rsidP="00337560">
      <w:pPr>
        <w:rPr>
          <w:rFonts w:ascii="Times New Roman" w:hAnsi="Times New Roman"/>
          <w:sz w:val="28"/>
          <w:szCs w:val="28"/>
        </w:rPr>
      </w:pPr>
    </w:p>
    <w:p w:rsidR="009E6E5B" w:rsidRDefault="009E6E5B" w:rsidP="00337560">
      <w:pPr>
        <w:spacing w:line="360" w:lineRule="auto"/>
        <w:rPr>
          <w:rFonts w:ascii="Times New Roman" w:hAnsi="Times New Roman"/>
          <w:sz w:val="28"/>
          <w:szCs w:val="28"/>
        </w:rPr>
      </w:pPr>
      <w:r>
        <w:rPr>
          <w:rFonts w:ascii="Times New Roman" w:hAnsi="Times New Roman"/>
          <w:sz w:val="28"/>
          <w:szCs w:val="28"/>
        </w:rPr>
        <w:t>Рассмотрено на заседании                             Утверждено</w:t>
      </w:r>
    </w:p>
    <w:p w:rsidR="009E6E5B" w:rsidRDefault="009E6E5B" w:rsidP="00337560">
      <w:pPr>
        <w:spacing w:line="360" w:lineRule="auto"/>
        <w:rPr>
          <w:rFonts w:ascii="Times New Roman" w:hAnsi="Times New Roman"/>
          <w:sz w:val="28"/>
          <w:szCs w:val="28"/>
        </w:rPr>
      </w:pPr>
      <w:r>
        <w:rPr>
          <w:rFonts w:ascii="Times New Roman" w:hAnsi="Times New Roman"/>
          <w:sz w:val="28"/>
          <w:szCs w:val="28"/>
        </w:rPr>
        <w:t>педагогического совета                                  Директор______/О.П.Лахова/</w:t>
      </w:r>
    </w:p>
    <w:p w:rsidR="009E6E5B" w:rsidRDefault="009E6E5B" w:rsidP="00337560">
      <w:pPr>
        <w:spacing w:line="360" w:lineRule="auto"/>
        <w:rPr>
          <w:rFonts w:ascii="Times New Roman" w:hAnsi="Times New Roman"/>
          <w:sz w:val="28"/>
          <w:szCs w:val="28"/>
        </w:rPr>
      </w:pPr>
      <w:r>
        <w:rPr>
          <w:rFonts w:ascii="Times New Roman" w:hAnsi="Times New Roman"/>
          <w:sz w:val="28"/>
          <w:szCs w:val="28"/>
        </w:rPr>
        <w:t>протокол № __от «___»_____2021г.             «___»____________2021г.</w:t>
      </w:r>
    </w:p>
    <w:p w:rsidR="009E6E5B" w:rsidRDefault="009E6E5B" w:rsidP="00337560">
      <w:pPr>
        <w:spacing w:line="360" w:lineRule="auto"/>
        <w:rPr>
          <w:rFonts w:ascii="Times New Roman" w:hAnsi="Times New Roman"/>
          <w:sz w:val="28"/>
          <w:szCs w:val="28"/>
        </w:rPr>
      </w:pPr>
    </w:p>
    <w:p w:rsidR="009E6E5B" w:rsidRDefault="009E6E5B" w:rsidP="00337560">
      <w:pPr>
        <w:spacing w:line="360" w:lineRule="auto"/>
        <w:jc w:val="center"/>
        <w:rPr>
          <w:rFonts w:ascii="Times New Roman" w:hAnsi="Times New Roman"/>
          <w:sz w:val="28"/>
          <w:szCs w:val="28"/>
        </w:rPr>
      </w:pPr>
    </w:p>
    <w:p w:rsidR="009E6E5B" w:rsidRPr="00461A87" w:rsidRDefault="009E6E5B" w:rsidP="00337560">
      <w:pPr>
        <w:spacing w:line="360" w:lineRule="auto"/>
        <w:jc w:val="center"/>
        <w:rPr>
          <w:rFonts w:ascii="Times New Roman" w:hAnsi="Times New Roman"/>
          <w:b/>
          <w:sz w:val="28"/>
          <w:szCs w:val="28"/>
        </w:rPr>
      </w:pPr>
      <w:r w:rsidRPr="00461A87">
        <w:rPr>
          <w:rFonts w:ascii="Times New Roman" w:hAnsi="Times New Roman"/>
          <w:b/>
          <w:sz w:val="28"/>
          <w:szCs w:val="28"/>
        </w:rPr>
        <w:t>РАБОЧАЯ</w:t>
      </w:r>
    </w:p>
    <w:p w:rsidR="009E6E5B" w:rsidRDefault="009E6E5B" w:rsidP="00337560">
      <w:pPr>
        <w:spacing w:line="360" w:lineRule="auto"/>
        <w:jc w:val="center"/>
        <w:rPr>
          <w:rFonts w:ascii="Times New Roman" w:hAnsi="Times New Roman"/>
          <w:b/>
          <w:sz w:val="28"/>
          <w:szCs w:val="28"/>
        </w:rPr>
      </w:pPr>
      <w:r w:rsidRPr="00461A87">
        <w:rPr>
          <w:rFonts w:ascii="Times New Roman" w:hAnsi="Times New Roman"/>
          <w:b/>
          <w:sz w:val="28"/>
          <w:szCs w:val="28"/>
        </w:rPr>
        <w:t xml:space="preserve">ПРОГРАММА </w:t>
      </w:r>
    </w:p>
    <w:p w:rsidR="009E6E5B" w:rsidRDefault="009E6E5B" w:rsidP="00337560">
      <w:pPr>
        <w:spacing w:line="360" w:lineRule="auto"/>
        <w:jc w:val="center"/>
        <w:rPr>
          <w:rFonts w:ascii="Times New Roman" w:hAnsi="Times New Roman"/>
          <w:b/>
          <w:sz w:val="28"/>
          <w:szCs w:val="28"/>
        </w:rPr>
      </w:pPr>
    </w:p>
    <w:p w:rsidR="009E6E5B" w:rsidRDefault="009E6E5B" w:rsidP="00337560">
      <w:pPr>
        <w:spacing w:line="360" w:lineRule="auto"/>
        <w:rPr>
          <w:rFonts w:ascii="Times New Roman" w:hAnsi="Times New Roman"/>
          <w:b/>
          <w:sz w:val="28"/>
          <w:szCs w:val="28"/>
        </w:rPr>
      </w:pPr>
    </w:p>
    <w:p w:rsidR="009E6E5B" w:rsidRPr="00461A87" w:rsidRDefault="009E6E5B" w:rsidP="00337560">
      <w:pPr>
        <w:spacing w:line="360" w:lineRule="auto"/>
        <w:rPr>
          <w:rFonts w:ascii="Times New Roman" w:hAnsi="Times New Roman"/>
          <w:sz w:val="28"/>
          <w:szCs w:val="28"/>
        </w:rPr>
      </w:pPr>
      <w:r>
        <w:rPr>
          <w:rFonts w:ascii="Times New Roman" w:hAnsi="Times New Roman"/>
          <w:b/>
          <w:sz w:val="28"/>
          <w:szCs w:val="28"/>
        </w:rPr>
        <w:t>Предмет:</w:t>
      </w:r>
      <w:r>
        <w:rPr>
          <w:rFonts w:ascii="Times New Roman" w:hAnsi="Times New Roman"/>
          <w:sz w:val="28"/>
          <w:szCs w:val="28"/>
        </w:rPr>
        <w:t xml:space="preserve"> Литературное чтение на родном языке</w:t>
      </w:r>
    </w:p>
    <w:p w:rsidR="009E6E5B" w:rsidRPr="00461A87" w:rsidRDefault="009E6E5B" w:rsidP="00337560">
      <w:pPr>
        <w:spacing w:line="360" w:lineRule="auto"/>
        <w:rPr>
          <w:rFonts w:ascii="Times New Roman" w:hAnsi="Times New Roman"/>
          <w:sz w:val="28"/>
          <w:szCs w:val="28"/>
        </w:rPr>
      </w:pPr>
      <w:r>
        <w:rPr>
          <w:rFonts w:ascii="Times New Roman" w:hAnsi="Times New Roman"/>
          <w:b/>
          <w:sz w:val="28"/>
          <w:szCs w:val="28"/>
        </w:rPr>
        <w:t xml:space="preserve">Класс: </w:t>
      </w:r>
      <w:r>
        <w:rPr>
          <w:rFonts w:ascii="Times New Roman" w:hAnsi="Times New Roman"/>
          <w:sz w:val="28"/>
          <w:szCs w:val="28"/>
        </w:rPr>
        <w:t>1</w:t>
      </w:r>
    </w:p>
    <w:p w:rsidR="009E6E5B" w:rsidRPr="00461A87" w:rsidRDefault="009E6E5B" w:rsidP="00337560">
      <w:pPr>
        <w:spacing w:line="360" w:lineRule="auto"/>
        <w:rPr>
          <w:rFonts w:ascii="Times New Roman" w:hAnsi="Times New Roman"/>
          <w:sz w:val="28"/>
          <w:szCs w:val="28"/>
        </w:rPr>
      </w:pPr>
      <w:r>
        <w:rPr>
          <w:rFonts w:ascii="Times New Roman" w:hAnsi="Times New Roman"/>
          <w:b/>
          <w:sz w:val="28"/>
          <w:szCs w:val="28"/>
        </w:rPr>
        <w:t xml:space="preserve">Образовательная область: </w:t>
      </w:r>
      <w:r>
        <w:rPr>
          <w:rFonts w:ascii="Times New Roman" w:hAnsi="Times New Roman"/>
          <w:sz w:val="28"/>
          <w:szCs w:val="28"/>
        </w:rPr>
        <w:t>филология</w:t>
      </w:r>
    </w:p>
    <w:p w:rsidR="009E6E5B" w:rsidRPr="00461A87" w:rsidRDefault="009E6E5B" w:rsidP="00337560">
      <w:pPr>
        <w:spacing w:line="360" w:lineRule="auto"/>
        <w:rPr>
          <w:rFonts w:ascii="Times New Roman" w:hAnsi="Times New Roman"/>
          <w:sz w:val="28"/>
          <w:szCs w:val="28"/>
        </w:rPr>
      </w:pPr>
      <w:r>
        <w:rPr>
          <w:rFonts w:ascii="Times New Roman" w:hAnsi="Times New Roman"/>
          <w:b/>
          <w:sz w:val="28"/>
          <w:szCs w:val="28"/>
        </w:rPr>
        <w:t xml:space="preserve">Количество часов в неделю: </w:t>
      </w:r>
      <w:r>
        <w:rPr>
          <w:rFonts w:ascii="Times New Roman" w:hAnsi="Times New Roman"/>
          <w:sz w:val="28"/>
          <w:szCs w:val="28"/>
        </w:rPr>
        <w:t>1</w:t>
      </w:r>
    </w:p>
    <w:p w:rsidR="009E6E5B" w:rsidRPr="00461A87" w:rsidRDefault="009E6E5B" w:rsidP="00337560">
      <w:pPr>
        <w:spacing w:line="360" w:lineRule="auto"/>
        <w:rPr>
          <w:rFonts w:ascii="Times New Roman" w:hAnsi="Times New Roman"/>
          <w:sz w:val="28"/>
          <w:szCs w:val="28"/>
        </w:rPr>
      </w:pPr>
      <w:r>
        <w:rPr>
          <w:rFonts w:ascii="Times New Roman" w:hAnsi="Times New Roman"/>
          <w:b/>
          <w:sz w:val="28"/>
          <w:szCs w:val="28"/>
        </w:rPr>
        <w:t>Учитель:</w:t>
      </w:r>
      <w:r>
        <w:rPr>
          <w:rFonts w:ascii="Times New Roman" w:hAnsi="Times New Roman"/>
          <w:sz w:val="28"/>
          <w:szCs w:val="28"/>
        </w:rPr>
        <w:t xml:space="preserve"> Зайцева Оксана Валериевна</w:t>
      </w:r>
    </w:p>
    <w:p w:rsidR="009E6E5B" w:rsidRDefault="009E6E5B" w:rsidP="00337560">
      <w:pPr>
        <w:spacing w:line="360" w:lineRule="auto"/>
        <w:rPr>
          <w:rFonts w:ascii="Times New Roman" w:hAnsi="Times New Roman"/>
          <w:b/>
          <w:sz w:val="28"/>
          <w:szCs w:val="28"/>
        </w:rPr>
      </w:pPr>
    </w:p>
    <w:p w:rsidR="009E6E5B" w:rsidRDefault="009E6E5B" w:rsidP="00337560">
      <w:pPr>
        <w:spacing w:line="360" w:lineRule="auto"/>
        <w:rPr>
          <w:rFonts w:ascii="Times New Roman" w:hAnsi="Times New Roman"/>
          <w:b/>
          <w:sz w:val="28"/>
          <w:szCs w:val="28"/>
        </w:rPr>
      </w:pPr>
    </w:p>
    <w:p w:rsidR="009E6E5B" w:rsidRDefault="009E6E5B" w:rsidP="00337560">
      <w:pPr>
        <w:spacing w:line="360" w:lineRule="auto"/>
        <w:jc w:val="center"/>
        <w:rPr>
          <w:rFonts w:ascii="Times New Roman" w:hAnsi="Times New Roman"/>
          <w:sz w:val="28"/>
          <w:szCs w:val="28"/>
        </w:rPr>
      </w:pPr>
      <w:r w:rsidRPr="00461A87">
        <w:rPr>
          <w:rFonts w:ascii="Times New Roman" w:hAnsi="Times New Roman"/>
          <w:sz w:val="28"/>
          <w:szCs w:val="28"/>
        </w:rPr>
        <w:t>2021</w:t>
      </w:r>
    </w:p>
    <w:p w:rsidR="009E6E5B" w:rsidRDefault="009E6E5B">
      <w:pPr>
        <w:pStyle w:val="Heading1"/>
        <w:jc w:val="left"/>
        <w:sectPr w:rsidR="009E6E5B">
          <w:pgSz w:w="11906" w:h="16838"/>
          <w:pgMar w:top="1134" w:right="1134" w:bottom="1134" w:left="1701" w:header="709" w:footer="709" w:gutter="0"/>
          <w:cols w:space="708"/>
          <w:docGrid w:linePitch="360"/>
        </w:sectPr>
      </w:pPr>
    </w:p>
    <w:p w:rsidR="009E6E5B" w:rsidRDefault="009E6E5B">
      <w:pPr>
        <w:pStyle w:val="Heading1"/>
      </w:pPr>
      <w:r>
        <w:t xml:space="preserve">Раздел </w:t>
      </w:r>
      <w:r>
        <w:rPr>
          <w:lang w:val="en-US"/>
        </w:rPr>
        <w:t>I</w:t>
      </w:r>
      <w:r>
        <w:t>. Пояснительная записка</w:t>
      </w:r>
    </w:p>
    <w:p w:rsidR="009E6E5B" w:rsidRDefault="009E6E5B">
      <w:pPr>
        <w:spacing w:after="0"/>
        <w:ind w:firstLine="567"/>
        <w:jc w:val="both"/>
        <w:rPr>
          <w:rFonts w:ascii="Times New Roman" w:hAnsi="Times New Roman"/>
          <w:sz w:val="24"/>
          <w:szCs w:val="24"/>
        </w:rPr>
      </w:pPr>
      <w:r>
        <w:rPr>
          <w:rFonts w:ascii="Times New Roman" w:hAnsi="Times New Roman"/>
          <w:sz w:val="24"/>
          <w:szCs w:val="24"/>
        </w:rPr>
        <w:t>Рабочая программа по литературному чтению на родном (русском) языке разработана в соответствии со следующими документами:</w:t>
      </w:r>
    </w:p>
    <w:p w:rsidR="009E6E5B" w:rsidRDefault="009E6E5B" w:rsidP="00747392">
      <w:pPr>
        <w:pStyle w:val="a0"/>
        <w:tabs>
          <w:tab w:val="left" w:pos="284"/>
        </w:tabs>
        <w:ind w:left="0" w:firstLine="0"/>
        <w:rPr>
          <w:rFonts w:eastAsia="Times New Roman"/>
          <w:color w:val="000000"/>
        </w:rPr>
      </w:pPr>
      <w:r>
        <w:rPr>
          <w:color w:val="000000"/>
        </w:rPr>
        <w:t xml:space="preserve">статья 2 Федерального закона от 29.12.2012 г. № 273-ФЗ «Об образовании в Российской Федерации»; </w:t>
      </w:r>
    </w:p>
    <w:p w:rsidR="009E6E5B" w:rsidRDefault="009E6E5B" w:rsidP="00747392">
      <w:pPr>
        <w:pStyle w:val="a0"/>
        <w:tabs>
          <w:tab w:val="left" w:pos="284"/>
        </w:tabs>
        <w:ind w:left="0" w:firstLine="0"/>
        <w:rPr>
          <w:rFonts w:eastAsia="Times New Roman"/>
          <w:color w:val="000000"/>
        </w:rPr>
      </w:pPr>
      <w:r>
        <w:rPr>
          <w:rFonts w:eastAsia="Times New Roman"/>
          <w:color w:val="000000"/>
        </w:rPr>
        <w:t xml:space="preserve">приказ Министерства образования РФ от 06 октября </w:t>
      </w:r>
      <w:smartTag w:uri="urn:schemas-microsoft-com:office:smarttags" w:element="metricconverter">
        <w:smartTagPr>
          <w:attr w:name="ProductID" w:val="2009 г"/>
        </w:smartTagPr>
        <w:r>
          <w:rPr>
            <w:rFonts w:eastAsia="Times New Roman"/>
            <w:color w:val="000000"/>
          </w:rPr>
          <w:t>2009 г</w:t>
        </w:r>
      </w:smartTag>
      <w:r>
        <w:rPr>
          <w:rFonts w:eastAsia="Times New Roman"/>
          <w:color w:val="000000"/>
        </w:rPr>
        <w:t xml:space="preserve">. № 373 «Об утверждении и введении </w:t>
      </w:r>
      <w:r>
        <w:rPr>
          <w:color w:val="000000"/>
        </w:rPr>
        <w:t>в действие федеральных государственных стандартов начального общего образования</w:t>
      </w:r>
      <w:r>
        <w:rPr>
          <w:rFonts w:eastAsia="Times New Roman"/>
          <w:color w:val="000000"/>
        </w:rPr>
        <w:t>», в редакции приказа Минобрнауки России от 11.12.2020 года № 712 (далее ФГОС НОО);</w:t>
      </w:r>
    </w:p>
    <w:p w:rsidR="009E6E5B" w:rsidRDefault="009E6E5B" w:rsidP="00747392">
      <w:pPr>
        <w:pStyle w:val="a0"/>
        <w:tabs>
          <w:tab w:val="left" w:pos="284"/>
        </w:tabs>
        <w:ind w:left="0" w:firstLine="0"/>
        <w:rPr>
          <w:rFonts w:eastAsia="Times New Roman"/>
          <w:color w:val="000000"/>
        </w:rPr>
      </w:pPr>
      <w:r>
        <w:rPr>
          <w:rFonts w:eastAsia="Times New Roman"/>
          <w:color w:val="000000"/>
        </w:rPr>
        <w:t>приказ Минобрнауки РФ от 31.12.2015 № 1576 «О внесении изменений в федеральный государственный образовательный стандарт начального общего образования, утвержденный приказом Министерства образования и науки РФ от 06.10.2009 № 373»;</w:t>
      </w:r>
    </w:p>
    <w:p w:rsidR="009E6E5B" w:rsidRDefault="009E6E5B" w:rsidP="00747392">
      <w:pPr>
        <w:pStyle w:val="a0"/>
        <w:tabs>
          <w:tab w:val="left" w:pos="284"/>
        </w:tabs>
        <w:ind w:left="0" w:firstLine="0"/>
        <w:rPr>
          <w:color w:val="000000"/>
        </w:rPr>
      </w:pPr>
      <w:r>
        <w:rPr>
          <w:color w:val="000000"/>
        </w:rPr>
        <w:t xml:space="preserve">приказ Министерства просвещения РФ от 22 марта </w:t>
      </w:r>
      <w:smartTag w:uri="urn:schemas-microsoft-com:office:smarttags" w:element="metricconverter">
        <w:smartTagPr>
          <w:attr w:name="ProductID" w:val="2021 г"/>
        </w:smartTagPr>
        <w:r>
          <w:rPr>
            <w:color w:val="000000"/>
          </w:rPr>
          <w:t>2021 г</w:t>
        </w:r>
      </w:smartTag>
      <w:r>
        <w:rPr>
          <w:color w:val="000000"/>
        </w:rPr>
        <w:t>. № 115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и среднего общего образования» (вступает в силу с 01.09.2021 года);</w:t>
      </w:r>
    </w:p>
    <w:p w:rsidR="009E6E5B" w:rsidRPr="001F61D1" w:rsidRDefault="009E6E5B" w:rsidP="00747392">
      <w:pPr>
        <w:pStyle w:val="a0"/>
        <w:tabs>
          <w:tab w:val="left" w:pos="284"/>
        </w:tabs>
        <w:ind w:left="0" w:firstLine="0"/>
        <w:rPr>
          <w:color w:val="000000"/>
        </w:rPr>
      </w:pPr>
      <w:r w:rsidRPr="001F61D1">
        <w:rPr>
          <w:rFonts w:eastAsia="Times New Roman"/>
          <w:color w:val="000000"/>
        </w:rPr>
        <w:t xml:space="preserve">постановление Главного государственного санитарного врача РФ от 30.06.2020 г. № 16 </w:t>
      </w:r>
      <w:r w:rsidRPr="001F61D1">
        <w:rPr>
          <w:color w:val="000000"/>
        </w:rPr>
        <w:t>«</w:t>
      </w:r>
      <w:r w:rsidRPr="001F61D1">
        <w:rPr>
          <w:rFonts w:eastAsia="Times New Roman"/>
          <w:color w:val="000000"/>
        </w:rPr>
        <w:t xml:space="preserve">Об утверждении санитарно-эпидемиологических правил СП 3.1/2.4.3598-20 </w:t>
      </w:r>
      <w:r>
        <w:rPr>
          <w:rFonts w:eastAsia="Times New Roman"/>
          <w:color w:val="000000"/>
        </w:rPr>
        <w:t>«санитарно-эпидемиологические требования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w:t>
      </w:r>
      <w:r>
        <w:rPr>
          <w:rFonts w:eastAsia="Times New Roman"/>
          <w:color w:val="000000"/>
          <w:lang w:val="en-US"/>
        </w:rPr>
        <w:t>COVID</w:t>
      </w:r>
      <w:r w:rsidRPr="001F61D1">
        <w:rPr>
          <w:rFonts w:eastAsia="Times New Roman"/>
          <w:color w:val="000000"/>
        </w:rPr>
        <w:t xml:space="preserve"> </w:t>
      </w:r>
      <w:r>
        <w:rPr>
          <w:rFonts w:eastAsia="Times New Roman"/>
          <w:color w:val="000000"/>
        </w:rPr>
        <w:t>-19)»;</w:t>
      </w:r>
    </w:p>
    <w:p w:rsidR="009E6E5B" w:rsidRPr="001F61D1" w:rsidRDefault="009E6E5B" w:rsidP="00747392">
      <w:pPr>
        <w:pStyle w:val="a0"/>
        <w:tabs>
          <w:tab w:val="left" w:pos="284"/>
        </w:tabs>
        <w:ind w:left="0" w:firstLine="0"/>
        <w:rPr>
          <w:color w:val="000000"/>
        </w:rPr>
      </w:pPr>
      <w:r w:rsidRPr="001F61D1">
        <w:rPr>
          <w:color w:val="000000"/>
        </w:rPr>
        <w:t>Санитарно-эпидемиологические требования к условиям и организации обучения, содержания в общеобразовательных организациях, изменения № 3 в СанПиН 2.4.2.2821-10 (постановление Главного государственного санитарного врача РФ от 24 декабря 2015 года № 81)</w:t>
      </w:r>
    </w:p>
    <w:p w:rsidR="009E6E5B" w:rsidRDefault="009E6E5B" w:rsidP="00747392">
      <w:pPr>
        <w:pStyle w:val="a0"/>
        <w:tabs>
          <w:tab w:val="left" w:pos="284"/>
        </w:tabs>
        <w:ind w:left="0" w:firstLine="0"/>
        <w:rPr>
          <w:color w:val="000000"/>
        </w:rPr>
      </w:pPr>
      <w:r>
        <w:rPr>
          <w:color w:val="000000"/>
        </w:rPr>
        <w:t>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утвержденных постановлением Главного государственного санитарного врача РФ от 28.01.2021 №2;</w:t>
      </w:r>
    </w:p>
    <w:p w:rsidR="009E6E5B" w:rsidRDefault="009E6E5B" w:rsidP="00747392">
      <w:pPr>
        <w:pStyle w:val="a0"/>
        <w:tabs>
          <w:tab w:val="left" w:pos="284"/>
        </w:tabs>
        <w:ind w:left="0" w:firstLine="0"/>
        <w:rPr>
          <w:color w:val="000000"/>
        </w:rPr>
      </w:pPr>
      <w:r>
        <w:rPr>
          <w:color w:val="000000"/>
        </w:rPr>
        <w:t xml:space="preserve">примерной основной образовательной программой начального общего образования (одобрена решением федерального учебно-методического объединения по общему образованию (протокол от 8 апреля </w:t>
      </w:r>
      <w:smartTag w:uri="urn:schemas-microsoft-com:office:smarttags" w:element="metricconverter">
        <w:smartTagPr>
          <w:attr w:name="ProductID" w:val="2015 г"/>
        </w:smartTagPr>
        <w:r>
          <w:rPr>
            <w:color w:val="000000"/>
          </w:rPr>
          <w:t>2015 г</w:t>
        </w:r>
      </w:smartTag>
      <w:r>
        <w:rPr>
          <w:color w:val="000000"/>
        </w:rPr>
        <w:t>. № 1/15));</w:t>
      </w:r>
    </w:p>
    <w:p w:rsidR="009E6E5B" w:rsidRPr="00747392" w:rsidRDefault="009E6E5B" w:rsidP="00747392">
      <w:pPr>
        <w:pStyle w:val="a0"/>
        <w:tabs>
          <w:tab w:val="left" w:pos="284"/>
        </w:tabs>
        <w:ind w:left="0" w:firstLine="0"/>
        <w:rPr>
          <w:color w:val="000000"/>
        </w:rPr>
      </w:pPr>
      <w:r>
        <w:rPr>
          <w:color w:val="000000"/>
        </w:rPr>
        <w:t>основная общеобразовательная программа начального общего образования МКОУ «Новочерепетская СОШ ЦО».</w:t>
      </w:r>
    </w:p>
    <w:p w:rsidR="009E6E5B" w:rsidRDefault="009E6E5B">
      <w:pPr>
        <w:pStyle w:val="a1"/>
        <w:rPr>
          <w:color w:val="000000"/>
        </w:rPr>
      </w:pPr>
      <w:r>
        <w:t xml:space="preserve">Рабочая программа по литературному чтению на родном (русском) языке  составлена </w:t>
      </w:r>
      <w:r>
        <w:rPr>
          <w:color w:val="000000"/>
        </w:rPr>
        <w:t xml:space="preserve">в соответствии с требованиями </w:t>
      </w:r>
      <w:r>
        <w:t>Федерального государственного образовательного стандарта начального общего образования</w:t>
      </w:r>
      <w:r>
        <w:rPr>
          <w:color w:val="000000"/>
        </w:rPr>
        <w:t xml:space="preserve">, Концепцией духовно-нравственного развития и воспитания личности гражданина России, </w:t>
      </w:r>
      <w:r>
        <w:t xml:space="preserve">Примерной программой начального общего образования, учебного плана МКОУ «Новочерепетская СОШ ЦО». </w:t>
      </w:r>
    </w:p>
    <w:p w:rsidR="009E6E5B" w:rsidRDefault="009E6E5B">
      <w:pPr>
        <w:pStyle w:val="a1"/>
      </w:pPr>
      <w:r>
        <w:t>Рабочая программа адресована обучающимся общеобразовательного 1 класса МКОУ «Новочерепетская СОШ ЦО».</w:t>
      </w:r>
    </w:p>
    <w:p w:rsidR="009E6E5B" w:rsidRDefault="009E6E5B">
      <w:pPr>
        <w:pStyle w:val="a1"/>
      </w:pPr>
      <w:r>
        <w:t xml:space="preserve">В соответствии с учебным планом МКОУ «НОвочерепетская СОШ ЦО» литературное чтение на родном (русском) языке в 1 классе изучается в объеме 1 час в неделю. </w:t>
      </w:r>
    </w:p>
    <w:p w:rsidR="009E6E5B" w:rsidRDefault="009E6E5B">
      <w:pPr>
        <w:spacing w:after="0"/>
        <w:ind w:firstLine="708"/>
        <w:jc w:val="both"/>
        <w:rPr>
          <w:rFonts w:ascii="Times New Roman" w:hAnsi="Times New Roman"/>
          <w:sz w:val="24"/>
          <w:szCs w:val="24"/>
          <w:lang w:eastAsia="ar-SA"/>
        </w:rPr>
      </w:pPr>
      <w:r>
        <w:rPr>
          <w:rFonts w:ascii="Times New Roman" w:hAnsi="Times New Roman"/>
          <w:sz w:val="24"/>
          <w:szCs w:val="24"/>
          <w:lang w:eastAsia="ar-SA"/>
        </w:rPr>
        <w:t>Ведущая идея настоящего курса – обучение литературному чтению на родном (русском) языке.</w:t>
      </w:r>
    </w:p>
    <w:p w:rsidR="009E6E5B" w:rsidRDefault="009E6E5B">
      <w:pPr>
        <w:spacing w:after="0"/>
        <w:ind w:firstLine="708"/>
        <w:jc w:val="both"/>
        <w:rPr>
          <w:rFonts w:ascii="Times New Roman" w:hAnsi="Times New Roman"/>
          <w:sz w:val="24"/>
          <w:szCs w:val="24"/>
          <w:lang w:eastAsia="ar-SA"/>
        </w:rPr>
      </w:pPr>
      <w:r>
        <w:rPr>
          <w:rFonts w:ascii="Times New Roman" w:hAnsi="Times New Roman"/>
          <w:sz w:val="24"/>
          <w:szCs w:val="24"/>
          <w:lang w:eastAsia="ar-SA"/>
        </w:rPr>
        <w:t xml:space="preserve"> Данный курс закладывает основы интеллектуального, речевого, эмоционального развития младших школьников, умение пользоваться устным и письменным родным языком. Курс «Литературное чтение на родном языке» обеспечивает достижение личностных, метапредметных и предметных результатов освоения ООП, успешность изучения других предметов учебного плана в начальной школе. </w:t>
      </w:r>
    </w:p>
    <w:p w:rsidR="009E6E5B" w:rsidRDefault="009E6E5B">
      <w:pPr>
        <w:pStyle w:val="NormalWeb"/>
        <w:spacing w:before="0" w:beforeAutospacing="0" w:after="0" w:afterAutospacing="0" w:line="276" w:lineRule="auto"/>
        <w:ind w:firstLine="708"/>
        <w:jc w:val="both"/>
        <w:rPr>
          <w:color w:val="000000"/>
        </w:rPr>
      </w:pPr>
      <w:r>
        <w:rPr>
          <w:b/>
          <w:bCs/>
          <w:color w:val="000000"/>
        </w:rPr>
        <w:t>Цель</w:t>
      </w:r>
      <w:r>
        <w:rPr>
          <w:color w:val="000000"/>
        </w:rPr>
        <w:t> </w:t>
      </w:r>
      <w:r>
        <w:rPr>
          <w:b/>
          <w:color w:val="000000"/>
        </w:rPr>
        <w:t>программы</w:t>
      </w:r>
      <w:r>
        <w:rPr>
          <w:color w:val="000000"/>
        </w:rPr>
        <w:t xml:space="preserve">   – углубленно знакомить учащихся с детской литературой и книгой, обеспечивать литературное развитие младших школьников, раскрыть перед детьми мир нравственно-эстетических ценностей и духовной культуры, накопленных предыдущими поколениями, выработать художественный вкус, формировать культуру чувств, общения.</w:t>
      </w:r>
    </w:p>
    <w:p w:rsidR="009E6E5B" w:rsidRDefault="009E6E5B">
      <w:pPr>
        <w:shd w:val="clear" w:color="auto" w:fill="FFFFFF"/>
        <w:spacing w:after="0"/>
        <w:ind w:firstLine="708"/>
        <w:rPr>
          <w:rFonts w:ascii="Times New Roman" w:hAnsi="Times New Roman"/>
          <w:b/>
          <w:bCs/>
          <w:color w:val="000000"/>
          <w:sz w:val="24"/>
          <w:szCs w:val="24"/>
          <w:lang w:eastAsia="ru-RU"/>
        </w:rPr>
      </w:pPr>
      <w:r>
        <w:rPr>
          <w:rFonts w:ascii="Times New Roman" w:hAnsi="Times New Roman"/>
          <w:b/>
          <w:bCs/>
          <w:color w:val="000000"/>
          <w:sz w:val="24"/>
          <w:szCs w:val="24"/>
          <w:lang w:eastAsia="ru-RU"/>
        </w:rPr>
        <w:t>Задачи программы:</w:t>
      </w:r>
    </w:p>
    <w:p w:rsidR="009E6E5B" w:rsidRDefault="009E6E5B">
      <w:pPr>
        <w:shd w:val="clear" w:color="auto" w:fill="FFFFFF"/>
        <w:spacing w:after="0"/>
        <w:jc w:val="both"/>
        <w:rPr>
          <w:rFonts w:ascii="Times New Roman" w:hAnsi="Times New Roman"/>
          <w:color w:val="000000"/>
          <w:sz w:val="24"/>
          <w:szCs w:val="24"/>
          <w:lang w:eastAsia="ru-RU"/>
        </w:rPr>
      </w:pPr>
      <w:r>
        <w:rPr>
          <w:rFonts w:ascii="Times New Roman" w:hAnsi="Times New Roman"/>
          <w:color w:val="000000"/>
          <w:sz w:val="24"/>
          <w:szCs w:val="24"/>
          <w:lang w:eastAsia="ru-RU"/>
        </w:rPr>
        <w:t> </w:t>
      </w:r>
      <w:r>
        <w:rPr>
          <w:rFonts w:ascii="Times New Roman" w:hAnsi="Times New Roman"/>
          <w:color w:val="000000"/>
          <w:sz w:val="24"/>
          <w:szCs w:val="24"/>
          <w:lang w:eastAsia="ru-RU"/>
        </w:rPr>
        <w:tab/>
        <w:t>- развивать у детей способность полноценно воспринимать художественное произведение, сопереживать героям, эмоционально откликаться на прочитанное;</w:t>
      </w:r>
    </w:p>
    <w:p w:rsidR="009E6E5B" w:rsidRDefault="009E6E5B">
      <w:pPr>
        <w:shd w:val="clear" w:color="auto" w:fill="FFFFFF"/>
        <w:spacing w:after="0"/>
        <w:ind w:firstLine="708"/>
        <w:jc w:val="both"/>
        <w:rPr>
          <w:rFonts w:ascii="Times New Roman" w:hAnsi="Times New Roman"/>
          <w:color w:val="000000"/>
          <w:sz w:val="24"/>
          <w:szCs w:val="24"/>
          <w:lang w:eastAsia="ru-RU"/>
        </w:rPr>
      </w:pPr>
      <w:r>
        <w:rPr>
          <w:rFonts w:ascii="Times New Roman" w:hAnsi="Times New Roman"/>
          <w:color w:val="000000"/>
          <w:sz w:val="24"/>
          <w:szCs w:val="24"/>
          <w:lang w:eastAsia="ru-RU"/>
        </w:rPr>
        <w:t>- учить детей чувствовать и понимать образный язык художественного произведения, выразительные средства, создающие художественный образ, развивать образное мышление учащихся;</w:t>
      </w:r>
    </w:p>
    <w:p w:rsidR="009E6E5B" w:rsidRDefault="009E6E5B">
      <w:pPr>
        <w:shd w:val="clear" w:color="auto" w:fill="FFFFFF"/>
        <w:spacing w:after="0"/>
        <w:ind w:firstLine="708"/>
        <w:jc w:val="both"/>
        <w:rPr>
          <w:rFonts w:ascii="Times New Roman" w:hAnsi="Times New Roman"/>
          <w:color w:val="000000"/>
          <w:sz w:val="24"/>
          <w:szCs w:val="24"/>
          <w:lang w:eastAsia="ru-RU"/>
        </w:rPr>
      </w:pPr>
      <w:r>
        <w:rPr>
          <w:rFonts w:ascii="Times New Roman" w:hAnsi="Times New Roman"/>
          <w:color w:val="000000"/>
          <w:sz w:val="24"/>
          <w:szCs w:val="24"/>
          <w:lang w:eastAsia="ru-RU"/>
        </w:rPr>
        <w:t>- формировать умение воссоздавать художественные образы литературного произведения, развивать воображение учащихся, ассоциативное мышление, развивать поэтический слух детей, накапливать эстетический опыт слушания произведений изящной словесности, воспитывать художественный слух;</w:t>
      </w:r>
    </w:p>
    <w:p w:rsidR="009E6E5B" w:rsidRDefault="009E6E5B">
      <w:pPr>
        <w:shd w:val="clear" w:color="auto" w:fill="FFFFFF"/>
        <w:spacing w:after="0"/>
        <w:ind w:firstLine="708"/>
        <w:jc w:val="both"/>
        <w:rPr>
          <w:rFonts w:ascii="Times New Roman" w:hAnsi="Times New Roman"/>
          <w:color w:val="000000"/>
          <w:sz w:val="24"/>
          <w:szCs w:val="24"/>
          <w:lang w:eastAsia="ru-RU"/>
        </w:rPr>
      </w:pPr>
      <w:r>
        <w:rPr>
          <w:rFonts w:ascii="Times New Roman" w:hAnsi="Times New Roman"/>
          <w:color w:val="000000"/>
          <w:sz w:val="24"/>
          <w:szCs w:val="24"/>
          <w:lang w:eastAsia="ru-RU"/>
        </w:rPr>
        <w:t>- формировать потребность в постоянном чтении книг, развивать интерес к литературному чтению, творчеству писателей, создателей произведений словесного искусства;</w:t>
      </w:r>
    </w:p>
    <w:p w:rsidR="009E6E5B" w:rsidRDefault="009E6E5B">
      <w:pPr>
        <w:shd w:val="clear" w:color="auto" w:fill="FFFFFF"/>
        <w:spacing w:after="0"/>
        <w:ind w:firstLine="708"/>
        <w:jc w:val="both"/>
        <w:rPr>
          <w:rFonts w:ascii="Times New Roman" w:hAnsi="Times New Roman"/>
          <w:color w:val="000000"/>
          <w:sz w:val="24"/>
          <w:szCs w:val="24"/>
          <w:lang w:eastAsia="ru-RU"/>
        </w:rPr>
      </w:pPr>
      <w:r>
        <w:rPr>
          <w:rFonts w:ascii="Times New Roman" w:hAnsi="Times New Roman"/>
          <w:color w:val="000000"/>
          <w:sz w:val="24"/>
          <w:szCs w:val="24"/>
          <w:lang w:eastAsia="ru-RU"/>
        </w:rPr>
        <w:t>- обогащать чувственный опыт ребенка, его реальные представления об окружающем мире и природе;</w:t>
      </w:r>
    </w:p>
    <w:p w:rsidR="009E6E5B" w:rsidRDefault="009E6E5B">
      <w:pPr>
        <w:shd w:val="clear" w:color="auto" w:fill="FFFFFF"/>
        <w:spacing w:after="0"/>
        <w:ind w:firstLine="708"/>
        <w:jc w:val="both"/>
        <w:rPr>
          <w:rFonts w:ascii="Times New Roman" w:hAnsi="Times New Roman"/>
          <w:color w:val="000000"/>
          <w:sz w:val="24"/>
          <w:szCs w:val="24"/>
          <w:lang w:eastAsia="ru-RU"/>
        </w:rPr>
      </w:pPr>
      <w:r>
        <w:rPr>
          <w:rFonts w:ascii="Times New Roman" w:hAnsi="Times New Roman"/>
          <w:color w:val="000000"/>
          <w:sz w:val="24"/>
          <w:szCs w:val="24"/>
          <w:lang w:eastAsia="ru-RU"/>
        </w:rPr>
        <w:t>- формировать эстетическое отношение ребенка к жизни, приобщая его к классике художественной литературы;</w:t>
      </w:r>
    </w:p>
    <w:p w:rsidR="009E6E5B" w:rsidRDefault="009E6E5B">
      <w:pPr>
        <w:shd w:val="clear" w:color="auto" w:fill="FFFFFF"/>
        <w:spacing w:after="0"/>
        <w:ind w:firstLine="708"/>
        <w:jc w:val="both"/>
        <w:rPr>
          <w:rFonts w:ascii="Times New Roman" w:hAnsi="Times New Roman"/>
          <w:color w:val="000000"/>
          <w:sz w:val="24"/>
          <w:szCs w:val="24"/>
          <w:lang w:eastAsia="ru-RU"/>
        </w:rPr>
      </w:pPr>
      <w:r>
        <w:rPr>
          <w:rFonts w:ascii="Times New Roman" w:hAnsi="Times New Roman"/>
          <w:color w:val="000000"/>
          <w:sz w:val="24"/>
          <w:szCs w:val="24"/>
          <w:lang w:eastAsia="ru-RU"/>
        </w:rPr>
        <w:t>- обеспечивать достаточно глубокое понимание содержания произведений различного уровня сложности;</w:t>
      </w:r>
    </w:p>
    <w:p w:rsidR="009E6E5B" w:rsidRDefault="009E6E5B">
      <w:pPr>
        <w:shd w:val="clear" w:color="auto" w:fill="FFFFFF"/>
        <w:spacing w:after="0"/>
        <w:ind w:firstLine="708"/>
        <w:jc w:val="both"/>
        <w:rPr>
          <w:rFonts w:ascii="Times New Roman" w:hAnsi="Times New Roman"/>
          <w:color w:val="000000"/>
          <w:sz w:val="24"/>
          <w:szCs w:val="24"/>
          <w:lang w:eastAsia="ru-RU"/>
        </w:rPr>
      </w:pPr>
      <w:r>
        <w:rPr>
          <w:rFonts w:ascii="Times New Roman" w:hAnsi="Times New Roman"/>
          <w:color w:val="000000"/>
          <w:sz w:val="24"/>
          <w:szCs w:val="24"/>
          <w:lang w:eastAsia="ru-RU"/>
        </w:rPr>
        <w:t>- расширять кругозор детей через чтение книг различных жанров, разнообразных по содержанию и тематике, обогащать нравственно-эстетический и познавательный опыт ребенка;</w:t>
      </w:r>
    </w:p>
    <w:p w:rsidR="009E6E5B" w:rsidRDefault="009E6E5B">
      <w:pPr>
        <w:shd w:val="clear" w:color="auto" w:fill="FFFFFF"/>
        <w:spacing w:after="0"/>
        <w:ind w:firstLine="708"/>
        <w:jc w:val="both"/>
        <w:rPr>
          <w:rFonts w:ascii="Times New Roman" w:hAnsi="Times New Roman"/>
          <w:color w:val="000000"/>
          <w:sz w:val="24"/>
          <w:szCs w:val="24"/>
          <w:lang w:eastAsia="ru-RU"/>
        </w:rPr>
      </w:pPr>
      <w:r>
        <w:rPr>
          <w:rFonts w:ascii="Times New Roman" w:hAnsi="Times New Roman"/>
          <w:color w:val="000000"/>
          <w:sz w:val="24"/>
          <w:szCs w:val="24"/>
          <w:lang w:eastAsia="ru-RU"/>
        </w:rPr>
        <w:t>- обеспечивать развитие речи учащихся и активно формировать навыки чтения и речевые умения;</w:t>
      </w:r>
    </w:p>
    <w:p w:rsidR="009E6E5B" w:rsidRDefault="009E6E5B">
      <w:pPr>
        <w:shd w:val="clear" w:color="auto" w:fill="FFFFFF"/>
        <w:spacing w:after="0"/>
        <w:ind w:firstLine="708"/>
        <w:jc w:val="both"/>
        <w:rPr>
          <w:rFonts w:ascii="Times New Roman" w:hAnsi="Times New Roman"/>
          <w:color w:val="000000"/>
          <w:sz w:val="24"/>
          <w:szCs w:val="24"/>
          <w:lang w:eastAsia="ru-RU"/>
        </w:rPr>
      </w:pPr>
      <w:r>
        <w:rPr>
          <w:rFonts w:ascii="Times New Roman" w:hAnsi="Times New Roman"/>
          <w:color w:val="000000"/>
          <w:sz w:val="24"/>
          <w:szCs w:val="24"/>
          <w:lang w:eastAsia="ru-RU"/>
        </w:rPr>
        <w:t>- работать с различными типами текстов;</w:t>
      </w:r>
    </w:p>
    <w:p w:rsidR="009E6E5B" w:rsidRDefault="009E6E5B">
      <w:pPr>
        <w:shd w:val="clear" w:color="auto" w:fill="FFFFFF"/>
        <w:spacing w:after="0"/>
        <w:ind w:firstLine="708"/>
        <w:jc w:val="both"/>
        <w:rPr>
          <w:rFonts w:ascii="Times New Roman" w:hAnsi="Times New Roman"/>
          <w:color w:val="000000"/>
          <w:sz w:val="24"/>
          <w:szCs w:val="24"/>
          <w:lang w:eastAsia="ru-RU"/>
        </w:rPr>
      </w:pPr>
      <w:r>
        <w:rPr>
          <w:rFonts w:ascii="Times New Roman" w:hAnsi="Times New Roman"/>
          <w:color w:val="000000"/>
          <w:sz w:val="24"/>
          <w:szCs w:val="24"/>
          <w:lang w:eastAsia="ru-RU"/>
        </w:rPr>
        <w:t>- создавать условия для формирования потребности в самостоятельном чтении художественных произведений.</w:t>
      </w:r>
    </w:p>
    <w:p w:rsidR="009E6E5B" w:rsidRDefault="009E6E5B" w:rsidP="00747392">
      <w:pPr>
        <w:spacing w:after="0" w:line="240" w:lineRule="auto"/>
        <w:jc w:val="center"/>
        <w:rPr>
          <w:rFonts w:ascii="Times New Roman" w:eastAsia="SimSun" w:hAnsi="Times New Roman"/>
          <w:b/>
          <w:sz w:val="28"/>
          <w:szCs w:val="28"/>
        </w:rPr>
      </w:pPr>
    </w:p>
    <w:p w:rsidR="009E6E5B" w:rsidRDefault="009E6E5B" w:rsidP="00747392">
      <w:pPr>
        <w:spacing w:after="0" w:line="240" w:lineRule="auto"/>
        <w:jc w:val="center"/>
        <w:rPr>
          <w:rFonts w:ascii="Times New Roman" w:eastAsia="SimSun" w:hAnsi="Times New Roman"/>
          <w:b/>
          <w:sz w:val="28"/>
          <w:szCs w:val="28"/>
        </w:rPr>
      </w:pPr>
    </w:p>
    <w:p w:rsidR="009E6E5B" w:rsidRDefault="009E6E5B" w:rsidP="00747392">
      <w:pPr>
        <w:spacing w:after="0" w:line="240" w:lineRule="auto"/>
        <w:jc w:val="center"/>
        <w:rPr>
          <w:rFonts w:ascii="Times New Roman" w:eastAsia="SimSun" w:hAnsi="Times New Roman"/>
          <w:b/>
          <w:sz w:val="28"/>
          <w:szCs w:val="28"/>
        </w:rPr>
      </w:pPr>
    </w:p>
    <w:p w:rsidR="009E6E5B" w:rsidRDefault="009E6E5B" w:rsidP="00747392">
      <w:pPr>
        <w:spacing w:after="0" w:line="240" w:lineRule="auto"/>
        <w:jc w:val="center"/>
        <w:rPr>
          <w:rFonts w:ascii="Times New Roman" w:eastAsia="SimSun" w:hAnsi="Times New Roman"/>
          <w:b/>
          <w:sz w:val="28"/>
          <w:szCs w:val="28"/>
        </w:rPr>
      </w:pPr>
    </w:p>
    <w:p w:rsidR="009E6E5B" w:rsidRDefault="009E6E5B" w:rsidP="00747392">
      <w:pPr>
        <w:spacing w:after="0" w:line="240" w:lineRule="auto"/>
        <w:jc w:val="center"/>
        <w:rPr>
          <w:rFonts w:ascii="Times New Roman" w:eastAsia="SimSun" w:hAnsi="Times New Roman"/>
          <w:b/>
          <w:sz w:val="28"/>
          <w:szCs w:val="28"/>
        </w:rPr>
      </w:pPr>
    </w:p>
    <w:p w:rsidR="009E6E5B" w:rsidRPr="00747392" w:rsidRDefault="009E6E5B" w:rsidP="00747392">
      <w:pPr>
        <w:spacing w:after="0" w:line="240" w:lineRule="auto"/>
        <w:jc w:val="center"/>
        <w:rPr>
          <w:rFonts w:ascii="Times New Roman" w:eastAsia="SimSun" w:hAnsi="Times New Roman"/>
          <w:b/>
          <w:bCs/>
          <w:kern w:val="32"/>
          <w:sz w:val="28"/>
          <w:szCs w:val="32"/>
        </w:rPr>
      </w:pPr>
      <w:r w:rsidRPr="00747392">
        <w:rPr>
          <w:rFonts w:ascii="Times New Roman" w:eastAsia="SimSun" w:hAnsi="Times New Roman"/>
          <w:b/>
          <w:sz w:val="28"/>
          <w:szCs w:val="28"/>
        </w:rPr>
        <w:t xml:space="preserve">Раздел </w:t>
      </w:r>
      <w:r w:rsidRPr="00747392">
        <w:rPr>
          <w:rFonts w:ascii="Times New Roman" w:eastAsia="SimSun" w:hAnsi="Times New Roman"/>
          <w:b/>
          <w:sz w:val="28"/>
          <w:szCs w:val="28"/>
          <w:lang w:val="en-US"/>
        </w:rPr>
        <w:t>II</w:t>
      </w:r>
      <w:r w:rsidRPr="00747392">
        <w:rPr>
          <w:rFonts w:ascii="Times New Roman" w:eastAsia="SimSun" w:hAnsi="Times New Roman"/>
          <w:sz w:val="24"/>
          <w:szCs w:val="24"/>
        </w:rPr>
        <w:t xml:space="preserve">. </w:t>
      </w:r>
      <w:r w:rsidRPr="00747392">
        <w:rPr>
          <w:rFonts w:ascii="Times New Roman" w:eastAsia="SimSun" w:hAnsi="Times New Roman"/>
          <w:b/>
          <w:bCs/>
          <w:kern w:val="32"/>
          <w:sz w:val="28"/>
          <w:szCs w:val="32"/>
        </w:rPr>
        <w:t>Планируемые результаты освоения программы</w:t>
      </w:r>
    </w:p>
    <w:p w:rsidR="009E6E5B" w:rsidRPr="00747392" w:rsidRDefault="009E6E5B" w:rsidP="00747392">
      <w:pPr>
        <w:keepNext/>
        <w:spacing w:before="240" w:after="120" w:line="240" w:lineRule="auto"/>
        <w:jc w:val="center"/>
        <w:outlineLvl w:val="0"/>
        <w:rPr>
          <w:rFonts w:ascii="Times New Roman" w:eastAsia="SimSun" w:hAnsi="Times New Roman"/>
          <w:b/>
          <w:bCs/>
          <w:i/>
          <w:kern w:val="32"/>
          <w:sz w:val="28"/>
          <w:szCs w:val="32"/>
        </w:rPr>
      </w:pPr>
      <w:r w:rsidRPr="00747392">
        <w:rPr>
          <w:rFonts w:ascii="Times New Roman" w:eastAsia="SimSun" w:hAnsi="Times New Roman"/>
          <w:b/>
          <w:bCs/>
          <w:i/>
          <w:kern w:val="32"/>
          <w:sz w:val="28"/>
          <w:szCs w:val="32"/>
        </w:rPr>
        <w:t>Планируемые личностные результаты освоения начального образования</w:t>
      </w:r>
    </w:p>
    <w:p w:rsidR="009E6E5B" w:rsidRDefault="009E6E5B">
      <w:pPr>
        <w:pStyle w:val="a1"/>
        <w:spacing w:after="0"/>
      </w:pPr>
    </w:p>
    <w:p w:rsidR="009E6E5B" w:rsidRPr="00747392" w:rsidRDefault="009E6E5B" w:rsidP="00747392">
      <w:pPr>
        <w:pStyle w:val="ListParagraph"/>
        <w:numPr>
          <w:ilvl w:val="0"/>
          <w:numId w:val="11"/>
        </w:numPr>
        <w:shd w:val="clear" w:color="auto" w:fill="FFFFFF"/>
        <w:spacing w:after="0" w:line="240" w:lineRule="auto"/>
        <w:jc w:val="both"/>
        <w:rPr>
          <w:rFonts w:ascii="Arial" w:hAnsi="Arial" w:cs="Arial"/>
          <w:color w:val="000000"/>
          <w:sz w:val="21"/>
          <w:szCs w:val="21"/>
          <w:lang w:eastAsia="ru-RU"/>
        </w:rPr>
      </w:pPr>
      <w:r w:rsidRPr="00747392">
        <w:rPr>
          <w:rFonts w:ascii="Times New Roman" w:hAnsi="Times New Roman"/>
          <w:color w:val="000000"/>
          <w:sz w:val="24"/>
          <w:szCs w:val="24"/>
          <w:lang w:eastAsia="ru-RU"/>
        </w:rPr>
        <w:t>формирование основ российской гражданской идентичности, чувства гордости за свою Родину, российский народ и историю России;</w:t>
      </w:r>
    </w:p>
    <w:p w:rsidR="009E6E5B" w:rsidRPr="00747392" w:rsidRDefault="009E6E5B" w:rsidP="00747392">
      <w:pPr>
        <w:pStyle w:val="ListParagraph"/>
        <w:numPr>
          <w:ilvl w:val="0"/>
          <w:numId w:val="11"/>
        </w:numPr>
        <w:shd w:val="clear" w:color="auto" w:fill="FFFFFF"/>
        <w:spacing w:after="0" w:line="240" w:lineRule="auto"/>
        <w:jc w:val="both"/>
        <w:rPr>
          <w:rFonts w:ascii="Arial" w:hAnsi="Arial" w:cs="Arial"/>
          <w:color w:val="000000"/>
          <w:sz w:val="21"/>
          <w:szCs w:val="21"/>
          <w:lang w:eastAsia="ru-RU"/>
        </w:rPr>
      </w:pPr>
      <w:r w:rsidRPr="00747392">
        <w:rPr>
          <w:rFonts w:ascii="Times New Roman" w:hAnsi="Times New Roman"/>
          <w:color w:val="000000"/>
          <w:sz w:val="24"/>
          <w:szCs w:val="24"/>
          <w:lang w:eastAsia="ru-RU"/>
        </w:rPr>
        <w:t>восприятие русского языка как явление национальной культуры;</w:t>
      </w:r>
    </w:p>
    <w:p w:rsidR="009E6E5B" w:rsidRPr="00747392" w:rsidRDefault="009E6E5B" w:rsidP="00747392">
      <w:pPr>
        <w:pStyle w:val="ListParagraph"/>
        <w:numPr>
          <w:ilvl w:val="0"/>
          <w:numId w:val="10"/>
        </w:numPr>
        <w:shd w:val="clear" w:color="auto" w:fill="FFFFFF"/>
        <w:spacing w:after="0" w:line="240" w:lineRule="auto"/>
        <w:jc w:val="both"/>
        <w:rPr>
          <w:rFonts w:ascii="Arial" w:hAnsi="Arial" w:cs="Arial"/>
          <w:color w:val="000000"/>
          <w:sz w:val="21"/>
          <w:szCs w:val="21"/>
          <w:lang w:eastAsia="ru-RU"/>
        </w:rPr>
      </w:pPr>
      <w:r w:rsidRPr="00747392">
        <w:rPr>
          <w:rFonts w:ascii="Times New Roman" w:hAnsi="Times New Roman"/>
          <w:color w:val="000000"/>
          <w:sz w:val="24"/>
          <w:szCs w:val="24"/>
          <w:lang w:eastAsia="ru-RU"/>
        </w:rPr>
        <w:t>осознание своей этнической и национальной принадлежности; формирование ценностей многонационального российского общества;</w:t>
      </w:r>
    </w:p>
    <w:p w:rsidR="009E6E5B" w:rsidRPr="00747392" w:rsidRDefault="009E6E5B" w:rsidP="00747392">
      <w:pPr>
        <w:pStyle w:val="ListParagraph"/>
        <w:numPr>
          <w:ilvl w:val="0"/>
          <w:numId w:val="10"/>
        </w:numPr>
        <w:shd w:val="clear" w:color="auto" w:fill="FFFFFF"/>
        <w:spacing w:after="0" w:line="240" w:lineRule="auto"/>
        <w:jc w:val="both"/>
        <w:rPr>
          <w:rFonts w:ascii="Arial" w:hAnsi="Arial" w:cs="Arial"/>
          <w:color w:val="000000"/>
          <w:sz w:val="21"/>
          <w:szCs w:val="21"/>
          <w:lang w:eastAsia="ru-RU"/>
        </w:rPr>
      </w:pPr>
      <w:r w:rsidRPr="00747392">
        <w:rPr>
          <w:rFonts w:ascii="Times New Roman" w:hAnsi="Times New Roman"/>
          <w:color w:val="000000"/>
          <w:sz w:val="24"/>
          <w:szCs w:val="24"/>
          <w:lang w:eastAsia="ru-RU"/>
        </w:rPr>
        <w:t>формирование целостного, социально ориентированного взгляда на мир в его органичном единстве и разнообразии природы, народов, культур и религий становление гуманистических и демократических ценностных ориентаций;</w:t>
      </w:r>
    </w:p>
    <w:p w:rsidR="009E6E5B" w:rsidRPr="00747392" w:rsidRDefault="009E6E5B" w:rsidP="00747392">
      <w:pPr>
        <w:pStyle w:val="ListParagraph"/>
        <w:numPr>
          <w:ilvl w:val="0"/>
          <w:numId w:val="10"/>
        </w:numPr>
        <w:shd w:val="clear" w:color="auto" w:fill="FFFFFF"/>
        <w:spacing w:after="0" w:line="240" w:lineRule="auto"/>
        <w:jc w:val="both"/>
        <w:rPr>
          <w:rFonts w:ascii="Arial" w:hAnsi="Arial" w:cs="Arial"/>
          <w:color w:val="000000"/>
          <w:sz w:val="21"/>
          <w:szCs w:val="21"/>
          <w:lang w:eastAsia="ru-RU"/>
        </w:rPr>
      </w:pPr>
      <w:r w:rsidRPr="00747392">
        <w:rPr>
          <w:rFonts w:ascii="Times New Roman" w:hAnsi="Times New Roman"/>
          <w:color w:val="000000"/>
          <w:sz w:val="24"/>
          <w:szCs w:val="24"/>
          <w:lang w:eastAsia="ru-RU"/>
        </w:rPr>
        <w:t>формирование уважительного отношения к иному мнению, истории и культуре других народов;</w:t>
      </w:r>
    </w:p>
    <w:p w:rsidR="009E6E5B" w:rsidRPr="00747392" w:rsidRDefault="009E6E5B" w:rsidP="00747392">
      <w:pPr>
        <w:pStyle w:val="ListParagraph"/>
        <w:numPr>
          <w:ilvl w:val="0"/>
          <w:numId w:val="10"/>
        </w:numPr>
        <w:shd w:val="clear" w:color="auto" w:fill="FFFFFF"/>
        <w:spacing w:after="0" w:line="240" w:lineRule="auto"/>
        <w:jc w:val="both"/>
        <w:rPr>
          <w:rFonts w:ascii="Arial" w:hAnsi="Arial" w:cs="Arial"/>
          <w:color w:val="000000"/>
          <w:sz w:val="21"/>
          <w:szCs w:val="21"/>
          <w:lang w:eastAsia="ru-RU"/>
        </w:rPr>
      </w:pPr>
      <w:r w:rsidRPr="00747392">
        <w:rPr>
          <w:rFonts w:ascii="Times New Roman" w:hAnsi="Times New Roman"/>
          <w:color w:val="000000"/>
          <w:sz w:val="24"/>
          <w:szCs w:val="24"/>
          <w:lang w:eastAsia="ru-RU"/>
        </w:rPr>
        <w:t>осознание языка как основного средства человеческого общения;</w:t>
      </w:r>
    </w:p>
    <w:p w:rsidR="009E6E5B" w:rsidRPr="00747392" w:rsidRDefault="009E6E5B" w:rsidP="00747392">
      <w:pPr>
        <w:pStyle w:val="ListParagraph"/>
        <w:numPr>
          <w:ilvl w:val="0"/>
          <w:numId w:val="10"/>
        </w:numPr>
        <w:shd w:val="clear" w:color="auto" w:fill="FFFFFF"/>
        <w:spacing w:after="0" w:line="240" w:lineRule="auto"/>
        <w:jc w:val="both"/>
        <w:rPr>
          <w:rFonts w:ascii="Arial" w:hAnsi="Arial" w:cs="Arial"/>
          <w:color w:val="000000"/>
          <w:sz w:val="21"/>
          <w:szCs w:val="21"/>
          <w:lang w:eastAsia="ru-RU"/>
        </w:rPr>
      </w:pPr>
      <w:r w:rsidRPr="00747392">
        <w:rPr>
          <w:rFonts w:ascii="Times New Roman" w:hAnsi="Times New Roman"/>
          <w:color w:val="000000"/>
          <w:sz w:val="24"/>
          <w:szCs w:val="24"/>
          <w:lang w:eastAsia="ru-RU"/>
        </w:rPr>
        <w:t>понимание того, что правильная устная и письменная речь является показателем индивидуальной культуры человека;</w:t>
      </w:r>
    </w:p>
    <w:p w:rsidR="009E6E5B" w:rsidRPr="00747392" w:rsidRDefault="009E6E5B" w:rsidP="00747392">
      <w:pPr>
        <w:pStyle w:val="ListParagraph"/>
        <w:numPr>
          <w:ilvl w:val="0"/>
          <w:numId w:val="10"/>
        </w:numPr>
        <w:shd w:val="clear" w:color="auto" w:fill="FFFFFF"/>
        <w:spacing w:after="0" w:line="240" w:lineRule="auto"/>
        <w:jc w:val="both"/>
        <w:rPr>
          <w:rFonts w:ascii="Arial" w:hAnsi="Arial" w:cs="Arial"/>
          <w:color w:val="000000"/>
          <w:sz w:val="21"/>
          <w:szCs w:val="21"/>
          <w:lang w:eastAsia="ru-RU"/>
        </w:rPr>
      </w:pPr>
      <w:r w:rsidRPr="00747392">
        <w:rPr>
          <w:rFonts w:ascii="Times New Roman" w:hAnsi="Times New Roman"/>
          <w:color w:val="000000"/>
          <w:sz w:val="24"/>
          <w:szCs w:val="24"/>
          <w:lang w:eastAsia="ru-RU"/>
        </w:rPr>
        <w:t>способность к самооценке на основе наблюдения за собственной речью; </w:t>
      </w:r>
    </w:p>
    <w:p w:rsidR="009E6E5B" w:rsidRPr="00747392" w:rsidRDefault="009E6E5B" w:rsidP="00747392">
      <w:pPr>
        <w:pStyle w:val="ListParagraph"/>
        <w:numPr>
          <w:ilvl w:val="0"/>
          <w:numId w:val="10"/>
        </w:numPr>
        <w:shd w:val="clear" w:color="auto" w:fill="FFFFFF"/>
        <w:spacing w:after="0" w:line="240" w:lineRule="auto"/>
        <w:jc w:val="both"/>
        <w:rPr>
          <w:rFonts w:ascii="Arial" w:hAnsi="Arial" w:cs="Arial"/>
          <w:color w:val="000000"/>
          <w:sz w:val="21"/>
          <w:szCs w:val="21"/>
          <w:lang w:eastAsia="ru-RU"/>
        </w:rPr>
      </w:pPr>
      <w:r w:rsidRPr="00747392">
        <w:rPr>
          <w:rFonts w:ascii="Times New Roman" w:hAnsi="Times New Roman"/>
          <w:color w:val="000000"/>
          <w:sz w:val="24"/>
          <w:szCs w:val="24"/>
          <w:lang w:eastAsia="ru-RU"/>
        </w:rPr>
        <w:t>способность к итоговому и пооперационному самоконтролю;</w:t>
      </w:r>
    </w:p>
    <w:p w:rsidR="009E6E5B" w:rsidRPr="00747392" w:rsidRDefault="009E6E5B" w:rsidP="00747392">
      <w:pPr>
        <w:pStyle w:val="ListParagraph"/>
        <w:numPr>
          <w:ilvl w:val="0"/>
          <w:numId w:val="10"/>
        </w:numPr>
        <w:shd w:val="clear" w:color="auto" w:fill="FFFFFF"/>
        <w:spacing w:after="0" w:line="240" w:lineRule="auto"/>
        <w:jc w:val="both"/>
        <w:rPr>
          <w:rFonts w:ascii="Arial" w:hAnsi="Arial" w:cs="Arial"/>
          <w:color w:val="000000"/>
          <w:sz w:val="21"/>
          <w:szCs w:val="21"/>
          <w:lang w:eastAsia="ru-RU"/>
        </w:rPr>
      </w:pPr>
      <w:r w:rsidRPr="00747392">
        <w:rPr>
          <w:rFonts w:ascii="Times New Roman" w:hAnsi="Times New Roman"/>
          <w:color w:val="000000"/>
          <w:sz w:val="24"/>
          <w:szCs w:val="24"/>
          <w:lang w:eastAsia="ru-RU"/>
        </w:rPr>
        <w:t>овладение словами речевого этикета;</w:t>
      </w:r>
    </w:p>
    <w:p w:rsidR="009E6E5B" w:rsidRPr="00747392" w:rsidRDefault="009E6E5B" w:rsidP="00747392">
      <w:pPr>
        <w:pStyle w:val="ListParagraph"/>
        <w:numPr>
          <w:ilvl w:val="0"/>
          <w:numId w:val="10"/>
        </w:numPr>
        <w:shd w:val="clear" w:color="auto" w:fill="FFFFFF"/>
        <w:spacing w:after="0" w:line="240" w:lineRule="auto"/>
        <w:jc w:val="both"/>
        <w:rPr>
          <w:rFonts w:ascii="Arial" w:hAnsi="Arial" w:cs="Arial"/>
          <w:color w:val="000000"/>
          <w:sz w:val="21"/>
          <w:szCs w:val="21"/>
          <w:lang w:eastAsia="ru-RU"/>
        </w:rPr>
      </w:pPr>
      <w:r w:rsidRPr="00747392">
        <w:rPr>
          <w:rFonts w:ascii="Times New Roman" w:hAnsi="Times New Roman"/>
          <w:color w:val="000000"/>
          <w:sz w:val="24"/>
          <w:szCs w:val="24"/>
          <w:lang w:eastAsia="ru-RU"/>
        </w:rPr>
        <w:t>развитие этических чувств, доброжелательности и эмоционально - нравственной отзывчивости, понимания и сопереживания чувствам других людей;</w:t>
      </w:r>
    </w:p>
    <w:p w:rsidR="009E6E5B" w:rsidRPr="00747392" w:rsidRDefault="009E6E5B" w:rsidP="00747392">
      <w:pPr>
        <w:pStyle w:val="ListParagraph"/>
        <w:numPr>
          <w:ilvl w:val="0"/>
          <w:numId w:val="10"/>
        </w:numPr>
        <w:shd w:val="clear" w:color="auto" w:fill="FFFFFF"/>
        <w:spacing w:after="0" w:line="240" w:lineRule="auto"/>
        <w:jc w:val="both"/>
        <w:rPr>
          <w:rFonts w:ascii="Arial" w:hAnsi="Arial" w:cs="Arial"/>
          <w:color w:val="000000"/>
          <w:sz w:val="21"/>
          <w:szCs w:val="21"/>
          <w:lang w:eastAsia="ru-RU"/>
        </w:rPr>
      </w:pPr>
      <w:r w:rsidRPr="00747392">
        <w:rPr>
          <w:rFonts w:ascii="Times New Roman" w:hAnsi="Times New Roman"/>
          <w:color w:val="000000"/>
          <w:sz w:val="24"/>
          <w:szCs w:val="24"/>
          <w:lang w:eastAsia="ru-RU"/>
        </w:rPr>
        <w:t>развитие самостоятельности и личной ответственности за свои поступки, в том числе в информационной деятельности, на основе представлений о нравственных нормах, социальной справедливости и свободе;</w:t>
      </w:r>
    </w:p>
    <w:p w:rsidR="009E6E5B" w:rsidRPr="00747392" w:rsidRDefault="009E6E5B" w:rsidP="00747392">
      <w:pPr>
        <w:pStyle w:val="ListParagraph"/>
        <w:numPr>
          <w:ilvl w:val="0"/>
          <w:numId w:val="10"/>
        </w:numPr>
        <w:shd w:val="clear" w:color="auto" w:fill="FFFFFF"/>
        <w:spacing w:after="0" w:line="240" w:lineRule="auto"/>
        <w:jc w:val="both"/>
        <w:rPr>
          <w:rFonts w:ascii="Arial" w:hAnsi="Arial" w:cs="Arial"/>
          <w:color w:val="000000"/>
          <w:sz w:val="21"/>
          <w:szCs w:val="21"/>
          <w:lang w:eastAsia="ru-RU"/>
        </w:rPr>
      </w:pPr>
      <w:r w:rsidRPr="00747392">
        <w:rPr>
          <w:rFonts w:ascii="Times New Roman" w:hAnsi="Times New Roman"/>
          <w:color w:val="000000"/>
          <w:sz w:val="24"/>
          <w:szCs w:val="24"/>
          <w:lang w:eastAsia="ru-RU"/>
        </w:rPr>
        <w:t>освоение начальных форм познавательной и личностной рефлексии;</w:t>
      </w:r>
    </w:p>
    <w:p w:rsidR="009E6E5B" w:rsidRPr="00747392" w:rsidRDefault="009E6E5B" w:rsidP="00747392">
      <w:pPr>
        <w:pStyle w:val="ListParagraph"/>
        <w:numPr>
          <w:ilvl w:val="0"/>
          <w:numId w:val="10"/>
        </w:numPr>
        <w:shd w:val="clear" w:color="auto" w:fill="FFFFFF"/>
        <w:spacing w:after="0" w:line="240" w:lineRule="auto"/>
        <w:jc w:val="both"/>
        <w:rPr>
          <w:rFonts w:ascii="Arial" w:hAnsi="Arial" w:cs="Arial"/>
          <w:color w:val="000000"/>
          <w:sz w:val="21"/>
          <w:szCs w:val="21"/>
          <w:lang w:eastAsia="ru-RU"/>
        </w:rPr>
      </w:pPr>
      <w:r w:rsidRPr="00747392">
        <w:rPr>
          <w:rFonts w:ascii="Times New Roman" w:hAnsi="Times New Roman"/>
          <w:color w:val="000000"/>
          <w:sz w:val="24"/>
          <w:szCs w:val="24"/>
          <w:lang w:eastAsia="ru-RU"/>
        </w:rPr>
        <w:t>формирование умения понимать причины успеха/неуспеха учебной деятельности и способности конструктивно действовать даже в ситуациях неуспеха;</w:t>
      </w:r>
    </w:p>
    <w:p w:rsidR="009E6E5B" w:rsidRPr="00747392" w:rsidRDefault="009E6E5B" w:rsidP="00747392">
      <w:pPr>
        <w:pStyle w:val="ListParagraph"/>
        <w:numPr>
          <w:ilvl w:val="0"/>
          <w:numId w:val="10"/>
        </w:numPr>
        <w:shd w:val="clear" w:color="auto" w:fill="FFFFFF"/>
        <w:spacing w:after="0" w:line="240" w:lineRule="auto"/>
        <w:jc w:val="both"/>
        <w:rPr>
          <w:rFonts w:ascii="Arial" w:hAnsi="Arial" w:cs="Arial"/>
          <w:color w:val="000000"/>
          <w:sz w:val="21"/>
          <w:szCs w:val="21"/>
          <w:lang w:eastAsia="ru-RU"/>
        </w:rPr>
      </w:pPr>
      <w:r w:rsidRPr="00747392">
        <w:rPr>
          <w:rFonts w:ascii="Times New Roman" w:hAnsi="Times New Roman"/>
          <w:color w:val="000000"/>
          <w:sz w:val="24"/>
          <w:szCs w:val="24"/>
          <w:lang w:eastAsia="ru-RU"/>
        </w:rPr>
        <w:t>развитие этических чувств, доброжелательности и эмоционально - нравственной отзывчивости, понимания и сопереживания чувствам других людей.</w:t>
      </w:r>
    </w:p>
    <w:p w:rsidR="009E6E5B" w:rsidRPr="00747392" w:rsidRDefault="009E6E5B" w:rsidP="00747392">
      <w:pPr>
        <w:shd w:val="clear" w:color="auto" w:fill="FFFFFF"/>
        <w:spacing w:after="0" w:line="240" w:lineRule="auto"/>
        <w:jc w:val="both"/>
        <w:textAlignment w:val="center"/>
        <w:rPr>
          <w:rFonts w:ascii="Arial" w:hAnsi="Arial" w:cs="Arial"/>
          <w:color w:val="000000"/>
          <w:sz w:val="21"/>
          <w:szCs w:val="21"/>
          <w:lang w:eastAsia="ru-RU"/>
        </w:rPr>
      </w:pPr>
      <w:r w:rsidRPr="00747392">
        <w:rPr>
          <w:rFonts w:ascii="Times New Roman" w:hAnsi="Times New Roman"/>
          <w:b/>
          <w:bCs/>
          <w:color w:val="000000"/>
          <w:sz w:val="24"/>
          <w:szCs w:val="24"/>
          <w:lang w:eastAsia="ru-RU"/>
        </w:rPr>
        <w:t> </w:t>
      </w:r>
    </w:p>
    <w:p w:rsidR="009E6E5B" w:rsidRPr="00747392" w:rsidRDefault="009E6E5B" w:rsidP="00747392">
      <w:pPr>
        <w:pStyle w:val="a"/>
        <w:numPr>
          <w:ilvl w:val="0"/>
          <w:numId w:val="0"/>
        </w:numPr>
        <w:tabs>
          <w:tab w:val="left" w:pos="284"/>
        </w:tabs>
        <w:ind w:left="357"/>
        <w:jc w:val="center"/>
        <w:rPr>
          <w:b/>
          <w:i/>
          <w:sz w:val="28"/>
          <w:szCs w:val="28"/>
        </w:rPr>
      </w:pPr>
      <w:r w:rsidRPr="007153DC">
        <w:rPr>
          <w:b/>
          <w:i/>
          <w:sz w:val="28"/>
          <w:szCs w:val="28"/>
        </w:rPr>
        <w:t xml:space="preserve">Планируемые метапредметные результаты освоения начального </w:t>
      </w:r>
      <w:r w:rsidRPr="00747392">
        <w:rPr>
          <w:b/>
          <w:i/>
          <w:sz w:val="28"/>
          <w:szCs w:val="28"/>
        </w:rPr>
        <w:t>образования</w:t>
      </w:r>
    </w:p>
    <w:p w:rsidR="009E6E5B" w:rsidRPr="00747392" w:rsidRDefault="009E6E5B" w:rsidP="00747392">
      <w:pPr>
        <w:shd w:val="clear" w:color="auto" w:fill="FFFFFF"/>
        <w:tabs>
          <w:tab w:val="left" w:pos="1905"/>
          <w:tab w:val="center" w:pos="4465"/>
        </w:tabs>
        <w:autoSpaceDE w:val="0"/>
        <w:autoSpaceDN w:val="0"/>
        <w:adjustRightInd w:val="0"/>
        <w:ind w:firstLine="567"/>
        <w:jc w:val="both"/>
        <w:rPr>
          <w:rFonts w:ascii="Times New Roman" w:hAnsi="Times New Roman"/>
          <w:b/>
          <w:bCs/>
          <w:i/>
        </w:rPr>
      </w:pPr>
      <w:r w:rsidRPr="00747392">
        <w:rPr>
          <w:rFonts w:ascii="Times New Roman" w:hAnsi="Times New Roman"/>
          <w:b/>
          <w:bCs/>
          <w:i/>
        </w:rPr>
        <w:t>Регулятивные универсальные учебные действия:</w:t>
      </w:r>
    </w:p>
    <w:p w:rsidR="009E6E5B" w:rsidRPr="00747392" w:rsidRDefault="009E6E5B" w:rsidP="00747392">
      <w:pPr>
        <w:pStyle w:val="ListParagraph"/>
        <w:numPr>
          <w:ilvl w:val="0"/>
          <w:numId w:val="12"/>
        </w:numPr>
        <w:shd w:val="clear" w:color="auto" w:fill="FFFFFF"/>
        <w:spacing w:after="0" w:line="240" w:lineRule="auto"/>
        <w:jc w:val="both"/>
        <w:rPr>
          <w:rFonts w:ascii="Times New Roman" w:hAnsi="Times New Roman"/>
          <w:color w:val="000000"/>
          <w:sz w:val="24"/>
          <w:szCs w:val="24"/>
          <w:lang w:eastAsia="ru-RU"/>
        </w:rPr>
      </w:pPr>
      <w:r w:rsidRPr="00747392">
        <w:rPr>
          <w:rFonts w:ascii="Times New Roman" w:hAnsi="Times New Roman"/>
          <w:color w:val="000000"/>
          <w:sz w:val="24"/>
          <w:szCs w:val="24"/>
          <w:lang w:eastAsia="ru-RU"/>
        </w:rPr>
        <w:t>планировать, контролировать и оценивать учебные действия в соответствии с поставленной задачей и условиями ее реализации;</w:t>
      </w:r>
    </w:p>
    <w:p w:rsidR="009E6E5B" w:rsidRPr="00747392" w:rsidRDefault="009E6E5B" w:rsidP="00747392">
      <w:pPr>
        <w:pStyle w:val="ListParagraph"/>
        <w:numPr>
          <w:ilvl w:val="0"/>
          <w:numId w:val="12"/>
        </w:numPr>
        <w:shd w:val="clear" w:color="auto" w:fill="FFFFFF"/>
        <w:spacing w:after="0" w:line="240" w:lineRule="auto"/>
        <w:jc w:val="both"/>
        <w:rPr>
          <w:rFonts w:ascii="Times New Roman" w:hAnsi="Times New Roman"/>
          <w:color w:val="000000"/>
          <w:sz w:val="24"/>
          <w:szCs w:val="24"/>
          <w:lang w:eastAsia="ru-RU"/>
        </w:rPr>
      </w:pPr>
      <w:r w:rsidRPr="00747392">
        <w:rPr>
          <w:rFonts w:ascii="Times New Roman" w:hAnsi="Times New Roman"/>
          <w:color w:val="000000"/>
          <w:sz w:val="24"/>
          <w:szCs w:val="24"/>
          <w:lang w:eastAsia="ru-RU"/>
        </w:rPr>
        <w:t>определять наиболее эффективные способы достижения результата;</w:t>
      </w:r>
    </w:p>
    <w:p w:rsidR="009E6E5B" w:rsidRPr="00747392" w:rsidRDefault="009E6E5B" w:rsidP="00747392">
      <w:pPr>
        <w:pStyle w:val="ListParagraph"/>
        <w:numPr>
          <w:ilvl w:val="0"/>
          <w:numId w:val="12"/>
        </w:numPr>
        <w:shd w:val="clear" w:color="auto" w:fill="FFFFFF"/>
        <w:spacing w:after="0" w:line="240" w:lineRule="auto"/>
        <w:jc w:val="both"/>
        <w:textAlignment w:val="center"/>
        <w:rPr>
          <w:rFonts w:ascii="Times New Roman" w:hAnsi="Times New Roman"/>
          <w:color w:val="000000"/>
          <w:sz w:val="24"/>
          <w:szCs w:val="24"/>
          <w:lang w:eastAsia="ru-RU"/>
        </w:rPr>
      </w:pPr>
      <w:r w:rsidRPr="00747392">
        <w:rPr>
          <w:rFonts w:ascii="Times New Roman" w:hAnsi="Times New Roman"/>
          <w:color w:val="000000"/>
          <w:sz w:val="24"/>
          <w:szCs w:val="24"/>
          <w:lang w:eastAsia="ru-RU"/>
        </w:rPr>
        <w:t>владеть способами решения проблем творческого и поискового характера.</w:t>
      </w:r>
    </w:p>
    <w:p w:rsidR="009E6E5B" w:rsidRPr="00747392" w:rsidRDefault="009E6E5B" w:rsidP="00747392">
      <w:pPr>
        <w:shd w:val="clear" w:color="auto" w:fill="FFFFFF"/>
        <w:spacing w:after="0" w:line="240" w:lineRule="auto"/>
        <w:jc w:val="both"/>
        <w:rPr>
          <w:rFonts w:ascii="Times New Roman" w:hAnsi="Times New Roman"/>
          <w:color w:val="000000"/>
          <w:sz w:val="24"/>
          <w:szCs w:val="24"/>
          <w:lang w:eastAsia="ru-RU"/>
        </w:rPr>
      </w:pPr>
      <w:r w:rsidRPr="00747392">
        <w:rPr>
          <w:rFonts w:ascii="Times New Roman" w:hAnsi="Times New Roman"/>
          <w:b/>
          <w:bCs/>
          <w:i/>
          <w:iCs/>
          <w:color w:val="000000"/>
          <w:sz w:val="24"/>
          <w:szCs w:val="24"/>
          <w:lang w:eastAsia="ru-RU"/>
        </w:rPr>
        <w:t>Обучающийся получит возможность научиться:</w:t>
      </w:r>
    </w:p>
    <w:p w:rsidR="009E6E5B" w:rsidRPr="00747392" w:rsidRDefault="009E6E5B" w:rsidP="00747392">
      <w:pPr>
        <w:pStyle w:val="ListParagraph"/>
        <w:numPr>
          <w:ilvl w:val="0"/>
          <w:numId w:val="13"/>
        </w:numPr>
        <w:shd w:val="clear" w:color="auto" w:fill="FFFFFF"/>
        <w:spacing w:after="0" w:line="240" w:lineRule="auto"/>
        <w:jc w:val="both"/>
        <w:rPr>
          <w:rFonts w:ascii="Times New Roman" w:hAnsi="Times New Roman"/>
          <w:color w:val="000000"/>
          <w:sz w:val="24"/>
          <w:szCs w:val="24"/>
          <w:lang w:eastAsia="ru-RU"/>
        </w:rPr>
      </w:pPr>
      <w:r w:rsidRPr="00747392">
        <w:rPr>
          <w:rFonts w:ascii="Times New Roman" w:hAnsi="Times New Roman"/>
          <w:color w:val="000000"/>
          <w:sz w:val="24"/>
          <w:szCs w:val="24"/>
          <w:lang w:eastAsia="ru-RU"/>
        </w:rPr>
        <w:t>формировать умение самостоятельно работать с некоторыми заданиями учебника, осознавать недостаток информации, использовать школьные толковые словари.</w:t>
      </w:r>
    </w:p>
    <w:p w:rsidR="009E6E5B" w:rsidRPr="00747392" w:rsidRDefault="009E6E5B" w:rsidP="00747392">
      <w:pPr>
        <w:pStyle w:val="ListParagraph"/>
        <w:shd w:val="clear" w:color="auto" w:fill="FFFFFF"/>
        <w:spacing w:after="0" w:line="240" w:lineRule="auto"/>
        <w:ind w:left="1035"/>
        <w:jc w:val="both"/>
        <w:rPr>
          <w:rFonts w:ascii="Times New Roman" w:hAnsi="Times New Roman"/>
          <w:b/>
          <w:bCs/>
          <w:i/>
          <w:sz w:val="24"/>
          <w:szCs w:val="24"/>
        </w:rPr>
      </w:pPr>
      <w:r w:rsidRPr="00747392">
        <w:rPr>
          <w:rFonts w:ascii="Times New Roman" w:hAnsi="Times New Roman"/>
          <w:b/>
          <w:bCs/>
          <w:i/>
          <w:sz w:val="24"/>
          <w:szCs w:val="24"/>
        </w:rPr>
        <w:t>Познавательные универсальные учебные действия</w:t>
      </w:r>
    </w:p>
    <w:p w:rsidR="009E6E5B" w:rsidRPr="00747392" w:rsidRDefault="009E6E5B" w:rsidP="00747392">
      <w:pPr>
        <w:pStyle w:val="ListParagraph"/>
        <w:numPr>
          <w:ilvl w:val="0"/>
          <w:numId w:val="13"/>
        </w:numPr>
        <w:shd w:val="clear" w:color="auto" w:fill="FFFFFF"/>
        <w:spacing w:after="0" w:line="240" w:lineRule="auto"/>
        <w:jc w:val="both"/>
        <w:rPr>
          <w:rFonts w:ascii="Times New Roman" w:hAnsi="Times New Roman"/>
          <w:color w:val="000000"/>
          <w:sz w:val="24"/>
          <w:szCs w:val="24"/>
          <w:lang w:eastAsia="ru-RU"/>
        </w:rPr>
      </w:pPr>
      <w:r w:rsidRPr="00747392">
        <w:rPr>
          <w:rFonts w:ascii="Times New Roman" w:hAnsi="Times New Roman"/>
          <w:color w:val="000000"/>
          <w:sz w:val="24"/>
          <w:szCs w:val="24"/>
          <w:lang w:eastAsia="ru-RU"/>
        </w:rPr>
        <w:t>использовать различные способы поиска (в справочных источниках и открытом учебном информационном пространстве сети Интернет), сбора, обработки, анализа, организации, передачи и интерпретации информации в овладении логическими действиями сравнения, анализа, синтеза, обобщения, классификации по родовидовым признакам, установления аналогий и причинно-следственных связей, построения рассуждений, отнесения к известным понятиям;</w:t>
      </w:r>
    </w:p>
    <w:p w:rsidR="009E6E5B" w:rsidRPr="00747392" w:rsidRDefault="009E6E5B" w:rsidP="00747392">
      <w:pPr>
        <w:pStyle w:val="ListParagraph"/>
        <w:numPr>
          <w:ilvl w:val="0"/>
          <w:numId w:val="13"/>
        </w:numPr>
        <w:shd w:val="clear" w:color="auto" w:fill="FFFFFF"/>
        <w:spacing w:after="0" w:line="240" w:lineRule="auto"/>
        <w:jc w:val="both"/>
        <w:rPr>
          <w:rFonts w:ascii="Times New Roman" w:hAnsi="Times New Roman"/>
          <w:color w:val="000000"/>
          <w:sz w:val="24"/>
          <w:szCs w:val="24"/>
          <w:lang w:eastAsia="ru-RU"/>
        </w:rPr>
      </w:pPr>
      <w:r w:rsidRPr="00747392">
        <w:rPr>
          <w:rFonts w:ascii="Times New Roman" w:hAnsi="Times New Roman"/>
          <w:color w:val="000000"/>
          <w:sz w:val="24"/>
          <w:szCs w:val="24"/>
          <w:lang w:eastAsia="ru-RU"/>
        </w:rPr>
        <w:t>осознанно строить речевое высказывание в соответствии с задачами и составлять тексты в устной и письменной формах;</w:t>
      </w:r>
    </w:p>
    <w:p w:rsidR="009E6E5B" w:rsidRPr="00747392" w:rsidRDefault="009E6E5B" w:rsidP="00747392">
      <w:pPr>
        <w:pStyle w:val="ListParagraph"/>
        <w:numPr>
          <w:ilvl w:val="0"/>
          <w:numId w:val="13"/>
        </w:numPr>
        <w:shd w:val="clear" w:color="auto" w:fill="FFFFFF"/>
        <w:spacing w:after="0" w:line="240" w:lineRule="auto"/>
        <w:jc w:val="both"/>
        <w:rPr>
          <w:rFonts w:ascii="Times New Roman" w:hAnsi="Times New Roman"/>
          <w:color w:val="000000"/>
          <w:sz w:val="24"/>
          <w:szCs w:val="24"/>
          <w:lang w:eastAsia="ru-RU"/>
        </w:rPr>
      </w:pPr>
      <w:r w:rsidRPr="00747392">
        <w:rPr>
          <w:rFonts w:ascii="Times New Roman" w:hAnsi="Times New Roman"/>
          <w:color w:val="000000"/>
          <w:sz w:val="24"/>
          <w:szCs w:val="24"/>
          <w:lang w:eastAsia="ru-RU"/>
        </w:rPr>
        <w:t>сравнивать произведения и их героев, классифицировать произведения по заданным критериям;</w:t>
      </w:r>
    </w:p>
    <w:p w:rsidR="009E6E5B" w:rsidRPr="00747392" w:rsidRDefault="009E6E5B" w:rsidP="00747392">
      <w:pPr>
        <w:pStyle w:val="ListParagraph"/>
        <w:numPr>
          <w:ilvl w:val="0"/>
          <w:numId w:val="13"/>
        </w:numPr>
        <w:shd w:val="clear" w:color="auto" w:fill="FFFFFF"/>
        <w:spacing w:after="0" w:line="240" w:lineRule="auto"/>
        <w:jc w:val="both"/>
        <w:rPr>
          <w:rFonts w:ascii="Times New Roman" w:hAnsi="Times New Roman"/>
          <w:color w:val="000000"/>
          <w:sz w:val="24"/>
          <w:szCs w:val="24"/>
          <w:lang w:eastAsia="ru-RU"/>
        </w:rPr>
      </w:pPr>
      <w:r w:rsidRPr="00747392">
        <w:rPr>
          <w:rFonts w:ascii="Times New Roman" w:hAnsi="Times New Roman"/>
          <w:color w:val="000000"/>
          <w:sz w:val="24"/>
          <w:szCs w:val="24"/>
          <w:lang w:eastAsia="ru-RU"/>
        </w:rPr>
        <w:t>устанавливать причинно-следственные связи между поступками героев произведений; находить аналогии в повседневной жизни;</w:t>
      </w:r>
    </w:p>
    <w:p w:rsidR="009E6E5B" w:rsidRPr="00747392" w:rsidRDefault="009E6E5B" w:rsidP="00747392">
      <w:pPr>
        <w:pStyle w:val="ListParagraph"/>
        <w:numPr>
          <w:ilvl w:val="0"/>
          <w:numId w:val="13"/>
        </w:numPr>
        <w:shd w:val="clear" w:color="auto" w:fill="FFFFFF"/>
        <w:spacing w:after="0" w:line="240" w:lineRule="auto"/>
        <w:jc w:val="both"/>
        <w:textAlignment w:val="center"/>
        <w:rPr>
          <w:rFonts w:ascii="Times New Roman" w:hAnsi="Times New Roman"/>
          <w:color w:val="000000"/>
          <w:sz w:val="24"/>
          <w:szCs w:val="24"/>
          <w:lang w:eastAsia="ru-RU"/>
        </w:rPr>
      </w:pPr>
      <w:r w:rsidRPr="00747392">
        <w:rPr>
          <w:rFonts w:ascii="Times New Roman" w:hAnsi="Times New Roman"/>
          <w:color w:val="000000"/>
          <w:sz w:val="24"/>
          <w:szCs w:val="24"/>
          <w:lang w:eastAsia="ru-RU"/>
        </w:rPr>
        <w:t>освоение способов решения проблем творческого и поискового характера;</w:t>
      </w:r>
    </w:p>
    <w:p w:rsidR="009E6E5B" w:rsidRPr="00747392" w:rsidRDefault="009E6E5B" w:rsidP="00747392">
      <w:pPr>
        <w:shd w:val="clear" w:color="auto" w:fill="FFFFFF"/>
        <w:spacing w:after="0" w:line="240" w:lineRule="auto"/>
        <w:rPr>
          <w:rFonts w:ascii="Times New Roman" w:hAnsi="Times New Roman"/>
          <w:color w:val="000000"/>
          <w:sz w:val="24"/>
          <w:szCs w:val="24"/>
          <w:lang w:eastAsia="ru-RU"/>
        </w:rPr>
      </w:pPr>
      <w:r w:rsidRPr="00747392">
        <w:rPr>
          <w:rFonts w:ascii="Times New Roman" w:hAnsi="Times New Roman"/>
          <w:b/>
          <w:bCs/>
          <w:i/>
          <w:iCs/>
          <w:color w:val="000000"/>
          <w:sz w:val="24"/>
          <w:szCs w:val="24"/>
          <w:lang w:eastAsia="ru-RU"/>
        </w:rPr>
        <w:t> </w:t>
      </w:r>
    </w:p>
    <w:p w:rsidR="009E6E5B" w:rsidRPr="00747392" w:rsidRDefault="009E6E5B" w:rsidP="00747392">
      <w:pPr>
        <w:shd w:val="clear" w:color="auto" w:fill="FFFFFF"/>
        <w:spacing w:after="0" w:line="240" w:lineRule="auto"/>
        <w:rPr>
          <w:rFonts w:ascii="Times New Roman" w:hAnsi="Times New Roman"/>
          <w:color w:val="000000"/>
          <w:sz w:val="24"/>
          <w:szCs w:val="24"/>
          <w:lang w:eastAsia="ru-RU"/>
        </w:rPr>
      </w:pPr>
      <w:r w:rsidRPr="00747392">
        <w:rPr>
          <w:rFonts w:ascii="Times New Roman" w:hAnsi="Times New Roman"/>
          <w:b/>
          <w:bCs/>
          <w:i/>
          <w:iCs/>
          <w:color w:val="000000"/>
          <w:sz w:val="24"/>
          <w:szCs w:val="24"/>
          <w:lang w:eastAsia="ru-RU"/>
        </w:rPr>
        <w:t>Обучающийся получит возможность научиться:</w:t>
      </w:r>
    </w:p>
    <w:p w:rsidR="009E6E5B" w:rsidRPr="00747392" w:rsidRDefault="009E6E5B" w:rsidP="00747392">
      <w:pPr>
        <w:pStyle w:val="ListParagraph"/>
        <w:numPr>
          <w:ilvl w:val="0"/>
          <w:numId w:val="14"/>
        </w:numPr>
        <w:shd w:val="clear" w:color="auto" w:fill="FFFFFF"/>
        <w:spacing w:after="0" w:line="240" w:lineRule="auto"/>
        <w:jc w:val="both"/>
        <w:rPr>
          <w:rFonts w:ascii="Times New Roman" w:hAnsi="Times New Roman"/>
          <w:color w:val="000000"/>
          <w:sz w:val="24"/>
          <w:szCs w:val="24"/>
          <w:lang w:eastAsia="ru-RU"/>
        </w:rPr>
      </w:pPr>
      <w:r w:rsidRPr="00747392">
        <w:rPr>
          <w:rFonts w:ascii="Times New Roman" w:hAnsi="Times New Roman"/>
          <w:color w:val="000000"/>
          <w:sz w:val="24"/>
          <w:szCs w:val="24"/>
          <w:lang w:eastAsia="ru-RU"/>
        </w:rPr>
        <w:t>выделять существенную информацию из текстов разных видов;</w:t>
      </w:r>
    </w:p>
    <w:p w:rsidR="009E6E5B" w:rsidRPr="00747392" w:rsidRDefault="009E6E5B" w:rsidP="00747392">
      <w:pPr>
        <w:pStyle w:val="ListParagraph"/>
        <w:numPr>
          <w:ilvl w:val="0"/>
          <w:numId w:val="14"/>
        </w:numPr>
        <w:shd w:val="clear" w:color="auto" w:fill="FFFFFF"/>
        <w:spacing w:after="0" w:line="240" w:lineRule="auto"/>
        <w:jc w:val="both"/>
        <w:rPr>
          <w:rFonts w:ascii="Times New Roman" w:hAnsi="Times New Roman"/>
          <w:color w:val="000000"/>
          <w:sz w:val="24"/>
          <w:szCs w:val="24"/>
          <w:lang w:eastAsia="ru-RU"/>
        </w:rPr>
      </w:pPr>
      <w:r w:rsidRPr="00747392">
        <w:rPr>
          <w:rFonts w:ascii="Times New Roman" w:hAnsi="Times New Roman"/>
          <w:color w:val="000000"/>
          <w:sz w:val="24"/>
          <w:szCs w:val="24"/>
          <w:lang w:eastAsia="ru-RU"/>
        </w:rPr>
        <w:t>уметь работать в материальной и информационной среде начального общего образования (в том числе с учебными моделями) в соответствии с содержанием конкретного учебного предмета;</w:t>
      </w:r>
    </w:p>
    <w:p w:rsidR="009E6E5B" w:rsidRPr="00747392" w:rsidRDefault="009E6E5B" w:rsidP="00747392">
      <w:pPr>
        <w:shd w:val="clear" w:color="auto" w:fill="FFFFFF"/>
        <w:spacing w:after="0" w:line="240" w:lineRule="auto"/>
        <w:jc w:val="both"/>
        <w:textAlignment w:val="center"/>
        <w:rPr>
          <w:rFonts w:ascii="Times New Roman" w:hAnsi="Times New Roman"/>
          <w:color w:val="000000"/>
          <w:sz w:val="24"/>
          <w:szCs w:val="24"/>
          <w:lang w:eastAsia="ru-RU"/>
        </w:rPr>
      </w:pPr>
      <w:r w:rsidRPr="00747392">
        <w:rPr>
          <w:rFonts w:ascii="Times New Roman" w:hAnsi="Times New Roman"/>
          <w:b/>
          <w:bCs/>
          <w:color w:val="000000"/>
          <w:sz w:val="24"/>
          <w:szCs w:val="24"/>
          <w:lang w:eastAsia="ru-RU"/>
        </w:rPr>
        <w:t> </w:t>
      </w:r>
    </w:p>
    <w:p w:rsidR="009E6E5B" w:rsidRPr="00747392" w:rsidRDefault="009E6E5B" w:rsidP="00747392">
      <w:pPr>
        <w:shd w:val="clear" w:color="auto" w:fill="FFFFFF"/>
        <w:spacing w:after="0" w:line="240" w:lineRule="auto"/>
        <w:jc w:val="both"/>
        <w:textAlignment w:val="center"/>
        <w:rPr>
          <w:rFonts w:ascii="Times New Roman" w:hAnsi="Times New Roman"/>
          <w:color w:val="000000"/>
          <w:sz w:val="24"/>
          <w:szCs w:val="24"/>
          <w:lang w:eastAsia="ru-RU"/>
        </w:rPr>
      </w:pPr>
      <w:r w:rsidRPr="00747392">
        <w:rPr>
          <w:rFonts w:ascii="Times New Roman" w:hAnsi="Times New Roman"/>
          <w:b/>
          <w:bCs/>
          <w:color w:val="000000"/>
          <w:sz w:val="24"/>
          <w:szCs w:val="24"/>
          <w:lang w:eastAsia="ru-RU"/>
        </w:rPr>
        <w:t>Коммуникативные УУД:</w:t>
      </w:r>
    </w:p>
    <w:p w:rsidR="009E6E5B" w:rsidRPr="00747392" w:rsidRDefault="009E6E5B" w:rsidP="00747392">
      <w:pPr>
        <w:shd w:val="clear" w:color="auto" w:fill="FFFFFF"/>
        <w:spacing w:line="240" w:lineRule="auto"/>
        <w:jc w:val="both"/>
        <w:textAlignment w:val="center"/>
        <w:rPr>
          <w:rFonts w:ascii="Times New Roman" w:hAnsi="Times New Roman"/>
          <w:color w:val="000000"/>
          <w:sz w:val="24"/>
          <w:szCs w:val="24"/>
          <w:lang w:eastAsia="ru-RU"/>
        </w:rPr>
      </w:pPr>
      <w:r w:rsidRPr="00747392">
        <w:rPr>
          <w:rFonts w:ascii="Times New Roman" w:hAnsi="Times New Roman"/>
          <w:b/>
          <w:bCs/>
          <w:i/>
          <w:iCs/>
          <w:color w:val="000000"/>
          <w:sz w:val="24"/>
          <w:szCs w:val="24"/>
          <w:lang w:eastAsia="ru-RU"/>
        </w:rPr>
        <w:t>Обучающийся научится:</w:t>
      </w:r>
    </w:p>
    <w:p w:rsidR="009E6E5B" w:rsidRPr="00747392" w:rsidRDefault="009E6E5B" w:rsidP="00747392">
      <w:pPr>
        <w:pStyle w:val="ListParagraph"/>
        <w:numPr>
          <w:ilvl w:val="0"/>
          <w:numId w:val="15"/>
        </w:numPr>
        <w:shd w:val="clear" w:color="auto" w:fill="FFFFFF"/>
        <w:spacing w:after="0" w:line="240" w:lineRule="auto"/>
        <w:jc w:val="both"/>
        <w:textAlignment w:val="center"/>
        <w:rPr>
          <w:rFonts w:ascii="Times New Roman" w:hAnsi="Times New Roman"/>
          <w:color w:val="000000"/>
          <w:sz w:val="24"/>
          <w:szCs w:val="24"/>
          <w:lang w:eastAsia="ru-RU"/>
        </w:rPr>
      </w:pPr>
      <w:r w:rsidRPr="00747392">
        <w:rPr>
          <w:rFonts w:ascii="Times New Roman" w:hAnsi="Times New Roman"/>
          <w:color w:val="000000"/>
          <w:sz w:val="24"/>
          <w:szCs w:val="24"/>
          <w:lang w:eastAsia="ru-RU"/>
        </w:rPr>
        <w:t>слушать собеседника и вести диалог, признавать возможность существования различных точек зрения и права каждого иметь свою, излагать свое мнение и аргументировать свою точку зрения и оценку событий;</w:t>
      </w:r>
    </w:p>
    <w:p w:rsidR="009E6E5B" w:rsidRPr="00747392" w:rsidRDefault="009E6E5B" w:rsidP="00747392">
      <w:pPr>
        <w:shd w:val="clear" w:color="auto" w:fill="FFFFFF"/>
        <w:spacing w:after="0" w:line="240" w:lineRule="auto"/>
        <w:rPr>
          <w:rFonts w:ascii="Times New Roman" w:hAnsi="Times New Roman"/>
          <w:color w:val="000000"/>
          <w:sz w:val="24"/>
          <w:szCs w:val="24"/>
          <w:lang w:eastAsia="ru-RU"/>
        </w:rPr>
      </w:pPr>
      <w:r w:rsidRPr="00747392">
        <w:rPr>
          <w:rFonts w:ascii="Times New Roman" w:hAnsi="Times New Roman"/>
          <w:b/>
          <w:bCs/>
          <w:i/>
          <w:iCs/>
          <w:color w:val="000000"/>
          <w:sz w:val="24"/>
          <w:szCs w:val="24"/>
          <w:lang w:eastAsia="ru-RU"/>
        </w:rPr>
        <w:t> </w:t>
      </w:r>
    </w:p>
    <w:p w:rsidR="009E6E5B" w:rsidRPr="00747392" w:rsidRDefault="009E6E5B" w:rsidP="00747392">
      <w:pPr>
        <w:shd w:val="clear" w:color="auto" w:fill="FFFFFF"/>
        <w:spacing w:after="0" w:line="240" w:lineRule="auto"/>
        <w:rPr>
          <w:rFonts w:ascii="Times New Roman" w:hAnsi="Times New Roman"/>
          <w:color w:val="000000"/>
          <w:sz w:val="24"/>
          <w:szCs w:val="24"/>
          <w:lang w:eastAsia="ru-RU"/>
        </w:rPr>
      </w:pPr>
      <w:r w:rsidRPr="00747392">
        <w:rPr>
          <w:rFonts w:ascii="Times New Roman" w:hAnsi="Times New Roman"/>
          <w:b/>
          <w:bCs/>
          <w:i/>
          <w:iCs/>
          <w:color w:val="000000"/>
          <w:sz w:val="24"/>
          <w:szCs w:val="24"/>
          <w:lang w:eastAsia="ru-RU"/>
        </w:rPr>
        <w:t>Обучающийся получит возможность научиться:</w:t>
      </w:r>
    </w:p>
    <w:p w:rsidR="009E6E5B" w:rsidRPr="00747392" w:rsidRDefault="009E6E5B" w:rsidP="00747392">
      <w:pPr>
        <w:pStyle w:val="ListParagraph"/>
        <w:numPr>
          <w:ilvl w:val="0"/>
          <w:numId w:val="15"/>
        </w:numPr>
        <w:shd w:val="clear" w:color="auto" w:fill="FFFFFF"/>
        <w:spacing w:after="0" w:line="240" w:lineRule="auto"/>
        <w:jc w:val="both"/>
        <w:textAlignment w:val="center"/>
        <w:rPr>
          <w:rFonts w:ascii="Times New Roman" w:hAnsi="Times New Roman"/>
          <w:color w:val="000000"/>
          <w:sz w:val="24"/>
          <w:szCs w:val="24"/>
          <w:lang w:eastAsia="ru-RU"/>
        </w:rPr>
      </w:pPr>
      <w:r w:rsidRPr="00747392">
        <w:rPr>
          <w:rFonts w:ascii="Times New Roman" w:hAnsi="Times New Roman"/>
          <w:color w:val="000000"/>
          <w:sz w:val="24"/>
          <w:szCs w:val="24"/>
          <w:lang w:eastAsia="ru-RU"/>
        </w:rPr>
        <w:t>умению договариваться о распределении ролей в совместной деятельности, осуществлять взаимный контроль в совместной деятельности, готовности конструктивно разрешать конфликты посредством учёта интересов сторон и сотрудничества.</w:t>
      </w:r>
    </w:p>
    <w:p w:rsidR="009E6E5B" w:rsidRDefault="009E6E5B">
      <w:pPr>
        <w:pStyle w:val="Heading1"/>
        <w:rPr>
          <w:szCs w:val="24"/>
        </w:rPr>
      </w:pPr>
      <w:r>
        <w:rPr>
          <w:szCs w:val="24"/>
        </w:rPr>
        <w:t>Планируемые предметные результаты</w:t>
      </w:r>
    </w:p>
    <w:p w:rsidR="009E6E5B" w:rsidRPr="00747392" w:rsidRDefault="009E6E5B" w:rsidP="00747392">
      <w:pPr>
        <w:pStyle w:val="ListParagraph"/>
        <w:numPr>
          <w:ilvl w:val="0"/>
          <w:numId w:val="15"/>
        </w:numPr>
        <w:spacing w:after="100" w:afterAutospacing="1" w:line="240" w:lineRule="auto"/>
        <w:jc w:val="both"/>
        <w:rPr>
          <w:rFonts w:ascii="Times New Roman" w:hAnsi="Times New Roman"/>
          <w:color w:val="000000"/>
          <w:sz w:val="24"/>
          <w:szCs w:val="24"/>
          <w:shd w:val="clear" w:color="auto" w:fill="FFFFFF"/>
        </w:rPr>
      </w:pPr>
      <w:r w:rsidRPr="00747392">
        <w:rPr>
          <w:rFonts w:ascii="Times New Roman" w:hAnsi="Times New Roman"/>
          <w:color w:val="000000"/>
          <w:sz w:val="24"/>
          <w:szCs w:val="24"/>
          <w:shd w:val="clear" w:color="auto" w:fill="FFFFFF"/>
        </w:rPr>
        <w:t>воспринимать на слух различные виды текстов;</w:t>
      </w:r>
    </w:p>
    <w:p w:rsidR="009E6E5B" w:rsidRPr="00747392" w:rsidRDefault="009E6E5B" w:rsidP="00747392">
      <w:pPr>
        <w:pStyle w:val="ListParagraph"/>
        <w:numPr>
          <w:ilvl w:val="0"/>
          <w:numId w:val="15"/>
        </w:numPr>
        <w:spacing w:after="100" w:afterAutospacing="1" w:line="240" w:lineRule="auto"/>
        <w:jc w:val="both"/>
        <w:rPr>
          <w:rFonts w:ascii="Times New Roman" w:hAnsi="Times New Roman"/>
          <w:color w:val="000000"/>
          <w:sz w:val="24"/>
          <w:szCs w:val="24"/>
          <w:shd w:val="clear" w:color="auto" w:fill="FFFFFF"/>
        </w:rPr>
      </w:pPr>
      <w:r w:rsidRPr="00747392">
        <w:rPr>
          <w:rFonts w:ascii="Times New Roman" w:hAnsi="Times New Roman"/>
          <w:color w:val="000000"/>
          <w:sz w:val="24"/>
          <w:szCs w:val="24"/>
          <w:shd w:val="clear" w:color="auto" w:fill="FFFFFF"/>
        </w:rPr>
        <w:t>различать понятие «добро» и «зло» на основе прочитанных рассказов и сказок;</w:t>
      </w:r>
    </w:p>
    <w:p w:rsidR="009E6E5B" w:rsidRPr="00747392" w:rsidRDefault="009E6E5B" w:rsidP="00747392">
      <w:pPr>
        <w:pStyle w:val="ListParagraph"/>
        <w:numPr>
          <w:ilvl w:val="0"/>
          <w:numId w:val="15"/>
        </w:numPr>
        <w:spacing w:after="100" w:afterAutospacing="1" w:line="240" w:lineRule="auto"/>
        <w:jc w:val="both"/>
        <w:rPr>
          <w:rFonts w:ascii="Times New Roman" w:hAnsi="Times New Roman"/>
          <w:color w:val="000000"/>
          <w:sz w:val="24"/>
          <w:szCs w:val="24"/>
          <w:shd w:val="clear" w:color="auto" w:fill="FFFFFF"/>
        </w:rPr>
      </w:pPr>
      <w:r w:rsidRPr="00747392">
        <w:rPr>
          <w:rFonts w:ascii="Times New Roman" w:hAnsi="Times New Roman"/>
          <w:color w:val="000000"/>
          <w:sz w:val="24"/>
          <w:szCs w:val="24"/>
          <w:shd w:val="clear" w:color="auto" w:fill="FFFFFF"/>
        </w:rPr>
        <w:t xml:space="preserve">принимать участие в коллективных беседах по прочитанным, прослушанным произведениям; отвечать на вопросы по содержанию на основе прослушанных и прочитанных самостоятельно вслух текстов; </w:t>
      </w:r>
    </w:p>
    <w:p w:rsidR="009E6E5B" w:rsidRPr="00747392" w:rsidRDefault="009E6E5B" w:rsidP="00747392">
      <w:pPr>
        <w:pStyle w:val="ListParagraph"/>
        <w:numPr>
          <w:ilvl w:val="0"/>
          <w:numId w:val="15"/>
        </w:numPr>
        <w:spacing w:after="100" w:afterAutospacing="1" w:line="240" w:lineRule="auto"/>
        <w:jc w:val="both"/>
        <w:rPr>
          <w:rFonts w:ascii="Times New Roman" w:hAnsi="Times New Roman"/>
          <w:color w:val="000000"/>
          <w:sz w:val="24"/>
          <w:szCs w:val="24"/>
          <w:shd w:val="clear" w:color="auto" w:fill="FFFFFF"/>
        </w:rPr>
      </w:pPr>
      <w:r w:rsidRPr="00747392">
        <w:rPr>
          <w:rFonts w:ascii="Times New Roman" w:hAnsi="Times New Roman"/>
          <w:color w:val="000000"/>
          <w:sz w:val="24"/>
          <w:szCs w:val="24"/>
          <w:shd w:val="clear" w:color="auto" w:fill="FFFFFF"/>
        </w:rPr>
        <w:t xml:space="preserve">называть действующих лиц прочитанного или прослушанного произведения, обдумывать содержание их поступков, сопоставлять свои поступки с поступками литературных героев; </w:t>
      </w:r>
    </w:p>
    <w:p w:rsidR="009E6E5B" w:rsidRPr="00747392" w:rsidRDefault="009E6E5B" w:rsidP="00747392">
      <w:pPr>
        <w:pStyle w:val="ListParagraph"/>
        <w:numPr>
          <w:ilvl w:val="0"/>
          <w:numId w:val="15"/>
        </w:numPr>
        <w:spacing w:after="100" w:afterAutospacing="1" w:line="240" w:lineRule="auto"/>
        <w:jc w:val="both"/>
        <w:rPr>
          <w:rFonts w:ascii="Times New Roman" w:hAnsi="Times New Roman"/>
          <w:color w:val="000000"/>
          <w:sz w:val="24"/>
          <w:szCs w:val="24"/>
          <w:shd w:val="clear" w:color="auto" w:fill="FFFFFF"/>
        </w:rPr>
      </w:pPr>
      <w:r w:rsidRPr="00747392">
        <w:rPr>
          <w:rFonts w:ascii="Times New Roman" w:hAnsi="Times New Roman"/>
          <w:color w:val="000000"/>
          <w:sz w:val="24"/>
          <w:szCs w:val="24"/>
          <w:shd w:val="clear" w:color="auto" w:fill="FFFFFF"/>
        </w:rPr>
        <w:t xml:space="preserve">читать и понимать жанры устного народного творчества; </w:t>
      </w:r>
    </w:p>
    <w:p w:rsidR="009E6E5B" w:rsidRPr="00747392" w:rsidRDefault="009E6E5B" w:rsidP="00747392">
      <w:pPr>
        <w:pStyle w:val="ListParagraph"/>
        <w:numPr>
          <w:ilvl w:val="0"/>
          <w:numId w:val="15"/>
        </w:numPr>
        <w:spacing w:after="100" w:afterAutospacing="1" w:line="240" w:lineRule="auto"/>
        <w:jc w:val="both"/>
        <w:rPr>
          <w:rFonts w:ascii="Times New Roman" w:hAnsi="Times New Roman"/>
          <w:color w:val="000000"/>
          <w:sz w:val="24"/>
          <w:szCs w:val="24"/>
          <w:shd w:val="clear" w:color="auto" w:fill="FFFFFF"/>
        </w:rPr>
      </w:pPr>
      <w:r w:rsidRPr="00747392">
        <w:rPr>
          <w:rFonts w:ascii="Times New Roman" w:hAnsi="Times New Roman"/>
          <w:color w:val="000000"/>
          <w:sz w:val="24"/>
          <w:szCs w:val="24"/>
          <w:shd w:val="clear" w:color="auto" w:fill="FFFFFF"/>
        </w:rPr>
        <w:t>читать, соблюдая орфоэпические и интонационные нормы чтения;</w:t>
      </w:r>
    </w:p>
    <w:p w:rsidR="009E6E5B" w:rsidRPr="00747392" w:rsidRDefault="009E6E5B" w:rsidP="00747392">
      <w:pPr>
        <w:pStyle w:val="ListParagraph"/>
        <w:numPr>
          <w:ilvl w:val="0"/>
          <w:numId w:val="15"/>
        </w:numPr>
        <w:spacing w:after="100" w:afterAutospacing="1" w:line="240" w:lineRule="auto"/>
        <w:jc w:val="both"/>
        <w:rPr>
          <w:rFonts w:ascii="Times New Roman" w:hAnsi="Times New Roman"/>
          <w:color w:val="000000"/>
          <w:sz w:val="24"/>
          <w:szCs w:val="24"/>
          <w:shd w:val="clear" w:color="auto" w:fill="FFFFFF"/>
        </w:rPr>
      </w:pPr>
      <w:r w:rsidRPr="00747392">
        <w:rPr>
          <w:rFonts w:ascii="Times New Roman" w:hAnsi="Times New Roman"/>
          <w:color w:val="000000"/>
          <w:sz w:val="24"/>
          <w:szCs w:val="24"/>
          <w:shd w:val="clear" w:color="auto" w:fill="FFFFFF"/>
        </w:rPr>
        <w:t>пересказывать текст подробно на основе картинного плана под руководством учителя;</w:t>
      </w:r>
    </w:p>
    <w:p w:rsidR="009E6E5B" w:rsidRPr="00747392" w:rsidRDefault="009E6E5B" w:rsidP="00747392">
      <w:pPr>
        <w:pStyle w:val="ListParagraph"/>
        <w:numPr>
          <w:ilvl w:val="0"/>
          <w:numId w:val="15"/>
        </w:numPr>
        <w:spacing w:after="100" w:afterAutospacing="1" w:line="240" w:lineRule="auto"/>
        <w:jc w:val="both"/>
        <w:rPr>
          <w:rFonts w:ascii="Times New Roman" w:hAnsi="Times New Roman"/>
          <w:color w:val="000000"/>
          <w:sz w:val="24"/>
          <w:szCs w:val="24"/>
          <w:shd w:val="clear" w:color="auto" w:fill="FFFFFF"/>
        </w:rPr>
      </w:pPr>
      <w:r w:rsidRPr="00747392">
        <w:rPr>
          <w:rFonts w:ascii="Times New Roman" w:hAnsi="Times New Roman"/>
          <w:color w:val="000000"/>
          <w:sz w:val="24"/>
          <w:szCs w:val="24"/>
          <w:shd w:val="clear" w:color="auto" w:fill="FFFFFF"/>
        </w:rPr>
        <w:t>составлять высказывание на тему прочитанного или прослушанного произведения (это произведение о животных, о детях; главными героями являются…)</w:t>
      </w:r>
    </w:p>
    <w:p w:rsidR="009E6E5B" w:rsidRPr="00747392" w:rsidRDefault="009E6E5B" w:rsidP="00747392">
      <w:pPr>
        <w:pStyle w:val="ListParagraph"/>
        <w:numPr>
          <w:ilvl w:val="0"/>
          <w:numId w:val="15"/>
        </w:numPr>
        <w:spacing w:after="100" w:afterAutospacing="1" w:line="240" w:lineRule="auto"/>
        <w:jc w:val="both"/>
        <w:rPr>
          <w:rFonts w:ascii="Times New Roman" w:hAnsi="Times New Roman"/>
          <w:color w:val="000000"/>
          <w:sz w:val="24"/>
          <w:szCs w:val="24"/>
          <w:shd w:val="clear" w:color="auto" w:fill="FFFFFF"/>
        </w:rPr>
      </w:pPr>
      <w:r w:rsidRPr="00747392">
        <w:rPr>
          <w:rFonts w:ascii="Times New Roman" w:hAnsi="Times New Roman"/>
          <w:color w:val="000000"/>
          <w:sz w:val="24"/>
          <w:szCs w:val="24"/>
          <w:shd w:val="clear" w:color="auto" w:fill="FFFFFF"/>
        </w:rPr>
        <w:t>различать произведения по жанру малые фольклорные формы, большие фольклорные формы;</w:t>
      </w:r>
    </w:p>
    <w:p w:rsidR="009E6E5B" w:rsidRPr="00747392" w:rsidRDefault="009E6E5B" w:rsidP="00747392">
      <w:pPr>
        <w:pStyle w:val="ListParagraph"/>
        <w:numPr>
          <w:ilvl w:val="0"/>
          <w:numId w:val="15"/>
        </w:numPr>
        <w:spacing w:after="100" w:afterAutospacing="1" w:line="240" w:lineRule="auto"/>
        <w:jc w:val="both"/>
        <w:rPr>
          <w:rFonts w:ascii="Times New Roman" w:hAnsi="Times New Roman"/>
          <w:color w:val="000000"/>
          <w:sz w:val="24"/>
          <w:szCs w:val="24"/>
          <w:shd w:val="clear" w:color="auto" w:fill="FFFFFF"/>
        </w:rPr>
      </w:pPr>
      <w:r w:rsidRPr="00747392">
        <w:rPr>
          <w:rFonts w:ascii="Times New Roman" w:hAnsi="Times New Roman"/>
          <w:color w:val="000000"/>
          <w:sz w:val="24"/>
          <w:szCs w:val="24"/>
          <w:shd w:val="clear" w:color="auto" w:fill="FFFFFF"/>
        </w:rPr>
        <w:t>отличать прозаический текст от поэтического;</w:t>
      </w:r>
    </w:p>
    <w:p w:rsidR="009E6E5B" w:rsidRPr="00747392" w:rsidRDefault="009E6E5B" w:rsidP="00747392">
      <w:pPr>
        <w:pStyle w:val="ListParagraph"/>
        <w:numPr>
          <w:ilvl w:val="0"/>
          <w:numId w:val="15"/>
        </w:numPr>
        <w:spacing w:before="240" w:after="0" w:line="240" w:lineRule="auto"/>
        <w:jc w:val="both"/>
        <w:rPr>
          <w:rFonts w:ascii="Times New Roman" w:hAnsi="Times New Roman"/>
          <w:color w:val="000000"/>
          <w:sz w:val="24"/>
          <w:szCs w:val="24"/>
          <w:shd w:val="clear" w:color="auto" w:fill="FFFFFF"/>
        </w:rPr>
      </w:pPr>
      <w:r w:rsidRPr="00747392">
        <w:rPr>
          <w:rFonts w:ascii="Times New Roman" w:hAnsi="Times New Roman"/>
          <w:color w:val="000000"/>
          <w:sz w:val="24"/>
          <w:szCs w:val="24"/>
          <w:shd w:val="clear" w:color="auto" w:fill="FFFFFF"/>
        </w:rPr>
        <w:t>называть героев произведения, давать их простейшую характеристику.</w:t>
      </w:r>
    </w:p>
    <w:p w:rsidR="009E6E5B" w:rsidRDefault="009E6E5B">
      <w:pPr>
        <w:spacing w:before="240" w:after="0"/>
        <w:ind w:firstLine="709"/>
        <w:jc w:val="both"/>
        <w:rPr>
          <w:rFonts w:ascii="Times New Roman" w:hAnsi="Times New Roman"/>
          <w:i/>
          <w:color w:val="000000"/>
          <w:sz w:val="24"/>
          <w:szCs w:val="24"/>
          <w:shd w:val="clear" w:color="auto" w:fill="FFFFFF"/>
        </w:rPr>
      </w:pPr>
      <w:r>
        <w:rPr>
          <w:rFonts w:ascii="Times New Roman" w:hAnsi="Times New Roman"/>
          <w:i/>
          <w:color w:val="000000"/>
          <w:sz w:val="24"/>
          <w:szCs w:val="24"/>
          <w:shd w:val="clear" w:color="auto" w:fill="FFFFFF"/>
        </w:rPr>
        <w:t xml:space="preserve">Обучающиеся получат возможность научиться: </w:t>
      </w:r>
    </w:p>
    <w:p w:rsidR="009E6E5B" w:rsidRPr="00747392" w:rsidRDefault="009E6E5B" w:rsidP="00747392">
      <w:pPr>
        <w:pStyle w:val="ListParagraph"/>
        <w:numPr>
          <w:ilvl w:val="0"/>
          <w:numId w:val="16"/>
        </w:numPr>
        <w:spacing w:after="100" w:afterAutospacing="1" w:line="240" w:lineRule="auto"/>
        <w:jc w:val="both"/>
        <w:rPr>
          <w:rFonts w:ascii="Times New Roman" w:hAnsi="Times New Roman"/>
          <w:color w:val="000000"/>
          <w:sz w:val="24"/>
          <w:szCs w:val="24"/>
          <w:shd w:val="clear" w:color="auto" w:fill="FFFFFF"/>
        </w:rPr>
      </w:pPr>
      <w:r w:rsidRPr="00747392">
        <w:rPr>
          <w:rFonts w:ascii="Times New Roman" w:hAnsi="Times New Roman"/>
          <w:color w:val="000000"/>
          <w:sz w:val="24"/>
          <w:szCs w:val="24"/>
          <w:shd w:val="clear" w:color="auto" w:fill="FFFFFF"/>
        </w:rPr>
        <w:t>при чтении отражать настроение автора читаемого текста.</w:t>
      </w:r>
    </w:p>
    <w:p w:rsidR="009E6E5B" w:rsidRPr="00747392" w:rsidRDefault="009E6E5B" w:rsidP="00747392">
      <w:pPr>
        <w:pStyle w:val="ListParagraph"/>
        <w:numPr>
          <w:ilvl w:val="0"/>
          <w:numId w:val="16"/>
        </w:numPr>
        <w:spacing w:after="100" w:afterAutospacing="1" w:line="240" w:lineRule="auto"/>
        <w:jc w:val="both"/>
        <w:rPr>
          <w:rFonts w:ascii="Times New Roman" w:hAnsi="Times New Roman"/>
          <w:color w:val="000000"/>
          <w:sz w:val="24"/>
          <w:szCs w:val="24"/>
          <w:shd w:val="clear" w:color="auto" w:fill="FFFFFF"/>
        </w:rPr>
      </w:pPr>
      <w:r w:rsidRPr="00747392">
        <w:rPr>
          <w:rFonts w:ascii="Times New Roman" w:hAnsi="Times New Roman"/>
          <w:color w:val="000000"/>
          <w:sz w:val="24"/>
          <w:szCs w:val="24"/>
          <w:shd w:val="clear" w:color="auto" w:fill="FFFFFF"/>
        </w:rPr>
        <w:t xml:space="preserve">пересказывать текст подробно на основе коллективно составленного плана и под руководством учителя; </w:t>
      </w:r>
    </w:p>
    <w:p w:rsidR="009E6E5B" w:rsidRPr="00747392" w:rsidRDefault="009E6E5B" w:rsidP="00747392">
      <w:pPr>
        <w:pStyle w:val="ListParagraph"/>
        <w:numPr>
          <w:ilvl w:val="0"/>
          <w:numId w:val="16"/>
        </w:numPr>
        <w:spacing w:after="100" w:afterAutospacing="1" w:line="240" w:lineRule="auto"/>
        <w:jc w:val="both"/>
        <w:rPr>
          <w:rFonts w:ascii="Times New Roman" w:hAnsi="Times New Roman"/>
          <w:color w:val="000000"/>
          <w:sz w:val="24"/>
          <w:szCs w:val="24"/>
          <w:shd w:val="clear" w:color="auto" w:fill="FFFFFF"/>
        </w:rPr>
      </w:pPr>
      <w:r w:rsidRPr="00747392">
        <w:rPr>
          <w:rFonts w:ascii="Times New Roman" w:hAnsi="Times New Roman"/>
          <w:color w:val="000000"/>
          <w:sz w:val="24"/>
          <w:szCs w:val="24"/>
          <w:shd w:val="clear" w:color="auto" w:fill="FFFFFF"/>
        </w:rPr>
        <w:t>составлять небольшие высказывания о ценности дружбы и ценности семейных отношений под руководством учителя;</w:t>
      </w:r>
    </w:p>
    <w:p w:rsidR="009E6E5B" w:rsidRPr="00747392" w:rsidRDefault="009E6E5B" w:rsidP="00747392">
      <w:pPr>
        <w:pStyle w:val="ListParagraph"/>
        <w:numPr>
          <w:ilvl w:val="0"/>
          <w:numId w:val="16"/>
        </w:numPr>
        <w:spacing w:after="100" w:afterAutospacing="1" w:line="240" w:lineRule="auto"/>
        <w:jc w:val="both"/>
        <w:rPr>
          <w:rFonts w:ascii="Times New Roman" w:hAnsi="Times New Roman"/>
          <w:color w:val="000000"/>
          <w:sz w:val="24"/>
          <w:szCs w:val="24"/>
          <w:shd w:val="clear" w:color="auto" w:fill="FFFFFF"/>
        </w:rPr>
      </w:pPr>
      <w:r w:rsidRPr="00747392">
        <w:rPr>
          <w:rFonts w:ascii="Times New Roman" w:hAnsi="Times New Roman"/>
          <w:color w:val="000000"/>
          <w:sz w:val="24"/>
          <w:szCs w:val="24"/>
          <w:shd w:val="clear" w:color="auto" w:fill="FFFFFF"/>
        </w:rPr>
        <w:t>соотносить смысл своего высказывания со смыслом пословиц и поговорок о дружбе и семейных ценностях; употреблять пословицы и поговорки в соответствии с задачами, поставленными учителем;</w:t>
      </w:r>
    </w:p>
    <w:p w:rsidR="009E6E5B" w:rsidRPr="00747392" w:rsidRDefault="009E6E5B" w:rsidP="00747392">
      <w:pPr>
        <w:pStyle w:val="ListParagraph"/>
        <w:numPr>
          <w:ilvl w:val="0"/>
          <w:numId w:val="16"/>
        </w:numPr>
        <w:spacing w:after="100" w:afterAutospacing="1" w:line="240" w:lineRule="auto"/>
        <w:jc w:val="both"/>
        <w:rPr>
          <w:rFonts w:ascii="Times New Roman" w:hAnsi="Times New Roman"/>
          <w:color w:val="000000"/>
          <w:sz w:val="24"/>
          <w:szCs w:val="24"/>
          <w:shd w:val="clear" w:color="auto" w:fill="FFFFFF"/>
        </w:rPr>
      </w:pPr>
      <w:r w:rsidRPr="00747392">
        <w:rPr>
          <w:rFonts w:ascii="Times New Roman" w:hAnsi="Times New Roman"/>
          <w:color w:val="000000"/>
          <w:sz w:val="24"/>
          <w:szCs w:val="24"/>
          <w:shd w:val="clear" w:color="auto" w:fill="FFFFFF"/>
        </w:rPr>
        <w:t>находить в текстах народных сказок факты, связанные с историей России, её культурой (традиции, костюмы, быт, праздники, верования);</w:t>
      </w:r>
    </w:p>
    <w:p w:rsidR="009E6E5B" w:rsidRPr="00747392" w:rsidRDefault="009E6E5B" w:rsidP="00747392">
      <w:pPr>
        <w:pStyle w:val="ListParagraph"/>
        <w:numPr>
          <w:ilvl w:val="0"/>
          <w:numId w:val="16"/>
        </w:numPr>
        <w:spacing w:after="100" w:afterAutospacing="1" w:line="240" w:lineRule="auto"/>
        <w:jc w:val="both"/>
        <w:rPr>
          <w:rFonts w:ascii="Times New Roman" w:hAnsi="Times New Roman"/>
          <w:color w:val="000000"/>
          <w:sz w:val="24"/>
          <w:szCs w:val="24"/>
          <w:shd w:val="clear" w:color="auto" w:fill="FFFFFF"/>
        </w:rPr>
      </w:pPr>
      <w:r w:rsidRPr="00747392">
        <w:rPr>
          <w:rFonts w:ascii="Times New Roman" w:hAnsi="Times New Roman"/>
          <w:color w:val="000000"/>
          <w:sz w:val="24"/>
          <w:szCs w:val="24"/>
          <w:shd w:val="clear" w:color="auto" w:fill="FFFFFF"/>
        </w:rPr>
        <w:t>использовать знания о рифме, особенностях жанров (стихотворения, сказки,  небылицы, песенки, потешки), особенностях юмористического произведения в своей литературно-творческой деятельности.</w:t>
      </w:r>
    </w:p>
    <w:p w:rsidR="009E6E5B" w:rsidRDefault="009E6E5B">
      <w:pPr>
        <w:pStyle w:val="Heading1"/>
        <w:rPr>
          <w:sz w:val="24"/>
          <w:szCs w:val="24"/>
        </w:rPr>
        <w:sectPr w:rsidR="009E6E5B">
          <w:pgSz w:w="11906" w:h="16838"/>
          <w:pgMar w:top="1134" w:right="1134" w:bottom="1134" w:left="1701" w:header="709" w:footer="709" w:gutter="0"/>
          <w:cols w:space="708"/>
          <w:docGrid w:linePitch="360"/>
        </w:sectPr>
      </w:pPr>
    </w:p>
    <w:p w:rsidR="009E6E5B" w:rsidRDefault="009E6E5B">
      <w:pPr>
        <w:pStyle w:val="Heading1"/>
        <w:rPr>
          <w:szCs w:val="24"/>
        </w:rPr>
      </w:pPr>
      <w:r>
        <w:rPr>
          <w:szCs w:val="24"/>
        </w:rPr>
        <w:t xml:space="preserve">Раздел </w:t>
      </w:r>
      <w:r>
        <w:rPr>
          <w:szCs w:val="24"/>
          <w:lang w:val="en-US"/>
        </w:rPr>
        <w:t>III</w:t>
      </w:r>
      <w:r>
        <w:rPr>
          <w:szCs w:val="24"/>
        </w:rPr>
        <w:t>. Содержание учебного предмета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55"/>
        <w:gridCol w:w="1729"/>
        <w:gridCol w:w="1470"/>
        <w:gridCol w:w="2839"/>
        <w:gridCol w:w="1598"/>
        <w:gridCol w:w="2695"/>
      </w:tblGrid>
      <w:tr w:rsidR="009E6E5B" w:rsidRPr="002A04CB" w:rsidTr="002A04CB">
        <w:tc>
          <w:tcPr>
            <w:tcW w:w="687" w:type="dxa"/>
            <w:vAlign w:val="center"/>
          </w:tcPr>
          <w:p w:rsidR="009E6E5B" w:rsidRPr="002A04CB" w:rsidRDefault="009E6E5B" w:rsidP="002A04CB">
            <w:pPr>
              <w:spacing w:after="0" w:line="240" w:lineRule="auto"/>
              <w:jc w:val="center"/>
              <w:rPr>
                <w:rFonts w:ascii="Times New Roman" w:hAnsi="Times New Roman"/>
                <w:b/>
                <w:sz w:val="24"/>
                <w:szCs w:val="24"/>
              </w:rPr>
            </w:pPr>
            <w:r w:rsidRPr="002A04CB">
              <w:rPr>
                <w:rFonts w:ascii="Times New Roman" w:hAnsi="Times New Roman"/>
                <w:b/>
                <w:sz w:val="24"/>
                <w:szCs w:val="24"/>
              </w:rPr>
              <w:t>№ п/п</w:t>
            </w:r>
          </w:p>
        </w:tc>
        <w:tc>
          <w:tcPr>
            <w:tcW w:w="2344" w:type="dxa"/>
            <w:vAlign w:val="center"/>
          </w:tcPr>
          <w:p w:rsidR="009E6E5B" w:rsidRPr="002A04CB" w:rsidRDefault="009E6E5B" w:rsidP="002A04CB">
            <w:pPr>
              <w:spacing w:after="0" w:line="240" w:lineRule="auto"/>
              <w:jc w:val="center"/>
              <w:rPr>
                <w:rFonts w:ascii="Times New Roman" w:hAnsi="Times New Roman"/>
                <w:b/>
                <w:sz w:val="24"/>
                <w:szCs w:val="24"/>
              </w:rPr>
            </w:pPr>
            <w:r w:rsidRPr="002A04CB">
              <w:rPr>
                <w:rFonts w:ascii="Times New Roman" w:hAnsi="Times New Roman"/>
                <w:b/>
                <w:sz w:val="24"/>
                <w:szCs w:val="24"/>
              </w:rPr>
              <w:t>Название раздела/темы</w:t>
            </w:r>
          </w:p>
        </w:tc>
        <w:tc>
          <w:tcPr>
            <w:tcW w:w="1978" w:type="dxa"/>
            <w:vAlign w:val="center"/>
          </w:tcPr>
          <w:p w:rsidR="009E6E5B" w:rsidRPr="002A04CB" w:rsidRDefault="009E6E5B" w:rsidP="002A04CB">
            <w:pPr>
              <w:spacing w:after="0" w:line="240" w:lineRule="auto"/>
              <w:jc w:val="center"/>
              <w:rPr>
                <w:rFonts w:ascii="Times New Roman" w:hAnsi="Times New Roman"/>
                <w:b/>
                <w:sz w:val="24"/>
                <w:szCs w:val="24"/>
              </w:rPr>
            </w:pPr>
            <w:r w:rsidRPr="002A04CB">
              <w:rPr>
                <w:rFonts w:ascii="Times New Roman" w:hAnsi="Times New Roman"/>
                <w:b/>
                <w:sz w:val="24"/>
                <w:szCs w:val="24"/>
              </w:rPr>
              <w:t>Количество часов</w:t>
            </w:r>
          </w:p>
        </w:tc>
        <w:tc>
          <w:tcPr>
            <w:tcW w:w="3911" w:type="dxa"/>
            <w:vAlign w:val="center"/>
          </w:tcPr>
          <w:p w:rsidR="009E6E5B" w:rsidRPr="002A04CB" w:rsidRDefault="009E6E5B" w:rsidP="002A04CB">
            <w:pPr>
              <w:spacing w:after="0" w:line="240" w:lineRule="auto"/>
              <w:jc w:val="center"/>
              <w:rPr>
                <w:rFonts w:ascii="Times New Roman" w:hAnsi="Times New Roman"/>
                <w:b/>
                <w:sz w:val="24"/>
                <w:szCs w:val="24"/>
              </w:rPr>
            </w:pPr>
            <w:r w:rsidRPr="002A04CB">
              <w:rPr>
                <w:rFonts w:ascii="Times New Roman" w:hAnsi="Times New Roman"/>
                <w:b/>
                <w:sz w:val="24"/>
                <w:szCs w:val="24"/>
              </w:rPr>
              <w:t>Содержание</w:t>
            </w:r>
          </w:p>
        </w:tc>
        <w:tc>
          <w:tcPr>
            <w:tcW w:w="2159" w:type="dxa"/>
            <w:vAlign w:val="center"/>
          </w:tcPr>
          <w:p w:rsidR="009E6E5B" w:rsidRPr="002A04CB" w:rsidRDefault="009E6E5B" w:rsidP="002A04CB">
            <w:pPr>
              <w:spacing w:after="0" w:line="240" w:lineRule="auto"/>
              <w:jc w:val="center"/>
              <w:rPr>
                <w:rFonts w:ascii="Times New Roman" w:hAnsi="Times New Roman"/>
                <w:b/>
                <w:sz w:val="24"/>
                <w:szCs w:val="24"/>
              </w:rPr>
            </w:pPr>
            <w:r w:rsidRPr="002A04CB">
              <w:rPr>
                <w:rFonts w:ascii="Times New Roman" w:hAnsi="Times New Roman"/>
                <w:b/>
                <w:sz w:val="24"/>
                <w:szCs w:val="24"/>
              </w:rPr>
              <w:t>Формы организации учебных занятий</w:t>
            </w:r>
          </w:p>
        </w:tc>
        <w:tc>
          <w:tcPr>
            <w:tcW w:w="3707" w:type="dxa"/>
            <w:vAlign w:val="center"/>
          </w:tcPr>
          <w:p w:rsidR="009E6E5B" w:rsidRPr="002A04CB" w:rsidRDefault="009E6E5B" w:rsidP="002A04CB">
            <w:pPr>
              <w:spacing w:after="0" w:line="240" w:lineRule="auto"/>
              <w:jc w:val="center"/>
              <w:rPr>
                <w:rFonts w:ascii="Times New Roman" w:hAnsi="Times New Roman"/>
                <w:b/>
                <w:sz w:val="24"/>
                <w:szCs w:val="24"/>
              </w:rPr>
            </w:pPr>
            <w:r w:rsidRPr="002A04CB">
              <w:rPr>
                <w:rFonts w:ascii="Times New Roman" w:hAnsi="Times New Roman"/>
                <w:b/>
                <w:sz w:val="24"/>
                <w:szCs w:val="24"/>
              </w:rPr>
              <w:t>Основные виды учебной деятельности</w:t>
            </w:r>
          </w:p>
        </w:tc>
      </w:tr>
      <w:tr w:rsidR="009E6E5B" w:rsidRPr="002A04CB" w:rsidTr="002A04CB">
        <w:tc>
          <w:tcPr>
            <w:tcW w:w="687" w:type="dxa"/>
            <w:vAlign w:val="center"/>
          </w:tcPr>
          <w:p w:rsidR="009E6E5B" w:rsidRPr="002A04CB" w:rsidRDefault="009E6E5B" w:rsidP="002A04CB">
            <w:pPr>
              <w:numPr>
                <w:ilvl w:val="0"/>
                <w:numId w:val="8"/>
              </w:numPr>
              <w:spacing w:after="0" w:line="240" w:lineRule="auto"/>
              <w:jc w:val="center"/>
              <w:rPr>
                <w:rFonts w:ascii="Times New Roman" w:hAnsi="Times New Roman"/>
                <w:sz w:val="24"/>
                <w:szCs w:val="24"/>
              </w:rPr>
            </w:pPr>
          </w:p>
        </w:tc>
        <w:tc>
          <w:tcPr>
            <w:tcW w:w="2344" w:type="dxa"/>
            <w:vAlign w:val="center"/>
          </w:tcPr>
          <w:p w:rsidR="009E6E5B" w:rsidRPr="002A04CB" w:rsidRDefault="009E6E5B" w:rsidP="002A04CB">
            <w:pPr>
              <w:spacing w:after="0" w:line="240" w:lineRule="auto"/>
              <w:jc w:val="center"/>
              <w:rPr>
                <w:rFonts w:ascii="Times New Roman" w:hAnsi="Times New Roman"/>
                <w:sz w:val="24"/>
                <w:szCs w:val="24"/>
              </w:rPr>
            </w:pPr>
            <w:r w:rsidRPr="002A04CB">
              <w:rPr>
                <w:rFonts w:ascii="Times New Roman" w:hAnsi="Times New Roman"/>
                <w:bCs/>
                <w:sz w:val="24"/>
                <w:szCs w:val="24"/>
              </w:rPr>
              <w:t>Умение говорить (культура речевого общения).</w:t>
            </w:r>
          </w:p>
        </w:tc>
        <w:tc>
          <w:tcPr>
            <w:tcW w:w="1978" w:type="dxa"/>
            <w:vAlign w:val="center"/>
          </w:tcPr>
          <w:p w:rsidR="009E6E5B" w:rsidRPr="002A04CB" w:rsidRDefault="009E6E5B" w:rsidP="002A04CB">
            <w:pPr>
              <w:spacing w:after="0" w:line="240" w:lineRule="auto"/>
              <w:jc w:val="center"/>
              <w:rPr>
                <w:rFonts w:ascii="Times New Roman" w:hAnsi="Times New Roman"/>
                <w:sz w:val="24"/>
                <w:szCs w:val="24"/>
              </w:rPr>
            </w:pPr>
          </w:p>
        </w:tc>
        <w:tc>
          <w:tcPr>
            <w:tcW w:w="3911" w:type="dxa"/>
            <w:vAlign w:val="center"/>
          </w:tcPr>
          <w:p w:rsidR="009E6E5B" w:rsidRPr="002A04CB" w:rsidRDefault="009E6E5B" w:rsidP="002A04CB">
            <w:pPr>
              <w:spacing w:after="0" w:line="240" w:lineRule="auto"/>
              <w:jc w:val="center"/>
              <w:rPr>
                <w:rFonts w:ascii="Times New Roman" w:hAnsi="Times New Roman"/>
                <w:sz w:val="24"/>
                <w:szCs w:val="24"/>
              </w:rPr>
            </w:pPr>
            <w:r w:rsidRPr="002A04CB">
              <w:rPr>
                <w:rFonts w:ascii="Times New Roman" w:hAnsi="Times New Roman"/>
                <w:sz w:val="24"/>
                <w:szCs w:val="24"/>
              </w:rPr>
              <w:t>Жанровое разнообразие произведений, предназначенных для чтения и слушания (русские народные сказки; загадки, песенки, скороговорки, пословицы; рассказы и стихи; мифы и былины).</w:t>
            </w:r>
          </w:p>
          <w:p w:rsidR="009E6E5B" w:rsidRPr="002A04CB" w:rsidRDefault="009E6E5B" w:rsidP="002A04CB">
            <w:pPr>
              <w:spacing w:after="0" w:line="240" w:lineRule="auto"/>
              <w:jc w:val="center"/>
              <w:rPr>
                <w:rFonts w:ascii="Times New Roman" w:hAnsi="Times New Roman"/>
                <w:sz w:val="24"/>
                <w:szCs w:val="24"/>
              </w:rPr>
            </w:pPr>
            <w:r w:rsidRPr="002A04CB">
              <w:rPr>
                <w:rFonts w:ascii="Times New Roman" w:hAnsi="Times New Roman"/>
                <w:sz w:val="24"/>
                <w:szCs w:val="24"/>
              </w:rPr>
              <w:t>Основные темы детского чтения: фольклор русского народа, произведения о Родине, её истории и природе; о детях, семье и школе; братьях наших меньших; о добре, дружбе, справедливости; юмористические произведения.</w:t>
            </w:r>
          </w:p>
          <w:p w:rsidR="009E6E5B" w:rsidRPr="002A04CB" w:rsidRDefault="009E6E5B" w:rsidP="002A04CB">
            <w:pPr>
              <w:spacing w:after="0" w:line="240" w:lineRule="auto"/>
              <w:jc w:val="center"/>
              <w:rPr>
                <w:rFonts w:ascii="Times New Roman" w:hAnsi="Times New Roman"/>
                <w:sz w:val="24"/>
                <w:szCs w:val="24"/>
              </w:rPr>
            </w:pPr>
          </w:p>
        </w:tc>
        <w:tc>
          <w:tcPr>
            <w:tcW w:w="2159" w:type="dxa"/>
            <w:vAlign w:val="center"/>
          </w:tcPr>
          <w:p w:rsidR="009E6E5B" w:rsidRPr="002A04CB" w:rsidRDefault="009E6E5B" w:rsidP="002A04CB">
            <w:pPr>
              <w:spacing w:after="0" w:line="240" w:lineRule="auto"/>
              <w:jc w:val="center"/>
              <w:rPr>
                <w:rFonts w:ascii="Times New Roman" w:hAnsi="Times New Roman"/>
                <w:sz w:val="24"/>
                <w:szCs w:val="24"/>
              </w:rPr>
            </w:pPr>
            <w:r w:rsidRPr="002A04CB">
              <w:rPr>
                <w:rFonts w:ascii="Times New Roman" w:hAnsi="Times New Roman"/>
                <w:sz w:val="24"/>
                <w:szCs w:val="24"/>
              </w:rPr>
              <w:t>Урок открытия нового знания</w:t>
            </w:r>
          </w:p>
          <w:p w:rsidR="009E6E5B" w:rsidRPr="002A04CB" w:rsidRDefault="009E6E5B" w:rsidP="002A04CB">
            <w:pPr>
              <w:spacing w:after="0" w:line="240" w:lineRule="auto"/>
              <w:jc w:val="center"/>
              <w:rPr>
                <w:rFonts w:ascii="Times New Roman" w:hAnsi="Times New Roman"/>
                <w:sz w:val="24"/>
                <w:szCs w:val="24"/>
              </w:rPr>
            </w:pPr>
            <w:r w:rsidRPr="002A04CB">
              <w:rPr>
                <w:rFonts w:ascii="Times New Roman" w:hAnsi="Times New Roman"/>
                <w:sz w:val="24"/>
                <w:szCs w:val="24"/>
              </w:rPr>
              <w:t>Урок рефлексия</w:t>
            </w:r>
          </w:p>
          <w:p w:rsidR="009E6E5B" w:rsidRPr="002A04CB" w:rsidRDefault="009E6E5B" w:rsidP="002A04CB">
            <w:pPr>
              <w:spacing w:after="0" w:line="240" w:lineRule="auto"/>
              <w:jc w:val="center"/>
              <w:rPr>
                <w:rFonts w:ascii="Times New Roman" w:hAnsi="Times New Roman"/>
                <w:sz w:val="24"/>
                <w:szCs w:val="24"/>
              </w:rPr>
            </w:pPr>
            <w:r w:rsidRPr="002A04CB">
              <w:rPr>
                <w:rFonts w:ascii="Times New Roman" w:hAnsi="Times New Roman"/>
                <w:sz w:val="24"/>
                <w:szCs w:val="24"/>
              </w:rPr>
              <w:t>Урок общеметодологической направленности</w:t>
            </w:r>
          </w:p>
          <w:p w:rsidR="009E6E5B" w:rsidRPr="002A04CB" w:rsidRDefault="009E6E5B" w:rsidP="002A04CB">
            <w:pPr>
              <w:spacing w:after="0" w:line="240" w:lineRule="auto"/>
              <w:jc w:val="center"/>
              <w:rPr>
                <w:rFonts w:ascii="Times New Roman" w:hAnsi="Times New Roman"/>
                <w:sz w:val="24"/>
                <w:szCs w:val="24"/>
              </w:rPr>
            </w:pPr>
            <w:r w:rsidRPr="002A04CB">
              <w:rPr>
                <w:rFonts w:ascii="Times New Roman" w:hAnsi="Times New Roman"/>
                <w:sz w:val="24"/>
                <w:szCs w:val="24"/>
              </w:rPr>
              <w:t>Урок развивающего контроля</w:t>
            </w:r>
          </w:p>
        </w:tc>
        <w:tc>
          <w:tcPr>
            <w:tcW w:w="3707" w:type="dxa"/>
          </w:tcPr>
          <w:p w:rsidR="009E6E5B" w:rsidRPr="002A04CB" w:rsidRDefault="009E6E5B" w:rsidP="002A04CB">
            <w:pPr>
              <w:autoSpaceDE w:val="0"/>
              <w:autoSpaceDN w:val="0"/>
              <w:adjustRightInd w:val="0"/>
              <w:spacing w:after="0" w:line="240" w:lineRule="auto"/>
              <w:rPr>
                <w:rFonts w:ascii="Times New Roman" w:hAnsi="Times New Roman"/>
                <w:sz w:val="24"/>
                <w:szCs w:val="24"/>
              </w:rPr>
            </w:pPr>
            <w:r w:rsidRPr="002A04CB">
              <w:rPr>
                <w:rFonts w:ascii="Times New Roman" w:hAnsi="Times New Roman"/>
                <w:sz w:val="24"/>
                <w:szCs w:val="24"/>
              </w:rPr>
              <w:t>Понимать цель диалога, обдумывать вопросы и ответы,</w:t>
            </w:r>
          </w:p>
          <w:p w:rsidR="009E6E5B" w:rsidRPr="002A04CB" w:rsidRDefault="009E6E5B" w:rsidP="002A04CB">
            <w:pPr>
              <w:autoSpaceDE w:val="0"/>
              <w:autoSpaceDN w:val="0"/>
              <w:adjustRightInd w:val="0"/>
              <w:spacing w:after="0" w:line="240" w:lineRule="auto"/>
              <w:rPr>
                <w:rFonts w:ascii="Times New Roman" w:hAnsi="Times New Roman"/>
                <w:sz w:val="24"/>
                <w:szCs w:val="24"/>
              </w:rPr>
            </w:pPr>
            <w:r w:rsidRPr="002A04CB">
              <w:rPr>
                <w:rFonts w:ascii="Times New Roman" w:hAnsi="Times New Roman"/>
                <w:sz w:val="24"/>
                <w:szCs w:val="24"/>
              </w:rPr>
              <w:t>выслушать, не перебивая, собеседника, поддерживая разговор с ним вопросами и репликами; в вежливой форме высказывать свою точку зрения по обсуждаемой теме или произведению с опорой на текст и личный опыт. Использовать нормы речевого этикета.</w:t>
            </w:r>
          </w:p>
          <w:p w:rsidR="009E6E5B" w:rsidRPr="002A04CB" w:rsidRDefault="009E6E5B" w:rsidP="002A04CB">
            <w:pPr>
              <w:autoSpaceDE w:val="0"/>
              <w:autoSpaceDN w:val="0"/>
              <w:adjustRightInd w:val="0"/>
              <w:spacing w:after="0" w:line="240" w:lineRule="auto"/>
              <w:rPr>
                <w:rFonts w:ascii="Times New Roman" w:hAnsi="Times New Roman"/>
                <w:sz w:val="24"/>
                <w:szCs w:val="24"/>
              </w:rPr>
            </w:pPr>
            <w:r w:rsidRPr="002A04CB">
              <w:rPr>
                <w:rFonts w:ascii="Times New Roman" w:hAnsi="Times New Roman"/>
                <w:sz w:val="24"/>
                <w:szCs w:val="24"/>
              </w:rPr>
              <w:t>Знакомиться с особенностями национального этикета на основе фольклорных произведений.</w:t>
            </w:r>
          </w:p>
          <w:p w:rsidR="009E6E5B" w:rsidRPr="002A04CB" w:rsidRDefault="009E6E5B" w:rsidP="002A04CB">
            <w:pPr>
              <w:spacing w:after="0" w:line="240" w:lineRule="auto"/>
              <w:rPr>
                <w:rFonts w:ascii="Times New Roman" w:hAnsi="Times New Roman"/>
                <w:sz w:val="24"/>
                <w:szCs w:val="24"/>
              </w:rPr>
            </w:pPr>
            <w:r w:rsidRPr="002A04CB">
              <w:rPr>
                <w:rFonts w:ascii="Times New Roman" w:hAnsi="Times New Roman"/>
                <w:sz w:val="24"/>
                <w:szCs w:val="24"/>
              </w:rPr>
              <w:t>Строить речевое высказывание небольшого объёма с опорой на текст. Практически различать речь устную (говорение, слушание) и речь письменную (письмо, чтение). Выделять из речи предложения. Определять на слух количество предложений в высказывании.</w:t>
            </w:r>
          </w:p>
          <w:p w:rsidR="009E6E5B" w:rsidRPr="002A04CB" w:rsidRDefault="009E6E5B" w:rsidP="002A04CB">
            <w:pPr>
              <w:spacing w:after="0" w:line="240" w:lineRule="auto"/>
              <w:rPr>
                <w:rFonts w:ascii="Times New Roman" w:hAnsi="Times New Roman"/>
                <w:sz w:val="24"/>
                <w:szCs w:val="24"/>
              </w:rPr>
            </w:pPr>
            <w:r w:rsidRPr="002A04CB">
              <w:rPr>
                <w:rFonts w:ascii="Times New Roman" w:hAnsi="Times New Roman"/>
                <w:sz w:val="24"/>
                <w:szCs w:val="24"/>
              </w:rPr>
              <w:t>Отвечать на вопросы по сюжетной картинке. Распределять роли.</w:t>
            </w:r>
          </w:p>
          <w:p w:rsidR="009E6E5B" w:rsidRPr="002A04CB" w:rsidRDefault="009E6E5B" w:rsidP="002A04CB">
            <w:pPr>
              <w:spacing w:after="0" w:line="240" w:lineRule="auto"/>
              <w:rPr>
                <w:rFonts w:ascii="Times New Roman" w:hAnsi="Times New Roman"/>
                <w:sz w:val="24"/>
                <w:szCs w:val="24"/>
              </w:rPr>
            </w:pPr>
            <w:r w:rsidRPr="002A04CB">
              <w:rPr>
                <w:rFonts w:ascii="Times New Roman" w:hAnsi="Times New Roman"/>
                <w:sz w:val="24"/>
                <w:szCs w:val="24"/>
              </w:rPr>
              <w:t>Разыгрывать диалог. Внимательно слушать то, что говорят другие. Отвечать на вопросы учителя. Включаться в групповую работу, связанную с общением. Воспроизводить сюжеты знакомых сказок с опорой на иллюстрации. Объяснять смысл пословицы; применять пословицу в устной речи. Рассуждать о роли знаний в жизни человека, приводить примеры.</w:t>
            </w:r>
          </w:p>
        </w:tc>
      </w:tr>
      <w:tr w:rsidR="009E6E5B" w:rsidRPr="002A04CB" w:rsidTr="002A04CB">
        <w:tc>
          <w:tcPr>
            <w:tcW w:w="687" w:type="dxa"/>
            <w:vAlign w:val="center"/>
          </w:tcPr>
          <w:p w:rsidR="009E6E5B" w:rsidRPr="002A04CB" w:rsidRDefault="009E6E5B" w:rsidP="002A04CB">
            <w:pPr>
              <w:numPr>
                <w:ilvl w:val="0"/>
                <w:numId w:val="8"/>
              </w:numPr>
              <w:spacing w:after="0" w:line="240" w:lineRule="auto"/>
              <w:jc w:val="center"/>
              <w:rPr>
                <w:rFonts w:ascii="Times New Roman" w:hAnsi="Times New Roman"/>
                <w:sz w:val="24"/>
                <w:szCs w:val="24"/>
              </w:rPr>
            </w:pPr>
          </w:p>
        </w:tc>
        <w:tc>
          <w:tcPr>
            <w:tcW w:w="2344" w:type="dxa"/>
            <w:vAlign w:val="center"/>
          </w:tcPr>
          <w:p w:rsidR="009E6E5B" w:rsidRPr="002A04CB" w:rsidRDefault="009E6E5B" w:rsidP="002A04CB">
            <w:pPr>
              <w:autoSpaceDE w:val="0"/>
              <w:autoSpaceDN w:val="0"/>
              <w:adjustRightInd w:val="0"/>
              <w:spacing w:after="0" w:line="240" w:lineRule="auto"/>
              <w:rPr>
                <w:rFonts w:ascii="Times New Roman" w:hAnsi="Times New Roman"/>
                <w:bCs/>
                <w:sz w:val="24"/>
                <w:szCs w:val="24"/>
              </w:rPr>
            </w:pPr>
            <w:r w:rsidRPr="002A04CB">
              <w:rPr>
                <w:rFonts w:ascii="Times New Roman" w:hAnsi="Times New Roman"/>
                <w:bCs/>
                <w:sz w:val="24"/>
                <w:szCs w:val="24"/>
              </w:rPr>
              <w:t>Круг детского чтения</w:t>
            </w:r>
          </w:p>
          <w:p w:rsidR="009E6E5B" w:rsidRPr="002A04CB" w:rsidRDefault="009E6E5B" w:rsidP="002A04CB">
            <w:pPr>
              <w:spacing w:after="0" w:line="240" w:lineRule="auto"/>
              <w:jc w:val="center"/>
              <w:rPr>
                <w:rFonts w:ascii="Times New Roman" w:hAnsi="Times New Roman"/>
                <w:sz w:val="24"/>
                <w:szCs w:val="24"/>
              </w:rPr>
            </w:pPr>
          </w:p>
        </w:tc>
        <w:tc>
          <w:tcPr>
            <w:tcW w:w="1978" w:type="dxa"/>
            <w:vAlign w:val="center"/>
          </w:tcPr>
          <w:p w:rsidR="009E6E5B" w:rsidRPr="002A04CB" w:rsidRDefault="009E6E5B" w:rsidP="002A04CB">
            <w:pPr>
              <w:spacing w:after="0" w:line="240" w:lineRule="auto"/>
              <w:jc w:val="center"/>
              <w:rPr>
                <w:rFonts w:ascii="Times New Roman" w:hAnsi="Times New Roman"/>
                <w:sz w:val="24"/>
                <w:szCs w:val="24"/>
              </w:rPr>
            </w:pPr>
          </w:p>
        </w:tc>
        <w:tc>
          <w:tcPr>
            <w:tcW w:w="3911" w:type="dxa"/>
          </w:tcPr>
          <w:p w:rsidR="009E6E5B" w:rsidRPr="002A04CB" w:rsidRDefault="009E6E5B" w:rsidP="002A04CB">
            <w:pPr>
              <w:spacing w:after="0" w:line="240" w:lineRule="auto"/>
              <w:rPr>
                <w:rFonts w:ascii="Times New Roman" w:hAnsi="Times New Roman"/>
                <w:sz w:val="24"/>
                <w:szCs w:val="24"/>
              </w:rPr>
            </w:pPr>
            <w:r w:rsidRPr="002A04CB">
              <w:rPr>
                <w:rFonts w:ascii="Times New Roman" w:hAnsi="Times New Roman"/>
                <w:sz w:val="24"/>
                <w:szCs w:val="24"/>
              </w:rPr>
              <w:t>Сказки авторские и народные. «Рукавичка». «Петух и собака». Сказки К. Чуковского. Рассказы   Н. Носова, В. Драгунского,   стихи А. Барто, В. Осеевой. Стихи о природе Н. Некрасова, С. Есенина, А. Блока; рассказы о животных      В. Бианки.</w:t>
            </w:r>
          </w:p>
          <w:p w:rsidR="009E6E5B" w:rsidRPr="002A04CB" w:rsidRDefault="009E6E5B" w:rsidP="002A04CB">
            <w:pPr>
              <w:spacing w:after="0" w:line="240" w:lineRule="auto"/>
              <w:rPr>
                <w:rFonts w:ascii="Times New Roman" w:hAnsi="Times New Roman"/>
                <w:sz w:val="24"/>
                <w:szCs w:val="24"/>
              </w:rPr>
            </w:pPr>
            <w:r w:rsidRPr="002A04CB">
              <w:rPr>
                <w:rFonts w:ascii="Times New Roman" w:hAnsi="Times New Roman"/>
                <w:sz w:val="24"/>
                <w:szCs w:val="24"/>
              </w:rPr>
              <w:t>Произведения устного народного творчества разных народов. Произведения классиков русской литературы XIX—XX вв., классиков детской русской литературы, доступные для восприятия младшими школьниками. Книги художественные, научно-популярные, исторические, приключенческие, справочно-энциклопедическая литература, детские периодические издания.</w:t>
            </w:r>
          </w:p>
        </w:tc>
        <w:tc>
          <w:tcPr>
            <w:tcW w:w="2159" w:type="dxa"/>
          </w:tcPr>
          <w:p w:rsidR="009E6E5B" w:rsidRPr="002A04CB" w:rsidRDefault="009E6E5B" w:rsidP="002A04CB">
            <w:pPr>
              <w:spacing w:after="0" w:line="240" w:lineRule="auto"/>
              <w:rPr>
                <w:rFonts w:ascii="Times New Roman" w:hAnsi="Times New Roman"/>
                <w:sz w:val="24"/>
                <w:szCs w:val="24"/>
              </w:rPr>
            </w:pPr>
            <w:r w:rsidRPr="002A04CB">
              <w:rPr>
                <w:rFonts w:ascii="Times New Roman" w:hAnsi="Times New Roman"/>
                <w:sz w:val="24"/>
                <w:szCs w:val="24"/>
              </w:rPr>
              <w:t>Урок открытия нового знания</w:t>
            </w:r>
          </w:p>
          <w:p w:rsidR="009E6E5B" w:rsidRPr="002A04CB" w:rsidRDefault="009E6E5B" w:rsidP="002A04CB">
            <w:pPr>
              <w:spacing w:after="0" w:line="240" w:lineRule="auto"/>
              <w:rPr>
                <w:rFonts w:ascii="Times New Roman" w:hAnsi="Times New Roman"/>
                <w:sz w:val="24"/>
                <w:szCs w:val="24"/>
              </w:rPr>
            </w:pPr>
            <w:r w:rsidRPr="002A04CB">
              <w:rPr>
                <w:rFonts w:ascii="Times New Roman" w:hAnsi="Times New Roman"/>
                <w:sz w:val="24"/>
                <w:szCs w:val="24"/>
              </w:rPr>
              <w:t>Урок рефлексия</w:t>
            </w:r>
          </w:p>
          <w:p w:rsidR="009E6E5B" w:rsidRPr="002A04CB" w:rsidRDefault="009E6E5B" w:rsidP="002A04CB">
            <w:pPr>
              <w:spacing w:after="0" w:line="240" w:lineRule="auto"/>
              <w:rPr>
                <w:rFonts w:ascii="Times New Roman" w:hAnsi="Times New Roman"/>
                <w:sz w:val="24"/>
                <w:szCs w:val="24"/>
              </w:rPr>
            </w:pPr>
            <w:r w:rsidRPr="002A04CB">
              <w:rPr>
                <w:rFonts w:ascii="Times New Roman" w:hAnsi="Times New Roman"/>
                <w:sz w:val="24"/>
                <w:szCs w:val="24"/>
              </w:rPr>
              <w:t>Урок общеметодологической направленности</w:t>
            </w:r>
          </w:p>
          <w:p w:rsidR="009E6E5B" w:rsidRPr="002A04CB" w:rsidRDefault="009E6E5B" w:rsidP="002A04CB">
            <w:pPr>
              <w:spacing w:after="0" w:line="240" w:lineRule="auto"/>
              <w:rPr>
                <w:rFonts w:ascii="Times New Roman" w:hAnsi="Times New Roman"/>
                <w:sz w:val="24"/>
                <w:szCs w:val="24"/>
              </w:rPr>
            </w:pPr>
            <w:r w:rsidRPr="002A04CB">
              <w:rPr>
                <w:rFonts w:ascii="Times New Roman" w:hAnsi="Times New Roman"/>
                <w:sz w:val="24"/>
                <w:szCs w:val="24"/>
              </w:rPr>
              <w:t>Урок развивающего контроля</w:t>
            </w:r>
          </w:p>
        </w:tc>
        <w:tc>
          <w:tcPr>
            <w:tcW w:w="3707" w:type="dxa"/>
          </w:tcPr>
          <w:p w:rsidR="009E6E5B" w:rsidRPr="002A04CB" w:rsidRDefault="009E6E5B" w:rsidP="002A04CB">
            <w:pPr>
              <w:spacing w:after="0" w:line="240" w:lineRule="auto"/>
              <w:rPr>
                <w:rFonts w:ascii="Times New Roman" w:hAnsi="Times New Roman"/>
                <w:sz w:val="24"/>
                <w:szCs w:val="24"/>
                <w:lang w:val="en-US"/>
              </w:rPr>
            </w:pPr>
            <w:r w:rsidRPr="002A04CB">
              <w:rPr>
                <w:rFonts w:ascii="Times New Roman" w:hAnsi="Times New Roman"/>
                <w:sz w:val="24"/>
                <w:szCs w:val="24"/>
              </w:rPr>
              <w:t>Читать известные сказки. Рассказывать по рисунку о событиях, изображённых на рисунке. Соотносить книги и рисунки, книги и текст. Воспроизводить диалог героев произведения по образцу, заданному учителем. Принимать учебную задачу урока. Осуществлять решение учебной задачи под руководством учителя. На основе названия текста определять его содержание. Читать текст самостоятельно. Сравнивать высказанные предположения с прочитанным содержанием. Назвать героев произведения. Находить и называть понравившиеся слова из текста, воспринятого на слух. Выбрать возможный для чтения по ролям отрывок текста самостоятельно. Разыграть фрагмент текста по ролям. Самостоятельно определить, получилось ли передать характер героя.</w:t>
            </w:r>
          </w:p>
        </w:tc>
      </w:tr>
    </w:tbl>
    <w:p w:rsidR="009E6E5B" w:rsidRDefault="009E6E5B">
      <w:pPr>
        <w:autoSpaceDE w:val="0"/>
        <w:autoSpaceDN w:val="0"/>
        <w:adjustRightInd w:val="0"/>
        <w:spacing w:after="0" w:line="240" w:lineRule="auto"/>
        <w:rPr>
          <w:rFonts w:ascii="Times New Roman" w:hAnsi="Times New Roman"/>
          <w:b/>
          <w:bCs/>
          <w:sz w:val="24"/>
          <w:szCs w:val="24"/>
        </w:rPr>
      </w:pPr>
    </w:p>
    <w:p w:rsidR="009E6E5B" w:rsidRDefault="009E6E5B">
      <w:pPr>
        <w:spacing w:after="0"/>
        <w:rPr>
          <w:rFonts w:ascii="Times New Roman" w:hAnsi="Times New Roman"/>
          <w:b/>
          <w:sz w:val="24"/>
          <w:szCs w:val="24"/>
        </w:rPr>
      </w:pPr>
    </w:p>
    <w:p w:rsidR="009E6E5B" w:rsidRDefault="009E6E5B">
      <w:pPr>
        <w:spacing w:after="0"/>
        <w:rPr>
          <w:rFonts w:ascii="Times New Roman" w:hAnsi="Times New Roman"/>
          <w:sz w:val="24"/>
          <w:szCs w:val="24"/>
        </w:rPr>
      </w:pPr>
    </w:p>
    <w:p w:rsidR="009E6E5B" w:rsidRDefault="009E6E5B">
      <w:pPr>
        <w:spacing w:after="0"/>
        <w:rPr>
          <w:rFonts w:ascii="Times New Roman" w:hAnsi="Times New Roman"/>
          <w:sz w:val="24"/>
          <w:szCs w:val="24"/>
        </w:rPr>
      </w:pPr>
    </w:p>
    <w:p w:rsidR="009E6E5B" w:rsidRDefault="009E6E5B">
      <w:pPr>
        <w:spacing w:after="0"/>
        <w:rPr>
          <w:rFonts w:ascii="Times New Roman" w:hAnsi="Times New Roman"/>
          <w:sz w:val="24"/>
          <w:szCs w:val="24"/>
        </w:rPr>
      </w:pPr>
    </w:p>
    <w:p w:rsidR="009E6E5B" w:rsidRDefault="009E6E5B">
      <w:pPr>
        <w:spacing w:after="0"/>
        <w:rPr>
          <w:rFonts w:ascii="Times New Roman" w:hAnsi="Times New Roman"/>
          <w:sz w:val="24"/>
          <w:szCs w:val="24"/>
        </w:rPr>
      </w:pPr>
    </w:p>
    <w:p w:rsidR="009E6E5B" w:rsidRDefault="009E6E5B">
      <w:pPr>
        <w:spacing w:after="0"/>
        <w:jc w:val="center"/>
        <w:rPr>
          <w:rFonts w:ascii="Times New Roman" w:hAnsi="Times New Roman"/>
          <w:b/>
          <w:sz w:val="32"/>
          <w:szCs w:val="32"/>
        </w:rPr>
      </w:pPr>
      <w:bookmarkStart w:id="0" w:name="_GoBack"/>
      <w:bookmarkEnd w:id="0"/>
      <w:r>
        <w:rPr>
          <w:rFonts w:ascii="Times New Roman" w:hAnsi="Times New Roman"/>
          <w:b/>
          <w:sz w:val="32"/>
          <w:szCs w:val="32"/>
        </w:rPr>
        <w:t xml:space="preserve">Раздел </w:t>
      </w:r>
      <w:r>
        <w:rPr>
          <w:rFonts w:ascii="Times New Roman" w:hAnsi="Times New Roman"/>
          <w:b/>
          <w:sz w:val="32"/>
          <w:szCs w:val="32"/>
          <w:lang w:val="en-US"/>
        </w:rPr>
        <w:t>IV</w:t>
      </w:r>
      <w:r>
        <w:rPr>
          <w:rFonts w:ascii="Times New Roman" w:hAnsi="Times New Roman"/>
          <w:b/>
          <w:sz w:val="32"/>
          <w:szCs w:val="32"/>
        </w:rPr>
        <w:t>. Календарно-тематическое планирование.</w:t>
      </w:r>
    </w:p>
    <w:p w:rsidR="009E6E5B" w:rsidRPr="000E4FEF" w:rsidRDefault="009E6E5B">
      <w:pPr>
        <w:spacing w:after="0"/>
        <w:jc w:val="center"/>
        <w:rPr>
          <w:rFonts w:ascii="Times New Roman" w:hAnsi="Times New Roman"/>
          <w:sz w:val="28"/>
          <w:szCs w:val="28"/>
        </w:rPr>
      </w:pPr>
    </w:p>
    <w:p w:rsidR="009E6E5B" w:rsidRDefault="009E6E5B" w:rsidP="000E4FEF">
      <w:pPr>
        <w:pStyle w:val="BodyText"/>
        <w:rPr>
          <w:b/>
          <w:sz w:val="10"/>
        </w:rPr>
      </w:pPr>
    </w:p>
    <w:tbl>
      <w:tblPr>
        <w:tblW w:w="9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0"/>
        <w:gridCol w:w="2913"/>
        <w:gridCol w:w="1305"/>
        <w:gridCol w:w="2871"/>
        <w:gridCol w:w="748"/>
        <w:gridCol w:w="111"/>
        <w:gridCol w:w="1282"/>
      </w:tblGrid>
      <w:tr w:rsidR="009E6E5B" w:rsidRPr="002711B7" w:rsidTr="006F0FEC">
        <w:trPr>
          <w:trHeight w:val="413"/>
        </w:trPr>
        <w:tc>
          <w:tcPr>
            <w:tcW w:w="620" w:type="dxa"/>
            <w:vMerge w:val="restart"/>
          </w:tcPr>
          <w:p w:rsidR="009E6E5B" w:rsidRPr="006F0FEC" w:rsidRDefault="009E6E5B" w:rsidP="006F0FEC">
            <w:pPr>
              <w:spacing w:after="0" w:line="240" w:lineRule="auto"/>
              <w:jc w:val="center"/>
              <w:rPr>
                <w:rFonts w:ascii="Times New Roman" w:hAnsi="Times New Roman"/>
                <w:color w:val="000000"/>
                <w:sz w:val="24"/>
                <w:szCs w:val="24"/>
                <w:lang w:eastAsia="ru-RU"/>
              </w:rPr>
            </w:pPr>
            <w:r w:rsidRPr="006F0FEC">
              <w:rPr>
                <w:rFonts w:ascii="Times New Roman" w:hAnsi="Times New Roman"/>
                <w:b/>
                <w:bCs/>
                <w:color w:val="000000"/>
                <w:sz w:val="24"/>
                <w:szCs w:val="24"/>
                <w:lang w:eastAsia="ru-RU"/>
              </w:rPr>
              <w:t> п/п</w:t>
            </w:r>
          </w:p>
        </w:tc>
        <w:tc>
          <w:tcPr>
            <w:tcW w:w="2913" w:type="dxa"/>
            <w:vMerge w:val="restart"/>
          </w:tcPr>
          <w:p w:rsidR="009E6E5B" w:rsidRPr="006F0FEC" w:rsidRDefault="009E6E5B" w:rsidP="006F0FEC">
            <w:pPr>
              <w:spacing w:after="0" w:line="240" w:lineRule="auto"/>
              <w:jc w:val="center"/>
              <w:rPr>
                <w:rFonts w:ascii="Times New Roman" w:hAnsi="Times New Roman"/>
                <w:color w:val="000000"/>
                <w:sz w:val="24"/>
                <w:szCs w:val="24"/>
                <w:lang w:eastAsia="ru-RU"/>
              </w:rPr>
            </w:pPr>
            <w:r w:rsidRPr="006F0FEC">
              <w:rPr>
                <w:rFonts w:ascii="Times New Roman" w:hAnsi="Times New Roman"/>
                <w:b/>
                <w:bCs/>
                <w:color w:val="000000"/>
                <w:sz w:val="24"/>
                <w:szCs w:val="24"/>
                <w:lang w:eastAsia="ru-RU"/>
              </w:rPr>
              <w:t>Тема урока</w:t>
            </w:r>
          </w:p>
        </w:tc>
        <w:tc>
          <w:tcPr>
            <w:tcW w:w="1305" w:type="dxa"/>
            <w:vMerge w:val="restart"/>
          </w:tcPr>
          <w:p w:rsidR="009E6E5B" w:rsidRPr="006F0FEC" w:rsidRDefault="009E6E5B" w:rsidP="006F0FEC">
            <w:pPr>
              <w:spacing w:after="0" w:line="240" w:lineRule="auto"/>
              <w:jc w:val="center"/>
              <w:rPr>
                <w:rFonts w:ascii="Times New Roman" w:hAnsi="Times New Roman"/>
                <w:color w:val="000000"/>
                <w:sz w:val="24"/>
                <w:szCs w:val="24"/>
                <w:lang w:eastAsia="ru-RU"/>
              </w:rPr>
            </w:pPr>
            <w:r w:rsidRPr="006F0FEC">
              <w:rPr>
                <w:rFonts w:ascii="Times New Roman" w:hAnsi="Times New Roman"/>
                <w:b/>
                <w:bCs/>
                <w:color w:val="000000"/>
                <w:sz w:val="24"/>
                <w:szCs w:val="24"/>
                <w:lang w:eastAsia="ru-RU"/>
              </w:rPr>
              <w:t>Тип урока</w:t>
            </w:r>
          </w:p>
        </w:tc>
        <w:tc>
          <w:tcPr>
            <w:tcW w:w="2871" w:type="dxa"/>
            <w:vMerge w:val="restart"/>
          </w:tcPr>
          <w:p w:rsidR="009E6E5B" w:rsidRPr="006F0FEC" w:rsidRDefault="009E6E5B" w:rsidP="006F0FEC">
            <w:pPr>
              <w:spacing w:after="0" w:line="240" w:lineRule="auto"/>
              <w:jc w:val="center"/>
              <w:rPr>
                <w:rFonts w:ascii="Times New Roman" w:hAnsi="Times New Roman"/>
                <w:color w:val="000000"/>
                <w:sz w:val="24"/>
                <w:szCs w:val="24"/>
                <w:lang w:eastAsia="ru-RU"/>
              </w:rPr>
            </w:pPr>
            <w:r w:rsidRPr="006F0FEC">
              <w:rPr>
                <w:rFonts w:ascii="Times New Roman" w:hAnsi="Times New Roman"/>
                <w:b/>
                <w:bCs/>
                <w:color w:val="000000"/>
                <w:sz w:val="24"/>
                <w:szCs w:val="24"/>
                <w:lang w:eastAsia="ru-RU"/>
              </w:rPr>
              <w:t>Характеристика основных видов деятельности обучающихся</w:t>
            </w:r>
          </w:p>
        </w:tc>
        <w:tc>
          <w:tcPr>
            <w:tcW w:w="2141" w:type="dxa"/>
            <w:gridSpan w:val="3"/>
          </w:tcPr>
          <w:p w:rsidR="009E6E5B" w:rsidRPr="006F0FEC" w:rsidRDefault="009E6E5B" w:rsidP="006F0FEC">
            <w:pPr>
              <w:spacing w:after="0" w:line="240" w:lineRule="auto"/>
              <w:jc w:val="center"/>
              <w:rPr>
                <w:rFonts w:ascii="Times New Roman" w:hAnsi="Times New Roman"/>
                <w:color w:val="000000"/>
                <w:sz w:val="24"/>
                <w:szCs w:val="24"/>
                <w:lang w:eastAsia="ru-RU"/>
              </w:rPr>
            </w:pPr>
            <w:r w:rsidRPr="006F0FEC">
              <w:rPr>
                <w:rFonts w:ascii="Times New Roman" w:hAnsi="Times New Roman"/>
                <w:b/>
                <w:bCs/>
                <w:color w:val="000000"/>
                <w:sz w:val="24"/>
                <w:szCs w:val="24"/>
                <w:lang w:eastAsia="ru-RU"/>
              </w:rPr>
              <w:t>Дата проведения</w:t>
            </w:r>
          </w:p>
        </w:tc>
      </w:tr>
      <w:tr w:rsidR="009E6E5B" w:rsidRPr="002711B7" w:rsidTr="006F0FEC">
        <w:trPr>
          <w:trHeight w:val="412"/>
        </w:trPr>
        <w:tc>
          <w:tcPr>
            <w:tcW w:w="0" w:type="auto"/>
            <w:vMerge/>
          </w:tcPr>
          <w:p w:rsidR="009E6E5B" w:rsidRPr="006F0FEC" w:rsidRDefault="009E6E5B" w:rsidP="006F0FEC">
            <w:pPr>
              <w:spacing w:after="0" w:line="240" w:lineRule="auto"/>
              <w:rPr>
                <w:rFonts w:ascii="Times New Roman" w:hAnsi="Times New Roman"/>
                <w:color w:val="000000"/>
                <w:sz w:val="24"/>
                <w:szCs w:val="24"/>
                <w:lang w:eastAsia="ru-RU"/>
              </w:rPr>
            </w:pPr>
          </w:p>
        </w:tc>
        <w:tc>
          <w:tcPr>
            <w:tcW w:w="0" w:type="auto"/>
            <w:vMerge/>
          </w:tcPr>
          <w:p w:rsidR="009E6E5B" w:rsidRPr="006F0FEC" w:rsidRDefault="009E6E5B" w:rsidP="006F0FEC">
            <w:pPr>
              <w:spacing w:after="0" w:line="240" w:lineRule="auto"/>
              <w:rPr>
                <w:rFonts w:ascii="Times New Roman" w:hAnsi="Times New Roman"/>
                <w:color w:val="000000"/>
                <w:sz w:val="24"/>
                <w:szCs w:val="24"/>
                <w:lang w:eastAsia="ru-RU"/>
              </w:rPr>
            </w:pPr>
          </w:p>
        </w:tc>
        <w:tc>
          <w:tcPr>
            <w:tcW w:w="0" w:type="auto"/>
            <w:vMerge/>
          </w:tcPr>
          <w:p w:rsidR="009E6E5B" w:rsidRPr="006F0FEC" w:rsidRDefault="009E6E5B" w:rsidP="006F0FEC">
            <w:pPr>
              <w:spacing w:after="0" w:line="240" w:lineRule="auto"/>
              <w:rPr>
                <w:rFonts w:ascii="Times New Roman" w:hAnsi="Times New Roman"/>
                <w:color w:val="000000"/>
                <w:sz w:val="24"/>
                <w:szCs w:val="24"/>
                <w:lang w:eastAsia="ru-RU"/>
              </w:rPr>
            </w:pPr>
          </w:p>
        </w:tc>
        <w:tc>
          <w:tcPr>
            <w:tcW w:w="0" w:type="auto"/>
            <w:vMerge/>
          </w:tcPr>
          <w:p w:rsidR="009E6E5B" w:rsidRPr="006F0FEC" w:rsidRDefault="009E6E5B" w:rsidP="006F0FEC">
            <w:pPr>
              <w:spacing w:after="0" w:line="240" w:lineRule="auto"/>
              <w:rPr>
                <w:rFonts w:ascii="Times New Roman" w:hAnsi="Times New Roman"/>
                <w:color w:val="000000"/>
                <w:sz w:val="24"/>
                <w:szCs w:val="24"/>
                <w:lang w:eastAsia="ru-RU"/>
              </w:rPr>
            </w:pPr>
          </w:p>
        </w:tc>
        <w:tc>
          <w:tcPr>
            <w:tcW w:w="748" w:type="dxa"/>
          </w:tcPr>
          <w:p w:rsidR="009E6E5B" w:rsidRPr="006F0FEC" w:rsidRDefault="009E6E5B" w:rsidP="006F0FEC">
            <w:pPr>
              <w:spacing w:after="0" w:line="240" w:lineRule="auto"/>
              <w:jc w:val="center"/>
              <w:rPr>
                <w:rFonts w:ascii="Times New Roman" w:hAnsi="Times New Roman"/>
                <w:color w:val="000000"/>
                <w:sz w:val="24"/>
                <w:szCs w:val="24"/>
                <w:lang w:eastAsia="ru-RU"/>
              </w:rPr>
            </w:pPr>
            <w:r w:rsidRPr="006F0FEC">
              <w:rPr>
                <w:rFonts w:ascii="Times New Roman" w:hAnsi="Times New Roman"/>
                <w:b/>
                <w:bCs/>
                <w:color w:val="000000"/>
                <w:sz w:val="24"/>
                <w:szCs w:val="24"/>
                <w:lang w:eastAsia="ru-RU"/>
              </w:rPr>
              <w:t>план</w:t>
            </w:r>
          </w:p>
        </w:tc>
        <w:tc>
          <w:tcPr>
            <w:tcW w:w="1393" w:type="dxa"/>
            <w:gridSpan w:val="2"/>
          </w:tcPr>
          <w:p w:rsidR="009E6E5B" w:rsidRPr="006F0FEC" w:rsidRDefault="009E6E5B" w:rsidP="006F0FEC">
            <w:pPr>
              <w:spacing w:after="0" w:line="240" w:lineRule="auto"/>
              <w:jc w:val="center"/>
              <w:rPr>
                <w:rFonts w:ascii="Times New Roman" w:hAnsi="Times New Roman"/>
                <w:color w:val="000000"/>
                <w:sz w:val="24"/>
                <w:szCs w:val="24"/>
                <w:lang w:eastAsia="ru-RU"/>
              </w:rPr>
            </w:pPr>
            <w:r w:rsidRPr="006F0FEC">
              <w:rPr>
                <w:rFonts w:ascii="Times New Roman" w:hAnsi="Times New Roman"/>
                <w:b/>
                <w:bCs/>
                <w:color w:val="000000"/>
                <w:sz w:val="24"/>
                <w:szCs w:val="24"/>
                <w:lang w:eastAsia="ru-RU"/>
              </w:rPr>
              <w:t>коррекция</w:t>
            </w:r>
          </w:p>
        </w:tc>
      </w:tr>
      <w:tr w:rsidR="009E6E5B" w:rsidRPr="002711B7" w:rsidTr="006F0FEC">
        <w:trPr>
          <w:trHeight w:val="214"/>
        </w:trPr>
        <w:tc>
          <w:tcPr>
            <w:tcW w:w="9850" w:type="dxa"/>
            <w:gridSpan w:val="7"/>
          </w:tcPr>
          <w:p w:rsidR="009E6E5B" w:rsidRPr="006F0FEC" w:rsidRDefault="009E6E5B" w:rsidP="006F0FEC">
            <w:pPr>
              <w:spacing w:after="0" w:line="214" w:lineRule="atLeast"/>
              <w:ind w:right="-108"/>
              <w:jc w:val="center"/>
              <w:rPr>
                <w:rFonts w:ascii="Times New Roman" w:hAnsi="Times New Roman"/>
                <w:color w:val="000000"/>
                <w:sz w:val="24"/>
                <w:szCs w:val="24"/>
                <w:lang w:eastAsia="ru-RU"/>
              </w:rPr>
            </w:pPr>
            <w:r w:rsidRPr="006F0FEC">
              <w:rPr>
                <w:rFonts w:ascii="Times New Roman" w:hAnsi="Times New Roman"/>
                <w:b/>
                <w:bCs/>
                <w:color w:val="000000"/>
                <w:sz w:val="24"/>
                <w:szCs w:val="24"/>
                <w:lang w:eastAsia="ru-RU"/>
              </w:rPr>
              <w:t> РАЗДЕЛ 1.  МИР ДЕТСТВА (24 ч)</w:t>
            </w:r>
          </w:p>
        </w:tc>
      </w:tr>
      <w:tr w:rsidR="009E6E5B" w:rsidRPr="002711B7" w:rsidTr="006F0FEC">
        <w:trPr>
          <w:trHeight w:val="220"/>
        </w:trPr>
        <w:tc>
          <w:tcPr>
            <w:tcW w:w="9850" w:type="dxa"/>
            <w:gridSpan w:val="7"/>
          </w:tcPr>
          <w:p w:rsidR="009E6E5B" w:rsidRPr="006F0FEC" w:rsidRDefault="009E6E5B" w:rsidP="006F0FEC">
            <w:pPr>
              <w:spacing w:after="0" w:line="220" w:lineRule="atLeast"/>
              <w:ind w:right="-108"/>
              <w:jc w:val="center"/>
              <w:rPr>
                <w:rFonts w:ascii="Times New Roman" w:hAnsi="Times New Roman"/>
                <w:color w:val="000000"/>
                <w:sz w:val="24"/>
                <w:szCs w:val="24"/>
                <w:lang w:eastAsia="ru-RU"/>
              </w:rPr>
            </w:pPr>
            <w:r w:rsidRPr="006F0FEC">
              <w:rPr>
                <w:rFonts w:ascii="Times New Roman" w:hAnsi="Times New Roman"/>
                <w:b/>
                <w:bCs/>
                <w:color w:val="000000"/>
                <w:sz w:val="24"/>
                <w:szCs w:val="24"/>
                <w:lang w:eastAsia="ru-RU"/>
              </w:rPr>
              <w:t>Я и книги (6 ч)</w:t>
            </w:r>
          </w:p>
        </w:tc>
      </w:tr>
      <w:tr w:rsidR="009E6E5B" w:rsidRPr="002711B7" w:rsidTr="006F0FEC">
        <w:tc>
          <w:tcPr>
            <w:tcW w:w="620"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1</w:t>
            </w:r>
          </w:p>
        </w:tc>
        <w:tc>
          <w:tcPr>
            <w:tcW w:w="2913"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Вводный урок. Не красна книга письмом, красна умом</w:t>
            </w:r>
          </w:p>
        </w:tc>
        <w:tc>
          <w:tcPr>
            <w:tcW w:w="1305"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урок открытия новых знаний</w:t>
            </w:r>
          </w:p>
        </w:tc>
        <w:tc>
          <w:tcPr>
            <w:tcW w:w="2871"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Принимать учебную задачу урока. Осуществлять решение учебной задачи под руководством учителя.</w:t>
            </w:r>
          </w:p>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748"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1393" w:type="dxa"/>
            <w:gridSpan w:val="2"/>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r>
      <w:tr w:rsidR="009E6E5B" w:rsidRPr="002711B7" w:rsidTr="006F0FEC">
        <w:tc>
          <w:tcPr>
            <w:tcW w:w="620"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2</w:t>
            </w:r>
          </w:p>
        </w:tc>
        <w:tc>
          <w:tcPr>
            <w:tcW w:w="2913"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С. А. Баруздин. «Самое простое дело»</w:t>
            </w:r>
          </w:p>
        </w:tc>
        <w:tc>
          <w:tcPr>
            <w:tcW w:w="1305"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урок открытия новых знаний</w:t>
            </w:r>
          </w:p>
        </w:tc>
        <w:tc>
          <w:tcPr>
            <w:tcW w:w="2871"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Воспринимать на слух художественное произведение, отвечать</w:t>
            </w:r>
            <w:r w:rsidRPr="006F0FEC">
              <w:rPr>
                <w:rFonts w:ascii="Times New Roman" w:hAnsi="Times New Roman"/>
                <w:b/>
                <w:bCs/>
                <w:color w:val="000000"/>
                <w:sz w:val="24"/>
                <w:szCs w:val="24"/>
                <w:lang w:eastAsia="ru-RU"/>
              </w:rPr>
              <w:t> </w:t>
            </w:r>
            <w:r w:rsidRPr="006F0FEC">
              <w:rPr>
                <w:rFonts w:ascii="Times New Roman" w:hAnsi="Times New Roman"/>
                <w:color w:val="000000"/>
                <w:sz w:val="24"/>
                <w:szCs w:val="24"/>
                <w:lang w:eastAsia="ru-RU"/>
              </w:rPr>
              <w:t>на вопросы по содержанию литературного текста, отражать</w:t>
            </w:r>
            <w:r w:rsidRPr="006F0FEC">
              <w:rPr>
                <w:rFonts w:ascii="Times New Roman" w:hAnsi="Times New Roman"/>
                <w:b/>
                <w:bCs/>
                <w:color w:val="000000"/>
                <w:sz w:val="24"/>
                <w:szCs w:val="24"/>
                <w:lang w:eastAsia="ru-RU"/>
              </w:rPr>
              <w:t> </w:t>
            </w:r>
            <w:r w:rsidRPr="006F0FEC">
              <w:rPr>
                <w:rFonts w:ascii="Times New Roman" w:hAnsi="Times New Roman"/>
                <w:color w:val="000000"/>
                <w:sz w:val="24"/>
                <w:szCs w:val="24"/>
                <w:lang w:eastAsia="ru-RU"/>
              </w:rPr>
              <w:t>главную авторскую мысль.</w:t>
            </w:r>
          </w:p>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b/>
                <w:bCs/>
                <w:i/>
                <w:iCs/>
                <w:color w:val="000000"/>
                <w:sz w:val="24"/>
                <w:szCs w:val="24"/>
                <w:lang w:eastAsia="ru-RU"/>
              </w:rPr>
              <w:t> </w:t>
            </w:r>
          </w:p>
        </w:tc>
        <w:tc>
          <w:tcPr>
            <w:tcW w:w="748"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1393" w:type="dxa"/>
            <w:gridSpan w:val="2"/>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r>
      <w:tr w:rsidR="009E6E5B" w:rsidRPr="002711B7" w:rsidTr="006F0FEC">
        <w:tc>
          <w:tcPr>
            <w:tcW w:w="620"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3</w:t>
            </w:r>
          </w:p>
        </w:tc>
        <w:tc>
          <w:tcPr>
            <w:tcW w:w="2913"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xml:space="preserve">Л. В. Куклин. «Как я научился читать» </w:t>
            </w:r>
          </w:p>
        </w:tc>
        <w:tc>
          <w:tcPr>
            <w:tcW w:w="1305"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xml:space="preserve"> урок открытия новых знаний</w:t>
            </w:r>
          </w:p>
        </w:tc>
        <w:tc>
          <w:tcPr>
            <w:tcW w:w="2871"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Отвечать</w:t>
            </w:r>
            <w:r w:rsidRPr="006F0FEC">
              <w:rPr>
                <w:rFonts w:ascii="Times New Roman" w:hAnsi="Times New Roman"/>
                <w:b/>
                <w:bCs/>
                <w:color w:val="000000"/>
                <w:sz w:val="24"/>
                <w:szCs w:val="24"/>
                <w:lang w:eastAsia="ru-RU"/>
              </w:rPr>
              <w:t> </w:t>
            </w:r>
            <w:r w:rsidRPr="006F0FEC">
              <w:rPr>
                <w:rFonts w:ascii="Times New Roman" w:hAnsi="Times New Roman"/>
                <w:color w:val="000000"/>
                <w:sz w:val="24"/>
                <w:szCs w:val="24"/>
                <w:lang w:eastAsia="ru-RU"/>
              </w:rPr>
              <w:t>на вопросы по содержанию художественного произведения. Читать вслух плавно по слогам; передавать</w:t>
            </w:r>
            <w:r w:rsidRPr="006F0FEC">
              <w:rPr>
                <w:rFonts w:ascii="Times New Roman" w:hAnsi="Times New Roman"/>
                <w:b/>
                <w:bCs/>
                <w:color w:val="000000"/>
                <w:sz w:val="24"/>
                <w:szCs w:val="24"/>
                <w:lang w:eastAsia="ru-RU"/>
              </w:rPr>
              <w:t> </w:t>
            </w:r>
            <w:r w:rsidRPr="006F0FEC">
              <w:rPr>
                <w:rFonts w:ascii="Times New Roman" w:hAnsi="Times New Roman"/>
                <w:color w:val="000000"/>
                <w:sz w:val="24"/>
                <w:szCs w:val="24"/>
                <w:lang w:eastAsia="ru-RU"/>
              </w:rPr>
              <w:t>интонационно конец предложения. Объяснять название произведения.</w:t>
            </w:r>
          </w:p>
        </w:tc>
        <w:tc>
          <w:tcPr>
            <w:tcW w:w="748"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1393" w:type="dxa"/>
            <w:gridSpan w:val="2"/>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r>
      <w:tr w:rsidR="009E6E5B" w:rsidRPr="002711B7" w:rsidTr="006F0FEC">
        <w:tc>
          <w:tcPr>
            <w:tcW w:w="620"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4</w:t>
            </w:r>
          </w:p>
        </w:tc>
        <w:tc>
          <w:tcPr>
            <w:tcW w:w="2913"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Н. Н. Носов. «Тайна на дне колодца» (фрагмент главы «Волшебные сказки»)</w:t>
            </w:r>
          </w:p>
          <w:p w:rsidR="009E6E5B" w:rsidRPr="006F0FEC" w:rsidRDefault="009E6E5B" w:rsidP="006F0FEC">
            <w:pPr>
              <w:spacing w:after="0" w:line="240" w:lineRule="auto"/>
              <w:jc w:val="both"/>
              <w:rPr>
                <w:rFonts w:ascii="Times New Roman" w:hAnsi="Times New Roman"/>
                <w:color w:val="000000"/>
                <w:sz w:val="24"/>
                <w:szCs w:val="24"/>
                <w:lang w:eastAsia="ru-RU"/>
              </w:rPr>
            </w:pPr>
          </w:p>
        </w:tc>
        <w:tc>
          <w:tcPr>
            <w:tcW w:w="1305"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урок открытия новых знаний</w:t>
            </w:r>
          </w:p>
        </w:tc>
        <w:tc>
          <w:tcPr>
            <w:tcW w:w="2871"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Воспринимать на слух художественное произведение, отвечать</w:t>
            </w:r>
            <w:r w:rsidRPr="006F0FEC">
              <w:rPr>
                <w:rFonts w:ascii="Times New Roman" w:hAnsi="Times New Roman"/>
                <w:b/>
                <w:bCs/>
                <w:color w:val="000000"/>
                <w:sz w:val="24"/>
                <w:szCs w:val="24"/>
                <w:lang w:eastAsia="ru-RU"/>
              </w:rPr>
              <w:t> </w:t>
            </w:r>
            <w:r w:rsidRPr="006F0FEC">
              <w:rPr>
                <w:rFonts w:ascii="Times New Roman" w:hAnsi="Times New Roman"/>
                <w:color w:val="000000"/>
                <w:sz w:val="24"/>
                <w:szCs w:val="24"/>
                <w:lang w:eastAsia="ru-RU"/>
              </w:rPr>
              <w:t>на вопросы по содержанию литературного текста, отражать</w:t>
            </w:r>
            <w:r w:rsidRPr="006F0FEC">
              <w:rPr>
                <w:rFonts w:ascii="Times New Roman" w:hAnsi="Times New Roman"/>
                <w:b/>
                <w:bCs/>
                <w:color w:val="000000"/>
                <w:sz w:val="24"/>
                <w:szCs w:val="24"/>
                <w:lang w:eastAsia="ru-RU"/>
              </w:rPr>
              <w:t> </w:t>
            </w:r>
            <w:r w:rsidRPr="006F0FEC">
              <w:rPr>
                <w:rFonts w:ascii="Times New Roman" w:hAnsi="Times New Roman"/>
                <w:color w:val="000000"/>
                <w:sz w:val="24"/>
                <w:szCs w:val="24"/>
                <w:lang w:eastAsia="ru-RU"/>
              </w:rPr>
              <w:t>главную авторскую мысль.</w:t>
            </w:r>
          </w:p>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748"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1393" w:type="dxa"/>
            <w:gridSpan w:val="2"/>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r>
      <w:tr w:rsidR="009E6E5B" w:rsidRPr="002711B7" w:rsidTr="006F0FEC">
        <w:tc>
          <w:tcPr>
            <w:tcW w:w="620"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5</w:t>
            </w:r>
          </w:p>
        </w:tc>
        <w:tc>
          <w:tcPr>
            <w:tcW w:w="2913"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М.Ю. Лермонтов «Парус»</w:t>
            </w:r>
          </w:p>
        </w:tc>
        <w:tc>
          <w:tcPr>
            <w:tcW w:w="1305"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урок открытия новых знаний</w:t>
            </w:r>
          </w:p>
        </w:tc>
        <w:tc>
          <w:tcPr>
            <w:tcW w:w="2871"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Отвечать</w:t>
            </w:r>
            <w:r w:rsidRPr="006F0FEC">
              <w:rPr>
                <w:rFonts w:ascii="Times New Roman" w:hAnsi="Times New Roman"/>
                <w:b/>
                <w:bCs/>
                <w:color w:val="000000"/>
                <w:sz w:val="24"/>
                <w:szCs w:val="24"/>
                <w:lang w:eastAsia="ru-RU"/>
              </w:rPr>
              <w:t> </w:t>
            </w:r>
            <w:r w:rsidRPr="006F0FEC">
              <w:rPr>
                <w:rFonts w:ascii="Times New Roman" w:hAnsi="Times New Roman"/>
                <w:color w:val="000000"/>
                <w:sz w:val="24"/>
                <w:szCs w:val="24"/>
                <w:lang w:eastAsia="ru-RU"/>
              </w:rPr>
              <w:t>на вопросы по содержанию художественного произведения. Читать вслух плавно по слогам; передавать</w:t>
            </w:r>
            <w:r w:rsidRPr="006F0FEC">
              <w:rPr>
                <w:rFonts w:ascii="Times New Roman" w:hAnsi="Times New Roman"/>
                <w:b/>
                <w:bCs/>
                <w:color w:val="000000"/>
                <w:sz w:val="24"/>
                <w:szCs w:val="24"/>
                <w:lang w:eastAsia="ru-RU"/>
              </w:rPr>
              <w:t> </w:t>
            </w:r>
            <w:r w:rsidRPr="006F0FEC">
              <w:rPr>
                <w:rFonts w:ascii="Times New Roman" w:hAnsi="Times New Roman"/>
                <w:color w:val="000000"/>
                <w:sz w:val="24"/>
                <w:szCs w:val="24"/>
                <w:lang w:eastAsia="ru-RU"/>
              </w:rPr>
              <w:t>интонационно конец предложения. Объяснять название произведения.</w:t>
            </w:r>
          </w:p>
        </w:tc>
        <w:tc>
          <w:tcPr>
            <w:tcW w:w="748"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1393" w:type="dxa"/>
            <w:gridSpan w:val="2"/>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r>
      <w:tr w:rsidR="009E6E5B" w:rsidRPr="002711B7" w:rsidTr="006F0FEC">
        <w:tc>
          <w:tcPr>
            <w:tcW w:w="620"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6</w:t>
            </w:r>
          </w:p>
        </w:tc>
        <w:tc>
          <w:tcPr>
            <w:tcW w:w="2913"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b/>
                <w:bCs/>
                <w:color w:val="000000"/>
                <w:sz w:val="24"/>
                <w:szCs w:val="24"/>
                <w:lang w:eastAsia="ru-RU"/>
              </w:rPr>
              <w:t> </w:t>
            </w:r>
            <w:r w:rsidRPr="006F0FEC">
              <w:rPr>
                <w:rFonts w:ascii="Times New Roman" w:hAnsi="Times New Roman"/>
                <w:bCs/>
                <w:color w:val="000000"/>
                <w:sz w:val="24"/>
                <w:szCs w:val="24"/>
                <w:lang w:eastAsia="ru-RU"/>
              </w:rPr>
              <w:t>Т.В.Толстая. «Детство Лермонтова»</w:t>
            </w:r>
          </w:p>
        </w:tc>
        <w:tc>
          <w:tcPr>
            <w:tcW w:w="1305"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урок открытия новых знаний</w:t>
            </w:r>
          </w:p>
        </w:tc>
        <w:tc>
          <w:tcPr>
            <w:tcW w:w="2871"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Воспринимать на слух художественное произведение, отвечать</w:t>
            </w:r>
            <w:r w:rsidRPr="006F0FEC">
              <w:rPr>
                <w:rFonts w:ascii="Times New Roman" w:hAnsi="Times New Roman"/>
                <w:b/>
                <w:bCs/>
                <w:color w:val="000000"/>
                <w:sz w:val="24"/>
                <w:szCs w:val="24"/>
                <w:lang w:eastAsia="ru-RU"/>
              </w:rPr>
              <w:t> </w:t>
            </w:r>
            <w:r w:rsidRPr="006F0FEC">
              <w:rPr>
                <w:rFonts w:ascii="Times New Roman" w:hAnsi="Times New Roman"/>
                <w:color w:val="000000"/>
                <w:sz w:val="24"/>
                <w:szCs w:val="24"/>
                <w:lang w:eastAsia="ru-RU"/>
              </w:rPr>
              <w:t>на вопросы по содержанию литературного текста, отражать</w:t>
            </w:r>
            <w:r w:rsidRPr="006F0FEC">
              <w:rPr>
                <w:rFonts w:ascii="Times New Roman" w:hAnsi="Times New Roman"/>
                <w:b/>
                <w:bCs/>
                <w:color w:val="000000"/>
                <w:sz w:val="24"/>
                <w:szCs w:val="24"/>
                <w:lang w:eastAsia="ru-RU"/>
              </w:rPr>
              <w:t> </w:t>
            </w:r>
            <w:r w:rsidRPr="006F0FEC">
              <w:rPr>
                <w:rFonts w:ascii="Times New Roman" w:hAnsi="Times New Roman"/>
                <w:color w:val="000000"/>
                <w:sz w:val="24"/>
                <w:szCs w:val="24"/>
                <w:lang w:eastAsia="ru-RU"/>
              </w:rPr>
              <w:t>главную авторскую мысль.</w:t>
            </w:r>
          </w:p>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170E02"/>
                <w:sz w:val="24"/>
                <w:szCs w:val="24"/>
                <w:lang w:eastAsia="ru-RU"/>
              </w:rPr>
              <w:t> </w:t>
            </w:r>
          </w:p>
        </w:tc>
        <w:tc>
          <w:tcPr>
            <w:tcW w:w="748"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1393" w:type="dxa"/>
            <w:gridSpan w:val="2"/>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r>
      <w:tr w:rsidR="009E6E5B" w:rsidRPr="002711B7" w:rsidTr="006F0FEC">
        <w:trPr>
          <w:trHeight w:val="146"/>
        </w:trPr>
        <w:tc>
          <w:tcPr>
            <w:tcW w:w="9850" w:type="dxa"/>
            <w:gridSpan w:val="7"/>
          </w:tcPr>
          <w:p w:rsidR="009E6E5B" w:rsidRPr="006F0FEC" w:rsidRDefault="009E6E5B" w:rsidP="006F0FEC">
            <w:pPr>
              <w:spacing w:after="0" w:line="146" w:lineRule="atLeast"/>
              <w:jc w:val="center"/>
              <w:rPr>
                <w:rFonts w:ascii="Times New Roman" w:hAnsi="Times New Roman"/>
                <w:color w:val="000000"/>
                <w:sz w:val="24"/>
                <w:szCs w:val="24"/>
                <w:lang w:eastAsia="ru-RU"/>
              </w:rPr>
            </w:pPr>
            <w:r w:rsidRPr="006F0FEC">
              <w:rPr>
                <w:rFonts w:ascii="Times New Roman" w:hAnsi="Times New Roman"/>
                <w:b/>
                <w:bCs/>
                <w:color w:val="000000"/>
                <w:sz w:val="24"/>
                <w:szCs w:val="24"/>
                <w:lang w:eastAsia="ru-RU"/>
              </w:rPr>
              <w:t>Я взрослею (9 ч)</w:t>
            </w:r>
          </w:p>
        </w:tc>
      </w:tr>
      <w:tr w:rsidR="009E6E5B" w:rsidRPr="002711B7" w:rsidTr="006F0FEC">
        <w:tc>
          <w:tcPr>
            <w:tcW w:w="620"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7</w:t>
            </w:r>
          </w:p>
        </w:tc>
        <w:tc>
          <w:tcPr>
            <w:tcW w:w="2913"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Без друга в жизни туго.</w:t>
            </w:r>
          </w:p>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Пословицы про друга</w:t>
            </w:r>
          </w:p>
        </w:tc>
        <w:tc>
          <w:tcPr>
            <w:tcW w:w="1305"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урок открытия новых знаний</w:t>
            </w:r>
          </w:p>
        </w:tc>
        <w:tc>
          <w:tcPr>
            <w:tcW w:w="2871"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shd w:val="clear" w:color="auto" w:fill="FFFFFF"/>
                <w:lang w:eastAsia="ru-RU"/>
              </w:rPr>
              <w:t>Знакомиться с произведениями малых фольклорных жанров – пословицей; развивать интерес к произведениям народного творчества.</w:t>
            </w:r>
          </w:p>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748"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1393" w:type="dxa"/>
            <w:gridSpan w:val="2"/>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r>
      <w:tr w:rsidR="009E6E5B" w:rsidRPr="002711B7" w:rsidTr="006F0FEC">
        <w:trPr>
          <w:trHeight w:val="2544"/>
        </w:trPr>
        <w:tc>
          <w:tcPr>
            <w:tcW w:w="620"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8</w:t>
            </w:r>
          </w:p>
          <w:p w:rsidR="009E6E5B" w:rsidRPr="006F0FEC" w:rsidRDefault="009E6E5B" w:rsidP="006F0FEC">
            <w:pPr>
              <w:spacing w:after="0" w:line="240" w:lineRule="auto"/>
              <w:jc w:val="both"/>
              <w:rPr>
                <w:rFonts w:ascii="Times New Roman" w:hAnsi="Times New Roman"/>
                <w:color w:val="000000"/>
                <w:sz w:val="24"/>
                <w:szCs w:val="24"/>
                <w:lang w:eastAsia="ru-RU"/>
              </w:rPr>
            </w:pPr>
          </w:p>
          <w:p w:rsidR="009E6E5B" w:rsidRPr="006F0FEC" w:rsidRDefault="009E6E5B" w:rsidP="006F0FEC">
            <w:pPr>
              <w:spacing w:after="0" w:line="240" w:lineRule="auto"/>
              <w:jc w:val="both"/>
              <w:rPr>
                <w:rFonts w:ascii="Times New Roman" w:hAnsi="Times New Roman"/>
                <w:color w:val="000000"/>
                <w:sz w:val="24"/>
                <w:szCs w:val="24"/>
                <w:lang w:eastAsia="ru-RU"/>
              </w:rPr>
            </w:pPr>
          </w:p>
          <w:p w:rsidR="009E6E5B" w:rsidRPr="006F0FEC" w:rsidRDefault="009E6E5B" w:rsidP="006F0FEC">
            <w:pPr>
              <w:spacing w:after="0" w:line="240" w:lineRule="auto"/>
              <w:jc w:val="both"/>
              <w:rPr>
                <w:rFonts w:ascii="Times New Roman" w:hAnsi="Times New Roman"/>
                <w:color w:val="000000"/>
                <w:sz w:val="24"/>
                <w:szCs w:val="24"/>
                <w:lang w:eastAsia="ru-RU"/>
              </w:rPr>
            </w:pPr>
          </w:p>
          <w:p w:rsidR="009E6E5B" w:rsidRPr="006F0FEC" w:rsidRDefault="009E6E5B" w:rsidP="006F0FEC">
            <w:pPr>
              <w:spacing w:after="0" w:line="240" w:lineRule="auto"/>
              <w:jc w:val="both"/>
              <w:rPr>
                <w:rFonts w:ascii="Times New Roman" w:hAnsi="Times New Roman"/>
                <w:color w:val="000000"/>
                <w:sz w:val="24"/>
                <w:szCs w:val="24"/>
                <w:lang w:eastAsia="ru-RU"/>
              </w:rPr>
            </w:pPr>
          </w:p>
          <w:p w:rsidR="009E6E5B" w:rsidRPr="006F0FEC" w:rsidRDefault="009E6E5B" w:rsidP="006F0FEC">
            <w:pPr>
              <w:spacing w:after="0" w:line="240" w:lineRule="auto"/>
              <w:jc w:val="both"/>
              <w:rPr>
                <w:rFonts w:ascii="Times New Roman" w:hAnsi="Times New Roman"/>
                <w:color w:val="000000"/>
                <w:sz w:val="24"/>
                <w:szCs w:val="24"/>
                <w:lang w:eastAsia="ru-RU"/>
              </w:rPr>
            </w:pPr>
          </w:p>
          <w:p w:rsidR="009E6E5B" w:rsidRPr="006F0FEC" w:rsidRDefault="009E6E5B" w:rsidP="006F0FEC">
            <w:pPr>
              <w:spacing w:after="0" w:line="240" w:lineRule="auto"/>
              <w:jc w:val="both"/>
              <w:rPr>
                <w:rFonts w:ascii="Times New Roman" w:hAnsi="Times New Roman"/>
                <w:color w:val="000000"/>
                <w:sz w:val="24"/>
                <w:szCs w:val="24"/>
                <w:lang w:eastAsia="ru-RU"/>
              </w:rPr>
            </w:pPr>
          </w:p>
          <w:p w:rsidR="009E6E5B" w:rsidRPr="006F0FEC" w:rsidRDefault="009E6E5B" w:rsidP="006F0FEC">
            <w:pPr>
              <w:spacing w:after="0" w:line="240" w:lineRule="auto"/>
              <w:jc w:val="both"/>
              <w:rPr>
                <w:rFonts w:ascii="Times New Roman" w:hAnsi="Times New Roman"/>
                <w:color w:val="000000"/>
                <w:sz w:val="24"/>
                <w:szCs w:val="24"/>
                <w:lang w:eastAsia="ru-RU"/>
              </w:rPr>
            </w:pPr>
          </w:p>
          <w:p w:rsidR="009E6E5B" w:rsidRPr="006F0FEC" w:rsidRDefault="009E6E5B" w:rsidP="006F0FEC">
            <w:pPr>
              <w:spacing w:after="0" w:line="240" w:lineRule="auto"/>
              <w:jc w:val="both"/>
              <w:rPr>
                <w:rFonts w:ascii="Times New Roman" w:hAnsi="Times New Roman"/>
                <w:color w:val="000000"/>
                <w:sz w:val="24"/>
                <w:szCs w:val="24"/>
                <w:lang w:eastAsia="ru-RU"/>
              </w:rPr>
            </w:pPr>
          </w:p>
        </w:tc>
        <w:tc>
          <w:tcPr>
            <w:tcW w:w="2913"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p w:rsidR="009E6E5B" w:rsidRPr="006F0FEC" w:rsidRDefault="009E6E5B" w:rsidP="006F0FEC">
            <w:pPr>
              <w:spacing w:after="0" w:line="240" w:lineRule="auto"/>
              <w:jc w:val="both"/>
              <w:rPr>
                <w:rFonts w:ascii="Times New Roman" w:hAnsi="Times New Roman"/>
                <w:color w:val="000000"/>
                <w:sz w:val="24"/>
                <w:szCs w:val="24"/>
                <w:lang w:eastAsia="ru-RU"/>
              </w:rPr>
            </w:pPr>
          </w:p>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С.Л. Прокофьева «Самый большой друг»</w:t>
            </w:r>
          </w:p>
          <w:p w:rsidR="009E6E5B" w:rsidRPr="006F0FEC" w:rsidRDefault="009E6E5B" w:rsidP="006F0FEC">
            <w:pPr>
              <w:spacing w:after="0" w:line="240" w:lineRule="auto"/>
              <w:jc w:val="both"/>
              <w:rPr>
                <w:rFonts w:ascii="Times New Roman" w:hAnsi="Times New Roman"/>
                <w:color w:val="000000"/>
                <w:sz w:val="24"/>
                <w:szCs w:val="24"/>
                <w:lang w:eastAsia="ru-RU"/>
              </w:rPr>
            </w:pPr>
          </w:p>
          <w:p w:rsidR="009E6E5B" w:rsidRPr="006F0FEC" w:rsidRDefault="009E6E5B" w:rsidP="006F0FEC">
            <w:pPr>
              <w:spacing w:after="0" w:line="240" w:lineRule="auto"/>
              <w:jc w:val="both"/>
              <w:rPr>
                <w:rFonts w:ascii="Times New Roman" w:hAnsi="Times New Roman"/>
                <w:color w:val="000000"/>
                <w:sz w:val="24"/>
                <w:szCs w:val="24"/>
                <w:lang w:eastAsia="ru-RU"/>
              </w:rPr>
            </w:pPr>
          </w:p>
        </w:tc>
        <w:tc>
          <w:tcPr>
            <w:tcW w:w="1305"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урок открытия новых знаний</w:t>
            </w:r>
          </w:p>
          <w:p w:rsidR="009E6E5B" w:rsidRPr="006F0FEC" w:rsidRDefault="009E6E5B" w:rsidP="006F0FEC">
            <w:pPr>
              <w:spacing w:after="0" w:line="240" w:lineRule="auto"/>
              <w:jc w:val="both"/>
              <w:rPr>
                <w:rFonts w:ascii="Times New Roman" w:hAnsi="Times New Roman"/>
                <w:color w:val="000000"/>
                <w:sz w:val="24"/>
                <w:szCs w:val="24"/>
                <w:lang w:eastAsia="ru-RU"/>
              </w:rPr>
            </w:pPr>
          </w:p>
          <w:p w:rsidR="009E6E5B" w:rsidRPr="006F0FEC" w:rsidRDefault="009E6E5B" w:rsidP="006F0FEC">
            <w:pPr>
              <w:spacing w:after="0" w:line="240" w:lineRule="auto"/>
              <w:jc w:val="both"/>
              <w:rPr>
                <w:rFonts w:ascii="Times New Roman" w:hAnsi="Times New Roman"/>
                <w:color w:val="000000"/>
                <w:sz w:val="24"/>
                <w:szCs w:val="24"/>
                <w:lang w:eastAsia="ru-RU"/>
              </w:rPr>
            </w:pPr>
          </w:p>
          <w:p w:rsidR="009E6E5B" w:rsidRPr="006F0FEC" w:rsidRDefault="009E6E5B" w:rsidP="006F0FEC">
            <w:pPr>
              <w:spacing w:after="0" w:line="240" w:lineRule="auto"/>
              <w:jc w:val="both"/>
              <w:rPr>
                <w:rFonts w:ascii="Times New Roman" w:hAnsi="Times New Roman"/>
                <w:color w:val="000000"/>
                <w:sz w:val="24"/>
                <w:szCs w:val="24"/>
                <w:lang w:eastAsia="ru-RU"/>
              </w:rPr>
            </w:pPr>
          </w:p>
          <w:p w:rsidR="009E6E5B" w:rsidRPr="006F0FEC" w:rsidRDefault="009E6E5B" w:rsidP="006F0FEC">
            <w:pPr>
              <w:spacing w:after="0" w:line="240" w:lineRule="auto"/>
              <w:jc w:val="both"/>
              <w:rPr>
                <w:rFonts w:ascii="Times New Roman" w:hAnsi="Times New Roman"/>
                <w:color w:val="000000"/>
                <w:sz w:val="24"/>
                <w:szCs w:val="24"/>
                <w:lang w:eastAsia="ru-RU"/>
              </w:rPr>
            </w:pPr>
          </w:p>
          <w:p w:rsidR="009E6E5B" w:rsidRPr="006F0FEC" w:rsidRDefault="009E6E5B" w:rsidP="006F0FEC">
            <w:pPr>
              <w:spacing w:after="0" w:line="240" w:lineRule="auto"/>
              <w:jc w:val="both"/>
              <w:rPr>
                <w:rFonts w:ascii="Times New Roman" w:hAnsi="Times New Roman"/>
                <w:color w:val="000000"/>
                <w:sz w:val="24"/>
                <w:szCs w:val="24"/>
                <w:lang w:eastAsia="ru-RU"/>
              </w:rPr>
            </w:pPr>
          </w:p>
        </w:tc>
        <w:tc>
          <w:tcPr>
            <w:tcW w:w="2871"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Ставить вопросы, выделять главное, видеть смысл в информации, аргументировано высказываться, делать логические умозаключения.</w:t>
            </w:r>
          </w:p>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p w:rsidR="009E6E5B" w:rsidRPr="006F0FEC" w:rsidRDefault="009E6E5B" w:rsidP="006F0FEC">
            <w:pPr>
              <w:spacing w:after="0" w:line="240" w:lineRule="auto"/>
              <w:jc w:val="both"/>
              <w:rPr>
                <w:rFonts w:ascii="Times New Roman" w:hAnsi="Times New Roman"/>
                <w:color w:val="000000"/>
                <w:sz w:val="24"/>
                <w:szCs w:val="24"/>
                <w:shd w:val="clear" w:color="auto" w:fill="FFFFFF"/>
                <w:lang w:eastAsia="ru-RU"/>
              </w:rPr>
            </w:pPr>
          </w:p>
          <w:p w:rsidR="009E6E5B" w:rsidRPr="006F0FEC" w:rsidRDefault="009E6E5B" w:rsidP="006F0FEC">
            <w:pPr>
              <w:spacing w:after="0" w:line="240" w:lineRule="auto"/>
              <w:jc w:val="both"/>
              <w:rPr>
                <w:rFonts w:ascii="Times New Roman" w:hAnsi="Times New Roman"/>
                <w:color w:val="000000"/>
                <w:sz w:val="24"/>
                <w:szCs w:val="24"/>
                <w:lang w:eastAsia="ru-RU"/>
              </w:rPr>
            </w:pPr>
          </w:p>
        </w:tc>
        <w:tc>
          <w:tcPr>
            <w:tcW w:w="748"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1393" w:type="dxa"/>
            <w:gridSpan w:val="2"/>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r>
      <w:tr w:rsidR="009E6E5B" w:rsidRPr="002711B7" w:rsidTr="006F0FEC">
        <w:tc>
          <w:tcPr>
            <w:tcW w:w="620"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9</w:t>
            </w:r>
          </w:p>
        </w:tc>
        <w:tc>
          <w:tcPr>
            <w:tcW w:w="2913" w:type="dxa"/>
          </w:tcPr>
          <w:p w:rsidR="009E6E5B" w:rsidRPr="006F0FEC" w:rsidRDefault="009E6E5B" w:rsidP="006F0FEC">
            <w:pPr>
              <w:spacing w:after="0" w:line="240" w:lineRule="auto"/>
              <w:jc w:val="both"/>
              <w:rPr>
                <w:rFonts w:ascii="Times New Roman" w:hAnsi="Times New Roman"/>
                <w:color w:val="000000"/>
                <w:sz w:val="24"/>
                <w:szCs w:val="24"/>
                <w:lang w:eastAsia="ru-RU"/>
              </w:rPr>
            </w:pPr>
          </w:p>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М.Л. Михайлов «Лесные хоромы»</w:t>
            </w:r>
          </w:p>
        </w:tc>
        <w:tc>
          <w:tcPr>
            <w:tcW w:w="1305"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урок открытия новых знаний</w:t>
            </w:r>
          </w:p>
        </w:tc>
        <w:tc>
          <w:tcPr>
            <w:tcW w:w="2871"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Объяснять значений слов счастливый человек, дружба, друг.  Объяснять название произведения и по названию прогнозировать его содержание. Описывать характер героев. Сравнивать ситуации и поступки героев в текстах, давать оценку поступкам: хорошо, плохо, можно, нельзя.</w:t>
            </w:r>
          </w:p>
        </w:tc>
        <w:tc>
          <w:tcPr>
            <w:tcW w:w="748"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1393" w:type="dxa"/>
            <w:gridSpan w:val="2"/>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r>
      <w:tr w:rsidR="009E6E5B" w:rsidRPr="002711B7" w:rsidTr="006F0FEC">
        <w:tc>
          <w:tcPr>
            <w:tcW w:w="620"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10</w:t>
            </w:r>
          </w:p>
        </w:tc>
        <w:tc>
          <w:tcPr>
            <w:tcW w:w="2913"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И.А. Мазнин «Давайте будем дружить друг с другом»</w:t>
            </w:r>
          </w:p>
        </w:tc>
        <w:tc>
          <w:tcPr>
            <w:tcW w:w="1305"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урок открытия новых знаний</w:t>
            </w:r>
          </w:p>
        </w:tc>
        <w:tc>
          <w:tcPr>
            <w:tcW w:w="2871"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Воспринимать на слух художественное произведение, отвечать</w:t>
            </w:r>
            <w:r w:rsidRPr="006F0FEC">
              <w:rPr>
                <w:rFonts w:ascii="Times New Roman" w:hAnsi="Times New Roman"/>
                <w:b/>
                <w:bCs/>
                <w:color w:val="000000"/>
                <w:sz w:val="24"/>
                <w:szCs w:val="24"/>
                <w:lang w:eastAsia="ru-RU"/>
              </w:rPr>
              <w:t> </w:t>
            </w:r>
            <w:r w:rsidRPr="006F0FEC">
              <w:rPr>
                <w:rFonts w:ascii="Times New Roman" w:hAnsi="Times New Roman"/>
                <w:color w:val="000000"/>
                <w:sz w:val="24"/>
                <w:szCs w:val="24"/>
                <w:lang w:eastAsia="ru-RU"/>
              </w:rPr>
              <w:t>на вопросы по содержанию литературного текста, отражать</w:t>
            </w:r>
            <w:r w:rsidRPr="006F0FEC">
              <w:rPr>
                <w:rFonts w:ascii="Times New Roman" w:hAnsi="Times New Roman"/>
                <w:b/>
                <w:bCs/>
                <w:color w:val="000000"/>
                <w:sz w:val="24"/>
                <w:szCs w:val="24"/>
                <w:lang w:eastAsia="ru-RU"/>
              </w:rPr>
              <w:t> </w:t>
            </w:r>
            <w:r w:rsidRPr="006F0FEC">
              <w:rPr>
                <w:rFonts w:ascii="Times New Roman" w:hAnsi="Times New Roman"/>
                <w:color w:val="000000"/>
                <w:sz w:val="24"/>
                <w:szCs w:val="24"/>
                <w:lang w:eastAsia="ru-RU"/>
              </w:rPr>
              <w:t>главную авторскую мысль.</w:t>
            </w:r>
          </w:p>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748"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1393" w:type="dxa"/>
            <w:gridSpan w:val="2"/>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r>
      <w:tr w:rsidR="009E6E5B" w:rsidRPr="002711B7" w:rsidTr="006F0FEC">
        <w:tc>
          <w:tcPr>
            <w:tcW w:w="620"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11</w:t>
            </w:r>
          </w:p>
        </w:tc>
        <w:tc>
          <w:tcPr>
            <w:tcW w:w="2913" w:type="dxa"/>
          </w:tcPr>
          <w:p w:rsidR="009E6E5B" w:rsidRPr="006F0FEC" w:rsidRDefault="009E6E5B" w:rsidP="006F0FEC">
            <w:pPr>
              <w:spacing w:after="0" w:line="240" w:lineRule="auto"/>
              <w:jc w:val="both"/>
              <w:rPr>
                <w:rFonts w:ascii="Times New Roman" w:hAnsi="Times New Roman"/>
                <w:color w:val="000000"/>
                <w:sz w:val="24"/>
                <w:szCs w:val="24"/>
                <w:lang w:eastAsia="ru-RU"/>
              </w:rPr>
            </w:pPr>
          </w:p>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Н.К. Абрамцев «Цветы и зеркало»</w:t>
            </w:r>
          </w:p>
        </w:tc>
        <w:tc>
          <w:tcPr>
            <w:tcW w:w="1305"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урок открытия новых знаний</w:t>
            </w:r>
          </w:p>
        </w:tc>
        <w:tc>
          <w:tcPr>
            <w:tcW w:w="2871"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Сравнивать ситуации и поступки героев в текстах, давать оценку поступкам: хорошо, плохо, можно, нельзя.</w:t>
            </w:r>
          </w:p>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Отвечать на вопросы. Находить в тексте подтверждение своих высказываний и суждений.</w:t>
            </w:r>
          </w:p>
        </w:tc>
        <w:tc>
          <w:tcPr>
            <w:tcW w:w="748"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1393" w:type="dxa"/>
            <w:gridSpan w:val="2"/>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r>
      <w:tr w:rsidR="009E6E5B" w:rsidRPr="002711B7" w:rsidTr="006F0FEC">
        <w:tc>
          <w:tcPr>
            <w:tcW w:w="620"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12</w:t>
            </w:r>
          </w:p>
        </w:tc>
        <w:tc>
          <w:tcPr>
            <w:tcW w:w="2913" w:type="dxa"/>
          </w:tcPr>
          <w:p w:rsidR="009E6E5B" w:rsidRPr="006F0FEC" w:rsidRDefault="009E6E5B" w:rsidP="006F0FEC">
            <w:pPr>
              <w:spacing w:after="0" w:line="240" w:lineRule="auto"/>
              <w:jc w:val="both"/>
              <w:rPr>
                <w:rFonts w:ascii="Times New Roman" w:hAnsi="Times New Roman"/>
                <w:bCs/>
                <w:color w:val="000000"/>
                <w:sz w:val="24"/>
                <w:szCs w:val="24"/>
                <w:lang w:eastAsia="ru-RU"/>
              </w:rPr>
            </w:pPr>
            <w:r w:rsidRPr="006F0FEC">
              <w:rPr>
                <w:rFonts w:ascii="Times New Roman" w:hAnsi="Times New Roman"/>
                <w:b/>
                <w:bCs/>
                <w:color w:val="000000"/>
                <w:sz w:val="24"/>
                <w:szCs w:val="24"/>
                <w:lang w:eastAsia="ru-RU"/>
              </w:rPr>
              <w:t> </w:t>
            </w:r>
            <w:r w:rsidRPr="006F0FEC">
              <w:rPr>
                <w:rFonts w:ascii="Times New Roman" w:hAnsi="Times New Roman"/>
                <w:bCs/>
                <w:color w:val="000000"/>
                <w:sz w:val="24"/>
                <w:szCs w:val="24"/>
                <w:lang w:eastAsia="ru-RU"/>
              </w:rPr>
              <w:t>Не тот прав,кто сильный,а тот, кто честный.</w:t>
            </w:r>
          </w:p>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bCs/>
                <w:color w:val="000000"/>
                <w:sz w:val="24"/>
                <w:szCs w:val="24"/>
                <w:lang w:eastAsia="ru-RU"/>
              </w:rPr>
              <w:t>Пословицы о честности</w:t>
            </w:r>
          </w:p>
        </w:tc>
        <w:tc>
          <w:tcPr>
            <w:tcW w:w="1305"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урок открытия новых знаний</w:t>
            </w:r>
          </w:p>
        </w:tc>
        <w:tc>
          <w:tcPr>
            <w:tcW w:w="2871"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shd w:val="clear" w:color="auto" w:fill="FFFFFF"/>
                <w:lang w:eastAsia="ru-RU"/>
              </w:rPr>
              <w:t>Знакомиться с произведениями малых фольклорных жанров – пословицей; развивать интерес к произведениям народного творчества.</w:t>
            </w:r>
          </w:p>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748"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1393" w:type="dxa"/>
            <w:gridSpan w:val="2"/>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r>
      <w:tr w:rsidR="009E6E5B" w:rsidRPr="002711B7" w:rsidTr="006F0FEC">
        <w:tc>
          <w:tcPr>
            <w:tcW w:w="620"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13</w:t>
            </w:r>
          </w:p>
        </w:tc>
        <w:tc>
          <w:tcPr>
            <w:tcW w:w="2913"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Л.Н.Толстой «Лгун»</w:t>
            </w:r>
          </w:p>
        </w:tc>
        <w:tc>
          <w:tcPr>
            <w:tcW w:w="1305"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урок открытия новых знаний</w:t>
            </w:r>
          </w:p>
        </w:tc>
        <w:tc>
          <w:tcPr>
            <w:tcW w:w="2871"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Воспринимать на слух художественное произведение, отвечать</w:t>
            </w:r>
            <w:r w:rsidRPr="006F0FEC">
              <w:rPr>
                <w:rFonts w:ascii="Times New Roman" w:hAnsi="Times New Roman"/>
                <w:b/>
                <w:bCs/>
                <w:color w:val="000000"/>
                <w:sz w:val="24"/>
                <w:szCs w:val="24"/>
                <w:lang w:eastAsia="ru-RU"/>
              </w:rPr>
              <w:t> </w:t>
            </w:r>
            <w:r w:rsidRPr="006F0FEC">
              <w:rPr>
                <w:rFonts w:ascii="Times New Roman" w:hAnsi="Times New Roman"/>
                <w:color w:val="000000"/>
                <w:sz w:val="24"/>
                <w:szCs w:val="24"/>
                <w:lang w:eastAsia="ru-RU"/>
              </w:rPr>
              <w:t>на вопросы по содержанию литературного текста, отражать</w:t>
            </w:r>
            <w:r w:rsidRPr="006F0FEC">
              <w:rPr>
                <w:rFonts w:ascii="Times New Roman" w:hAnsi="Times New Roman"/>
                <w:b/>
                <w:bCs/>
                <w:color w:val="000000"/>
                <w:sz w:val="24"/>
                <w:szCs w:val="24"/>
                <w:lang w:eastAsia="ru-RU"/>
              </w:rPr>
              <w:t> </w:t>
            </w:r>
            <w:r w:rsidRPr="006F0FEC">
              <w:rPr>
                <w:rFonts w:ascii="Times New Roman" w:hAnsi="Times New Roman"/>
                <w:color w:val="000000"/>
                <w:sz w:val="24"/>
                <w:szCs w:val="24"/>
                <w:lang w:eastAsia="ru-RU"/>
              </w:rPr>
              <w:t>главную авторскую мысль.</w:t>
            </w:r>
          </w:p>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748"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1393" w:type="dxa"/>
            <w:gridSpan w:val="2"/>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r>
      <w:tr w:rsidR="009E6E5B" w:rsidRPr="002711B7" w:rsidTr="006F0FEC">
        <w:tc>
          <w:tcPr>
            <w:tcW w:w="620"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14</w:t>
            </w:r>
          </w:p>
        </w:tc>
        <w:tc>
          <w:tcPr>
            <w:tcW w:w="2913"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Враль.Русская народная сказка</w:t>
            </w:r>
          </w:p>
        </w:tc>
        <w:tc>
          <w:tcPr>
            <w:tcW w:w="1305"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урок рефлексии</w:t>
            </w:r>
          </w:p>
        </w:tc>
        <w:tc>
          <w:tcPr>
            <w:tcW w:w="2871"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Сравнивать ситуации и поступки героев в текстах, давать оценку поступкам: хорошо, плохо, можно, нельзя.</w:t>
            </w:r>
          </w:p>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Отвечать на вопросы. Находить в тексте подтверждение своих высказываний и суждений.</w:t>
            </w:r>
          </w:p>
        </w:tc>
        <w:tc>
          <w:tcPr>
            <w:tcW w:w="748"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1393" w:type="dxa"/>
            <w:gridSpan w:val="2"/>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r>
      <w:tr w:rsidR="009E6E5B" w:rsidRPr="002711B7" w:rsidTr="006F0FEC">
        <w:tc>
          <w:tcPr>
            <w:tcW w:w="620"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15</w:t>
            </w:r>
          </w:p>
        </w:tc>
        <w:tc>
          <w:tcPr>
            <w:tcW w:w="2913"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b/>
                <w:bCs/>
                <w:color w:val="000000"/>
                <w:sz w:val="24"/>
                <w:szCs w:val="24"/>
                <w:lang w:eastAsia="ru-RU"/>
              </w:rPr>
              <w:t> </w:t>
            </w:r>
            <w:r w:rsidRPr="006F0FEC">
              <w:rPr>
                <w:rFonts w:ascii="Times New Roman" w:hAnsi="Times New Roman"/>
                <w:bCs/>
                <w:color w:val="000000"/>
                <w:sz w:val="24"/>
                <w:szCs w:val="24"/>
                <w:lang w:eastAsia="ru-RU"/>
              </w:rPr>
              <w:t>В.А.Осеева «Почему?»</w:t>
            </w:r>
          </w:p>
        </w:tc>
        <w:tc>
          <w:tcPr>
            <w:tcW w:w="1305"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урок открытия новых знаний</w:t>
            </w:r>
          </w:p>
        </w:tc>
        <w:tc>
          <w:tcPr>
            <w:tcW w:w="2871"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Воспринимать на слух художественное произведение, отвечать</w:t>
            </w:r>
            <w:r w:rsidRPr="006F0FEC">
              <w:rPr>
                <w:rFonts w:ascii="Times New Roman" w:hAnsi="Times New Roman"/>
                <w:b/>
                <w:bCs/>
                <w:color w:val="000000"/>
                <w:sz w:val="24"/>
                <w:szCs w:val="24"/>
                <w:lang w:eastAsia="ru-RU"/>
              </w:rPr>
              <w:t> </w:t>
            </w:r>
            <w:r w:rsidRPr="006F0FEC">
              <w:rPr>
                <w:rFonts w:ascii="Times New Roman" w:hAnsi="Times New Roman"/>
                <w:color w:val="000000"/>
                <w:sz w:val="24"/>
                <w:szCs w:val="24"/>
                <w:lang w:eastAsia="ru-RU"/>
              </w:rPr>
              <w:t>на вопросы по содержанию литературного текста, отражать</w:t>
            </w:r>
            <w:r w:rsidRPr="006F0FEC">
              <w:rPr>
                <w:rFonts w:ascii="Times New Roman" w:hAnsi="Times New Roman"/>
                <w:b/>
                <w:bCs/>
                <w:color w:val="000000"/>
                <w:sz w:val="24"/>
                <w:szCs w:val="24"/>
                <w:lang w:eastAsia="ru-RU"/>
              </w:rPr>
              <w:t> </w:t>
            </w:r>
            <w:r w:rsidRPr="006F0FEC">
              <w:rPr>
                <w:rFonts w:ascii="Times New Roman" w:hAnsi="Times New Roman"/>
                <w:color w:val="000000"/>
                <w:sz w:val="24"/>
                <w:szCs w:val="24"/>
                <w:lang w:eastAsia="ru-RU"/>
              </w:rPr>
              <w:t>главную авторскую мысль.</w:t>
            </w:r>
          </w:p>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748"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1393" w:type="dxa"/>
            <w:gridSpan w:val="2"/>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r>
      <w:tr w:rsidR="009E6E5B" w:rsidRPr="002711B7" w:rsidTr="006F0FEC">
        <w:tc>
          <w:tcPr>
            <w:tcW w:w="9850" w:type="dxa"/>
            <w:gridSpan w:val="7"/>
          </w:tcPr>
          <w:p w:rsidR="009E6E5B" w:rsidRPr="006F0FEC" w:rsidRDefault="009E6E5B" w:rsidP="006F0FEC">
            <w:pPr>
              <w:spacing w:after="0" w:line="240" w:lineRule="auto"/>
              <w:jc w:val="center"/>
              <w:rPr>
                <w:rFonts w:ascii="Times New Roman" w:hAnsi="Times New Roman"/>
                <w:color w:val="000000"/>
                <w:sz w:val="24"/>
                <w:szCs w:val="24"/>
                <w:lang w:eastAsia="ru-RU"/>
              </w:rPr>
            </w:pPr>
            <w:r w:rsidRPr="006F0FEC">
              <w:rPr>
                <w:rFonts w:ascii="Times New Roman" w:hAnsi="Times New Roman"/>
                <w:b/>
                <w:bCs/>
                <w:color w:val="000000"/>
                <w:sz w:val="24"/>
                <w:szCs w:val="24"/>
                <w:lang w:eastAsia="ru-RU"/>
              </w:rPr>
              <w:t>Я фантазирую и мечтаю (7 ч)</w:t>
            </w:r>
          </w:p>
        </w:tc>
      </w:tr>
      <w:tr w:rsidR="009E6E5B" w:rsidRPr="002711B7" w:rsidTr="006F0FEC">
        <w:trPr>
          <w:trHeight w:val="450"/>
        </w:trPr>
        <w:tc>
          <w:tcPr>
            <w:tcW w:w="620"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16</w:t>
            </w:r>
          </w:p>
        </w:tc>
        <w:tc>
          <w:tcPr>
            <w:tcW w:w="2913"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Необычное в обычном</w:t>
            </w:r>
          </w:p>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А.С, Пушкин «Воротился старик ко старухе…»</w:t>
            </w:r>
          </w:p>
        </w:tc>
        <w:tc>
          <w:tcPr>
            <w:tcW w:w="1305"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урок открытия новых знаний</w:t>
            </w:r>
          </w:p>
        </w:tc>
        <w:tc>
          <w:tcPr>
            <w:tcW w:w="2871"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Ознакомятся с произведениями русских писателей. Читать выразительно, отвечать на вопросы.  Находить непонятные и незнакомые слова в тексте.</w:t>
            </w:r>
          </w:p>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748"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1393" w:type="dxa"/>
            <w:gridSpan w:val="2"/>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r>
      <w:tr w:rsidR="009E6E5B" w:rsidRPr="002711B7" w:rsidTr="006F0FEC">
        <w:trPr>
          <w:trHeight w:val="450"/>
        </w:trPr>
        <w:tc>
          <w:tcPr>
            <w:tcW w:w="620"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17</w:t>
            </w:r>
          </w:p>
        </w:tc>
        <w:tc>
          <w:tcPr>
            <w:tcW w:w="2913"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Р.С .Сеф «Чудо»</w:t>
            </w:r>
          </w:p>
        </w:tc>
        <w:tc>
          <w:tcPr>
            <w:tcW w:w="1305"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урок открытия новых знаний</w:t>
            </w:r>
          </w:p>
        </w:tc>
        <w:tc>
          <w:tcPr>
            <w:tcW w:w="2871"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170E02"/>
                <w:sz w:val="24"/>
                <w:szCs w:val="24"/>
                <w:lang w:eastAsia="ru-RU"/>
              </w:rPr>
              <w:t>Наблюдать, слушать, делать выводы, прогнозировать, высказывать своё мнение, вести диалог, осознавать свою учебную задачу. </w:t>
            </w:r>
            <w:r w:rsidRPr="006F0FEC">
              <w:rPr>
                <w:rFonts w:ascii="Times New Roman" w:hAnsi="Times New Roman"/>
                <w:color w:val="000000"/>
                <w:sz w:val="24"/>
                <w:szCs w:val="24"/>
                <w:lang w:eastAsia="ru-RU"/>
              </w:rPr>
              <w:t>Уметь выделять необходимую информацию, выдвигать гипотезу и обосновывать её. </w:t>
            </w:r>
            <w:r w:rsidRPr="006F0FEC">
              <w:rPr>
                <w:rFonts w:ascii="Times New Roman" w:hAnsi="Times New Roman"/>
                <w:color w:val="170E02"/>
                <w:sz w:val="24"/>
                <w:szCs w:val="24"/>
                <w:lang w:eastAsia="ru-RU"/>
              </w:rPr>
              <w:t>Уметь оформлять свои мысли в устной форме.</w:t>
            </w:r>
          </w:p>
        </w:tc>
        <w:tc>
          <w:tcPr>
            <w:tcW w:w="748"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1393" w:type="dxa"/>
            <w:gridSpan w:val="2"/>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r>
      <w:tr w:rsidR="009E6E5B" w:rsidRPr="002711B7" w:rsidTr="006F0FEC">
        <w:trPr>
          <w:trHeight w:val="450"/>
        </w:trPr>
        <w:tc>
          <w:tcPr>
            <w:tcW w:w="620"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18</w:t>
            </w:r>
          </w:p>
        </w:tc>
        <w:tc>
          <w:tcPr>
            <w:tcW w:w="2913"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В.В.Лунин «Я видела чудо»</w:t>
            </w:r>
          </w:p>
        </w:tc>
        <w:tc>
          <w:tcPr>
            <w:tcW w:w="1305"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урок открытия новых знаний</w:t>
            </w:r>
          </w:p>
        </w:tc>
        <w:tc>
          <w:tcPr>
            <w:tcW w:w="2871"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Читать</w:t>
            </w:r>
            <w:r w:rsidRPr="006F0FEC">
              <w:rPr>
                <w:rFonts w:ascii="Times New Roman" w:hAnsi="Times New Roman"/>
                <w:b/>
                <w:bCs/>
                <w:color w:val="000000"/>
                <w:sz w:val="24"/>
                <w:szCs w:val="24"/>
                <w:lang w:eastAsia="ru-RU"/>
              </w:rPr>
              <w:t> </w:t>
            </w:r>
            <w:r w:rsidRPr="006F0FEC">
              <w:rPr>
                <w:rFonts w:ascii="Times New Roman" w:hAnsi="Times New Roman"/>
                <w:color w:val="000000"/>
                <w:sz w:val="24"/>
                <w:szCs w:val="24"/>
                <w:lang w:eastAsia="ru-RU"/>
              </w:rPr>
              <w:t>вслух лирические стихотворения, передавая настроение, отражая интонацию начала и конца предложения; с опорой на знак препинания в конце предложения.</w:t>
            </w:r>
          </w:p>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Находить</w:t>
            </w:r>
            <w:r w:rsidRPr="006F0FEC">
              <w:rPr>
                <w:rFonts w:ascii="Times New Roman" w:hAnsi="Times New Roman"/>
                <w:b/>
                <w:bCs/>
                <w:color w:val="000000"/>
                <w:sz w:val="24"/>
                <w:szCs w:val="24"/>
                <w:lang w:eastAsia="ru-RU"/>
              </w:rPr>
              <w:t> </w:t>
            </w:r>
            <w:r w:rsidRPr="006F0FEC">
              <w:rPr>
                <w:rFonts w:ascii="Times New Roman" w:hAnsi="Times New Roman"/>
                <w:color w:val="000000"/>
                <w:sz w:val="24"/>
                <w:szCs w:val="24"/>
                <w:lang w:eastAsia="ru-RU"/>
              </w:rPr>
              <w:t>в стихотворении слова, которые помогают передать настроение автора, картины природы, им созданные.</w:t>
            </w:r>
          </w:p>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Наблюдать</w:t>
            </w:r>
            <w:r w:rsidRPr="006F0FEC">
              <w:rPr>
                <w:rFonts w:ascii="Times New Roman" w:hAnsi="Times New Roman"/>
                <w:b/>
                <w:bCs/>
                <w:color w:val="000000"/>
                <w:sz w:val="24"/>
                <w:szCs w:val="24"/>
                <w:lang w:eastAsia="ru-RU"/>
              </w:rPr>
              <w:t> </w:t>
            </w:r>
            <w:r w:rsidRPr="006F0FEC">
              <w:rPr>
                <w:rFonts w:ascii="Times New Roman" w:hAnsi="Times New Roman"/>
                <w:color w:val="000000"/>
                <w:sz w:val="24"/>
                <w:szCs w:val="24"/>
                <w:lang w:eastAsia="ru-RU"/>
              </w:rPr>
              <w:t>за ритмом стихотворного произведения, сравнивать</w:t>
            </w:r>
            <w:r w:rsidRPr="006F0FEC">
              <w:rPr>
                <w:rFonts w:ascii="Times New Roman" w:hAnsi="Times New Roman"/>
                <w:b/>
                <w:bCs/>
                <w:color w:val="000000"/>
                <w:sz w:val="24"/>
                <w:szCs w:val="24"/>
                <w:lang w:eastAsia="ru-RU"/>
              </w:rPr>
              <w:t> </w:t>
            </w:r>
            <w:r w:rsidRPr="006F0FEC">
              <w:rPr>
                <w:rFonts w:ascii="Times New Roman" w:hAnsi="Times New Roman"/>
                <w:color w:val="000000"/>
                <w:sz w:val="24"/>
                <w:szCs w:val="24"/>
                <w:lang w:eastAsia="ru-RU"/>
              </w:rPr>
              <w:t>ритмический рисунок разных стихотворений.</w:t>
            </w:r>
          </w:p>
        </w:tc>
        <w:tc>
          <w:tcPr>
            <w:tcW w:w="748"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1393" w:type="dxa"/>
            <w:gridSpan w:val="2"/>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r>
      <w:tr w:rsidR="009E6E5B" w:rsidRPr="002711B7" w:rsidTr="006F0FEC">
        <w:trPr>
          <w:trHeight w:val="450"/>
        </w:trPr>
        <w:tc>
          <w:tcPr>
            <w:tcW w:w="620"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19</w:t>
            </w:r>
          </w:p>
        </w:tc>
        <w:tc>
          <w:tcPr>
            <w:tcW w:w="2913"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С.А.Иванов «Снежный  заповедник»</w:t>
            </w:r>
          </w:p>
        </w:tc>
        <w:tc>
          <w:tcPr>
            <w:tcW w:w="1305"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урок открытия новых знаний</w:t>
            </w:r>
          </w:p>
        </w:tc>
        <w:tc>
          <w:tcPr>
            <w:tcW w:w="2871"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Овладевать знаниями через исследовательскую работу с текстом. Участвовать в постановке темы, целеполагании.  Формулировать вопросы для внимательного читателя. Размышлять над проблемными вопросами и ситуациями. Работать в парах.</w:t>
            </w:r>
          </w:p>
        </w:tc>
        <w:tc>
          <w:tcPr>
            <w:tcW w:w="748"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1393" w:type="dxa"/>
            <w:gridSpan w:val="2"/>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r>
      <w:tr w:rsidR="009E6E5B" w:rsidRPr="002711B7" w:rsidTr="006F0FEC">
        <w:trPr>
          <w:trHeight w:val="274"/>
        </w:trPr>
        <w:tc>
          <w:tcPr>
            <w:tcW w:w="620"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20</w:t>
            </w:r>
          </w:p>
        </w:tc>
        <w:tc>
          <w:tcPr>
            <w:tcW w:w="2913"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М.М.Пришвин «Закат солнца», « Осинкам холодно»</w:t>
            </w:r>
          </w:p>
        </w:tc>
        <w:tc>
          <w:tcPr>
            <w:tcW w:w="1305"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урок открытия новых знаний</w:t>
            </w:r>
          </w:p>
        </w:tc>
        <w:tc>
          <w:tcPr>
            <w:tcW w:w="2871"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Учатся правильному и осмысленному чтению текстов. Понимают, что язык представляет собой явление национальной культуры.</w:t>
            </w:r>
          </w:p>
        </w:tc>
        <w:tc>
          <w:tcPr>
            <w:tcW w:w="748"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1393" w:type="dxa"/>
            <w:gridSpan w:val="2"/>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r>
      <w:tr w:rsidR="009E6E5B" w:rsidRPr="002711B7" w:rsidTr="006F0FEC">
        <w:trPr>
          <w:trHeight w:val="450"/>
        </w:trPr>
        <w:tc>
          <w:tcPr>
            <w:tcW w:w="620"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21</w:t>
            </w:r>
          </w:p>
        </w:tc>
        <w:tc>
          <w:tcPr>
            <w:tcW w:w="2913"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bCs/>
                <w:color w:val="000000"/>
                <w:sz w:val="24"/>
                <w:szCs w:val="24"/>
                <w:lang w:eastAsia="ru-RU"/>
              </w:rPr>
              <w:t> М.С.Харитонов «Учитель вранье»</w:t>
            </w:r>
          </w:p>
        </w:tc>
        <w:tc>
          <w:tcPr>
            <w:tcW w:w="1305"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урок открытия новых знаний</w:t>
            </w:r>
          </w:p>
        </w:tc>
        <w:tc>
          <w:tcPr>
            <w:tcW w:w="2871"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Читать</w:t>
            </w:r>
            <w:r w:rsidRPr="006F0FEC">
              <w:rPr>
                <w:rFonts w:ascii="Times New Roman" w:hAnsi="Times New Roman"/>
                <w:b/>
                <w:bCs/>
                <w:color w:val="000000"/>
                <w:sz w:val="24"/>
                <w:szCs w:val="24"/>
                <w:lang w:eastAsia="ru-RU"/>
              </w:rPr>
              <w:t> </w:t>
            </w:r>
            <w:r w:rsidRPr="006F0FEC">
              <w:rPr>
                <w:rFonts w:ascii="Times New Roman" w:hAnsi="Times New Roman"/>
                <w:color w:val="000000"/>
                <w:sz w:val="24"/>
                <w:szCs w:val="24"/>
                <w:lang w:eastAsia="ru-RU"/>
              </w:rPr>
              <w:t>вслух лирические стихотворения, передавая настроение, отражая интонацию начала и конца предложения; с опорой на знак препинания в конце предложения.</w:t>
            </w:r>
          </w:p>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Находить</w:t>
            </w:r>
            <w:r w:rsidRPr="006F0FEC">
              <w:rPr>
                <w:rFonts w:ascii="Times New Roman" w:hAnsi="Times New Roman"/>
                <w:b/>
                <w:bCs/>
                <w:color w:val="000000"/>
                <w:sz w:val="24"/>
                <w:szCs w:val="24"/>
                <w:lang w:eastAsia="ru-RU"/>
              </w:rPr>
              <w:t> </w:t>
            </w:r>
            <w:r w:rsidRPr="006F0FEC">
              <w:rPr>
                <w:rFonts w:ascii="Times New Roman" w:hAnsi="Times New Roman"/>
                <w:color w:val="000000"/>
                <w:sz w:val="24"/>
                <w:szCs w:val="24"/>
                <w:lang w:eastAsia="ru-RU"/>
              </w:rPr>
              <w:t>в стихотворении слова, которые помогают передать настроение автора, картины природы, им созданные.</w:t>
            </w:r>
          </w:p>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Наблюдать</w:t>
            </w:r>
            <w:r w:rsidRPr="006F0FEC">
              <w:rPr>
                <w:rFonts w:ascii="Times New Roman" w:hAnsi="Times New Roman"/>
                <w:b/>
                <w:bCs/>
                <w:color w:val="000000"/>
                <w:sz w:val="24"/>
                <w:szCs w:val="24"/>
                <w:lang w:eastAsia="ru-RU"/>
              </w:rPr>
              <w:t> </w:t>
            </w:r>
            <w:r w:rsidRPr="006F0FEC">
              <w:rPr>
                <w:rFonts w:ascii="Times New Roman" w:hAnsi="Times New Roman"/>
                <w:color w:val="000000"/>
                <w:sz w:val="24"/>
                <w:szCs w:val="24"/>
                <w:lang w:eastAsia="ru-RU"/>
              </w:rPr>
              <w:t>за ритмом стихотворного произведения, сравнивать</w:t>
            </w:r>
            <w:r w:rsidRPr="006F0FEC">
              <w:rPr>
                <w:rFonts w:ascii="Times New Roman" w:hAnsi="Times New Roman"/>
                <w:b/>
                <w:bCs/>
                <w:color w:val="000000"/>
                <w:sz w:val="24"/>
                <w:szCs w:val="24"/>
                <w:lang w:eastAsia="ru-RU"/>
              </w:rPr>
              <w:t> </w:t>
            </w:r>
            <w:r w:rsidRPr="006F0FEC">
              <w:rPr>
                <w:rFonts w:ascii="Times New Roman" w:hAnsi="Times New Roman"/>
                <w:color w:val="000000"/>
                <w:sz w:val="24"/>
                <w:szCs w:val="24"/>
                <w:lang w:eastAsia="ru-RU"/>
              </w:rPr>
              <w:t>ритмический рисунок разных стихотворений.</w:t>
            </w:r>
          </w:p>
        </w:tc>
        <w:tc>
          <w:tcPr>
            <w:tcW w:w="748"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1393" w:type="dxa"/>
            <w:gridSpan w:val="2"/>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r>
      <w:tr w:rsidR="009E6E5B" w:rsidRPr="002711B7" w:rsidTr="006F0FEC">
        <w:trPr>
          <w:trHeight w:val="450"/>
        </w:trPr>
        <w:tc>
          <w:tcPr>
            <w:tcW w:w="620"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22</w:t>
            </w:r>
          </w:p>
        </w:tc>
        <w:tc>
          <w:tcPr>
            <w:tcW w:w="2913"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b/>
                <w:bCs/>
                <w:color w:val="000000"/>
                <w:sz w:val="24"/>
                <w:szCs w:val="24"/>
                <w:lang w:eastAsia="ru-RU"/>
              </w:rPr>
              <w:t> </w:t>
            </w:r>
            <w:r w:rsidRPr="006F0FEC">
              <w:rPr>
                <w:rFonts w:ascii="Times New Roman" w:hAnsi="Times New Roman"/>
                <w:bCs/>
                <w:color w:val="000000"/>
                <w:sz w:val="24"/>
                <w:szCs w:val="24"/>
                <w:lang w:eastAsia="ru-RU"/>
              </w:rPr>
              <w:t>В.Ф.Тендряков «Весенние перевертыши»</w:t>
            </w:r>
          </w:p>
        </w:tc>
        <w:tc>
          <w:tcPr>
            <w:tcW w:w="1305"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урок рефлексии</w:t>
            </w:r>
          </w:p>
        </w:tc>
        <w:tc>
          <w:tcPr>
            <w:tcW w:w="2871"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Иметь представление об изученных произведениях.</w:t>
            </w:r>
          </w:p>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Работать с аппаратом книги (учебной, художественной, научно-популярной, справочной), составлять краткую аннотацию по образцу, писать отзыв о прочитанном произведении или книге.</w:t>
            </w:r>
          </w:p>
        </w:tc>
        <w:tc>
          <w:tcPr>
            <w:tcW w:w="748"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1393" w:type="dxa"/>
            <w:gridSpan w:val="2"/>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r>
      <w:tr w:rsidR="009E6E5B" w:rsidRPr="002711B7" w:rsidTr="006F0FEC">
        <w:trPr>
          <w:trHeight w:val="204"/>
        </w:trPr>
        <w:tc>
          <w:tcPr>
            <w:tcW w:w="9850" w:type="dxa"/>
            <w:gridSpan w:val="7"/>
          </w:tcPr>
          <w:p w:rsidR="009E6E5B" w:rsidRPr="006F0FEC" w:rsidRDefault="009E6E5B" w:rsidP="006F0FEC">
            <w:pPr>
              <w:spacing w:after="0" w:line="204" w:lineRule="atLeast"/>
              <w:jc w:val="center"/>
              <w:rPr>
                <w:rFonts w:ascii="Times New Roman" w:hAnsi="Times New Roman"/>
                <w:color w:val="000000"/>
                <w:sz w:val="24"/>
                <w:szCs w:val="24"/>
                <w:lang w:eastAsia="ru-RU"/>
              </w:rPr>
            </w:pPr>
            <w:r w:rsidRPr="006F0FEC">
              <w:rPr>
                <w:rFonts w:ascii="Times New Roman" w:hAnsi="Times New Roman"/>
                <w:b/>
                <w:bCs/>
                <w:color w:val="000000"/>
                <w:sz w:val="24"/>
                <w:szCs w:val="24"/>
                <w:lang w:eastAsia="ru-RU"/>
              </w:rPr>
              <w:t>РАЗДЕЛ 2. РОССИЯ — РОДИНА МОЯ (9 ч)</w:t>
            </w:r>
          </w:p>
        </w:tc>
      </w:tr>
      <w:tr w:rsidR="009E6E5B" w:rsidRPr="002711B7" w:rsidTr="006F0FEC">
        <w:trPr>
          <w:trHeight w:val="285"/>
        </w:trPr>
        <w:tc>
          <w:tcPr>
            <w:tcW w:w="9850" w:type="dxa"/>
            <w:gridSpan w:val="7"/>
          </w:tcPr>
          <w:p w:rsidR="009E6E5B" w:rsidRPr="006F0FEC" w:rsidRDefault="009E6E5B" w:rsidP="006F0FEC">
            <w:pPr>
              <w:spacing w:after="0" w:line="240" w:lineRule="auto"/>
              <w:jc w:val="center"/>
              <w:rPr>
                <w:rFonts w:ascii="Times New Roman" w:hAnsi="Times New Roman"/>
                <w:color w:val="000000"/>
                <w:sz w:val="24"/>
                <w:szCs w:val="24"/>
                <w:lang w:eastAsia="ru-RU"/>
              </w:rPr>
            </w:pPr>
            <w:r w:rsidRPr="006F0FEC">
              <w:rPr>
                <w:rFonts w:ascii="Times New Roman" w:hAnsi="Times New Roman"/>
                <w:b/>
                <w:bCs/>
                <w:color w:val="000000"/>
                <w:sz w:val="24"/>
                <w:szCs w:val="24"/>
                <w:lang w:eastAsia="ru-RU"/>
              </w:rPr>
              <w:t>Что мы Родиной зовём (3 ч)</w:t>
            </w:r>
          </w:p>
        </w:tc>
      </w:tr>
      <w:tr w:rsidR="009E6E5B" w:rsidRPr="002711B7" w:rsidTr="006F0FEC">
        <w:trPr>
          <w:trHeight w:val="285"/>
        </w:trPr>
        <w:tc>
          <w:tcPr>
            <w:tcW w:w="620"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23</w:t>
            </w:r>
          </w:p>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2913" w:type="dxa"/>
          </w:tcPr>
          <w:p w:rsidR="009E6E5B" w:rsidRPr="006F0FEC" w:rsidRDefault="009E6E5B" w:rsidP="006F0FEC">
            <w:pPr>
              <w:spacing w:after="0" w:line="240" w:lineRule="auto"/>
              <w:jc w:val="both"/>
              <w:rPr>
                <w:rFonts w:ascii="Times New Roman" w:hAnsi="Times New Roman"/>
                <w:color w:val="000000"/>
                <w:sz w:val="24"/>
                <w:szCs w:val="24"/>
                <w:lang w:eastAsia="ru-RU"/>
              </w:rPr>
            </w:pPr>
          </w:p>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С чего начинается Родина?</w:t>
            </w:r>
          </w:p>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В.А. Осеева «Колыбельная песенка»,</w:t>
            </w:r>
          </w:p>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П.А. Синявский «Рисунок»</w:t>
            </w:r>
          </w:p>
        </w:tc>
        <w:tc>
          <w:tcPr>
            <w:tcW w:w="1305"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урок открытия новых знаний</w:t>
            </w:r>
          </w:p>
        </w:tc>
        <w:tc>
          <w:tcPr>
            <w:tcW w:w="2871"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Читать произведение. Отвечать на вопросы текста.</w:t>
            </w:r>
          </w:p>
        </w:tc>
        <w:tc>
          <w:tcPr>
            <w:tcW w:w="748"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1393" w:type="dxa"/>
            <w:gridSpan w:val="2"/>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r>
      <w:tr w:rsidR="009E6E5B" w:rsidRPr="002711B7" w:rsidTr="006F0FEC">
        <w:trPr>
          <w:trHeight w:val="285"/>
        </w:trPr>
        <w:tc>
          <w:tcPr>
            <w:tcW w:w="620"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24</w:t>
            </w:r>
          </w:p>
        </w:tc>
        <w:tc>
          <w:tcPr>
            <w:tcW w:w="2913" w:type="dxa"/>
          </w:tcPr>
          <w:p w:rsidR="009E6E5B" w:rsidRPr="006F0FEC" w:rsidRDefault="009E6E5B" w:rsidP="006F0FEC">
            <w:pPr>
              <w:spacing w:after="0" w:line="240" w:lineRule="auto"/>
              <w:jc w:val="both"/>
              <w:rPr>
                <w:rFonts w:ascii="Times New Roman" w:hAnsi="Times New Roman"/>
                <w:color w:val="000000"/>
                <w:sz w:val="24"/>
                <w:szCs w:val="24"/>
                <w:lang w:eastAsia="ru-RU"/>
              </w:rPr>
            </w:pPr>
          </w:p>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С.А.Махотин «Этот дом со скрипучим крыльцом»</w:t>
            </w:r>
          </w:p>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Ф.П. Савинов «Родное»</w:t>
            </w:r>
          </w:p>
        </w:tc>
        <w:tc>
          <w:tcPr>
            <w:tcW w:w="1305"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урок открытия новых знаний</w:t>
            </w:r>
          </w:p>
        </w:tc>
        <w:tc>
          <w:tcPr>
            <w:tcW w:w="2871"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Учиться правильному и осмысленному чтению текстов. Высказывать своё мнение. Выразительно читать стихотворение.</w:t>
            </w:r>
          </w:p>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748"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1393" w:type="dxa"/>
            <w:gridSpan w:val="2"/>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r>
      <w:tr w:rsidR="009E6E5B" w:rsidRPr="002711B7" w:rsidTr="006F0FEC">
        <w:trPr>
          <w:trHeight w:val="150"/>
        </w:trPr>
        <w:tc>
          <w:tcPr>
            <w:tcW w:w="620" w:type="dxa"/>
          </w:tcPr>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25</w:t>
            </w:r>
          </w:p>
        </w:tc>
        <w:tc>
          <w:tcPr>
            <w:tcW w:w="2913" w:type="dxa"/>
          </w:tcPr>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В.Ф. Боков «Откуда начинается Родина?»</w:t>
            </w:r>
          </w:p>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К.Д.Ушинский «Наше Отечество?»</w:t>
            </w:r>
          </w:p>
        </w:tc>
        <w:tc>
          <w:tcPr>
            <w:tcW w:w="1305" w:type="dxa"/>
          </w:tcPr>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урок открытия новых знаний</w:t>
            </w:r>
          </w:p>
        </w:tc>
        <w:tc>
          <w:tcPr>
            <w:tcW w:w="2871"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Воспринимать на слух художественное произведение, отвечать</w:t>
            </w:r>
            <w:r w:rsidRPr="006F0FEC">
              <w:rPr>
                <w:rFonts w:ascii="Times New Roman" w:hAnsi="Times New Roman"/>
                <w:b/>
                <w:bCs/>
                <w:color w:val="000000"/>
                <w:sz w:val="24"/>
                <w:szCs w:val="24"/>
                <w:lang w:eastAsia="ru-RU"/>
              </w:rPr>
              <w:t> </w:t>
            </w:r>
            <w:r w:rsidRPr="006F0FEC">
              <w:rPr>
                <w:rFonts w:ascii="Times New Roman" w:hAnsi="Times New Roman"/>
                <w:color w:val="000000"/>
                <w:sz w:val="24"/>
                <w:szCs w:val="24"/>
                <w:lang w:eastAsia="ru-RU"/>
              </w:rPr>
              <w:t>на вопросы по содержанию литературного текста, отражать</w:t>
            </w:r>
            <w:r w:rsidRPr="006F0FEC">
              <w:rPr>
                <w:rFonts w:ascii="Times New Roman" w:hAnsi="Times New Roman"/>
                <w:b/>
                <w:bCs/>
                <w:color w:val="000000"/>
                <w:sz w:val="24"/>
                <w:szCs w:val="24"/>
                <w:lang w:eastAsia="ru-RU"/>
              </w:rPr>
              <w:t> </w:t>
            </w:r>
            <w:r w:rsidRPr="006F0FEC">
              <w:rPr>
                <w:rFonts w:ascii="Times New Roman" w:hAnsi="Times New Roman"/>
                <w:color w:val="000000"/>
                <w:sz w:val="24"/>
                <w:szCs w:val="24"/>
                <w:lang w:eastAsia="ru-RU"/>
              </w:rPr>
              <w:t>главную авторскую мысль.</w:t>
            </w:r>
          </w:p>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748" w:type="dxa"/>
          </w:tcPr>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1393" w:type="dxa"/>
            <w:gridSpan w:val="2"/>
          </w:tcPr>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r>
      <w:tr w:rsidR="009E6E5B" w:rsidRPr="002711B7" w:rsidTr="006F0FEC">
        <w:trPr>
          <w:trHeight w:val="111"/>
        </w:trPr>
        <w:tc>
          <w:tcPr>
            <w:tcW w:w="9850" w:type="dxa"/>
            <w:gridSpan w:val="7"/>
          </w:tcPr>
          <w:p w:rsidR="009E6E5B" w:rsidRPr="006F0FEC" w:rsidRDefault="009E6E5B" w:rsidP="006F0FEC">
            <w:pPr>
              <w:spacing w:after="0" w:line="111" w:lineRule="atLeast"/>
              <w:jc w:val="center"/>
              <w:rPr>
                <w:rFonts w:ascii="Times New Roman" w:hAnsi="Times New Roman"/>
                <w:color w:val="000000"/>
                <w:sz w:val="24"/>
                <w:szCs w:val="24"/>
                <w:lang w:eastAsia="ru-RU"/>
              </w:rPr>
            </w:pPr>
            <w:r w:rsidRPr="006F0FEC">
              <w:rPr>
                <w:rFonts w:ascii="Times New Roman" w:hAnsi="Times New Roman"/>
                <w:b/>
                <w:bCs/>
                <w:color w:val="000000"/>
                <w:sz w:val="24"/>
                <w:szCs w:val="24"/>
                <w:lang w:eastAsia="ru-RU"/>
              </w:rPr>
              <w:t>О родной природе (6 ч)</w:t>
            </w:r>
          </w:p>
        </w:tc>
      </w:tr>
      <w:tr w:rsidR="009E6E5B" w:rsidRPr="002711B7" w:rsidTr="006F0FEC">
        <w:trPr>
          <w:trHeight w:val="150"/>
        </w:trPr>
        <w:tc>
          <w:tcPr>
            <w:tcW w:w="620" w:type="dxa"/>
          </w:tcPr>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26</w:t>
            </w:r>
          </w:p>
        </w:tc>
        <w:tc>
          <w:tcPr>
            <w:tcW w:w="2913" w:type="dxa"/>
          </w:tcPr>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А.Н.Толстой «Петушки»,С.В. Сахарнов «Мезень»,</w:t>
            </w:r>
          </w:p>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Е.В.Григорьева «Осенью рыжей», В.М. Катанов «Жар-птица»</w:t>
            </w:r>
          </w:p>
        </w:tc>
        <w:tc>
          <w:tcPr>
            <w:tcW w:w="1305" w:type="dxa"/>
          </w:tcPr>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урок открытия новых знаний</w:t>
            </w:r>
          </w:p>
        </w:tc>
        <w:tc>
          <w:tcPr>
            <w:tcW w:w="2871"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shd w:val="clear" w:color="auto" w:fill="FFFFFF"/>
                <w:lang w:eastAsia="ru-RU"/>
              </w:rPr>
              <w:t>Знакомиться с произведениями малых фольклорных жанров –загадкой; развивать интерес к произведениям народного творчества, отгадывать загадки.</w:t>
            </w:r>
          </w:p>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748"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1393" w:type="dxa"/>
            <w:gridSpan w:val="2"/>
          </w:tcPr>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r>
      <w:tr w:rsidR="009E6E5B" w:rsidRPr="002711B7" w:rsidTr="006F0FEC">
        <w:trPr>
          <w:trHeight w:val="150"/>
        </w:trPr>
        <w:tc>
          <w:tcPr>
            <w:tcW w:w="620" w:type="dxa"/>
          </w:tcPr>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27</w:t>
            </w:r>
          </w:p>
        </w:tc>
        <w:tc>
          <w:tcPr>
            <w:tcW w:w="2913" w:type="dxa"/>
          </w:tcPr>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И.А.Бунин,В.П.Крапивин.</w:t>
            </w:r>
          </w:p>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«Сказки Севки Глущенко»,</w:t>
            </w:r>
          </w:p>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Ю.И.Коваль «Поздним вечером ранней весной»</w:t>
            </w:r>
          </w:p>
        </w:tc>
        <w:tc>
          <w:tcPr>
            <w:tcW w:w="1305" w:type="dxa"/>
          </w:tcPr>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урок открытия новых знаний</w:t>
            </w:r>
          </w:p>
        </w:tc>
        <w:tc>
          <w:tcPr>
            <w:tcW w:w="2871"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Читать</w:t>
            </w:r>
            <w:r w:rsidRPr="006F0FEC">
              <w:rPr>
                <w:rFonts w:ascii="Times New Roman" w:hAnsi="Times New Roman"/>
                <w:b/>
                <w:bCs/>
                <w:color w:val="000000"/>
                <w:sz w:val="24"/>
                <w:szCs w:val="24"/>
                <w:lang w:eastAsia="ru-RU"/>
              </w:rPr>
              <w:t> </w:t>
            </w:r>
            <w:r w:rsidRPr="006F0FEC">
              <w:rPr>
                <w:rFonts w:ascii="Times New Roman" w:hAnsi="Times New Roman"/>
                <w:color w:val="000000"/>
                <w:sz w:val="24"/>
                <w:szCs w:val="24"/>
                <w:lang w:eastAsia="ru-RU"/>
              </w:rPr>
              <w:t>вслух лирические стихотворения, передавая настроение, отражая интонацию начала и конца предложения; с опорой на знак препинания в конце предложения.</w:t>
            </w:r>
          </w:p>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b/>
                <w:bCs/>
                <w:i/>
                <w:iCs/>
                <w:color w:val="000000"/>
                <w:sz w:val="24"/>
                <w:szCs w:val="24"/>
                <w:lang w:eastAsia="ru-RU"/>
              </w:rPr>
              <w:t> </w:t>
            </w:r>
          </w:p>
        </w:tc>
        <w:tc>
          <w:tcPr>
            <w:tcW w:w="748" w:type="dxa"/>
          </w:tcPr>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1393" w:type="dxa"/>
            <w:gridSpan w:val="2"/>
          </w:tcPr>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r>
      <w:tr w:rsidR="009E6E5B" w:rsidRPr="002711B7" w:rsidTr="006F0FEC">
        <w:trPr>
          <w:trHeight w:val="150"/>
        </w:trPr>
        <w:tc>
          <w:tcPr>
            <w:tcW w:w="620" w:type="dxa"/>
          </w:tcPr>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28</w:t>
            </w:r>
          </w:p>
        </w:tc>
        <w:tc>
          <w:tcPr>
            <w:tcW w:w="2913" w:type="dxa"/>
          </w:tcPr>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Е.В.Липатов «Луна похожа на ежа»</w:t>
            </w:r>
          </w:p>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Г.М.Кружков «Звезды»</w:t>
            </w:r>
          </w:p>
          <w:p w:rsidR="009E6E5B" w:rsidRPr="006F0FEC" w:rsidRDefault="009E6E5B" w:rsidP="006F0FEC">
            <w:pPr>
              <w:spacing w:after="0" w:line="150" w:lineRule="atLeast"/>
              <w:jc w:val="both"/>
              <w:rPr>
                <w:rFonts w:ascii="Times New Roman" w:hAnsi="Times New Roman"/>
                <w:color w:val="000000"/>
                <w:sz w:val="24"/>
                <w:szCs w:val="24"/>
                <w:lang w:eastAsia="ru-RU"/>
              </w:rPr>
            </w:pPr>
          </w:p>
        </w:tc>
        <w:tc>
          <w:tcPr>
            <w:tcW w:w="1305" w:type="dxa"/>
          </w:tcPr>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урок открытия новых знаний</w:t>
            </w:r>
          </w:p>
        </w:tc>
        <w:tc>
          <w:tcPr>
            <w:tcW w:w="2871" w:type="dxa"/>
          </w:tcPr>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Совершенствовать навыки чтения, развивать устную речь, обогащать словарный запас; развивать творческие способности, воображение, логическое мышление; воспитывать любовь к добру, к красоте.</w:t>
            </w:r>
          </w:p>
        </w:tc>
        <w:tc>
          <w:tcPr>
            <w:tcW w:w="748" w:type="dxa"/>
          </w:tcPr>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1393" w:type="dxa"/>
            <w:gridSpan w:val="2"/>
          </w:tcPr>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r>
      <w:tr w:rsidR="009E6E5B" w:rsidRPr="002711B7" w:rsidTr="006F0FEC">
        <w:trPr>
          <w:trHeight w:val="150"/>
        </w:trPr>
        <w:tc>
          <w:tcPr>
            <w:tcW w:w="620" w:type="dxa"/>
          </w:tcPr>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29</w:t>
            </w:r>
          </w:p>
        </w:tc>
        <w:tc>
          <w:tcPr>
            <w:tcW w:w="2913" w:type="dxa"/>
          </w:tcPr>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С.В. Востоков «Месяц»</w:t>
            </w:r>
          </w:p>
        </w:tc>
        <w:tc>
          <w:tcPr>
            <w:tcW w:w="1305" w:type="dxa"/>
          </w:tcPr>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урок открытия новых знаний</w:t>
            </w:r>
          </w:p>
        </w:tc>
        <w:tc>
          <w:tcPr>
            <w:tcW w:w="2871" w:type="dxa"/>
          </w:tcPr>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Давать характеристику героев произведения;  выделять главное; делать выводы; развивать речь, навык чтения.</w:t>
            </w:r>
          </w:p>
        </w:tc>
        <w:tc>
          <w:tcPr>
            <w:tcW w:w="748" w:type="dxa"/>
          </w:tcPr>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1393" w:type="dxa"/>
            <w:gridSpan w:val="2"/>
          </w:tcPr>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r>
      <w:tr w:rsidR="009E6E5B" w:rsidRPr="002711B7" w:rsidTr="006F0FEC">
        <w:trPr>
          <w:trHeight w:val="150"/>
        </w:trPr>
        <w:tc>
          <w:tcPr>
            <w:tcW w:w="620" w:type="dxa"/>
          </w:tcPr>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30</w:t>
            </w:r>
          </w:p>
        </w:tc>
        <w:tc>
          <w:tcPr>
            <w:tcW w:w="2913" w:type="dxa"/>
          </w:tcPr>
          <w:p w:rsidR="009E6E5B" w:rsidRPr="006F0FEC" w:rsidRDefault="009E6E5B" w:rsidP="002040A5">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Я.П.Полонский «По горам две хмурых тучи»</w:t>
            </w:r>
          </w:p>
          <w:p w:rsidR="009E6E5B" w:rsidRPr="006F0FEC" w:rsidRDefault="009E6E5B" w:rsidP="002040A5">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Г.В.Сапгир «Тучи»</w:t>
            </w:r>
          </w:p>
        </w:tc>
        <w:tc>
          <w:tcPr>
            <w:tcW w:w="1305" w:type="dxa"/>
          </w:tcPr>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урок открытия новых знаний</w:t>
            </w:r>
          </w:p>
        </w:tc>
        <w:tc>
          <w:tcPr>
            <w:tcW w:w="2871"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Воспринимать на слух художественное произведение, отвечать</w:t>
            </w:r>
            <w:r w:rsidRPr="006F0FEC">
              <w:rPr>
                <w:rFonts w:ascii="Times New Roman" w:hAnsi="Times New Roman"/>
                <w:b/>
                <w:bCs/>
                <w:color w:val="000000"/>
                <w:sz w:val="24"/>
                <w:szCs w:val="24"/>
                <w:lang w:eastAsia="ru-RU"/>
              </w:rPr>
              <w:t> </w:t>
            </w:r>
            <w:r w:rsidRPr="006F0FEC">
              <w:rPr>
                <w:rFonts w:ascii="Times New Roman" w:hAnsi="Times New Roman"/>
                <w:color w:val="000000"/>
                <w:sz w:val="24"/>
                <w:szCs w:val="24"/>
                <w:lang w:eastAsia="ru-RU"/>
              </w:rPr>
              <w:t>на вопросы по содержанию литературного текста, отражать</w:t>
            </w:r>
            <w:r w:rsidRPr="006F0FEC">
              <w:rPr>
                <w:rFonts w:ascii="Times New Roman" w:hAnsi="Times New Roman"/>
                <w:b/>
                <w:bCs/>
                <w:color w:val="000000"/>
                <w:sz w:val="24"/>
                <w:szCs w:val="24"/>
                <w:lang w:eastAsia="ru-RU"/>
              </w:rPr>
              <w:t> </w:t>
            </w:r>
            <w:r w:rsidRPr="006F0FEC">
              <w:rPr>
                <w:rFonts w:ascii="Times New Roman" w:hAnsi="Times New Roman"/>
                <w:color w:val="000000"/>
                <w:sz w:val="24"/>
                <w:szCs w:val="24"/>
                <w:lang w:eastAsia="ru-RU"/>
              </w:rPr>
              <w:t>главную авторскую мысль.</w:t>
            </w:r>
          </w:p>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b/>
                <w:bCs/>
                <w:i/>
                <w:iCs/>
                <w:color w:val="000000"/>
                <w:sz w:val="24"/>
                <w:szCs w:val="24"/>
                <w:lang w:eastAsia="ru-RU"/>
              </w:rPr>
              <w:t> </w:t>
            </w:r>
          </w:p>
        </w:tc>
        <w:tc>
          <w:tcPr>
            <w:tcW w:w="748" w:type="dxa"/>
          </w:tcPr>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1393" w:type="dxa"/>
            <w:gridSpan w:val="2"/>
          </w:tcPr>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r>
      <w:tr w:rsidR="009E6E5B" w:rsidRPr="002711B7" w:rsidTr="006F0FEC">
        <w:trPr>
          <w:trHeight w:val="150"/>
        </w:trPr>
        <w:tc>
          <w:tcPr>
            <w:tcW w:w="620" w:type="dxa"/>
          </w:tcPr>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31</w:t>
            </w:r>
          </w:p>
        </w:tc>
        <w:tc>
          <w:tcPr>
            <w:tcW w:w="2913" w:type="dxa"/>
          </w:tcPr>
          <w:p w:rsidR="009E6E5B" w:rsidRPr="006F0FEC" w:rsidRDefault="009E6E5B" w:rsidP="00995638">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С.В. Востоков «Два Яблока»</w:t>
            </w:r>
          </w:p>
          <w:p w:rsidR="009E6E5B" w:rsidRPr="006F0FEC" w:rsidRDefault="009E6E5B" w:rsidP="00995638">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Г.М. Кружков « Зеркала».</w:t>
            </w:r>
          </w:p>
          <w:p w:rsidR="009E6E5B" w:rsidRPr="006F0FEC" w:rsidRDefault="009E6E5B" w:rsidP="00995638">
            <w:pPr>
              <w:spacing w:after="0" w:line="240" w:lineRule="auto"/>
              <w:jc w:val="both"/>
              <w:rPr>
                <w:rFonts w:ascii="Times New Roman" w:hAnsi="Times New Roman"/>
                <w:color w:val="000000"/>
                <w:sz w:val="24"/>
                <w:szCs w:val="24"/>
                <w:lang w:eastAsia="ru-RU"/>
              </w:rPr>
            </w:pPr>
          </w:p>
        </w:tc>
        <w:tc>
          <w:tcPr>
            <w:tcW w:w="1305" w:type="dxa"/>
          </w:tcPr>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урок открытия новых знан</w:t>
            </w:r>
            <w:r>
              <w:rPr>
                <w:rFonts w:ascii="Times New Roman" w:hAnsi="Times New Roman"/>
                <w:color w:val="000000"/>
                <w:sz w:val="24"/>
                <w:szCs w:val="24"/>
                <w:lang w:eastAsia="ru-RU"/>
              </w:rPr>
              <w:t>ий</w:t>
            </w:r>
          </w:p>
        </w:tc>
        <w:tc>
          <w:tcPr>
            <w:tcW w:w="2871" w:type="dxa"/>
          </w:tcPr>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Иметь представление об изученных произведениях.</w:t>
            </w:r>
          </w:p>
          <w:p w:rsidR="009E6E5B" w:rsidRPr="006F0FEC" w:rsidRDefault="009E6E5B" w:rsidP="006F0FEC">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Работать с аппаратом книги (учебной, художественной, научно-популярной, справочной), составлять краткую аннотацию по образцу, писать отзыв о прочитанном произведении или книге.</w:t>
            </w:r>
          </w:p>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748" w:type="dxa"/>
          </w:tcPr>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c>
          <w:tcPr>
            <w:tcW w:w="1393" w:type="dxa"/>
            <w:gridSpan w:val="2"/>
          </w:tcPr>
          <w:p w:rsidR="009E6E5B" w:rsidRPr="006F0FEC" w:rsidRDefault="009E6E5B" w:rsidP="006F0FEC">
            <w:pPr>
              <w:spacing w:after="0" w:line="150" w:lineRule="atLeast"/>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 </w:t>
            </w:r>
          </w:p>
        </w:tc>
      </w:tr>
      <w:tr w:rsidR="009E6E5B" w:rsidTr="006F0FEC">
        <w:trPr>
          <w:trHeight w:val="657"/>
        </w:trPr>
        <w:tc>
          <w:tcPr>
            <w:tcW w:w="620" w:type="dxa"/>
          </w:tcPr>
          <w:p w:rsidR="009E6E5B" w:rsidRPr="00BF1156" w:rsidRDefault="009E6E5B" w:rsidP="006F0FEC">
            <w:pPr>
              <w:spacing w:after="0" w:line="240" w:lineRule="auto"/>
              <w:jc w:val="center"/>
              <w:rPr>
                <w:rFonts w:ascii="Times New Roman" w:hAnsi="Times New Roman"/>
                <w:bCs/>
                <w:color w:val="000000"/>
                <w:sz w:val="28"/>
                <w:szCs w:val="28"/>
                <w:lang w:eastAsia="ru-RU"/>
              </w:rPr>
            </w:pPr>
            <w:r w:rsidRPr="00BF1156">
              <w:rPr>
                <w:rFonts w:ascii="Times New Roman" w:hAnsi="Times New Roman"/>
                <w:bCs/>
                <w:color w:val="000000"/>
                <w:sz w:val="28"/>
                <w:szCs w:val="28"/>
                <w:lang w:eastAsia="ru-RU"/>
              </w:rPr>
              <w:t>32</w:t>
            </w:r>
          </w:p>
        </w:tc>
        <w:tc>
          <w:tcPr>
            <w:tcW w:w="2913" w:type="dxa"/>
          </w:tcPr>
          <w:p w:rsidR="009E6E5B" w:rsidRPr="006F0FEC" w:rsidRDefault="009E6E5B" w:rsidP="006F0FEC">
            <w:pPr>
              <w:spacing w:after="0" w:line="240" w:lineRule="auto"/>
              <w:jc w:val="center"/>
              <w:rPr>
                <w:rFonts w:ascii="Times New Roman" w:hAnsi="Times New Roman"/>
                <w:b/>
                <w:bCs/>
                <w:color w:val="000000"/>
                <w:sz w:val="28"/>
                <w:szCs w:val="28"/>
                <w:lang w:eastAsia="ru-RU"/>
              </w:rPr>
            </w:pPr>
            <w:r w:rsidRPr="006F0FEC">
              <w:rPr>
                <w:rFonts w:ascii="Times New Roman" w:hAnsi="Times New Roman"/>
                <w:color w:val="000000"/>
                <w:sz w:val="24"/>
                <w:szCs w:val="24"/>
                <w:lang w:eastAsia="ru-RU"/>
              </w:rPr>
              <w:t>Д.Шуб «Облачные великаны»</w:t>
            </w:r>
          </w:p>
        </w:tc>
        <w:tc>
          <w:tcPr>
            <w:tcW w:w="1305" w:type="dxa"/>
          </w:tcPr>
          <w:p w:rsidR="009E6E5B" w:rsidRPr="006F0FEC" w:rsidRDefault="009E6E5B" w:rsidP="006F0FEC">
            <w:pPr>
              <w:spacing w:after="0" w:line="240" w:lineRule="auto"/>
              <w:jc w:val="center"/>
              <w:rPr>
                <w:rFonts w:ascii="Times New Roman" w:hAnsi="Times New Roman"/>
                <w:b/>
                <w:bCs/>
                <w:color w:val="000000"/>
                <w:sz w:val="28"/>
                <w:szCs w:val="28"/>
                <w:lang w:eastAsia="ru-RU"/>
              </w:rPr>
            </w:pPr>
            <w:r w:rsidRPr="006F0FEC">
              <w:rPr>
                <w:rFonts w:ascii="Times New Roman" w:hAnsi="Times New Roman"/>
                <w:color w:val="000000"/>
                <w:sz w:val="24"/>
                <w:szCs w:val="24"/>
                <w:lang w:eastAsia="ru-RU"/>
              </w:rPr>
              <w:t>урок открытия новых знаний</w:t>
            </w:r>
          </w:p>
        </w:tc>
        <w:tc>
          <w:tcPr>
            <w:tcW w:w="2871" w:type="dxa"/>
          </w:tcPr>
          <w:p w:rsidR="009E6E5B" w:rsidRPr="006F0FEC" w:rsidRDefault="009E6E5B" w:rsidP="00BF1156">
            <w:pPr>
              <w:spacing w:after="0" w:line="240" w:lineRule="auto"/>
              <w:jc w:val="both"/>
              <w:rPr>
                <w:rFonts w:ascii="Times New Roman" w:hAnsi="Times New Roman"/>
                <w:color w:val="000000"/>
                <w:sz w:val="24"/>
                <w:szCs w:val="24"/>
                <w:lang w:eastAsia="ru-RU"/>
              </w:rPr>
            </w:pPr>
            <w:r w:rsidRPr="006F0FEC">
              <w:rPr>
                <w:rFonts w:ascii="Times New Roman" w:hAnsi="Times New Roman"/>
                <w:color w:val="000000"/>
                <w:sz w:val="24"/>
                <w:szCs w:val="24"/>
                <w:lang w:eastAsia="ru-RU"/>
              </w:rPr>
              <w:t>Иметь представление об изученных произведениях.</w:t>
            </w:r>
          </w:p>
          <w:p w:rsidR="009E6E5B" w:rsidRPr="006F0FEC" w:rsidRDefault="009E6E5B" w:rsidP="00BF1156">
            <w:pPr>
              <w:spacing w:after="0" w:line="240" w:lineRule="auto"/>
              <w:jc w:val="center"/>
              <w:rPr>
                <w:rFonts w:ascii="Times New Roman" w:hAnsi="Times New Roman"/>
                <w:b/>
                <w:bCs/>
                <w:color w:val="000000"/>
                <w:sz w:val="28"/>
                <w:szCs w:val="28"/>
                <w:lang w:eastAsia="ru-RU"/>
              </w:rPr>
            </w:pPr>
            <w:r w:rsidRPr="006F0FEC">
              <w:rPr>
                <w:rFonts w:ascii="Times New Roman" w:hAnsi="Times New Roman"/>
                <w:color w:val="000000"/>
                <w:sz w:val="24"/>
                <w:szCs w:val="24"/>
                <w:lang w:eastAsia="ru-RU"/>
              </w:rPr>
              <w:t>Работать с аппаратом книги (учебной, художественной, научно-популярной, справочной), составлять краткую аннотацию по образцу, писать отзыв о прочитанном произведении или книге</w:t>
            </w:r>
          </w:p>
        </w:tc>
        <w:tc>
          <w:tcPr>
            <w:tcW w:w="859" w:type="dxa"/>
            <w:gridSpan w:val="2"/>
          </w:tcPr>
          <w:p w:rsidR="009E6E5B" w:rsidRPr="006F0FEC" w:rsidRDefault="009E6E5B" w:rsidP="006F0FEC">
            <w:pPr>
              <w:spacing w:after="0" w:line="240" w:lineRule="auto"/>
              <w:jc w:val="center"/>
              <w:rPr>
                <w:rFonts w:ascii="Times New Roman" w:hAnsi="Times New Roman"/>
                <w:b/>
                <w:bCs/>
                <w:color w:val="000000"/>
                <w:sz w:val="28"/>
                <w:szCs w:val="28"/>
                <w:lang w:eastAsia="ru-RU"/>
              </w:rPr>
            </w:pPr>
          </w:p>
        </w:tc>
        <w:tc>
          <w:tcPr>
            <w:tcW w:w="1282" w:type="dxa"/>
          </w:tcPr>
          <w:p w:rsidR="009E6E5B" w:rsidRPr="006F0FEC" w:rsidRDefault="009E6E5B" w:rsidP="006F0FEC">
            <w:pPr>
              <w:spacing w:after="0" w:line="240" w:lineRule="auto"/>
              <w:jc w:val="center"/>
              <w:rPr>
                <w:rFonts w:ascii="Times New Roman" w:hAnsi="Times New Roman"/>
                <w:b/>
                <w:bCs/>
                <w:color w:val="000000"/>
                <w:sz w:val="28"/>
                <w:szCs w:val="28"/>
                <w:lang w:eastAsia="ru-RU"/>
              </w:rPr>
            </w:pPr>
          </w:p>
        </w:tc>
      </w:tr>
      <w:tr w:rsidR="009E6E5B" w:rsidRPr="00717463" w:rsidTr="006F0FEC">
        <w:trPr>
          <w:trHeight w:val="719"/>
        </w:trPr>
        <w:tc>
          <w:tcPr>
            <w:tcW w:w="620" w:type="dxa"/>
          </w:tcPr>
          <w:p w:rsidR="009E6E5B" w:rsidRPr="00717463" w:rsidRDefault="009E6E5B" w:rsidP="006F0FEC">
            <w:pPr>
              <w:spacing w:after="0" w:line="240" w:lineRule="auto"/>
              <w:jc w:val="center"/>
              <w:rPr>
                <w:rFonts w:ascii="Times New Roman" w:hAnsi="Times New Roman"/>
                <w:bCs/>
                <w:color w:val="000000"/>
                <w:sz w:val="28"/>
                <w:szCs w:val="28"/>
                <w:lang w:eastAsia="ru-RU"/>
              </w:rPr>
            </w:pPr>
            <w:r w:rsidRPr="00717463">
              <w:rPr>
                <w:rFonts w:ascii="Times New Roman" w:hAnsi="Times New Roman"/>
                <w:bCs/>
                <w:color w:val="000000"/>
                <w:sz w:val="28"/>
                <w:szCs w:val="28"/>
                <w:lang w:eastAsia="ru-RU"/>
              </w:rPr>
              <w:t>33</w:t>
            </w:r>
          </w:p>
        </w:tc>
        <w:tc>
          <w:tcPr>
            <w:tcW w:w="2913" w:type="dxa"/>
          </w:tcPr>
          <w:p w:rsidR="009E6E5B" w:rsidRPr="00717463" w:rsidRDefault="009E6E5B" w:rsidP="006F0FEC">
            <w:pPr>
              <w:spacing w:after="0" w:line="240" w:lineRule="auto"/>
              <w:jc w:val="center"/>
              <w:rPr>
                <w:rFonts w:ascii="Times New Roman" w:hAnsi="Times New Roman"/>
                <w:bCs/>
                <w:color w:val="000000"/>
                <w:sz w:val="28"/>
                <w:szCs w:val="28"/>
                <w:lang w:eastAsia="ru-RU"/>
              </w:rPr>
            </w:pPr>
            <w:r w:rsidRPr="00717463">
              <w:rPr>
                <w:rFonts w:ascii="Times New Roman" w:hAnsi="Times New Roman"/>
                <w:color w:val="000000"/>
                <w:sz w:val="24"/>
                <w:szCs w:val="24"/>
                <w:lang w:eastAsia="ru-RU"/>
              </w:rPr>
              <w:t>Обобщение по разделу</w:t>
            </w:r>
          </w:p>
        </w:tc>
        <w:tc>
          <w:tcPr>
            <w:tcW w:w="1305" w:type="dxa"/>
          </w:tcPr>
          <w:p w:rsidR="009E6E5B" w:rsidRPr="00717463" w:rsidRDefault="009E6E5B" w:rsidP="006F0FEC">
            <w:pPr>
              <w:spacing w:after="0" w:line="240" w:lineRule="auto"/>
              <w:jc w:val="center"/>
              <w:rPr>
                <w:rFonts w:ascii="Times New Roman" w:hAnsi="Times New Roman"/>
                <w:bCs/>
                <w:color w:val="000000"/>
                <w:sz w:val="28"/>
                <w:szCs w:val="28"/>
                <w:lang w:eastAsia="ru-RU"/>
              </w:rPr>
            </w:pPr>
            <w:r w:rsidRPr="00717463">
              <w:rPr>
                <w:rFonts w:ascii="Times New Roman" w:hAnsi="Times New Roman"/>
                <w:color w:val="000000"/>
                <w:sz w:val="24"/>
                <w:szCs w:val="24"/>
                <w:lang w:eastAsia="ru-RU"/>
              </w:rPr>
              <w:t>урок рефлексии</w:t>
            </w:r>
          </w:p>
        </w:tc>
        <w:tc>
          <w:tcPr>
            <w:tcW w:w="2871" w:type="dxa"/>
          </w:tcPr>
          <w:p w:rsidR="009E6E5B" w:rsidRPr="00717463" w:rsidRDefault="009E6E5B" w:rsidP="00BF1156">
            <w:pPr>
              <w:spacing w:after="0" w:line="240" w:lineRule="auto"/>
              <w:jc w:val="both"/>
              <w:rPr>
                <w:rFonts w:ascii="Times New Roman" w:hAnsi="Times New Roman"/>
                <w:color w:val="000000"/>
                <w:sz w:val="24"/>
                <w:szCs w:val="24"/>
                <w:lang w:eastAsia="ru-RU"/>
              </w:rPr>
            </w:pPr>
            <w:r w:rsidRPr="00717463">
              <w:rPr>
                <w:rFonts w:ascii="Times New Roman" w:hAnsi="Times New Roman"/>
                <w:color w:val="000000"/>
                <w:sz w:val="24"/>
                <w:szCs w:val="24"/>
                <w:lang w:eastAsia="ru-RU"/>
              </w:rPr>
              <w:t>Иметь представление об изученных произведениях.</w:t>
            </w:r>
          </w:p>
          <w:p w:rsidR="009E6E5B" w:rsidRPr="00717463" w:rsidRDefault="009E6E5B" w:rsidP="00BF1156">
            <w:pPr>
              <w:spacing w:after="0" w:line="240" w:lineRule="auto"/>
              <w:jc w:val="center"/>
              <w:rPr>
                <w:rFonts w:ascii="Times New Roman" w:hAnsi="Times New Roman"/>
                <w:bCs/>
                <w:color w:val="000000"/>
                <w:sz w:val="28"/>
                <w:szCs w:val="28"/>
                <w:lang w:eastAsia="ru-RU"/>
              </w:rPr>
            </w:pPr>
            <w:r w:rsidRPr="00717463">
              <w:rPr>
                <w:rFonts w:ascii="Times New Roman" w:hAnsi="Times New Roman"/>
                <w:color w:val="000000"/>
                <w:sz w:val="24"/>
                <w:szCs w:val="24"/>
                <w:lang w:eastAsia="ru-RU"/>
              </w:rPr>
              <w:t>Работать с аппаратом книги (учебной, художественной, научно-популярной, справочной), составлять краткую аннотацию по образцу, писать отзыв о прочитанном произведении или книге</w:t>
            </w:r>
          </w:p>
        </w:tc>
        <w:tc>
          <w:tcPr>
            <w:tcW w:w="859" w:type="dxa"/>
            <w:gridSpan w:val="2"/>
          </w:tcPr>
          <w:p w:rsidR="009E6E5B" w:rsidRPr="00717463" w:rsidRDefault="009E6E5B" w:rsidP="006F0FEC">
            <w:pPr>
              <w:spacing w:after="0" w:line="240" w:lineRule="auto"/>
              <w:jc w:val="center"/>
              <w:rPr>
                <w:rFonts w:ascii="Times New Roman" w:hAnsi="Times New Roman"/>
                <w:bCs/>
                <w:color w:val="000000"/>
                <w:sz w:val="28"/>
                <w:szCs w:val="28"/>
                <w:lang w:eastAsia="ru-RU"/>
              </w:rPr>
            </w:pPr>
          </w:p>
        </w:tc>
        <w:tc>
          <w:tcPr>
            <w:tcW w:w="1282" w:type="dxa"/>
          </w:tcPr>
          <w:p w:rsidR="009E6E5B" w:rsidRPr="00717463" w:rsidRDefault="009E6E5B" w:rsidP="006F0FEC">
            <w:pPr>
              <w:spacing w:after="0" w:line="240" w:lineRule="auto"/>
              <w:jc w:val="center"/>
              <w:rPr>
                <w:rFonts w:ascii="Times New Roman" w:hAnsi="Times New Roman"/>
                <w:bCs/>
                <w:color w:val="000000"/>
                <w:sz w:val="28"/>
                <w:szCs w:val="28"/>
                <w:lang w:eastAsia="ru-RU"/>
              </w:rPr>
            </w:pPr>
          </w:p>
        </w:tc>
      </w:tr>
    </w:tbl>
    <w:p w:rsidR="009E6E5B" w:rsidRPr="00717463" w:rsidRDefault="009E6E5B" w:rsidP="002711B7">
      <w:pPr>
        <w:shd w:val="clear" w:color="auto" w:fill="FFFFFF"/>
        <w:spacing w:after="0" w:line="240" w:lineRule="auto"/>
        <w:jc w:val="center"/>
        <w:rPr>
          <w:rFonts w:ascii="Arial" w:hAnsi="Arial" w:cs="Arial"/>
          <w:color w:val="000000"/>
          <w:sz w:val="21"/>
          <w:szCs w:val="21"/>
          <w:lang w:eastAsia="ru-RU"/>
        </w:rPr>
      </w:pPr>
      <w:r w:rsidRPr="00717463">
        <w:rPr>
          <w:rFonts w:ascii="Times New Roman" w:hAnsi="Times New Roman"/>
          <w:bCs/>
          <w:color w:val="000000"/>
          <w:sz w:val="28"/>
          <w:szCs w:val="28"/>
          <w:lang w:eastAsia="ru-RU"/>
        </w:rPr>
        <w:t> </w:t>
      </w:r>
    </w:p>
    <w:p w:rsidR="009E6E5B" w:rsidRPr="00717463" w:rsidRDefault="009E6E5B" w:rsidP="000E4FEF">
      <w:pPr>
        <w:rPr>
          <w:sz w:val="28"/>
        </w:rPr>
        <w:sectPr w:rsidR="009E6E5B" w:rsidRPr="00717463">
          <w:pgSz w:w="11910" w:h="16840"/>
          <w:pgMar w:top="760" w:right="440" w:bottom="1180" w:left="800" w:header="0" w:footer="999" w:gutter="0"/>
          <w:cols w:space="720"/>
        </w:sectPr>
      </w:pPr>
    </w:p>
    <w:p w:rsidR="009E6E5B" w:rsidRPr="00717463" w:rsidRDefault="009E6E5B" w:rsidP="000E4FEF">
      <w:pPr>
        <w:rPr>
          <w:sz w:val="28"/>
        </w:rPr>
        <w:sectPr w:rsidR="009E6E5B" w:rsidRPr="00717463">
          <w:type w:val="continuous"/>
          <w:pgSz w:w="11910" w:h="16840"/>
          <w:pgMar w:top="840" w:right="440" w:bottom="1200" w:left="800" w:header="0" w:footer="999" w:gutter="0"/>
          <w:cols w:space="720"/>
        </w:sectPr>
      </w:pPr>
      <w:r w:rsidRPr="00717463">
        <w:rPr>
          <w:sz w:val="28"/>
        </w:rPr>
        <w:t>Литература</w:t>
      </w:r>
    </w:p>
    <w:p w:rsidR="009E6E5B" w:rsidRPr="00717463" w:rsidRDefault="009E6E5B" w:rsidP="00717463">
      <w:pPr>
        <w:spacing w:after="150" w:line="240" w:lineRule="auto"/>
        <w:jc w:val="both"/>
        <w:rPr>
          <w:rFonts w:ascii="Times New Roman" w:hAnsi="Times New Roman"/>
          <w:color w:val="000000"/>
          <w:sz w:val="28"/>
          <w:szCs w:val="28"/>
          <w:lang w:eastAsia="ru-RU"/>
        </w:rPr>
      </w:pPr>
      <w:r w:rsidRPr="00717463">
        <w:rPr>
          <w:rFonts w:ascii="Times New Roman" w:hAnsi="Times New Roman"/>
          <w:bCs/>
          <w:color w:val="000000"/>
          <w:sz w:val="28"/>
          <w:szCs w:val="28"/>
          <w:lang w:eastAsia="ru-RU"/>
        </w:rPr>
        <w:t>1.Учебник</w:t>
      </w:r>
      <w:r w:rsidRPr="00717463">
        <w:rPr>
          <w:rFonts w:ascii="Times New Roman" w:hAnsi="Times New Roman"/>
          <w:color w:val="000000"/>
          <w:sz w:val="28"/>
          <w:szCs w:val="28"/>
          <w:lang w:eastAsia="ru-RU"/>
        </w:rPr>
        <w:t> О. М. Александрова, С. И. Богданов, Л. А. Вербицкая, Е. И. Казакова,          М.И.Кузнецова, Л.В.Петленко, В.Ю.Романова «Русский родной язык. 1 класс», - М.: Учебная литература, 2020.</w:t>
      </w:r>
    </w:p>
    <w:p w:rsidR="009E6E5B" w:rsidRPr="00717463" w:rsidRDefault="009E6E5B" w:rsidP="00717463">
      <w:pPr>
        <w:spacing w:after="150" w:line="240" w:lineRule="auto"/>
        <w:jc w:val="both"/>
        <w:rPr>
          <w:rFonts w:ascii="Times New Roman" w:hAnsi="Times New Roman"/>
          <w:color w:val="000000"/>
          <w:sz w:val="28"/>
          <w:szCs w:val="28"/>
          <w:lang w:eastAsia="ru-RU"/>
        </w:rPr>
      </w:pPr>
      <w:r w:rsidRPr="00717463">
        <w:rPr>
          <w:rFonts w:ascii="Times New Roman" w:hAnsi="Times New Roman"/>
          <w:bCs/>
          <w:color w:val="000000"/>
          <w:sz w:val="28"/>
          <w:szCs w:val="28"/>
          <w:lang w:eastAsia="ru-RU"/>
        </w:rPr>
        <w:t>2.</w:t>
      </w:r>
      <w:r w:rsidRPr="00717463">
        <w:rPr>
          <w:rFonts w:ascii="Times New Roman" w:hAnsi="Times New Roman"/>
          <w:color w:val="000000"/>
          <w:sz w:val="28"/>
          <w:szCs w:val="28"/>
          <w:lang w:eastAsia="ru-RU"/>
        </w:rPr>
        <w:t>Как проектировать универсальные учебные действия в начальной школе. От действия к мысли: пособие для учителя / [А. Г. Асмолов, Г. В. Бурменская, И. А. Володарская и др.]; под ред. А. Г. Асмолова. – М. : Просвещение, 2020.</w:t>
      </w:r>
    </w:p>
    <w:p w:rsidR="009E6E5B" w:rsidRPr="00717463" w:rsidRDefault="009E6E5B" w:rsidP="00717463">
      <w:pPr>
        <w:spacing w:after="150" w:line="240" w:lineRule="auto"/>
        <w:jc w:val="both"/>
        <w:rPr>
          <w:rFonts w:ascii="Times New Roman" w:hAnsi="Times New Roman"/>
          <w:color w:val="000000"/>
          <w:sz w:val="28"/>
          <w:szCs w:val="28"/>
          <w:lang w:eastAsia="ru-RU"/>
        </w:rPr>
      </w:pPr>
      <w:r w:rsidRPr="00717463">
        <w:rPr>
          <w:rFonts w:ascii="Times New Roman" w:hAnsi="Times New Roman"/>
          <w:bCs/>
          <w:color w:val="000000"/>
          <w:sz w:val="28"/>
          <w:szCs w:val="28"/>
          <w:lang w:eastAsia="ru-RU"/>
        </w:rPr>
        <w:t>3.</w:t>
      </w:r>
      <w:r w:rsidRPr="00717463">
        <w:rPr>
          <w:rFonts w:ascii="Times New Roman" w:hAnsi="Times New Roman"/>
          <w:color w:val="000000"/>
          <w:sz w:val="28"/>
          <w:szCs w:val="28"/>
          <w:lang w:eastAsia="ru-RU"/>
        </w:rPr>
        <w:t>Канакина, В. П. Русский язык: рабочие программы. 1-4 класс / В. П. Канакина, В. Г. Горецкий, М. В.Бойкина и др. – М.:Просвещение, 2020.</w:t>
      </w:r>
    </w:p>
    <w:p w:rsidR="009E6E5B" w:rsidRPr="00717463" w:rsidRDefault="009E6E5B" w:rsidP="00717463">
      <w:pPr>
        <w:spacing w:after="150" w:line="240" w:lineRule="auto"/>
        <w:jc w:val="both"/>
        <w:rPr>
          <w:rFonts w:ascii="Times New Roman" w:hAnsi="Times New Roman"/>
          <w:color w:val="000000"/>
          <w:sz w:val="28"/>
          <w:szCs w:val="28"/>
          <w:lang w:eastAsia="ru-RU"/>
        </w:rPr>
      </w:pPr>
      <w:r w:rsidRPr="00717463">
        <w:rPr>
          <w:rFonts w:ascii="Times New Roman" w:hAnsi="Times New Roman"/>
          <w:bCs/>
          <w:color w:val="000000"/>
          <w:sz w:val="28"/>
          <w:szCs w:val="28"/>
          <w:lang w:eastAsia="ru-RU"/>
        </w:rPr>
        <w:t>4.</w:t>
      </w:r>
      <w:r w:rsidRPr="00717463">
        <w:rPr>
          <w:rFonts w:ascii="Times New Roman" w:hAnsi="Times New Roman"/>
          <w:color w:val="000000"/>
          <w:sz w:val="28"/>
          <w:szCs w:val="28"/>
          <w:lang w:eastAsia="ru-RU"/>
        </w:rPr>
        <w:t>Примерные программы начального общего образования. – В 2 ч. Ч 1. – М. : Просвещение, 2018.</w:t>
      </w:r>
    </w:p>
    <w:p w:rsidR="009E6E5B" w:rsidRPr="00717463" w:rsidRDefault="009E6E5B" w:rsidP="00717463">
      <w:pPr>
        <w:spacing w:after="150" w:line="240" w:lineRule="auto"/>
        <w:jc w:val="both"/>
        <w:rPr>
          <w:rFonts w:ascii="Times New Roman" w:hAnsi="Times New Roman"/>
          <w:color w:val="000000"/>
          <w:sz w:val="28"/>
          <w:szCs w:val="28"/>
          <w:lang w:eastAsia="ru-RU"/>
        </w:rPr>
      </w:pPr>
      <w:r w:rsidRPr="00717463">
        <w:rPr>
          <w:rFonts w:ascii="Times New Roman" w:hAnsi="Times New Roman"/>
          <w:bCs/>
          <w:color w:val="000000"/>
          <w:sz w:val="28"/>
          <w:szCs w:val="28"/>
          <w:lang w:eastAsia="ru-RU"/>
        </w:rPr>
        <w:t>5.</w:t>
      </w:r>
      <w:r w:rsidRPr="00717463">
        <w:rPr>
          <w:rFonts w:ascii="Times New Roman" w:hAnsi="Times New Roman"/>
          <w:color w:val="000000"/>
          <w:sz w:val="28"/>
          <w:szCs w:val="28"/>
          <w:lang w:eastAsia="ru-RU"/>
        </w:rPr>
        <w:t>Новейшая хрестоматия по литературе. 1 класс.– 3-е изд. перераб. и доп. – М. :Эксмо. – 2020.</w:t>
      </w:r>
    </w:p>
    <w:p w:rsidR="009E6E5B" w:rsidRPr="00717463" w:rsidRDefault="009E6E5B" w:rsidP="00717463">
      <w:pPr>
        <w:spacing w:after="150" w:line="240" w:lineRule="auto"/>
        <w:ind w:left="360"/>
        <w:rPr>
          <w:rFonts w:ascii="Times New Roman" w:hAnsi="Times New Roman"/>
          <w:color w:val="000000"/>
          <w:sz w:val="28"/>
          <w:szCs w:val="28"/>
          <w:lang w:eastAsia="ru-RU"/>
        </w:rPr>
      </w:pPr>
      <w:r w:rsidRPr="00717463">
        <w:rPr>
          <w:rFonts w:ascii="Times New Roman" w:hAnsi="Times New Roman"/>
          <w:color w:val="000000"/>
          <w:sz w:val="28"/>
          <w:szCs w:val="28"/>
          <w:lang w:eastAsia="ru-RU"/>
        </w:rPr>
        <w:t>6.Примерная основная образовательная программа образовательного учреждения. Начальная школа (Стандарты второго поколения) / сост. Е. А. Савинов. – М. : Просвещение, 2020.</w:t>
      </w:r>
    </w:p>
    <w:p w:rsidR="009E6E5B" w:rsidRDefault="009E6E5B" w:rsidP="00717463">
      <w:pPr>
        <w:spacing w:after="150" w:line="240" w:lineRule="auto"/>
        <w:ind w:left="360"/>
        <w:rPr>
          <w:rFonts w:ascii="Times New Roman" w:hAnsi="Times New Roman"/>
          <w:color w:val="000000"/>
          <w:sz w:val="28"/>
          <w:szCs w:val="28"/>
          <w:lang w:eastAsia="ru-RU"/>
        </w:rPr>
      </w:pPr>
      <w:r w:rsidRPr="00717463">
        <w:rPr>
          <w:rFonts w:ascii="Times New Roman" w:hAnsi="Times New Roman"/>
          <w:bCs/>
          <w:color w:val="000000"/>
          <w:sz w:val="28"/>
          <w:szCs w:val="28"/>
          <w:lang w:eastAsia="ru-RU"/>
        </w:rPr>
        <w:t>7.</w:t>
      </w:r>
      <w:r w:rsidRPr="00717463">
        <w:rPr>
          <w:rFonts w:ascii="Times New Roman" w:hAnsi="Times New Roman"/>
          <w:color w:val="000000"/>
          <w:sz w:val="28"/>
          <w:szCs w:val="28"/>
          <w:lang w:eastAsia="ru-RU"/>
        </w:rPr>
        <w:t>Русский язык : энциклопедия / гл. ред. Ю.Н. Караулов.– М. : Бол</w:t>
      </w:r>
      <w:r>
        <w:rPr>
          <w:rFonts w:ascii="Times New Roman" w:hAnsi="Times New Roman"/>
          <w:color w:val="000000"/>
          <w:sz w:val="28"/>
          <w:szCs w:val="28"/>
          <w:lang w:eastAsia="ru-RU"/>
        </w:rPr>
        <w:t>ьшая рос. энцикл. : Дрофа, 2020</w:t>
      </w:r>
    </w:p>
    <w:p w:rsidR="009E6E5B" w:rsidRDefault="009E6E5B" w:rsidP="00717463">
      <w:pPr>
        <w:spacing w:after="150" w:line="240" w:lineRule="auto"/>
        <w:ind w:left="360"/>
        <w:rPr>
          <w:rFonts w:ascii="Times New Roman" w:hAnsi="Times New Roman"/>
          <w:color w:val="000000"/>
          <w:sz w:val="28"/>
          <w:szCs w:val="28"/>
          <w:lang w:eastAsia="ru-RU"/>
        </w:rPr>
      </w:pPr>
    </w:p>
    <w:p w:rsidR="009E6E5B" w:rsidRDefault="009E6E5B" w:rsidP="00717463">
      <w:pPr>
        <w:spacing w:after="150" w:line="240" w:lineRule="auto"/>
        <w:ind w:left="360"/>
        <w:rPr>
          <w:rFonts w:ascii="Times New Roman" w:hAnsi="Times New Roman"/>
          <w:color w:val="000000"/>
          <w:sz w:val="28"/>
          <w:szCs w:val="28"/>
          <w:lang w:eastAsia="ru-RU"/>
        </w:rPr>
      </w:pPr>
    </w:p>
    <w:p w:rsidR="009E6E5B" w:rsidRDefault="009E6E5B" w:rsidP="00717463">
      <w:pPr>
        <w:spacing w:after="150" w:line="240" w:lineRule="auto"/>
        <w:ind w:left="360"/>
        <w:rPr>
          <w:rFonts w:ascii="Times New Roman" w:hAnsi="Times New Roman"/>
          <w:color w:val="000000"/>
          <w:sz w:val="28"/>
          <w:szCs w:val="28"/>
          <w:lang w:eastAsia="ru-RU"/>
        </w:rPr>
      </w:pPr>
    </w:p>
    <w:p w:rsidR="009E6E5B" w:rsidRDefault="009E6E5B" w:rsidP="00717463">
      <w:pPr>
        <w:spacing w:after="0"/>
        <w:rPr>
          <w:rFonts w:ascii="Times New Roman" w:hAnsi="Times New Roman"/>
          <w:sz w:val="24"/>
          <w:szCs w:val="24"/>
        </w:rPr>
      </w:pPr>
    </w:p>
    <w:p w:rsidR="009E6E5B" w:rsidRDefault="009E6E5B" w:rsidP="00717463">
      <w:pPr>
        <w:spacing w:after="0"/>
        <w:rPr>
          <w:rFonts w:ascii="Times New Roman" w:hAnsi="Times New Roman"/>
          <w:sz w:val="24"/>
          <w:szCs w:val="24"/>
        </w:rPr>
      </w:pPr>
    </w:p>
    <w:p w:rsidR="009E6E5B" w:rsidRDefault="009E6E5B" w:rsidP="00717463">
      <w:pPr>
        <w:spacing w:after="0"/>
        <w:rPr>
          <w:rFonts w:ascii="Times New Roman" w:hAnsi="Times New Roman"/>
          <w:sz w:val="24"/>
          <w:szCs w:val="24"/>
        </w:rPr>
      </w:pPr>
    </w:p>
    <w:p w:rsidR="009E6E5B" w:rsidRDefault="009E6E5B" w:rsidP="00717463">
      <w:pPr>
        <w:spacing w:after="0"/>
        <w:rPr>
          <w:rFonts w:ascii="Times New Roman" w:hAnsi="Times New Roman"/>
          <w:sz w:val="24"/>
          <w:szCs w:val="24"/>
        </w:rPr>
      </w:pPr>
    </w:p>
    <w:p w:rsidR="009E6E5B" w:rsidRDefault="009E6E5B" w:rsidP="00717463">
      <w:pPr>
        <w:spacing w:after="0"/>
        <w:rPr>
          <w:rFonts w:ascii="Times New Roman" w:hAnsi="Times New Roman"/>
          <w:sz w:val="24"/>
          <w:szCs w:val="24"/>
        </w:rPr>
      </w:pPr>
    </w:p>
    <w:p w:rsidR="009E6E5B" w:rsidRDefault="009E6E5B" w:rsidP="00717463">
      <w:pPr>
        <w:spacing w:after="0"/>
        <w:rPr>
          <w:rFonts w:ascii="Times New Roman" w:hAnsi="Times New Roman"/>
          <w:sz w:val="24"/>
          <w:szCs w:val="24"/>
        </w:rPr>
      </w:pPr>
    </w:p>
    <w:p w:rsidR="009E6E5B" w:rsidRDefault="009E6E5B" w:rsidP="00717463">
      <w:pPr>
        <w:spacing w:after="0"/>
        <w:rPr>
          <w:rFonts w:ascii="Times New Roman" w:hAnsi="Times New Roman"/>
          <w:sz w:val="24"/>
          <w:szCs w:val="24"/>
        </w:rPr>
      </w:pPr>
    </w:p>
    <w:p w:rsidR="009E6E5B" w:rsidRDefault="009E6E5B" w:rsidP="00717463">
      <w:pPr>
        <w:spacing w:after="0"/>
        <w:rPr>
          <w:rFonts w:ascii="Times New Roman" w:hAnsi="Times New Roman"/>
          <w:sz w:val="24"/>
          <w:szCs w:val="24"/>
        </w:rPr>
      </w:pPr>
    </w:p>
    <w:p w:rsidR="009E6E5B" w:rsidRDefault="009E6E5B" w:rsidP="00717463">
      <w:pPr>
        <w:spacing w:after="0"/>
        <w:rPr>
          <w:rFonts w:ascii="Times New Roman" w:hAnsi="Times New Roman"/>
          <w:sz w:val="24"/>
          <w:szCs w:val="24"/>
        </w:rPr>
      </w:pPr>
    </w:p>
    <w:p w:rsidR="009E6E5B" w:rsidRDefault="009E6E5B" w:rsidP="00717463">
      <w:pPr>
        <w:spacing w:after="0"/>
        <w:rPr>
          <w:rFonts w:ascii="Times New Roman" w:hAnsi="Times New Roman"/>
          <w:sz w:val="24"/>
          <w:szCs w:val="24"/>
        </w:rPr>
      </w:pPr>
    </w:p>
    <w:p w:rsidR="009E6E5B" w:rsidRDefault="009E6E5B" w:rsidP="00717463">
      <w:pPr>
        <w:spacing w:after="0"/>
        <w:rPr>
          <w:rFonts w:ascii="Times New Roman" w:hAnsi="Times New Roman"/>
          <w:sz w:val="24"/>
          <w:szCs w:val="24"/>
        </w:rPr>
      </w:pPr>
    </w:p>
    <w:p w:rsidR="009E6E5B" w:rsidRDefault="009E6E5B" w:rsidP="00717463">
      <w:pPr>
        <w:spacing w:after="0"/>
        <w:rPr>
          <w:rFonts w:ascii="Times New Roman" w:hAnsi="Times New Roman"/>
          <w:sz w:val="24"/>
          <w:szCs w:val="24"/>
        </w:rPr>
      </w:pPr>
    </w:p>
    <w:p w:rsidR="009E6E5B" w:rsidRDefault="009E6E5B" w:rsidP="00717463">
      <w:pPr>
        <w:spacing w:after="0"/>
        <w:rPr>
          <w:rFonts w:ascii="Times New Roman" w:hAnsi="Times New Roman"/>
          <w:sz w:val="24"/>
          <w:szCs w:val="24"/>
        </w:rPr>
      </w:pPr>
    </w:p>
    <w:p w:rsidR="009E6E5B" w:rsidRDefault="009E6E5B" w:rsidP="00717463">
      <w:pPr>
        <w:spacing w:after="0"/>
        <w:rPr>
          <w:rFonts w:ascii="Times New Roman" w:hAnsi="Times New Roman"/>
          <w:sz w:val="24"/>
          <w:szCs w:val="24"/>
        </w:rPr>
      </w:pPr>
    </w:p>
    <w:p w:rsidR="009E6E5B" w:rsidRDefault="009E6E5B" w:rsidP="00717463">
      <w:pPr>
        <w:spacing w:after="0"/>
        <w:rPr>
          <w:rFonts w:ascii="Times New Roman" w:hAnsi="Times New Roman"/>
          <w:sz w:val="24"/>
          <w:szCs w:val="24"/>
        </w:rPr>
      </w:pPr>
    </w:p>
    <w:p w:rsidR="009E6E5B" w:rsidRDefault="009E6E5B" w:rsidP="00717463">
      <w:pPr>
        <w:spacing w:after="0"/>
        <w:rPr>
          <w:rFonts w:ascii="Times New Roman" w:hAnsi="Times New Roman"/>
          <w:sz w:val="24"/>
          <w:szCs w:val="24"/>
        </w:rPr>
      </w:pPr>
    </w:p>
    <w:p w:rsidR="009E6E5B" w:rsidRDefault="009E6E5B" w:rsidP="00717463">
      <w:pPr>
        <w:spacing w:after="0"/>
        <w:rPr>
          <w:rFonts w:ascii="Times New Roman" w:hAnsi="Times New Roman"/>
          <w:sz w:val="24"/>
          <w:szCs w:val="24"/>
        </w:rPr>
      </w:pPr>
    </w:p>
    <w:p w:rsidR="009E6E5B" w:rsidRDefault="009E6E5B" w:rsidP="00717463">
      <w:pPr>
        <w:spacing w:after="0"/>
        <w:rPr>
          <w:rFonts w:ascii="Times New Roman" w:hAnsi="Times New Roman"/>
          <w:sz w:val="24"/>
          <w:szCs w:val="24"/>
        </w:rPr>
      </w:pPr>
    </w:p>
    <w:p w:rsidR="009E6E5B" w:rsidRDefault="009E6E5B" w:rsidP="00717463">
      <w:pPr>
        <w:spacing w:after="0"/>
        <w:rPr>
          <w:rFonts w:ascii="Times New Roman" w:hAnsi="Times New Roman"/>
          <w:sz w:val="24"/>
          <w:szCs w:val="24"/>
        </w:rPr>
      </w:pPr>
    </w:p>
    <w:p w:rsidR="009E6E5B" w:rsidRDefault="009E6E5B" w:rsidP="00717463">
      <w:pPr>
        <w:spacing w:after="0"/>
        <w:rPr>
          <w:rFonts w:ascii="Times New Roman" w:hAnsi="Times New Roman"/>
          <w:sz w:val="24"/>
          <w:szCs w:val="24"/>
        </w:rPr>
      </w:pPr>
    </w:p>
    <w:p w:rsidR="009E6E5B" w:rsidRDefault="009E6E5B" w:rsidP="00717463">
      <w:pPr>
        <w:spacing w:after="0"/>
        <w:rPr>
          <w:rFonts w:ascii="Times New Roman" w:hAnsi="Times New Roman"/>
          <w:sz w:val="24"/>
          <w:szCs w:val="24"/>
        </w:rPr>
      </w:pPr>
    </w:p>
    <w:p w:rsidR="009E6E5B" w:rsidRDefault="009E6E5B" w:rsidP="00717463">
      <w:pPr>
        <w:spacing w:after="0"/>
        <w:rPr>
          <w:rFonts w:ascii="Times New Roman" w:hAnsi="Times New Roman"/>
          <w:sz w:val="24"/>
          <w:szCs w:val="24"/>
        </w:rPr>
      </w:pPr>
    </w:p>
    <w:p w:rsidR="009E6E5B" w:rsidRDefault="009E6E5B" w:rsidP="00717463">
      <w:pPr>
        <w:spacing w:after="0"/>
        <w:rPr>
          <w:rFonts w:ascii="Times New Roman" w:hAnsi="Times New Roman"/>
          <w:sz w:val="24"/>
          <w:szCs w:val="24"/>
        </w:rPr>
      </w:pPr>
    </w:p>
    <w:p w:rsidR="009E6E5B" w:rsidRDefault="009E6E5B" w:rsidP="00717463">
      <w:pPr>
        <w:spacing w:after="0"/>
        <w:rPr>
          <w:rFonts w:ascii="Times New Roman" w:hAnsi="Times New Roman"/>
          <w:sz w:val="24"/>
          <w:szCs w:val="24"/>
        </w:rPr>
      </w:pPr>
    </w:p>
    <w:p w:rsidR="009E6E5B" w:rsidRDefault="009E6E5B" w:rsidP="00717463">
      <w:pPr>
        <w:spacing w:after="0"/>
        <w:rPr>
          <w:rFonts w:ascii="Times New Roman" w:hAnsi="Times New Roman"/>
          <w:sz w:val="24"/>
          <w:szCs w:val="24"/>
        </w:rPr>
      </w:pPr>
    </w:p>
    <w:p w:rsidR="009E6E5B" w:rsidRDefault="009E6E5B" w:rsidP="00717463">
      <w:pPr>
        <w:spacing w:after="0"/>
        <w:rPr>
          <w:rFonts w:ascii="Times New Roman" w:hAnsi="Times New Roman"/>
          <w:sz w:val="24"/>
          <w:szCs w:val="24"/>
        </w:rPr>
      </w:pPr>
    </w:p>
    <w:p w:rsidR="009E6E5B" w:rsidRDefault="009E6E5B" w:rsidP="00717463">
      <w:pPr>
        <w:spacing w:after="0"/>
        <w:rPr>
          <w:rFonts w:ascii="Times New Roman" w:hAnsi="Times New Roman"/>
          <w:sz w:val="24"/>
          <w:szCs w:val="24"/>
        </w:rPr>
      </w:pPr>
    </w:p>
    <w:p w:rsidR="009E6E5B" w:rsidRDefault="009E6E5B" w:rsidP="00717463">
      <w:pPr>
        <w:spacing w:after="0"/>
        <w:rPr>
          <w:rFonts w:ascii="Times New Roman" w:hAnsi="Times New Roman"/>
          <w:sz w:val="24"/>
          <w:szCs w:val="24"/>
        </w:rPr>
      </w:pPr>
      <w:r>
        <w:rPr>
          <w:rFonts w:ascii="Times New Roman" w:hAnsi="Times New Roman"/>
          <w:sz w:val="24"/>
          <w:szCs w:val="24"/>
        </w:rPr>
        <w:t>Согласовано</w:t>
      </w:r>
    </w:p>
    <w:p w:rsidR="009E6E5B" w:rsidRDefault="009E6E5B" w:rsidP="00717463">
      <w:pPr>
        <w:spacing w:after="0"/>
        <w:rPr>
          <w:rFonts w:ascii="Times New Roman" w:hAnsi="Times New Roman"/>
          <w:sz w:val="24"/>
          <w:szCs w:val="24"/>
        </w:rPr>
      </w:pPr>
      <w:r>
        <w:rPr>
          <w:rFonts w:ascii="Times New Roman" w:hAnsi="Times New Roman"/>
          <w:sz w:val="24"/>
          <w:szCs w:val="24"/>
        </w:rPr>
        <w:t>Заместитель директора по УВР</w:t>
      </w:r>
    </w:p>
    <w:p w:rsidR="009E6E5B" w:rsidRDefault="009E6E5B" w:rsidP="00717463">
      <w:pPr>
        <w:spacing w:after="0"/>
        <w:rPr>
          <w:rFonts w:ascii="Times New Roman" w:hAnsi="Times New Roman"/>
          <w:sz w:val="24"/>
          <w:szCs w:val="24"/>
        </w:rPr>
      </w:pPr>
      <w:r>
        <w:rPr>
          <w:rFonts w:ascii="Times New Roman" w:hAnsi="Times New Roman"/>
          <w:sz w:val="24"/>
          <w:szCs w:val="24"/>
        </w:rPr>
        <w:t>Ушкова Наталья Викторовна</w:t>
      </w:r>
    </w:p>
    <w:p w:rsidR="009E6E5B" w:rsidRDefault="009E6E5B" w:rsidP="00717463">
      <w:pPr>
        <w:spacing w:after="0"/>
        <w:rPr>
          <w:rFonts w:ascii="Times New Roman" w:hAnsi="Times New Roman"/>
          <w:sz w:val="24"/>
          <w:szCs w:val="24"/>
        </w:rPr>
      </w:pPr>
    </w:p>
    <w:p w:rsidR="009E6E5B" w:rsidRDefault="009E6E5B" w:rsidP="00717463">
      <w:pPr>
        <w:spacing w:after="0"/>
        <w:rPr>
          <w:rFonts w:ascii="Times New Roman" w:hAnsi="Times New Roman"/>
          <w:sz w:val="24"/>
          <w:szCs w:val="24"/>
        </w:rPr>
      </w:pPr>
      <w:r>
        <w:rPr>
          <w:rFonts w:ascii="Times New Roman" w:hAnsi="Times New Roman"/>
          <w:sz w:val="24"/>
          <w:szCs w:val="24"/>
        </w:rPr>
        <w:t>«___»____________ 20__г</w:t>
      </w:r>
    </w:p>
    <w:p w:rsidR="009E6E5B" w:rsidRDefault="009E6E5B" w:rsidP="00717463">
      <w:pPr>
        <w:spacing w:after="150" w:line="240" w:lineRule="auto"/>
        <w:ind w:left="360"/>
        <w:rPr>
          <w:rFonts w:ascii="Times New Roman" w:hAnsi="Times New Roman"/>
          <w:color w:val="000000"/>
          <w:sz w:val="28"/>
          <w:szCs w:val="28"/>
          <w:lang w:eastAsia="ru-RU"/>
        </w:rPr>
      </w:pPr>
    </w:p>
    <w:p w:rsidR="009E6E5B" w:rsidRPr="00717463" w:rsidRDefault="009E6E5B" w:rsidP="00717463">
      <w:pPr>
        <w:spacing w:after="150" w:line="240" w:lineRule="auto"/>
        <w:ind w:left="360"/>
        <w:rPr>
          <w:rFonts w:ascii="Times New Roman" w:hAnsi="Times New Roman"/>
          <w:color w:val="000000"/>
          <w:sz w:val="28"/>
          <w:szCs w:val="28"/>
          <w:lang w:eastAsia="ru-RU"/>
        </w:rPr>
        <w:sectPr w:rsidR="009E6E5B" w:rsidRPr="00717463">
          <w:type w:val="continuous"/>
          <w:pgSz w:w="11910" w:h="16840"/>
          <w:pgMar w:top="840" w:right="440" w:bottom="1200" w:left="800" w:header="0" w:footer="999" w:gutter="0"/>
          <w:cols w:space="720"/>
        </w:sectPr>
      </w:pPr>
    </w:p>
    <w:p w:rsidR="009E6E5B" w:rsidRDefault="009E6E5B" w:rsidP="00717463">
      <w:pPr>
        <w:spacing w:after="0"/>
      </w:pPr>
    </w:p>
    <w:sectPr w:rsidR="009E6E5B" w:rsidSect="00AF0594">
      <w:pgSz w:w="16838" w:h="11906" w:orient="landscape"/>
      <w:pgMar w:top="1134"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6E5B" w:rsidRDefault="009E6E5B">
      <w:pPr>
        <w:spacing w:line="240" w:lineRule="auto"/>
      </w:pPr>
      <w:r>
        <w:separator/>
      </w:r>
    </w:p>
  </w:endnote>
  <w:endnote w:type="continuationSeparator" w:id="0">
    <w:p w:rsidR="009E6E5B" w:rsidRDefault="009E6E5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AKGKF J+ Newton C San Pin">
    <w:altName w:val="Times New Roman"/>
    <w:panose1 w:val="00000000000000000000"/>
    <w:charset w:val="CC"/>
    <w:family w:val="auto"/>
    <w:notTrueType/>
    <w:pitch w:val="default"/>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6E5B" w:rsidRDefault="009E6E5B">
      <w:pPr>
        <w:spacing w:after="0" w:line="240" w:lineRule="auto"/>
      </w:pPr>
      <w:r>
        <w:separator/>
      </w:r>
    </w:p>
  </w:footnote>
  <w:footnote w:type="continuationSeparator" w:id="0">
    <w:p w:rsidR="009E6E5B" w:rsidRDefault="009E6E5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3078D"/>
    <w:multiLevelType w:val="hybridMultilevel"/>
    <w:tmpl w:val="7584E49A"/>
    <w:lvl w:ilvl="0" w:tplc="0419000D">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
    <w:nsid w:val="02DA16DF"/>
    <w:multiLevelType w:val="multilevel"/>
    <w:tmpl w:val="02DA16DF"/>
    <w:lvl w:ilvl="0">
      <w:numFmt w:val="bullet"/>
      <w:lvlText w:val="•"/>
      <w:lvlJc w:val="left"/>
      <w:pPr>
        <w:ind w:left="1287" w:hanging="360"/>
      </w:pPr>
      <w:rPr>
        <w:rFonts w:ascii="Times New Roman" w:hAnsi="Times New Roman" w:hint="default"/>
      </w:rPr>
    </w:lvl>
    <w:lvl w:ilvl="1">
      <w:start w:val="1"/>
      <w:numFmt w:val="bullet"/>
      <w:lvlText w:val="o"/>
      <w:lvlJc w:val="left"/>
      <w:pPr>
        <w:ind w:left="2007" w:hanging="360"/>
      </w:pPr>
      <w:rPr>
        <w:rFonts w:ascii="Courier New" w:hAnsi="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hint="default"/>
      </w:rPr>
    </w:lvl>
    <w:lvl w:ilvl="8">
      <w:start w:val="1"/>
      <w:numFmt w:val="bullet"/>
      <w:lvlText w:val=""/>
      <w:lvlJc w:val="left"/>
      <w:pPr>
        <w:ind w:left="7047" w:hanging="360"/>
      </w:pPr>
      <w:rPr>
        <w:rFonts w:ascii="Wingdings" w:hAnsi="Wingdings" w:hint="default"/>
      </w:rPr>
    </w:lvl>
  </w:abstractNum>
  <w:abstractNum w:abstractNumId="2">
    <w:nsid w:val="10F54230"/>
    <w:multiLevelType w:val="hybridMultilevel"/>
    <w:tmpl w:val="606A51BE"/>
    <w:lvl w:ilvl="0" w:tplc="0419000D">
      <w:start w:val="1"/>
      <w:numFmt w:val="bullet"/>
      <w:lvlText w:val=""/>
      <w:lvlJc w:val="left"/>
      <w:pPr>
        <w:ind w:left="1147" w:hanging="360"/>
      </w:pPr>
      <w:rPr>
        <w:rFonts w:ascii="Wingdings" w:hAnsi="Wingdings" w:hint="default"/>
      </w:rPr>
    </w:lvl>
    <w:lvl w:ilvl="1" w:tplc="04190003" w:tentative="1">
      <w:start w:val="1"/>
      <w:numFmt w:val="bullet"/>
      <w:lvlText w:val="o"/>
      <w:lvlJc w:val="left"/>
      <w:pPr>
        <w:ind w:left="1867" w:hanging="360"/>
      </w:pPr>
      <w:rPr>
        <w:rFonts w:ascii="Courier New" w:hAnsi="Courier New" w:hint="default"/>
      </w:rPr>
    </w:lvl>
    <w:lvl w:ilvl="2" w:tplc="04190005" w:tentative="1">
      <w:start w:val="1"/>
      <w:numFmt w:val="bullet"/>
      <w:lvlText w:val=""/>
      <w:lvlJc w:val="left"/>
      <w:pPr>
        <w:ind w:left="2587" w:hanging="360"/>
      </w:pPr>
      <w:rPr>
        <w:rFonts w:ascii="Wingdings" w:hAnsi="Wingdings" w:hint="default"/>
      </w:rPr>
    </w:lvl>
    <w:lvl w:ilvl="3" w:tplc="04190001" w:tentative="1">
      <w:start w:val="1"/>
      <w:numFmt w:val="bullet"/>
      <w:lvlText w:val=""/>
      <w:lvlJc w:val="left"/>
      <w:pPr>
        <w:ind w:left="3307" w:hanging="360"/>
      </w:pPr>
      <w:rPr>
        <w:rFonts w:ascii="Symbol" w:hAnsi="Symbol" w:hint="default"/>
      </w:rPr>
    </w:lvl>
    <w:lvl w:ilvl="4" w:tplc="04190003" w:tentative="1">
      <w:start w:val="1"/>
      <w:numFmt w:val="bullet"/>
      <w:lvlText w:val="o"/>
      <w:lvlJc w:val="left"/>
      <w:pPr>
        <w:ind w:left="4027" w:hanging="360"/>
      </w:pPr>
      <w:rPr>
        <w:rFonts w:ascii="Courier New" w:hAnsi="Courier New" w:hint="default"/>
      </w:rPr>
    </w:lvl>
    <w:lvl w:ilvl="5" w:tplc="04190005" w:tentative="1">
      <w:start w:val="1"/>
      <w:numFmt w:val="bullet"/>
      <w:lvlText w:val=""/>
      <w:lvlJc w:val="left"/>
      <w:pPr>
        <w:ind w:left="4747" w:hanging="360"/>
      </w:pPr>
      <w:rPr>
        <w:rFonts w:ascii="Wingdings" w:hAnsi="Wingdings" w:hint="default"/>
      </w:rPr>
    </w:lvl>
    <w:lvl w:ilvl="6" w:tplc="04190001" w:tentative="1">
      <w:start w:val="1"/>
      <w:numFmt w:val="bullet"/>
      <w:lvlText w:val=""/>
      <w:lvlJc w:val="left"/>
      <w:pPr>
        <w:ind w:left="5467" w:hanging="360"/>
      </w:pPr>
      <w:rPr>
        <w:rFonts w:ascii="Symbol" w:hAnsi="Symbol" w:hint="default"/>
      </w:rPr>
    </w:lvl>
    <w:lvl w:ilvl="7" w:tplc="04190003" w:tentative="1">
      <w:start w:val="1"/>
      <w:numFmt w:val="bullet"/>
      <w:lvlText w:val="o"/>
      <w:lvlJc w:val="left"/>
      <w:pPr>
        <w:ind w:left="6187" w:hanging="360"/>
      </w:pPr>
      <w:rPr>
        <w:rFonts w:ascii="Courier New" w:hAnsi="Courier New" w:hint="default"/>
      </w:rPr>
    </w:lvl>
    <w:lvl w:ilvl="8" w:tplc="04190005" w:tentative="1">
      <w:start w:val="1"/>
      <w:numFmt w:val="bullet"/>
      <w:lvlText w:val=""/>
      <w:lvlJc w:val="left"/>
      <w:pPr>
        <w:ind w:left="6907" w:hanging="360"/>
      </w:pPr>
      <w:rPr>
        <w:rFonts w:ascii="Wingdings" w:hAnsi="Wingdings" w:hint="default"/>
      </w:rPr>
    </w:lvl>
  </w:abstractNum>
  <w:abstractNum w:abstractNumId="3">
    <w:nsid w:val="1BC3454E"/>
    <w:multiLevelType w:val="multilevel"/>
    <w:tmpl w:val="F5126EF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1F2B6EA0"/>
    <w:multiLevelType w:val="hybridMultilevel"/>
    <w:tmpl w:val="1E0E7E1E"/>
    <w:lvl w:ilvl="0" w:tplc="0419000D">
      <w:start w:val="1"/>
      <w:numFmt w:val="bullet"/>
      <w:lvlText w:val=""/>
      <w:lvlJc w:val="left"/>
      <w:pPr>
        <w:ind w:left="1035" w:hanging="360"/>
      </w:pPr>
      <w:rPr>
        <w:rFonts w:ascii="Wingdings" w:hAnsi="Wingdings" w:hint="default"/>
      </w:rPr>
    </w:lvl>
    <w:lvl w:ilvl="1" w:tplc="04190003" w:tentative="1">
      <w:start w:val="1"/>
      <w:numFmt w:val="bullet"/>
      <w:lvlText w:val="o"/>
      <w:lvlJc w:val="left"/>
      <w:pPr>
        <w:ind w:left="1755" w:hanging="360"/>
      </w:pPr>
      <w:rPr>
        <w:rFonts w:ascii="Courier New" w:hAnsi="Courier New" w:hint="default"/>
      </w:rPr>
    </w:lvl>
    <w:lvl w:ilvl="2" w:tplc="04190005" w:tentative="1">
      <w:start w:val="1"/>
      <w:numFmt w:val="bullet"/>
      <w:lvlText w:val=""/>
      <w:lvlJc w:val="left"/>
      <w:pPr>
        <w:ind w:left="2475" w:hanging="360"/>
      </w:pPr>
      <w:rPr>
        <w:rFonts w:ascii="Wingdings" w:hAnsi="Wingdings" w:hint="default"/>
      </w:rPr>
    </w:lvl>
    <w:lvl w:ilvl="3" w:tplc="04190001" w:tentative="1">
      <w:start w:val="1"/>
      <w:numFmt w:val="bullet"/>
      <w:lvlText w:val=""/>
      <w:lvlJc w:val="left"/>
      <w:pPr>
        <w:ind w:left="3195" w:hanging="360"/>
      </w:pPr>
      <w:rPr>
        <w:rFonts w:ascii="Symbol" w:hAnsi="Symbol" w:hint="default"/>
      </w:rPr>
    </w:lvl>
    <w:lvl w:ilvl="4" w:tplc="04190003" w:tentative="1">
      <w:start w:val="1"/>
      <w:numFmt w:val="bullet"/>
      <w:lvlText w:val="o"/>
      <w:lvlJc w:val="left"/>
      <w:pPr>
        <w:ind w:left="3915" w:hanging="360"/>
      </w:pPr>
      <w:rPr>
        <w:rFonts w:ascii="Courier New" w:hAnsi="Courier New" w:hint="default"/>
      </w:rPr>
    </w:lvl>
    <w:lvl w:ilvl="5" w:tplc="04190005" w:tentative="1">
      <w:start w:val="1"/>
      <w:numFmt w:val="bullet"/>
      <w:lvlText w:val=""/>
      <w:lvlJc w:val="left"/>
      <w:pPr>
        <w:ind w:left="4635" w:hanging="360"/>
      </w:pPr>
      <w:rPr>
        <w:rFonts w:ascii="Wingdings" w:hAnsi="Wingdings" w:hint="default"/>
      </w:rPr>
    </w:lvl>
    <w:lvl w:ilvl="6" w:tplc="04190001" w:tentative="1">
      <w:start w:val="1"/>
      <w:numFmt w:val="bullet"/>
      <w:lvlText w:val=""/>
      <w:lvlJc w:val="left"/>
      <w:pPr>
        <w:ind w:left="5355" w:hanging="360"/>
      </w:pPr>
      <w:rPr>
        <w:rFonts w:ascii="Symbol" w:hAnsi="Symbol" w:hint="default"/>
      </w:rPr>
    </w:lvl>
    <w:lvl w:ilvl="7" w:tplc="04190003" w:tentative="1">
      <w:start w:val="1"/>
      <w:numFmt w:val="bullet"/>
      <w:lvlText w:val="o"/>
      <w:lvlJc w:val="left"/>
      <w:pPr>
        <w:ind w:left="6075" w:hanging="360"/>
      </w:pPr>
      <w:rPr>
        <w:rFonts w:ascii="Courier New" w:hAnsi="Courier New" w:hint="default"/>
      </w:rPr>
    </w:lvl>
    <w:lvl w:ilvl="8" w:tplc="04190005" w:tentative="1">
      <w:start w:val="1"/>
      <w:numFmt w:val="bullet"/>
      <w:lvlText w:val=""/>
      <w:lvlJc w:val="left"/>
      <w:pPr>
        <w:ind w:left="6795" w:hanging="360"/>
      </w:pPr>
      <w:rPr>
        <w:rFonts w:ascii="Wingdings" w:hAnsi="Wingdings" w:hint="default"/>
      </w:rPr>
    </w:lvl>
  </w:abstractNum>
  <w:abstractNum w:abstractNumId="5">
    <w:nsid w:val="268D2C0B"/>
    <w:multiLevelType w:val="multilevel"/>
    <w:tmpl w:val="C1CE89C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309B66B8"/>
    <w:multiLevelType w:val="multilevel"/>
    <w:tmpl w:val="309B66B8"/>
    <w:lvl w:ilvl="0">
      <w:numFmt w:val="bullet"/>
      <w:lvlText w:val="•"/>
      <w:lvlJc w:val="left"/>
      <w:pPr>
        <w:ind w:left="720" w:hanging="360"/>
      </w:pPr>
      <w:rPr>
        <w:rFonts w:ascii="Times New Roman" w:hAnsi="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nsid w:val="367F745C"/>
    <w:multiLevelType w:val="multilevel"/>
    <w:tmpl w:val="367F745C"/>
    <w:lvl w:ilvl="0">
      <w:start w:val="1"/>
      <w:numFmt w:val="bullet"/>
      <w:lvlText w:val="-"/>
      <w:lvlJc w:val="left"/>
      <w:pPr>
        <w:ind w:left="36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nsid w:val="42322B00"/>
    <w:multiLevelType w:val="multilevel"/>
    <w:tmpl w:val="42322B00"/>
    <w:lvl w:ilvl="0">
      <w:start w:val="1"/>
      <w:numFmt w:val="decimal"/>
      <w:pStyle w:val="a"/>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nsid w:val="458413E2"/>
    <w:multiLevelType w:val="multilevel"/>
    <w:tmpl w:val="458413E2"/>
    <w:lvl w:ilvl="0">
      <w:numFmt w:val="bullet"/>
      <w:lvlText w:val="•"/>
      <w:lvlJc w:val="left"/>
      <w:pPr>
        <w:ind w:left="787" w:hanging="360"/>
      </w:pPr>
      <w:rPr>
        <w:rFonts w:ascii="Times New Roman" w:hAnsi="Times New Roman" w:hint="default"/>
      </w:rPr>
    </w:lvl>
    <w:lvl w:ilvl="1">
      <w:start w:val="1"/>
      <w:numFmt w:val="bullet"/>
      <w:lvlText w:val="o"/>
      <w:lvlJc w:val="left"/>
      <w:pPr>
        <w:ind w:left="1507" w:hanging="360"/>
      </w:pPr>
      <w:rPr>
        <w:rFonts w:ascii="Courier New" w:hAnsi="Courier New" w:hint="default"/>
      </w:rPr>
    </w:lvl>
    <w:lvl w:ilvl="2">
      <w:start w:val="1"/>
      <w:numFmt w:val="bullet"/>
      <w:lvlText w:val=""/>
      <w:lvlJc w:val="left"/>
      <w:pPr>
        <w:ind w:left="2227" w:hanging="360"/>
      </w:pPr>
      <w:rPr>
        <w:rFonts w:ascii="Wingdings" w:hAnsi="Wingdings" w:hint="default"/>
      </w:rPr>
    </w:lvl>
    <w:lvl w:ilvl="3">
      <w:start w:val="1"/>
      <w:numFmt w:val="bullet"/>
      <w:lvlText w:val=""/>
      <w:lvlJc w:val="left"/>
      <w:pPr>
        <w:ind w:left="2947" w:hanging="360"/>
      </w:pPr>
      <w:rPr>
        <w:rFonts w:ascii="Symbol" w:hAnsi="Symbol" w:hint="default"/>
      </w:rPr>
    </w:lvl>
    <w:lvl w:ilvl="4">
      <w:start w:val="1"/>
      <w:numFmt w:val="bullet"/>
      <w:lvlText w:val="o"/>
      <w:lvlJc w:val="left"/>
      <w:pPr>
        <w:ind w:left="3667" w:hanging="360"/>
      </w:pPr>
      <w:rPr>
        <w:rFonts w:ascii="Courier New" w:hAnsi="Courier New" w:hint="default"/>
      </w:rPr>
    </w:lvl>
    <w:lvl w:ilvl="5">
      <w:start w:val="1"/>
      <w:numFmt w:val="bullet"/>
      <w:lvlText w:val=""/>
      <w:lvlJc w:val="left"/>
      <w:pPr>
        <w:ind w:left="4387" w:hanging="360"/>
      </w:pPr>
      <w:rPr>
        <w:rFonts w:ascii="Wingdings" w:hAnsi="Wingdings" w:hint="default"/>
      </w:rPr>
    </w:lvl>
    <w:lvl w:ilvl="6">
      <w:start w:val="1"/>
      <w:numFmt w:val="bullet"/>
      <w:lvlText w:val=""/>
      <w:lvlJc w:val="left"/>
      <w:pPr>
        <w:ind w:left="5107" w:hanging="360"/>
      </w:pPr>
      <w:rPr>
        <w:rFonts w:ascii="Symbol" w:hAnsi="Symbol" w:hint="default"/>
      </w:rPr>
    </w:lvl>
    <w:lvl w:ilvl="7">
      <w:start w:val="1"/>
      <w:numFmt w:val="bullet"/>
      <w:lvlText w:val="o"/>
      <w:lvlJc w:val="left"/>
      <w:pPr>
        <w:ind w:left="5827" w:hanging="360"/>
      </w:pPr>
      <w:rPr>
        <w:rFonts w:ascii="Courier New" w:hAnsi="Courier New" w:hint="default"/>
      </w:rPr>
    </w:lvl>
    <w:lvl w:ilvl="8">
      <w:start w:val="1"/>
      <w:numFmt w:val="bullet"/>
      <w:lvlText w:val=""/>
      <w:lvlJc w:val="left"/>
      <w:pPr>
        <w:ind w:left="6547" w:hanging="360"/>
      </w:pPr>
      <w:rPr>
        <w:rFonts w:ascii="Wingdings" w:hAnsi="Wingdings" w:hint="default"/>
      </w:rPr>
    </w:lvl>
  </w:abstractNum>
  <w:abstractNum w:abstractNumId="10">
    <w:nsid w:val="4B763BED"/>
    <w:multiLevelType w:val="multilevel"/>
    <w:tmpl w:val="4B30EA8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4C8B362A"/>
    <w:multiLevelType w:val="multilevel"/>
    <w:tmpl w:val="396EA2F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4FF81CBE"/>
    <w:multiLevelType w:val="hybridMultilevel"/>
    <w:tmpl w:val="47C009FC"/>
    <w:lvl w:ilvl="0" w:tplc="0419000D">
      <w:start w:val="1"/>
      <w:numFmt w:val="bullet"/>
      <w:lvlText w:val=""/>
      <w:lvlJc w:val="left"/>
      <w:pPr>
        <w:ind w:left="1035" w:hanging="360"/>
      </w:pPr>
      <w:rPr>
        <w:rFonts w:ascii="Wingdings" w:hAnsi="Wingdings" w:hint="default"/>
      </w:rPr>
    </w:lvl>
    <w:lvl w:ilvl="1" w:tplc="04190003" w:tentative="1">
      <w:start w:val="1"/>
      <w:numFmt w:val="bullet"/>
      <w:lvlText w:val="o"/>
      <w:lvlJc w:val="left"/>
      <w:pPr>
        <w:ind w:left="1755" w:hanging="360"/>
      </w:pPr>
      <w:rPr>
        <w:rFonts w:ascii="Courier New" w:hAnsi="Courier New" w:hint="default"/>
      </w:rPr>
    </w:lvl>
    <w:lvl w:ilvl="2" w:tplc="04190005" w:tentative="1">
      <w:start w:val="1"/>
      <w:numFmt w:val="bullet"/>
      <w:lvlText w:val=""/>
      <w:lvlJc w:val="left"/>
      <w:pPr>
        <w:ind w:left="2475" w:hanging="360"/>
      </w:pPr>
      <w:rPr>
        <w:rFonts w:ascii="Wingdings" w:hAnsi="Wingdings" w:hint="default"/>
      </w:rPr>
    </w:lvl>
    <w:lvl w:ilvl="3" w:tplc="04190001" w:tentative="1">
      <w:start w:val="1"/>
      <w:numFmt w:val="bullet"/>
      <w:lvlText w:val=""/>
      <w:lvlJc w:val="left"/>
      <w:pPr>
        <w:ind w:left="3195" w:hanging="360"/>
      </w:pPr>
      <w:rPr>
        <w:rFonts w:ascii="Symbol" w:hAnsi="Symbol" w:hint="default"/>
      </w:rPr>
    </w:lvl>
    <w:lvl w:ilvl="4" w:tplc="04190003" w:tentative="1">
      <w:start w:val="1"/>
      <w:numFmt w:val="bullet"/>
      <w:lvlText w:val="o"/>
      <w:lvlJc w:val="left"/>
      <w:pPr>
        <w:ind w:left="3915" w:hanging="360"/>
      </w:pPr>
      <w:rPr>
        <w:rFonts w:ascii="Courier New" w:hAnsi="Courier New" w:hint="default"/>
      </w:rPr>
    </w:lvl>
    <w:lvl w:ilvl="5" w:tplc="04190005" w:tentative="1">
      <w:start w:val="1"/>
      <w:numFmt w:val="bullet"/>
      <w:lvlText w:val=""/>
      <w:lvlJc w:val="left"/>
      <w:pPr>
        <w:ind w:left="4635" w:hanging="360"/>
      </w:pPr>
      <w:rPr>
        <w:rFonts w:ascii="Wingdings" w:hAnsi="Wingdings" w:hint="default"/>
      </w:rPr>
    </w:lvl>
    <w:lvl w:ilvl="6" w:tplc="04190001" w:tentative="1">
      <w:start w:val="1"/>
      <w:numFmt w:val="bullet"/>
      <w:lvlText w:val=""/>
      <w:lvlJc w:val="left"/>
      <w:pPr>
        <w:ind w:left="5355" w:hanging="360"/>
      </w:pPr>
      <w:rPr>
        <w:rFonts w:ascii="Symbol" w:hAnsi="Symbol" w:hint="default"/>
      </w:rPr>
    </w:lvl>
    <w:lvl w:ilvl="7" w:tplc="04190003" w:tentative="1">
      <w:start w:val="1"/>
      <w:numFmt w:val="bullet"/>
      <w:lvlText w:val="o"/>
      <w:lvlJc w:val="left"/>
      <w:pPr>
        <w:ind w:left="6075" w:hanging="360"/>
      </w:pPr>
      <w:rPr>
        <w:rFonts w:ascii="Courier New" w:hAnsi="Courier New" w:hint="default"/>
      </w:rPr>
    </w:lvl>
    <w:lvl w:ilvl="8" w:tplc="04190005" w:tentative="1">
      <w:start w:val="1"/>
      <w:numFmt w:val="bullet"/>
      <w:lvlText w:val=""/>
      <w:lvlJc w:val="left"/>
      <w:pPr>
        <w:ind w:left="6795" w:hanging="360"/>
      </w:pPr>
      <w:rPr>
        <w:rFonts w:ascii="Wingdings" w:hAnsi="Wingdings" w:hint="default"/>
      </w:rPr>
    </w:lvl>
  </w:abstractNum>
  <w:abstractNum w:abstractNumId="13">
    <w:nsid w:val="503C4A67"/>
    <w:multiLevelType w:val="multilevel"/>
    <w:tmpl w:val="503C4A67"/>
    <w:lvl w:ilvl="0">
      <w:start w:val="1"/>
      <w:numFmt w:val="bullet"/>
      <w:pStyle w:val="a0"/>
      <w:lvlText w:val="–"/>
      <w:lvlJc w:val="left"/>
      <w:pPr>
        <w:ind w:left="720" w:hanging="360"/>
      </w:pPr>
      <w:rPr>
        <w:rFonts w:ascii="Times New Roman" w:hAnsi="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
    <w:nsid w:val="5C573D03"/>
    <w:multiLevelType w:val="hybridMultilevel"/>
    <w:tmpl w:val="FBD24440"/>
    <w:lvl w:ilvl="0" w:tplc="0419000D">
      <w:start w:val="1"/>
      <w:numFmt w:val="bullet"/>
      <w:lvlText w:val=""/>
      <w:lvlJc w:val="left"/>
      <w:pPr>
        <w:ind w:left="1035" w:hanging="360"/>
      </w:pPr>
      <w:rPr>
        <w:rFonts w:ascii="Wingdings" w:hAnsi="Wingdings" w:hint="default"/>
      </w:rPr>
    </w:lvl>
    <w:lvl w:ilvl="1" w:tplc="04190003" w:tentative="1">
      <w:start w:val="1"/>
      <w:numFmt w:val="bullet"/>
      <w:lvlText w:val="o"/>
      <w:lvlJc w:val="left"/>
      <w:pPr>
        <w:ind w:left="1755" w:hanging="360"/>
      </w:pPr>
      <w:rPr>
        <w:rFonts w:ascii="Courier New" w:hAnsi="Courier New" w:hint="default"/>
      </w:rPr>
    </w:lvl>
    <w:lvl w:ilvl="2" w:tplc="04190005" w:tentative="1">
      <w:start w:val="1"/>
      <w:numFmt w:val="bullet"/>
      <w:lvlText w:val=""/>
      <w:lvlJc w:val="left"/>
      <w:pPr>
        <w:ind w:left="2475" w:hanging="360"/>
      </w:pPr>
      <w:rPr>
        <w:rFonts w:ascii="Wingdings" w:hAnsi="Wingdings" w:hint="default"/>
      </w:rPr>
    </w:lvl>
    <w:lvl w:ilvl="3" w:tplc="04190001" w:tentative="1">
      <w:start w:val="1"/>
      <w:numFmt w:val="bullet"/>
      <w:lvlText w:val=""/>
      <w:lvlJc w:val="left"/>
      <w:pPr>
        <w:ind w:left="3195" w:hanging="360"/>
      </w:pPr>
      <w:rPr>
        <w:rFonts w:ascii="Symbol" w:hAnsi="Symbol" w:hint="default"/>
      </w:rPr>
    </w:lvl>
    <w:lvl w:ilvl="4" w:tplc="04190003" w:tentative="1">
      <w:start w:val="1"/>
      <w:numFmt w:val="bullet"/>
      <w:lvlText w:val="o"/>
      <w:lvlJc w:val="left"/>
      <w:pPr>
        <w:ind w:left="3915" w:hanging="360"/>
      </w:pPr>
      <w:rPr>
        <w:rFonts w:ascii="Courier New" w:hAnsi="Courier New" w:hint="default"/>
      </w:rPr>
    </w:lvl>
    <w:lvl w:ilvl="5" w:tplc="04190005" w:tentative="1">
      <w:start w:val="1"/>
      <w:numFmt w:val="bullet"/>
      <w:lvlText w:val=""/>
      <w:lvlJc w:val="left"/>
      <w:pPr>
        <w:ind w:left="4635" w:hanging="360"/>
      </w:pPr>
      <w:rPr>
        <w:rFonts w:ascii="Wingdings" w:hAnsi="Wingdings" w:hint="default"/>
      </w:rPr>
    </w:lvl>
    <w:lvl w:ilvl="6" w:tplc="04190001" w:tentative="1">
      <w:start w:val="1"/>
      <w:numFmt w:val="bullet"/>
      <w:lvlText w:val=""/>
      <w:lvlJc w:val="left"/>
      <w:pPr>
        <w:ind w:left="5355" w:hanging="360"/>
      </w:pPr>
      <w:rPr>
        <w:rFonts w:ascii="Symbol" w:hAnsi="Symbol" w:hint="default"/>
      </w:rPr>
    </w:lvl>
    <w:lvl w:ilvl="7" w:tplc="04190003" w:tentative="1">
      <w:start w:val="1"/>
      <w:numFmt w:val="bullet"/>
      <w:lvlText w:val="o"/>
      <w:lvlJc w:val="left"/>
      <w:pPr>
        <w:ind w:left="6075" w:hanging="360"/>
      </w:pPr>
      <w:rPr>
        <w:rFonts w:ascii="Courier New" w:hAnsi="Courier New" w:hint="default"/>
      </w:rPr>
    </w:lvl>
    <w:lvl w:ilvl="8" w:tplc="04190005" w:tentative="1">
      <w:start w:val="1"/>
      <w:numFmt w:val="bullet"/>
      <w:lvlText w:val=""/>
      <w:lvlJc w:val="left"/>
      <w:pPr>
        <w:ind w:left="6795" w:hanging="360"/>
      </w:pPr>
      <w:rPr>
        <w:rFonts w:ascii="Wingdings" w:hAnsi="Wingdings" w:hint="default"/>
      </w:rPr>
    </w:lvl>
  </w:abstractNum>
  <w:abstractNum w:abstractNumId="15">
    <w:nsid w:val="5FCD7445"/>
    <w:multiLevelType w:val="multilevel"/>
    <w:tmpl w:val="5FCD7445"/>
    <w:lvl w:ilvl="0">
      <w:numFmt w:val="bullet"/>
      <w:lvlText w:val="•"/>
      <w:lvlJc w:val="left"/>
      <w:pPr>
        <w:ind w:left="720" w:hanging="360"/>
      </w:pPr>
      <w:rPr>
        <w:rFonts w:ascii="Times New Roman" w:hAnsi="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nsid w:val="64C53079"/>
    <w:multiLevelType w:val="hybridMultilevel"/>
    <w:tmpl w:val="CA98B6BC"/>
    <w:lvl w:ilvl="0" w:tplc="0419000D">
      <w:start w:val="1"/>
      <w:numFmt w:val="bullet"/>
      <w:lvlText w:val=""/>
      <w:lvlJc w:val="left"/>
      <w:pPr>
        <w:ind w:left="1035" w:hanging="360"/>
      </w:pPr>
      <w:rPr>
        <w:rFonts w:ascii="Wingdings" w:hAnsi="Wingdings" w:hint="default"/>
      </w:rPr>
    </w:lvl>
    <w:lvl w:ilvl="1" w:tplc="04190003" w:tentative="1">
      <w:start w:val="1"/>
      <w:numFmt w:val="bullet"/>
      <w:lvlText w:val="o"/>
      <w:lvlJc w:val="left"/>
      <w:pPr>
        <w:ind w:left="1755" w:hanging="360"/>
      </w:pPr>
      <w:rPr>
        <w:rFonts w:ascii="Courier New" w:hAnsi="Courier New" w:hint="default"/>
      </w:rPr>
    </w:lvl>
    <w:lvl w:ilvl="2" w:tplc="04190005" w:tentative="1">
      <w:start w:val="1"/>
      <w:numFmt w:val="bullet"/>
      <w:lvlText w:val=""/>
      <w:lvlJc w:val="left"/>
      <w:pPr>
        <w:ind w:left="2475" w:hanging="360"/>
      </w:pPr>
      <w:rPr>
        <w:rFonts w:ascii="Wingdings" w:hAnsi="Wingdings" w:hint="default"/>
      </w:rPr>
    </w:lvl>
    <w:lvl w:ilvl="3" w:tplc="04190001" w:tentative="1">
      <w:start w:val="1"/>
      <w:numFmt w:val="bullet"/>
      <w:lvlText w:val=""/>
      <w:lvlJc w:val="left"/>
      <w:pPr>
        <w:ind w:left="3195" w:hanging="360"/>
      </w:pPr>
      <w:rPr>
        <w:rFonts w:ascii="Symbol" w:hAnsi="Symbol" w:hint="default"/>
      </w:rPr>
    </w:lvl>
    <w:lvl w:ilvl="4" w:tplc="04190003" w:tentative="1">
      <w:start w:val="1"/>
      <w:numFmt w:val="bullet"/>
      <w:lvlText w:val="o"/>
      <w:lvlJc w:val="left"/>
      <w:pPr>
        <w:ind w:left="3915" w:hanging="360"/>
      </w:pPr>
      <w:rPr>
        <w:rFonts w:ascii="Courier New" w:hAnsi="Courier New" w:hint="default"/>
      </w:rPr>
    </w:lvl>
    <w:lvl w:ilvl="5" w:tplc="04190005" w:tentative="1">
      <w:start w:val="1"/>
      <w:numFmt w:val="bullet"/>
      <w:lvlText w:val=""/>
      <w:lvlJc w:val="left"/>
      <w:pPr>
        <w:ind w:left="4635" w:hanging="360"/>
      </w:pPr>
      <w:rPr>
        <w:rFonts w:ascii="Wingdings" w:hAnsi="Wingdings" w:hint="default"/>
      </w:rPr>
    </w:lvl>
    <w:lvl w:ilvl="6" w:tplc="04190001" w:tentative="1">
      <w:start w:val="1"/>
      <w:numFmt w:val="bullet"/>
      <w:lvlText w:val=""/>
      <w:lvlJc w:val="left"/>
      <w:pPr>
        <w:ind w:left="5355" w:hanging="360"/>
      </w:pPr>
      <w:rPr>
        <w:rFonts w:ascii="Symbol" w:hAnsi="Symbol" w:hint="default"/>
      </w:rPr>
    </w:lvl>
    <w:lvl w:ilvl="7" w:tplc="04190003" w:tentative="1">
      <w:start w:val="1"/>
      <w:numFmt w:val="bullet"/>
      <w:lvlText w:val="o"/>
      <w:lvlJc w:val="left"/>
      <w:pPr>
        <w:ind w:left="6075" w:hanging="360"/>
      </w:pPr>
      <w:rPr>
        <w:rFonts w:ascii="Courier New" w:hAnsi="Courier New" w:hint="default"/>
      </w:rPr>
    </w:lvl>
    <w:lvl w:ilvl="8" w:tplc="04190005" w:tentative="1">
      <w:start w:val="1"/>
      <w:numFmt w:val="bullet"/>
      <w:lvlText w:val=""/>
      <w:lvlJc w:val="left"/>
      <w:pPr>
        <w:ind w:left="6795" w:hanging="360"/>
      </w:pPr>
      <w:rPr>
        <w:rFonts w:ascii="Wingdings" w:hAnsi="Wingdings" w:hint="default"/>
      </w:rPr>
    </w:lvl>
  </w:abstractNum>
  <w:abstractNum w:abstractNumId="17">
    <w:nsid w:val="73217D7A"/>
    <w:multiLevelType w:val="hybridMultilevel"/>
    <w:tmpl w:val="2BB8BE4C"/>
    <w:lvl w:ilvl="0" w:tplc="0419000D">
      <w:start w:val="1"/>
      <w:numFmt w:val="bullet"/>
      <w:lvlText w:val=""/>
      <w:lvlJc w:val="left"/>
      <w:pPr>
        <w:ind w:left="1035" w:hanging="360"/>
      </w:pPr>
      <w:rPr>
        <w:rFonts w:ascii="Wingdings" w:hAnsi="Wingdings" w:hint="default"/>
      </w:rPr>
    </w:lvl>
    <w:lvl w:ilvl="1" w:tplc="04190003" w:tentative="1">
      <w:start w:val="1"/>
      <w:numFmt w:val="bullet"/>
      <w:lvlText w:val="o"/>
      <w:lvlJc w:val="left"/>
      <w:pPr>
        <w:ind w:left="1755" w:hanging="360"/>
      </w:pPr>
      <w:rPr>
        <w:rFonts w:ascii="Courier New" w:hAnsi="Courier New" w:hint="default"/>
      </w:rPr>
    </w:lvl>
    <w:lvl w:ilvl="2" w:tplc="04190005" w:tentative="1">
      <w:start w:val="1"/>
      <w:numFmt w:val="bullet"/>
      <w:lvlText w:val=""/>
      <w:lvlJc w:val="left"/>
      <w:pPr>
        <w:ind w:left="2475" w:hanging="360"/>
      </w:pPr>
      <w:rPr>
        <w:rFonts w:ascii="Wingdings" w:hAnsi="Wingdings" w:hint="default"/>
      </w:rPr>
    </w:lvl>
    <w:lvl w:ilvl="3" w:tplc="04190001" w:tentative="1">
      <w:start w:val="1"/>
      <w:numFmt w:val="bullet"/>
      <w:lvlText w:val=""/>
      <w:lvlJc w:val="left"/>
      <w:pPr>
        <w:ind w:left="3195" w:hanging="360"/>
      </w:pPr>
      <w:rPr>
        <w:rFonts w:ascii="Symbol" w:hAnsi="Symbol" w:hint="default"/>
      </w:rPr>
    </w:lvl>
    <w:lvl w:ilvl="4" w:tplc="04190003" w:tentative="1">
      <w:start w:val="1"/>
      <w:numFmt w:val="bullet"/>
      <w:lvlText w:val="o"/>
      <w:lvlJc w:val="left"/>
      <w:pPr>
        <w:ind w:left="3915" w:hanging="360"/>
      </w:pPr>
      <w:rPr>
        <w:rFonts w:ascii="Courier New" w:hAnsi="Courier New" w:hint="default"/>
      </w:rPr>
    </w:lvl>
    <w:lvl w:ilvl="5" w:tplc="04190005" w:tentative="1">
      <w:start w:val="1"/>
      <w:numFmt w:val="bullet"/>
      <w:lvlText w:val=""/>
      <w:lvlJc w:val="left"/>
      <w:pPr>
        <w:ind w:left="4635" w:hanging="360"/>
      </w:pPr>
      <w:rPr>
        <w:rFonts w:ascii="Wingdings" w:hAnsi="Wingdings" w:hint="default"/>
      </w:rPr>
    </w:lvl>
    <w:lvl w:ilvl="6" w:tplc="04190001" w:tentative="1">
      <w:start w:val="1"/>
      <w:numFmt w:val="bullet"/>
      <w:lvlText w:val=""/>
      <w:lvlJc w:val="left"/>
      <w:pPr>
        <w:ind w:left="5355" w:hanging="360"/>
      </w:pPr>
      <w:rPr>
        <w:rFonts w:ascii="Symbol" w:hAnsi="Symbol" w:hint="default"/>
      </w:rPr>
    </w:lvl>
    <w:lvl w:ilvl="7" w:tplc="04190003" w:tentative="1">
      <w:start w:val="1"/>
      <w:numFmt w:val="bullet"/>
      <w:lvlText w:val="o"/>
      <w:lvlJc w:val="left"/>
      <w:pPr>
        <w:ind w:left="6075" w:hanging="360"/>
      </w:pPr>
      <w:rPr>
        <w:rFonts w:ascii="Courier New" w:hAnsi="Courier New" w:hint="default"/>
      </w:rPr>
    </w:lvl>
    <w:lvl w:ilvl="8" w:tplc="04190005" w:tentative="1">
      <w:start w:val="1"/>
      <w:numFmt w:val="bullet"/>
      <w:lvlText w:val=""/>
      <w:lvlJc w:val="left"/>
      <w:pPr>
        <w:ind w:left="6795" w:hanging="360"/>
      </w:pPr>
      <w:rPr>
        <w:rFonts w:ascii="Wingdings" w:hAnsi="Wingdings" w:hint="default"/>
      </w:rPr>
    </w:lvl>
  </w:abstractNum>
  <w:abstractNum w:abstractNumId="18">
    <w:nsid w:val="75866FE1"/>
    <w:multiLevelType w:val="multilevel"/>
    <w:tmpl w:val="75866FE1"/>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nsid w:val="79DA7989"/>
    <w:multiLevelType w:val="multilevel"/>
    <w:tmpl w:val="79DA7989"/>
    <w:lvl w:ilvl="0">
      <w:numFmt w:val="bullet"/>
      <w:lvlText w:val="•"/>
      <w:lvlJc w:val="left"/>
      <w:pPr>
        <w:ind w:left="720" w:hanging="360"/>
      </w:pPr>
      <w:rPr>
        <w:rFonts w:ascii="Times New Roman" w:hAnsi="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13"/>
  </w:num>
  <w:num w:numId="2">
    <w:abstractNumId w:val="8"/>
  </w:num>
  <w:num w:numId="3">
    <w:abstractNumId w:val="19"/>
  </w:num>
  <w:num w:numId="4">
    <w:abstractNumId w:val="9"/>
  </w:num>
  <w:num w:numId="5">
    <w:abstractNumId w:val="6"/>
  </w:num>
  <w:num w:numId="6">
    <w:abstractNumId w:val="1"/>
  </w:num>
  <w:num w:numId="7">
    <w:abstractNumId w:val="15"/>
  </w:num>
  <w:num w:numId="8">
    <w:abstractNumId w:val="18"/>
  </w:num>
  <w:num w:numId="9">
    <w:abstractNumId w:val="7"/>
  </w:num>
  <w:num w:numId="10">
    <w:abstractNumId w:val="16"/>
  </w:num>
  <w:num w:numId="11">
    <w:abstractNumId w:val="0"/>
  </w:num>
  <w:num w:numId="12">
    <w:abstractNumId w:val="14"/>
  </w:num>
  <w:num w:numId="13">
    <w:abstractNumId w:val="4"/>
  </w:num>
  <w:num w:numId="14">
    <w:abstractNumId w:val="17"/>
  </w:num>
  <w:num w:numId="15">
    <w:abstractNumId w:val="12"/>
  </w:num>
  <w:num w:numId="16">
    <w:abstractNumId w:val="2"/>
  </w:num>
  <w:num w:numId="17">
    <w:abstractNumId w:val="3"/>
  </w:num>
  <w:num w:numId="18">
    <w:abstractNumId w:val="10"/>
  </w:num>
  <w:num w:numId="19">
    <w:abstractNumId w:val="11"/>
  </w:num>
  <w:num w:numId="2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034C"/>
    <w:rsid w:val="00001341"/>
    <w:rsid w:val="000348EE"/>
    <w:rsid w:val="00034C60"/>
    <w:rsid w:val="00052ADD"/>
    <w:rsid w:val="00053602"/>
    <w:rsid w:val="000573F9"/>
    <w:rsid w:val="00060868"/>
    <w:rsid w:val="000610C7"/>
    <w:rsid w:val="00071742"/>
    <w:rsid w:val="000826E3"/>
    <w:rsid w:val="000A4F69"/>
    <w:rsid w:val="000B4DB8"/>
    <w:rsid w:val="000C4E94"/>
    <w:rsid w:val="000C504C"/>
    <w:rsid w:val="000D375A"/>
    <w:rsid w:val="000E4FEF"/>
    <w:rsid w:val="000F2CC4"/>
    <w:rsid w:val="0011366C"/>
    <w:rsid w:val="001230C1"/>
    <w:rsid w:val="00143F75"/>
    <w:rsid w:val="001574A4"/>
    <w:rsid w:val="00195D24"/>
    <w:rsid w:val="001C2507"/>
    <w:rsid w:val="001E247B"/>
    <w:rsid w:val="001F61D1"/>
    <w:rsid w:val="002040A5"/>
    <w:rsid w:val="00213AFB"/>
    <w:rsid w:val="00214954"/>
    <w:rsid w:val="002163B2"/>
    <w:rsid w:val="00217A04"/>
    <w:rsid w:val="002711B7"/>
    <w:rsid w:val="00283416"/>
    <w:rsid w:val="00286B46"/>
    <w:rsid w:val="00294A68"/>
    <w:rsid w:val="002A04CB"/>
    <w:rsid w:val="002B6AB2"/>
    <w:rsid w:val="002C09A1"/>
    <w:rsid w:val="002E3233"/>
    <w:rsid w:val="002E4F42"/>
    <w:rsid w:val="00311178"/>
    <w:rsid w:val="00337560"/>
    <w:rsid w:val="00343F38"/>
    <w:rsid w:val="00357A28"/>
    <w:rsid w:val="003653AA"/>
    <w:rsid w:val="003719C9"/>
    <w:rsid w:val="00385828"/>
    <w:rsid w:val="003A1412"/>
    <w:rsid w:val="003F0F0A"/>
    <w:rsid w:val="003F54D3"/>
    <w:rsid w:val="004156CF"/>
    <w:rsid w:val="004409FB"/>
    <w:rsid w:val="00457DE6"/>
    <w:rsid w:val="00461A87"/>
    <w:rsid w:val="004A4C3F"/>
    <w:rsid w:val="004B11E1"/>
    <w:rsid w:val="004B26B5"/>
    <w:rsid w:val="004B6C1C"/>
    <w:rsid w:val="004C1709"/>
    <w:rsid w:val="004E1E6D"/>
    <w:rsid w:val="004E3FE8"/>
    <w:rsid w:val="004E59AE"/>
    <w:rsid w:val="004F22B2"/>
    <w:rsid w:val="00530EEA"/>
    <w:rsid w:val="00533D83"/>
    <w:rsid w:val="005340B7"/>
    <w:rsid w:val="00535D75"/>
    <w:rsid w:val="00560DE6"/>
    <w:rsid w:val="005661BA"/>
    <w:rsid w:val="00594517"/>
    <w:rsid w:val="005B2855"/>
    <w:rsid w:val="005B513A"/>
    <w:rsid w:val="005C7685"/>
    <w:rsid w:val="005C7B39"/>
    <w:rsid w:val="005D200B"/>
    <w:rsid w:val="005D3003"/>
    <w:rsid w:val="006142D9"/>
    <w:rsid w:val="00614469"/>
    <w:rsid w:val="0062021F"/>
    <w:rsid w:val="00624979"/>
    <w:rsid w:val="00625B3C"/>
    <w:rsid w:val="00631DBE"/>
    <w:rsid w:val="00633913"/>
    <w:rsid w:val="00634236"/>
    <w:rsid w:val="0064161E"/>
    <w:rsid w:val="00647DA2"/>
    <w:rsid w:val="00687874"/>
    <w:rsid w:val="006B300E"/>
    <w:rsid w:val="006F0FEC"/>
    <w:rsid w:val="007153DC"/>
    <w:rsid w:val="00716E88"/>
    <w:rsid w:val="00717463"/>
    <w:rsid w:val="00723196"/>
    <w:rsid w:val="00737BCC"/>
    <w:rsid w:val="007451A8"/>
    <w:rsid w:val="00747392"/>
    <w:rsid w:val="007500E0"/>
    <w:rsid w:val="007544DC"/>
    <w:rsid w:val="00756616"/>
    <w:rsid w:val="0078301D"/>
    <w:rsid w:val="007855D5"/>
    <w:rsid w:val="00786F1B"/>
    <w:rsid w:val="007915AB"/>
    <w:rsid w:val="00792733"/>
    <w:rsid w:val="0079544E"/>
    <w:rsid w:val="00795A43"/>
    <w:rsid w:val="007A0902"/>
    <w:rsid w:val="007B0619"/>
    <w:rsid w:val="007B1AB7"/>
    <w:rsid w:val="007B1ADD"/>
    <w:rsid w:val="007C7B7F"/>
    <w:rsid w:val="007D15D1"/>
    <w:rsid w:val="007D2453"/>
    <w:rsid w:val="007E3129"/>
    <w:rsid w:val="007E6E09"/>
    <w:rsid w:val="008046C1"/>
    <w:rsid w:val="00806288"/>
    <w:rsid w:val="008118A9"/>
    <w:rsid w:val="0083509E"/>
    <w:rsid w:val="0086050C"/>
    <w:rsid w:val="00863D99"/>
    <w:rsid w:val="00872738"/>
    <w:rsid w:val="00885285"/>
    <w:rsid w:val="0093138C"/>
    <w:rsid w:val="009521C6"/>
    <w:rsid w:val="00953D36"/>
    <w:rsid w:val="00957D28"/>
    <w:rsid w:val="00967325"/>
    <w:rsid w:val="009779EE"/>
    <w:rsid w:val="00977B62"/>
    <w:rsid w:val="00991379"/>
    <w:rsid w:val="00993EC2"/>
    <w:rsid w:val="00995638"/>
    <w:rsid w:val="009A0301"/>
    <w:rsid w:val="009A2900"/>
    <w:rsid w:val="009A3431"/>
    <w:rsid w:val="009B6B44"/>
    <w:rsid w:val="009D4EA2"/>
    <w:rsid w:val="009D79E0"/>
    <w:rsid w:val="009E6159"/>
    <w:rsid w:val="009E6E5B"/>
    <w:rsid w:val="00A00673"/>
    <w:rsid w:val="00A1320F"/>
    <w:rsid w:val="00A14C1A"/>
    <w:rsid w:val="00A1561F"/>
    <w:rsid w:val="00A22B4D"/>
    <w:rsid w:val="00A2799A"/>
    <w:rsid w:val="00A56686"/>
    <w:rsid w:val="00A63104"/>
    <w:rsid w:val="00A70C09"/>
    <w:rsid w:val="00A72679"/>
    <w:rsid w:val="00AB6F4D"/>
    <w:rsid w:val="00AC1712"/>
    <w:rsid w:val="00AC52FC"/>
    <w:rsid w:val="00AC69D5"/>
    <w:rsid w:val="00AD6E07"/>
    <w:rsid w:val="00AE56BE"/>
    <w:rsid w:val="00AF0594"/>
    <w:rsid w:val="00B44244"/>
    <w:rsid w:val="00B5463E"/>
    <w:rsid w:val="00B638A8"/>
    <w:rsid w:val="00B804F4"/>
    <w:rsid w:val="00B81784"/>
    <w:rsid w:val="00BB34E4"/>
    <w:rsid w:val="00BB38D5"/>
    <w:rsid w:val="00BC6D71"/>
    <w:rsid w:val="00BD19F4"/>
    <w:rsid w:val="00BE6E0E"/>
    <w:rsid w:val="00BF1156"/>
    <w:rsid w:val="00BF40ED"/>
    <w:rsid w:val="00C00097"/>
    <w:rsid w:val="00C06AF1"/>
    <w:rsid w:val="00C17EC7"/>
    <w:rsid w:val="00C2357D"/>
    <w:rsid w:val="00C2418A"/>
    <w:rsid w:val="00C365B8"/>
    <w:rsid w:val="00C6034C"/>
    <w:rsid w:val="00C67309"/>
    <w:rsid w:val="00C8412E"/>
    <w:rsid w:val="00C84B74"/>
    <w:rsid w:val="00C936BA"/>
    <w:rsid w:val="00CA4AF6"/>
    <w:rsid w:val="00D30808"/>
    <w:rsid w:val="00D372F6"/>
    <w:rsid w:val="00D5513E"/>
    <w:rsid w:val="00D72C3A"/>
    <w:rsid w:val="00D94D2A"/>
    <w:rsid w:val="00DA2EAD"/>
    <w:rsid w:val="00DC2145"/>
    <w:rsid w:val="00DF0ED8"/>
    <w:rsid w:val="00E015A0"/>
    <w:rsid w:val="00E0277E"/>
    <w:rsid w:val="00E34D92"/>
    <w:rsid w:val="00E41BCF"/>
    <w:rsid w:val="00E54AC7"/>
    <w:rsid w:val="00E555A8"/>
    <w:rsid w:val="00E61072"/>
    <w:rsid w:val="00E73FA6"/>
    <w:rsid w:val="00EE089D"/>
    <w:rsid w:val="00EE50E2"/>
    <w:rsid w:val="00EF5712"/>
    <w:rsid w:val="00F05FFF"/>
    <w:rsid w:val="00F27F04"/>
    <w:rsid w:val="00F34619"/>
    <w:rsid w:val="00F34984"/>
    <w:rsid w:val="00F55F69"/>
    <w:rsid w:val="00F63CF1"/>
    <w:rsid w:val="00FB5977"/>
    <w:rsid w:val="00FB6D36"/>
    <w:rsid w:val="00FD0B4D"/>
    <w:rsid w:val="00FF3054"/>
    <w:rsid w:val="00FF3E85"/>
    <w:rsid w:val="66826CF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AF0594"/>
    <w:pPr>
      <w:spacing w:after="200" w:line="276" w:lineRule="auto"/>
    </w:pPr>
    <w:rPr>
      <w:lang w:eastAsia="en-US"/>
    </w:rPr>
  </w:style>
  <w:style w:type="paragraph" w:styleId="Heading1">
    <w:name w:val="heading 1"/>
    <w:basedOn w:val="Normal"/>
    <w:next w:val="Normal"/>
    <w:link w:val="Heading1Char"/>
    <w:uiPriority w:val="99"/>
    <w:qFormat/>
    <w:rsid w:val="00AF0594"/>
    <w:pPr>
      <w:keepNext/>
      <w:spacing w:before="240" w:after="120" w:line="240" w:lineRule="auto"/>
      <w:jc w:val="center"/>
      <w:outlineLvl w:val="0"/>
    </w:pPr>
    <w:rPr>
      <w:rFonts w:ascii="Times New Roman" w:eastAsia="SimSun" w:hAnsi="Times New Roman"/>
      <w:b/>
      <w:bCs/>
      <w:kern w:val="32"/>
      <w:sz w:val="28"/>
      <w:szCs w:val="32"/>
    </w:rPr>
  </w:style>
  <w:style w:type="paragraph" w:styleId="Heading2">
    <w:name w:val="heading 2"/>
    <w:basedOn w:val="Normal"/>
    <w:next w:val="Normal"/>
    <w:link w:val="Heading2Char"/>
    <w:uiPriority w:val="99"/>
    <w:qFormat/>
    <w:rsid w:val="00AF0594"/>
    <w:pPr>
      <w:keepNext/>
      <w:spacing w:before="120" w:after="60" w:line="240" w:lineRule="auto"/>
      <w:jc w:val="center"/>
      <w:outlineLvl w:val="1"/>
    </w:pPr>
    <w:rPr>
      <w:rFonts w:ascii="Times New Roman" w:eastAsia="SimSun" w:hAnsi="Times New Roman"/>
      <w:bCs/>
      <w:iCs/>
      <w:sz w:val="28"/>
      <w:szCs w:val="28"/>
    </w:rPr>
  </w:style>
  <w:style w:type="paragraph" w:styleId="Heading3">
    <w:name w:val="heading 3"/>
    <w:basedOn w:val="Normal"/>
    <w:next w:val="Normal"/>
    <w:link w:val="Heading3Char"/>
    <w:uiPriority w:val="99"/>
    <w:qFormat/>
    <w:rsid w:val="00AF0594"/>
    <w:pPr>
      <w:keepNext/>
      <w:spacing w:before="240" w:after="60" w:line="240" w:lineRule="auto"/>
      <w:outlineLvl w:val="2"/>
    </w:pPr>
    <w:rPr>
      <w:rFonts w:ascii="Cambria" w:eastAsia="SimSun" w:hAnsi="Cambria"/>
      <w:b/>
      <w:bCs/>
      <w:sz w:val="26"/>
      <w:szCs w:val="26"/>
    </w:rPr>
  </w:style>
  <w:style w:type="paragraph" w:styleId="Heading4">
    <w:name w:val="heading 4"/>
    <w:basedOn w:val="Normal"/>
    <w:next w:val="Normal"/>
    <w:link w:val="Heading4Char"/>
    <w:uiPriority w:val="99"/>
    <w:qFormat/>
    <w:rsid w:val="00AF0594"/>
    <w:pPr>
      <w:keepNext/>
      <w:spacing w:before="240" w:after="60" w:line="240" w:lineRule="auto"/>
      <w:outlineLvl w:val="3"/>
    </w:pPr>
    <w:rPr>
      <w:rFonts w:ascii="Times New Roman" w:eastAsia="SimSun" w:hAnsi="Times New Roman"/>
      <w:b/>
      <w:bCs/>
      <w:sz w:val="28"/>
      <w:szCs w:val="28"/>
    </w:rPr>
  </w:style>
  <w:style w:type="paragraph" w:styleId="Heading5">
    <w:name w:val="heading 5"/>
    <w:basedOn w:val="Normal"/>
    <w:next w:val="Normal"/>
    <w:link w:val="Heading5Char"/>
    <w:uiPriority w:val="99"/>
    <w:qFormat/>
    <w:rsid w:val="00AF0594"/>
    <w:pPr>
      <w:spacing w:before="240" w:after="60" w:line="240" w:lineRule="auto"/>
      <w:outlineLvl w:val="4"/>
    </w:pPr>
    <w:rPr>
      <w:rFonts w:ascii="Times New Roman" w:eastAsia="SimSun" w:hAnsi="Times New Roman"/>
      <w:b/>
      <w:bCs/>
      <w:i/>
      <w:iCs/>
      <w:sz w:val="26"/>
      <w:szCs w:val="26"/>
    </w:rPr>
  </w:style>
  <w:style w:type="paragraph" w:styleId="Heading6">
    <w:name w:val="heading 6"/>
    <w:basedOn w:val="Normal"/>
    <w:next w:val="Normal"/>
    <w:link w:val="Heading6Char"/>
    <w:uiPriority w:val="99"/>
    <w:qFormat/>
    <w:rsid w:val="00AF0594"/>
    <w:pPr>
      <w:spacing w:before="240" w:after="60" w:line="240" w:lineRule="auto"/>
      <w:outlineLvl w:val="5"/>
    </w:pPr>
    <w:rPr>
      <w:rFonts w:ascii="Times New Roman" w:eastAsia="SimSun" w:hAnsi="Times New Roman"/>
      <w:b/>
      <w:bCs/>
    </w:rPr>
  </w:style>
  <w:style w:type="paragraph" w:styleId="Heading7">
    <w:name w:val="heading 7"/>
    <w:basedOn w:val="Normal"/>
    <w:next w:val="Normal"/>
    <w:link w:val="Heading7Char"/>
    <w:uiPriority w:val="99"/>
    <w:qFormat/>
    <w:rsid w:val="00AF0594"/>
    <w:pPr>
      <w:spacing w:before="240" w:after="60" w:line="240" w:lineRule="auto"/>
      <w:outlineLvl w:val="6"/>
    </w:pPr>
    <w:rPr>
      <w:rFonts w:ascii="Times New Roman" w:eastAsia="SimSun" w:hAnsi="Times New Roman"/>
      <w:sz w:val="24"/>
      <w:szCs w:val="24"/>
    </w:rPr>
  </w:style>
  <w:style w:type="paragraph" w:styleId="Heading8">
    <w:name w:val="heading 8"/>
    <w:basedOn w:val="Normal"/>
    <w:next w:val="Normal"/>
    <w:link w:val="Heading8Char"/>
    <w:uiPriority w:val="99"/>
    <w:qFormat/>
    <w:rsid w:val="00AF0594"/>
    <w:pPr>
      <w:spacing w:before="240" w:after="60" w:line="240" w:lineRule="auto"/>
      <w:outlineLvl w:val="7"/>
    </w:pPr>
    <w:rPr>
      <w:rFonts w:ascii="Times New Roman" w:eastAsia="SimSun" w:hAnsi="Times New Roman"/>
      <w:i/>
      <w:iCs/>
      <w:sz w:val="24"/>
      <w:szCs w:val="24"/>
    </w:rPr>
  </w:style>
  <w:style w:type="paragraph" w:styleId="Heading9">
    <w:name w:val="heading 9"/>
    <w:basedOn w:val="Normal"/>
    <w:next w:val="Normal"/>
    <w:link w:val="Heading9Char"/>
    <w:uiPriority w:val="99"/>
    <w:qFormat/>
    <w:rsid w:val="00AF0594"/>
    <w:pPr>
      <w:spacing w:before="240" w:after="60" w:line="240" w:lineRule="auto"/>
      <w:outlineLvl w:val="8"/>
    </w:pPr>
    <w:rPr>
      <w:rFonts w:ascii="Cambria" w:eastAsia="SimSun" w:hAnsi="Cambri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F0594"/>
    <w:rPr>
      <w:rFonts w:ascii="Times New Roman" w:eastAsia="SimSun" w:hAnsi="Times New Roman" w:cs="Times New Roman"/>
      <w:b/>
      <w:bCs/>
      <w:kern w:val="32"/>
      <w:sz w:val="32"/>
      <w:szCs w:val="32"/>
    </w:rPr>
  </w:style>
  <w:style w:type="character" w:customStyle="1" w:styleId="Heading2Char">
    <w:name w:val="Heading 2 Char"/>
    <w:basedOn w:val="DefaultParagraphFont"/>
    <w:link w:val="Heading2"/>
    <w:uiPriority w:val="99"/>
    <w:semiHidden/>
    <w:locked/>
    <w:rsid w:val="00AF0594"/>
    <w:rPr>
      <w:rFonts w:ascii="Times New Roman" w:eastAsia="SimSun" w:hAnsi="Times New Roman" w:cs="Times New Roman"/>
      <w:bCs/>
      <w:iCs/>
      <w:sz w:val="28"/>
      <w:szCs w:val="28"/>
    </w:rPr>
  </w:style>
  <w:style w:type="character" w:customStyle="1" w:styleId="Heading3Char">
    <w:name w:val="Heading 3 Char"/>
    <w:basedOn w:val="DefaultParagraphFont"/>
    <w:link w:val="Heading3"/>
    <w:uiPriority w:val="99"/>
    <w:semiHidden/>
    <w:locked/>
    <w:rsid w:val="00AF0594"/>
    <w:rPr>
      <w:rFonts w:ascii="Cambria" w:eastAsia="SimSun" w:hAnsi="Cambria" w:cs="Times New Roman"/>
      <w:b/>
      <w:bCs/>
      <w:sz w:val="26"/>
      <w:szCs w:val="26"/>
    </w:rPr>
  </w:style>
  <w:style w:type="character" w:customStyle="1" w:styleId="Heading4Char">
    <w:name w:val="Heading 4 Char"/>
    <w:basedOn w:val="DefaultParagraphFont"/>
    <w:link w:val="Heading4"/>
    <w:uiPriority w:val="99"/>
    <w:semiHidden/>
    <w:locked/>
    <w:rsid w:val="00AF0594"/>
    <w:rPr>
      <w:rFonts w:ascii="Times New Roman" w:eastAsia="SimSun" w:hAnsi="Times New Roman" w:cs="Times New Roman"/>
      <w:b/>
      <w:bCs/>
      <w:sz w:val="28"/>
      <w:szCs w:val="28"/>
    </w:rPr>
  </w:style>
  <w:style w:type="character" w:customStyle="1" w:styleId="Heading5Char">
    <w:name w:val="Heading 5 Char"/>
    <w:basedOn w:val="DefaultParagraphFont"/>
    <w:link w:val="Heading5"/>
    <w:uiPriority w:val="99"/>
    <w:semiHidden/>
    <w:locked/>
    <w:rsid w:val="00AF0594"/>
    <w:rPr>
      <w:rFonts w:ascii="Times New Roman" w:eastAsia="SimSun" w:hAnsi="Times New Roman" w:cs="Times New Roman"/>
      <w:b/>
      <w:bCs/>
      <w:i/>
      <w:iCs/>
      <w:sz w:val="26"/>
      <w:szCs w:val="26"/>
    </w:rPr>
  </w:style>
  <w:style w:type="character" w:customStyle="1" w:styleId="Heading6Char">
    <w:name w:val="Heading 6 Char"/>
    <w:basedOn w:val="DefaultParagraphFont"/>
    <w:link w:val="Heading6"/>
    <w:uiPriority w:val="99"/>
    <w:locked/>
    <w:rsid w:val="00AF0594"/>
    <w:rPr>
      <w:rFonts w:ascii="Times New Roman" w:eastAsia="SimSun" w:hAnsi="Times New Roman" w:cs="Times New Roman"/>
      <w:b/>
      <w:bCs/>
    </w:rPr>
  </w:style>
  <w:style w:type="character" w:customStyle="1" w:styleId="Heading7Char">
    <w:name w:val="Heading 7 Char"/>
    <w:basedOn w:val="DefaultParagraphFont"/>
    <w:link w:val="Heading7"/>
    <w:uiPriority w:val="99"/>
    <w:semiHidden/>
    <w:locked/>
    <w:rsid w:val="00AF0594"/>
    <w:rPr>
      <w:rFonts w:ascii="Times New Roman" w:eastAsia="SimSun" w:hAnsi="Times New Roman" w:cs="Times New Roman"/>
      <w:sz w:val="24"/>
      <w:szCs w:val="24"/>
    </w:rPr>
  </w:style>
  <w:style w:type="character" w:customStyle="1" w:styleId="Heading8Char">
    <w:name w:val="Heading 8 Char"/>
    <w:basedOn w:val="DefaultParagraphFont"/>
    <w:link w:val="Heading8"/>
    <w:uiPriority w:val="99"/>
    <w:semiHidden/>
    <w:locked/>
    <w:rsid w:val="00AF0594"/>
    <w:rPr>
      <w:rFonts w:ascii="Times New Roman" w:eastAsia="SimSun" w:hAnsi="Times New Roman" w:cs="Times New Roman"/>
      <w:i/>
      <w:iCs/>
      <w:sz w:val="24"/>
      <w:szCs w:val="24"/>
    </w:rPr>
  </w:style>
  <w:style w:type="character" w:customStyle="1" w:styleId="Heading9Char">
    <w:name w:val="Heading 9 Char"/>
    <w:basedOn w:val="DefaultParagraphFont"/>
    <w:link w:val="Heading9"/>
    <w:uiPriority w:val="99"/>
    <w:semiHidden/>
    <w:locked/>
    <w:rsid w:val="00AF0594"/>
    <w:rPr>
      <w:rFonts w:ascii="Cambria" w:eastAsia="SimSun" w:hAnsi="Cambria" w:cs="Times New Roman"/>
    </w:rPr>
  </w:style>
  <w:style w:type="character" w:styleId="Emphasis">
    <w:name w:val="Emphasis"/>
    <w:basedOn w:val="DefaultParagraphFont"/>
    <w:uiPriority w:val="99"/>
    <w:qFormat/>
    <w:rsid w:val="00AF0594"/>
    <w:rPr>
      <w:rFonts w:ascii="Calibri" w:hAnsi="Calibri" w:cs="Times New Roman"/>
      <w:b/>
      <w:i/>
      <w:iCs/>
    </w:rPr>
  </w:style>
  <w:style w:type="character" w:styleId="Strong">
    <w:name w:val="Strong"/>
    <w:basedOn w:val="DefaultParagraphFont"/>
    <w:uiPriority w:val="99"/>
    <w:qFormat/>
    <w:rsid w:val="00AF0594"/>
    <w:rPr>
      <w:rFonts w:cs="Times New Roman"/>
      <w:b/>
      <w:bCs/>
    </w:rPr>
  </w:style>
  <w:style w:type="paragraph" w:styleId="BalloonText">
    <w:name w:val="Balloon Text"/>
    <w:basedOn w:val="Normal"/>
    <w:link w:val="BalloonTextChar"/>
    <w:uiPriority w:val="99"/>
    <w:semiHidden/>
    <w:rsid w:val="00AF05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AF0594"/>
    <w:rPr>
      <w:rFonts w:ascii="Segoe UI" w:hAnsi="Segoe UI" w:cs="Segoe UI"/>
      <w:sz w:val="18"/>
      <w:szCs w:val="18"/>
    </w:rPr>
  </w:style>
  <w:style w:type="paragraph" w:styleId="BodyTextIndent">
    <w:name w:val="Body Text Indent"/>
    <w:basedOn w:val="Normal"/>
    <w:link w:val="BodyTextIndentChar"/>
    <w:uiPriority w:val="99"/>
    <w:rsid w:val="00AF0594"/>
    <w:pPr>
      <w:spacing w:after="0" w:line="240" w:lineRule="auto"/>
      <w:ind w:firstLine="540"/>
      <w:jc w:val="both"/>
    </w:pPr>
    <w:rPr>
      <w:rFonts w:ascii="Times New Roman" w:eastAsia="Times New Roman" w:hAnsi="Times New Roman"/>
      <w:sz w:val="24"/>
      <w:szCs w:val="24"/>
      <w:lang w:eastAsia="ru-RU"/>
    </w:rPr>
  </w:style>
  <w:style w:type="character" w:customStyle="1" w:styleId="BodyTextIndentChar">
    <w:name w:val="Body Text Indent Char"/>
    <w:basedOn w:val="DefaultParagraphFont"/>
    <w:link w:val="BodyTextIndent"/>
    <w:uiPriority w:val="99"/>
    <w:locked/>
    <w:rsid w:val="00AF0594"/>
    <w:rPr>
      <w:rFonts w:ascii="Times New Roman" w:hAnsi="Times New Roman" w:cs="Times New Roman"/>
      <w:sz w:val="24"/>
      <w:szCs w:val="24"/>
      <w:lang w:eastAsia="ru-RU"/>
    </w:rPr>
  </w:style>
  <w:style w:type="paragraph" w:styleId="Title">
    <w:name w:val="Title"/>
    <w:basedOn w:val="Normal"/>
    <w:next w:val="Normal"/>
    <w:link w:val="TitleChar"/>
    <w:uiPriority w:val="99"/>
    <w:qFormat/>
    <w:rsid w:val="00AF0594"/>
    <w:pPr>
      <w:spacing w:before="120" w:after="60" w:line="240" w:lineRule="auto"/>
      <w:outlineLvl w:val="0"/>
    </w:pPr>
    <w:rPr>
      <w:rFonts w:ascii="Times New Roman" w:eastAsia="SimSun" w:hAnsi="Times New Roman"/>
      <w:b/>
      <w:bCs/>
      <w:kern w:val="28"/>
      <w:sz w:val="24"/>
      <w:szCs w:val="32"/>
    </w:rPr>
  </w:style>
  <w:style w:type="character" w:customStyle="1" w:styleId="TitleChar">
    <w:name w:val="Title Char"/>
    <w:basedOn w:val="DefaultParagraphFont"/>
    <w:link w:val="Title"/>
    <w:uiPriority w:val="99"/>
    <w:locked/>
    <w:rsid w:val="00AF0594"/>
    <w:rPr>
      <w:rFonts w:ascii="Times New Roman" w:eastAsia="SimSun" w:hAnsi="Times New Roman" w:cs="Times New Roman"/>
      <w:b/>
      <w:bCs/>
      <w:kern w:val="28"/>
      <w:sz w:val="32"/>
      <w:szCs w:val="32"/>
    </w:rPr>
  </w:style>
  <w:style w:type="paragraph" w:styleId="NormalWeb">
    <w:name w:val="Normal (Web)"/>
    <w:basedOn w:val="Normal"/>
    <w:uiPriority w:val="99"/>
    <w:rsid w:val="00AF0594"/>
    <w:pPr>
      <w:spacing w:before="100" w:beforeAutospacing="1" w:after="100" w:afterAutospacing="1" w:line="240" w:lineRule="auto"/>
    </w:pPr>
    <w:rPr>
      <w:rFonts w:ascii="Times New Roman" w:eastAsia="Times New Roman" w:hAnsi="Times New Roman"/>
      <w:sz w:val="24"/>
      <w:szCs w:val="24"/>
      <w:lang w:eastAsia="ru-RU"/>
    </w:rPr>
  </w:style>
  <w:style w:type="paragraph" w:styleId="Subtitle">
    <w:name w:val="Subtitle"/>
    <w:basedOn w:val="Normal"/>
    <w:next w:val="Normal"/>
    <w:link w:val="SubtitleChar"/>
    <w:uiPriority w:val="99"/>
    <w:qFormat/>
    <w:rsid w:val="00AF0594"/>
    <w:pPr>
      <w:spacing w:after="60" w:line="240" w:lineRule="auto"/>
      <w:jc w:val="center"/>
      <w:outlineLvl w:val="1"/>
    </w:pPr>
    <w:rPr>
      <w:rFonts w:ascii="Cambria" w:eastAsia="SimSun" w:hAnsi="Cambria"/>
      <w:sz w:val="24"/>
      <w:szCs w:val="24"/>
    </w:rPr>
  </w:style>
  <w:style w:type="character" w:customStyle="1" w:styleId="SubtitleChar">
    <w:name w:val="Subtitle Char"/>
    <w:basedOn w:val="DefaultParagraphFont"/>
    <w:link w:val="Subtitle"/>
    <w:uiPriority w:val="99"/>
    <w:locked/>
    <w:rsid w:val="00AF0594"/>
    <w:rPr>
      <w:rFonts w:ascii="Cambria" w:eastAsia="SimSun" w:hAnsi="Cambria" w:cs="Times New Roman"/>
      <w:sz w:val="24"/>
      <w:szCs w:val="24"/>
    </w:rPr>
  </w:style>
  <w:style w:type="table" w:styleId="TableGrid">
    <w:name w:val="Table Grid"/>
    <w:basedOn w:val="TableNormal"/>
    <w:uiPriority w:val="99"/>
    <w:rsid w:val="00AF059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uiPriority w:val="99"/>
    <w:qFormat/>
    <w:rsid w:val="00AF0594"/>
    <w:pPr>
      <w:ind w:left="720"/>
      <w:contextualSpacing/>
    </w:pPr>
  </w:style>
  <w:style w:type="paragraph" w:customStyle="1" w:styleId="a1">
    <w:name w:val="Базовый"/>
    <w:basedOn w:val="Normal"/>
    <w:uiPriority w:val="99"/>
    <w:rsid w:val="00AF0594"/>
    <w:pPr>
      <w:spacing w:before="60" w:after="60" w:line="240" w:lineRule="auto"/>
      <w:ind w:firstLine="567"/>
      <w:jc w:val="both"/>
    </w:pPr>
    <w:rPr>
      <w:rFonts w:ascii="Times New Roman" w:eastAsia="SimSun" w:hAnsi="Times New Roman"/>
      <w:sz w:val="24"/>
      <w:szCs w:val="24"/>
    </w:rPr>
  </w:style>
  <w:style w:type="paragraph" w:customStyle="1" w:styleId="a0">
    <w:name w:val="!Маркированный"/>
    <w:basedOn w:val="Normal"/>
    <w:uiPriority w:val="99"/>
    <w:rsid w:val="00AF0594"/>
    <w:pPr>
      <w:numPr>
        <w:numId w:val="1"/>
      </w:numPr>
      <w:spacing w:before="60" w:after="60" w:line="240" w:lineRule="auto"/>
      <w:ind w:left="357" w:hanging="357"/>
      <w:jc w:val="both"/>
    </w:pPr>
    <w:rPr>
      <w:rFonts w:ascii="Times New Roman" w:eastAsia="SimSun" w:hAnsi="Times New Roman"/>
      <w:sz w:val="24"/>
      <w:szCs w:val="24"/>
    </w:rPr>
  </w:style>
  <w:style w:type="paragraph" w:styleId="NoSpacing">
    <w:name w:val="No Spacing"/>
    <w:basedOn w:val="Normal"/>
    <w:uiPriority w:val="99"/>
    <w:qFormat/>
    <w:rsid w:val="00AF0594"/>
    <w:pPr>
      <w:spacing w:after="0" w:line="240" w:lineRule="auto"/>
    </w:pPr>
    <w:rPr>
      <w:rFonts w:ascii="Times New Roman" w:eastAsia="SimSun" w:hAnsi="Times New Roman"/>
      <w:sz w:val="24"/>
      <w:szCs w:val="32"/>
    </w:rPr>
  </w:style>
  <w:style w:type="paragraph" w:styleId="Quote">
    <w:name w:val="Quote"/>
    <w:basedOn w:val="Normal"/>
    <w:next w:val="Normal"/>
    <w:link w:val="QuoteChar"/>
    <w:uiPriority w:val="99"/>
    <w:qFormat/>
    <w:rsid w:val="00AF0594"/>
    <w:pPr>
      <w:spacing w:after="0" w:line="240" w:lineRule="auto"/>
    </w:pPr>
    <w:rPr>
      <w:rFonts w:ascii="Times New Roman" w:eastAsia="SimSun" w:hAnsi="Times New Roman"/>
      <w:i/>
      <w:sz w:val="24"/>
      <w:szCs w:val="24"/>
    </w:rPr>
  </w:style>
  <w:style w:type="character" w:customStyle="1" w:styleId="QuoteChar">
    <w:name w:val="Quote Char"/>
    <w:basedOn w:val="DefaultParagraphFont"/>
    <w:link w:val="Quote"/>
    <w:uiPriority w:val="99"/>
    <w:locked/>
    <w:rsid w:val="00AF0594"/>
    <w:rPr>
      <w:rFonts w:ascii="Times New Roman" w:eastAsia="SimSun" w:hAnsi="Times New Roman" w:cs="Times New Roman"/>
      <w:i/>
      <w:sz w:val="24"/>
      <w:szCs w:val="24"/>
    </w:rPr>
  </w:style>
  <w:style w:type="paragraph" w:styleId="IntenseQuote">
    <w:name w:val="Intense Quote"/>
    <w:basedOn w:val="Normal"/>
    <w:next w:val="Normal"/>
    <w:link w:val="IntenseQuoteChar"/>
    <w:uiPriority w:val="99"/>
    <w:qFormat/>
    <w:rsid w:val="00AF0594"/>
    <w:pPr>
      <w:spacing w:after="0" w:line="240" w:lineRule="auto"/>
      <w:ind w:left="720" w:right="720"/>
    </w:pPr>
    <w:rPr>
      <w:rFonts w:ascii="Times New Roman" w:eastAsia="SimSun" w:hAnsi="Times New Roman"/>
      <w:b/>
      <w:i/>
      <w:sz w:val="24"/>
    </w:rPr>
  </w:style>
  <w:style w:type="character" w:customStyle="1" w:styleId="IntenseQuoteChar">
    <w:name w:val="Intense Quote Char"/>
    <w:basedOn w:val="DefaultParagraphFont"/>
    <w:link w:val="IntenseQuote"/>
    <w:uiPriority w:val="99"/>
    <w:locked/>
    <w:rsid w:val="00AF0594"/>
    <w:rPr>
      <w:rFonts w:ascii="Times New Roman" w:eastAsia="SimSun" w:hAnsi="Times New Roman" w:cs="Times New Roman"/>
      <w:b/>
      <w:i/>
      <w:sz w:val="24"/>
    </w:rPr>
  </w:style>
  <w:style w:type="character" w:customStyle="1" w:styleId="1">
    <w:name w:val="Слабое выделение1"/>
    <w:uiPriority w:val="99"/>
    <w:rsid w:val="00AF0594"/>
    <w:rPr>
      <w:i/>
      <w:color w:val="auto"/>
    </w:rPr>
  </w:style>
  <w:style w:type="character" w:customStyle="1" w:styleId="10">
    <w:name w:val="Сильное выделение1"/>
    <w:basedOn w:val="DefaultParagraphFont"/>
    <w:uiPriority w:val="99"/>
    <w:rsid w:val="00AF0594"/>
    <w:rPr>
      <w:rFonts w:cs="Times New Roman"/>
      <w:b/>
      <w:i/>
      <w:sz w:val="24"/>
      <w:szCs w:val="24"/>
      <w:u w:val="single"/>
    </w:rPr>
  </w:style>
  <w:style w:type="character" w:customStyle="1" w:styleId="11">
    <w:name w:val="Слабая ссылка1"/>
    <w:basedOn w:val="DefaultParagraphFont"/>
    <w:uiPriority w:val="99"/>
    <w:rsid w:val="00AF0594"/>
    <w:rPr>
      <w:rFonts w:cs="Times New Roman"/>
      <w:sz w:val="24"/>
      <w:szCs w:val="24"/>
      <w:u w:val="single"/>
    </w:rPr>
  </w:style>
  <w:style w:type="character" w:customStyle="1" w:styleId="12">
    <w:name w:val="Сильная ссылка1"/>
    <w:basedOn w:val="DefaultParagraphFont"/>
    <w:uiPriority w:val="99"/>
    <w:rsid w:val="00AF0594"/>
    <w:rPr>
      <w:rFonts w:cs="Times New Roman"/>
      <w:b/>
      <w:sz w:val="24"/>
      <w:u w:val="single"/>
    </w:rPr>
  </w:style>
  <w:style w:type="character" w:customStyle="1" w:styleId="13">
    <w:name w:val="Название книги1"/>
    <w:basedOn w:val="DefaultParagraphFont"/>
    <w:uiPriority w:val="99"/>
    <w:rsid w:val="00AF0594"/>
    <w:rPr>
      <w:rFonts w:ascii="Cambria" w:eastAsia="SimSun" w:hAnsi="Cambria" w:cs="Times New Roman"/>
      <w:b/>
      <w:i/>
      <w:sz w:val="24"/>
      <w:szCs w:val="24"/>
    </w:rPr>
  </w:style>
  <w:style w:type="paragraph" w:customStyle="1" w:styleId="14">
    <w:name w:val="Заголовок оглавления1"/>
    <w:basedOn w:val="Heading1"/>
    <w:next w:val="Normal"/>
    <w:uiPriority w:val="99"/>
    <w:semiHidden/>
    <w:rsid w:val="00AF0594"/>
    <w:pPr>
      <w:outlineLvl w:val="9"/>
    </w:pPr>
  </w:style>
  <w:style w:type="paragraph" w:customStyle="1" w:styleId="a">
    <w:name w:val="!Нумерованный"/>
    <w:basedOn w:val="a1"/>
    <w:uiPriority w:val="99"/>
    <w:rsid w:val="00AF0594"/>
    <w:pPr>
      <w:numPr>
        <w:numId w:val="2"/>
      </w:numPr>
      <w:ind w:left="357" w:hanging="357"/>
    </w:pPr>
  </w:style>
  <w:style w:type="table" w:customStyle="1" w:styleId="a2">
    <w:name w:val="!Таблица"/>
    <w:uiPriority w:val="99"/>
    <w:rsid w:val="00AF0594"/>
    <w:rPr>
      <w:rFonts w:ascii="Times New Roman" w:eastAsia="SimSun" w:hAnsi="Times New Roman"/>
      <w:sz w:val="20"/>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AF0594"/>
    <w:pPr>
      <w:autoSpaceDE w:val="0"/>
      <w:autoSpaceDN w:val="0"/>
      <w:adjustRightInd w:val="0"/>
    </w:pPr>
    <w:rPr>
      <w:rFonts w:ascii="Times New Roman" w:hAnsi="Times New Roman"/>
      <w:color w:val="000000"/>
      <w:sz w:val="24"/>
      <w:szCs w:val="24"/>
      <w:lang w:eastAsia="en-US"/>
    </w:rPr>
  </w:style>
  <w:style w:type="paragraph" w:customStyle="1" w:styleId="a3">
    <w:name w:val="....._._...."/>
    <w:basedOn w:val="Normal"/>
    <w:next w:val="Normal"/>
    <w:uiPriority w:val="99"/>
    <w:rsid w:val="00AF0594"/>
    <w:pPr>
      <w:autoSpaceDE w:val="0"/>
      <w:autoSpaceDN w:val="0"/>
      <w:adjustRightInd w:val="0"/>
      <w:spacing w:after="0" w:line="240" w:lineRule="auto"/>
    </w:pPr>
    <w:rPr>
      <w:rFonts w:ascii="AKGKF J+ Newton C San Pin" w:eastAsia="Times New Roman" w:hAnsi="AKGKF J+ Newton C San Pin"/>
      <w:sz w:val="24"/>
      <w:szCs w:val="24"/>
      <w:lang w:eastAsia="ru-RU"/>
    </w:rPr>
  </w:style>
  <w:style w:type="character" w:customStyle="1" w:styleId="c7">
    <w:name w:val="c7"/>
    <w:basedOn w:val="DefaultParagraphFont"/>
    <w:uiPriority w:val="99"/>
    <w:rsid w:val="00AF0594"/>
    <w:rPr>
      <w:rFonts w:cs="Times New Roman"/>
    </w:rPr>
  </w:style>
  <w:style w:type="character" w:customStyle="1" w:styleId="c6">
    <w:name w:val="c6"/>
    <w:basedOn w:val="DefaultParagraphFont"/>
    <w:uiPriority w:val="99"/>
    <w:rsid w:val="00AF0594"/>
    <w:rPr>
      <w:rFonts w:cs="Times New Roman"/>
    </w:rPr>
  </w:style>
  <w:style w:type="character" w:customStyle="1" w:styleId="apple-converted-space">
    <w:name w:val="apple-converted-space"/>
    <w:basedOn w:val="DefaultParagraphFont"/>
    <w:uiPriority w:val="99"/>
    <w:rsid w:val="00AF0594"/>
    <w:rPr>
      <w:rFonts w:cs="Times New Roman"/>
    </w:rPr>
  </w:style>
  <w:style w:type="paragraph" w:customStyle="1" w:styleId="a4">
    <w:name w:val="Текст документа"/>
    <w:basedOn w:val="Normal"/>
    <w:uiPriority w:val="99"/>
    <w:rsid w:val="00AF0594"/>
    <w:pPr>
      <w:suppressAutoHyphens/>
      <w:spacing w:after="0" w:line="240" w:lineRule="auto"/>
      <w:ind w:firstLine="567"/>
      <w:jc w:val="both"/>
    </w:pPr>
    <w:rPr>
      <w:rFonts w:ascii="Times New Roman" w:eastAsia="SimSun" w:hAnsi="Times New Roman"/>
      <w:sz w:val="24"/>
      <w:szCs w:val="24"/>
    </w:rPr>
  </w:style>
  <w:style w:type="character" w:customStyle="1" w:styleId="ListParagraphChar">
    <w:name w:val="List Paragraph Char"/>
    <w:link w:val="ListParagraph"/>
    <w:uiPriority w:val="99"/>
    <w:locked/>
    <w:rsid w:val="00AF0594"/>
  </w:style>
  <w:style w:type="paragraph" w:styleId="BodyText">
    <w:name w:val="Body Text"/>
    <w:basedOn w:val="Normal"/>
    <w:link w:val="BodyTextChar"/>
    <w:uiPriority w:val="99"/>
    <w:semiHidden/>
    <w:rsid w:val="000E4FEF"/>
    <w:pPr>
      <w:spacing w:after="120"/>
    </w:pPr>
  </w:style>
  <w:style w:type="character" w:customStyle="1" w:styleId="BodyTextChar">
    <w:name w:val="Body Text Char"/>
    <w:basedOn w:val="DefaultParagraphFont"/>
    <w:link w:val="BodyText"/>
    <w:uiPriority w:val="99"/>
    <w:semiHidden/>
    <w:locked/>
    <w:rsid w:val="000E4FEF"/>
    <w:rPr>
      <w:rFonts w:cs="Times New Roman"/>
      <w:sz w:val="22"/>
      <w:szCs w:val="22"/>
      <w:lang w:eastAsia="en-US"/>
    </w:rPr>
  </w:style>
  <w:style w:type="paragraph" w:customStyle="1" w:styleId="TableParagraph">
    <w:name w:val="Table Paragraph"/>
    <w:basedOn w:val="Normal"/>
    <w:uiPriority w:val="99"/>
    <w:rsid w:val="000E4FEF"/>
    <w:pPr>
      <w:widowControl w:val="0"/>
      <w:autoSpaceDE w:val="0"/>
      <w:autoSpaceDN w:val="0"/>
      <w:spacing w:after="0" w:line="240" w:lineRule="auto"/>
    </w:pPr>
    <w:rPr>
      <w:rFonts w:ascii="Times New Roman" w:eastAsia="Times New Roman" w:hAnsi="Times New Roman"/>
    </w:rPr>
  </w:style>
  <w:style w:type="character" w:customStyle="1" w:styleId="c0">
    <w:name w:val="c0"/>
    <w:basedOn w:val="DefaultParagraphFont"/>
    <w:uiPriority w:val="99"/>
    <w:rsid w:val="002711B7"/>
    <w:rPr>
      <w:rFonts w:cs="Times New Roman"/>
    </w:rPr>
  </w:style>
  <w:style w:type="paragraph" w:customStyle="1" w:styleId="msonospacing0">
    <w:name w:val="msonospacing"/>
    <w:basedOn w:val="Normal"/>
    <w:uiPriority w:val="99"/>
    <w:rsid w:val="002711B7"/>
    <w:pPr>
      <w:spacing w:before="100" w:beforeAutospacing="1" w:after="100" w:afterAutospacing="1" w:line="240" w:lineRule="auto"/>
    </w:pPr>
    <w:rPr>
      <w:rFonts w:ascii="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058168285">
      <w:marLeft w:val="0"/>
      <w:marRight w:val="0"/>
      <w:marTop w:val="0"/>
      <w:marBottom w:val="0"/>
      <w:divBdr>
        <w:top w:val="none" w:sz="0" w:space="0" w:color="auto"/>
        <w:left w:val="none" w:sz="0" w:space="0" w:color="auto"/>
        <w:bottom w:val="none" w:sz="0" w:space="0" w:color="auto"/>
        <w:right w:val="none" w:sz="0" w:space="0" w:color="auto"/>
      </w:divBdr>
    </w:div>
    <w:div w:id="1058168286">
      <w:marLeft w:val="0"/>
      <w:marRight w:val="0"/>
      <w:marTop w:val="0"/>
      <w:marBottom w:val="0"/>
      <w:divBdr>
        <w:top w:val="none" w:sz="0" w:space="0" w:color="auto"/>
        <w:left w:val="none" w:sz="0" w:space="0" w:color="auto"/>
        <w:bottom w:val="none" w:sz="0" w:space="0" w:color="auto"/>
        <w:right w:val="none" w:sz="0" w:space="0" w:color="auto"/>
      </w:divBdr>
    </w:div>
    <w:div w:id="1058168287">
      <w:marLeft w:val="0"/>
      <w:marRight w:val="0"/>
      <w:marTop w:val="0"/>
      <w:marBottom w:val="0"/>
      <w:divBdr>
        <w:top w:val="none" w:sz="0" w:space="0" w:color="auto"/>
        <w:left w:val="none" w:sz="0" w:space="0" w:color="auto"/>
        <w:bottom w:val="none" w:sz="0" w:space="0" w:color="auto"/>
        <w:right w:val="none" w:sz="0" w:space="0" w:color="auto"/>
      </w:divBdr>
    </w:div>
    <w:div w:id="1058168288">
      <w:marLeft w:val="0"/>
      <w:marRight w:val="0"/>
      <w:marTop w:val="0"/>
      <w:marBottom w:val="0"/>
      <w:divBdr>
        <w:top w:val="none" w:sz="0" w:space="0" w:color="auto"/>
        <w:left w:val="none" w:sz="0" w:space="0" w:color="auto"/>
        <w:bottom w:val="none" w:sz="0" w:space="0" w:color="auto"/>
        <w:right w:val="none" w:sz="0" w:space="0" w:color="auto"/>
      </w:divBdr>
    </w:div>
    <w:div w:id="10581682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2111</TotalTime>
  <Pages>17</Pages>
  <Words>3665</Words>
  <Characters>20892</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104</cp:revision>
  <cp:lastPrinted>2018-12-12T11:03:00Z</cp:lastPrinted>
  <dcterms:created xsi:type="dcterms:W3CDTF">2016-08-24T02:26:00Z</dcterms:created>
  <dcterms:modified xsi:type="dcterms:W3CDTF">2021-09-20T09:28:00Z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1049-11.2.0.10223</vt:lpwstr>
  </property>
</Properties>
</file>