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43E" w:rsidRDefault="0067443E" w:rsidP="0067443E">
      <w:pPr>
        <w:jc w:val="center"/>
        <w:rPr>
          <w:rFonts w:ascii="Times New Roman" w:hAnsi="Times New Roman" w:cs="Times New Roman"/>
          <w:sz w:val="32"/>
          <w:szCs w:val="32"/>
        </w:rPr>
      </w:pPr>
      <w:r w:rsidRPr="0067443E">
        <w:rPr>
          <w:rFonts w:ascii="Times New Roman" w:hAnsi="Times New Roman" w:cs="Times New Roman"/>
          <w:sz w:val="32"/>
          <w:szCs w:val="32"/>
        </w:rPr>
        <w:t>Муниципальное образовательное учреждение</w:t>
      </w:r>
    </w:p>
    <w:p w:rsidR="00275767" w:rsidRPr="0067443E" w:rsidRDefault="0067443E" w:rsidP="0067443E">
      <w:pPr>
        <w:jc w:val="center"/>
        <w:rPr>
          <w:rFonts w:ascii="Times New Roman" w:hAnsi="Times New Roman" w:cs="Times New Roman"/>
          <w:sz w:val="32"/>
          <w:szCs w:val="32"/>
        </w:rPr>
      </w:pPr>
      <w:r w:rsidRPr="0067443E">
        <w:rPr>
          <w:rFonts w:ascii="Times New Roman" w:hAnsi="Times New Roman" w:cs="Times New Roman"/>
          <w:sz w:val="32"/>
          <w:szCs w:val="32"/>
        </w:rPr>
        <w:t xml:space="preserve"> «Средняя общеобразовательная школа №9» г.Сыктывкара</w:t>
      </w:r>
    </w:p>
    <w:p w:rsidR="0067443E" w:rsidRPr="0067443E" w:rsidRDefault="0067443E" w:rsidP="0067443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7443E" w:rsidRDefault="0067443E" w:rsidP="0067443E">
      <w:pPr>
        <w:jc w:val="center"/>
        <w:rPr>
          <w:rFonts w:ascii="Times New Roman" w:hAnsi="Times New Roman" w:cs="Times New Roman"/>
          <w:sz w:val="28"/>
          <w:szCs w:val="28"/>
        </w:rPr>
      </w:pPr>
      <w:r w:rsidRPr="00E3755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3086100" cy="1733550"/>
            <wp:effectExtent l="0" t="0" r="0" b="0"/>
            <wp:docPr id="1" name="Рисунок 1" descr="http://utime.ugtu.net/sites/default/files/field/image/0055.jpg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utime.ugtu.net/sites/default/files/field/image/0055.jpg">
                      <a:hlinkClick r:id="rId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43E" w:rsidRPr="004D117F" w:rsidRDefault="00D40DA6" w:rsidP="0067443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48"/>
          <w:szCs w:val="48"/>
        </w:rPr>
        <w:t>Исследовательский п</w:t>
      </w:r>
      <w:r w:rsidR="004D117F" w:rsidRPr="004D117F">
        <w:rPr>
          <w:rFonts w:ascii="Times New Roman" w:hAnsi="Times New Roman" w:cs="Times New Roman"/>
          <w:b/>
          <w:i/>
          <w:sz w:val="48"/>
          <w:szCs w:val="48"/>
        </w:rPr>
        <w:t>роект</w:t>
      </w:r>
    </w:p>
    <w:p w:rsidR="0067443E" w:rsidRPr="0067443E" w:rsidRDefault="004D117F" w:rsidP="0067443E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«</w:t>
      </w:r>
      <w:r w:rsidR="0067443E" w:rsidRPr="0067443E">
        <w:rPr>
          <w:rFonts w:ascii="Times New Roman" w:hAnsi="Times New Roman" w:cs="Times New Roman"/>
          <w:b/>
          <w:sz w:val="48"/>
          <w:szCs w:val="48"/>
        </w:rPr>
        <w:t>Азбука внуков Деда- Краеведа.</w:t>
      </w:r>
    </w:p>
    <w:p w:rsidR="0067443E" w:rsidRPr="0067443E" w:rsidRDefault="004D117F" w:rsidP="0067443E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Путешествие по Республике Коми»</w:t>
      </w:r>
    </w:p>
    <w:p w:rsidR="0067443E" w:rsidRPr="0067443E" w:rsidRDefault="0067443E" w:rsidP="0067443E">
      <w:pPr>
        <w:jc w:val="center"/>
        <w:rPr>
          <w:rFonts w:ascii="Times New Roman" w:hAnsi="Times New Roman" w:cs="Times New Roman"/>
          <w:sz w:val="48"/>
          <w:szCs w:val="48"/>
        </w:rPr>
      </w:pPr>
      <w:r w:rsidRPr="00E3755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2333625" cy="1552575"/>
            <wp:effectExtent l="0" t="0" r="9525" b="9525"/>
            <wp:docPr id="2" name="Рисунок 2" descr="http://go1.imgsmail.ru/imgpreview?key=e185855ceaef116&amp;mb=imgdb_preview_93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87" descr="http://go1.imgsmail.ru/imgpreview?key=e185855ceaef116&amp;mb=imgdb_preview_93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3755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2085975" cy="1562100"/>
            <wp:effectExtent l="0" t="0" r="9525" b="0"/>
            <wp:docPr id="3" name="Рисунок 3" descr="http://go4.imgsmail.ru/imgpreview?key=6cdeb5a9b66a1f9f&amp;mb=imgdb_preview_1147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88" descr="http://go4.imgsmail.ru/imgpreview?key=6cdeb5a9b66a1f9f&amp;mb=imgdb_preview_1147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43E" w:rsidRDefault="0067443E" w:rsidP="0067443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67443E" w:rsidRDefault="0067443E" w:rsidP="0067443E">
      <w:pPr>
        <w:jc w:val="right"/>
        <w:rPr>
          <w:rFonts w:ascii="Times New Roman" w:hAnsi="Times New Roman" w:cs="Times New Roman"/>
          <w:sz w:val="32"/>
          <w:szCs w:val="32"/>
        </w:rPr>
      </w:pPr>
      <w:r w:rsidRPr="0067443E">
        <w:rPr>
          <w:rFonts w:ascii="Times New Roman" w:hAnsi="Times New Roman" w:cs="Times New Roman"/>
          <w:sz w:val="32"/>
          <w:szCs w:val="32"/>
        </w:rPr>
        <w:t>Якимец Татьяна Николаевна,</w:t>
      </w:r>
    </w:p>
    <w:p w:rsidR="0067443E" w:rsidRDefault="0067443E" w:rsidP="0067443E">
      <w:pPr>
        <w:jc w:val="right"/>
        <w:rPr>
          <w:rFonts w:ascii="Times New Roman" w:hAnsi="Times New Roman" w:cs="Times New Roman"/>
          <w:sz w:val="32"/>
          <w:szCs w:val="32"/>
        </w:rPr>
      </w:pPr>
      <w:r w:rsidRPr="0067443E">
        <w:rPr>
          <w:rFonts w:ascii="Times New Roman" w:hAnsi="Times New Roman" w:cs="Times New Roman"/>
          <w:sz w:val="32"/>
          <w:szCs w:val="32"/>
        </w:rPr>
        <w:t xml:space="preserve"> учитель начальных классов</w:t>
      </w:r>
      <w:r w:rsidR="004D117F">
        <w:rPr>
          <w:rFonts w:ascii="Times New Roman" w:hAnsi="Times New Roman" w:cs="Times New Roman"/>
          <w:sz w:val="32"/>
          <w:szCs w:val="32"/>
        </w:rPr>
        <w:t>,</w:t>
      </w:r>
    </w:p>
    <w:p w:rsidR="004D117F" w:rsidRDefault="004D117F" w:rsidP="0067443E">
      <w:pPr>
        <w:jc w:val="righ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высшая категория</w:t>
      </w:r>
    </w:p>
    <w:p w:rsidR="0067443E" w:rsidRDefault="0067443E" w:rsidP="0067443E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7443E" w:rsidRDefault="0067443E" w:rsidP="0067443E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7443E" w:rsidRDefault="0067443E" w:rsidP="0067443E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7443E" w:rsidRDefault="0067443E" w:rsidP="0067443E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7443E" w:rsidRDefault="0067443E" w:rsidP="0067443E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67443E" w:rsidRPr="00831874" w:rsidRDefault="0067443E" w:rsidP="0067443E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831874">
        <w:rPr>
          <w:rFonts w:ascii="Times New Roman" w:hAnsi="Times New Roman" w:cs="Times New Roman"/>
          <w:b/>
          <w:i/>
          <w:sz w:val="32"/>
          <w:szCs w:val="32"/>
        </w:rPr>
        <w:lastRenderedPageBreak/>
        <w:t>Актуальность</w:t>
      </w:r>
    </w:p>
    <w:p w:rsidR="0067443E" w:rsidRPr="004D117F" w:rsidRDefault="0067443E" w:rsidP="004D117F">
      <w:pPr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4D11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Любовь к Отчизне на</w:t>
      </w:r>
      <w:r w:rsidR="004D117F" w:rsidRPr="004D11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чинается с любви к своей малой р</w:t>
      </w:r>
      <w:r w:rsidRPr="004D11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одине</w:t>
      </w:r>
      <w:r w:rsidRPr="006744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месту, где человек родился. Поэтому большо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значение имеет ознакомление </w:t>
      </w:r>
      <w:r w:rsidR="00036E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младших </w:t>
      </w:r>
      <w:r w:rsidRPr="006744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школьников с историческим, культурным, национальным, географическим, </w:t>
      </w:r>
      <w:proofErr w:type="spellStart"/>
      <w:r w:rsidRPr="006744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природо</w:t>
      </w:r>
      <w:proofErr w:type="spellEnd"/>
      <w:r w:rsidRPr="006744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экологическим своеобразием своего родного региона. </w:t>
      </w:r>
      <w:r w:rsidRPr="004D11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Знакомясь с родным краем, </w:t>
      </w:r>
      <w:r w:rsidRPr="006744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его достопримечательностями, </w:t>
      </w:r>
      <w:r w:rsidRPr="004D11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ребенок учится</w:t>
      </w:r>
      <w:r w:rsidRPr="006744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осознавать себя живущим в определенный период времени, в определенных этнокультурных условиях и в тоже время </w:t>
      </w:r>
      <w:r w:rsidRPr="004D117F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приобщаться к богатствам национальной и мировой культуры.</w:t>
      </w:r>
    </w:p>
    <w:p w:rsidR="0067443E" w:rsidRPr="00831874" w:rsidRDefault="0067443E" w:rsidP="0067443E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831874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Цель проекта</w:t>
      </w:r>
    </w:p>
    <w:p w:rsidR="0067443E" w:rsidRPr="004D117F" w:rsidRDefault="0067443E" w:rsidP="0067443E">
      <w:pPr>
        <w:pStyle w:val="c3"/>
        <w:spacing w:before="0" w:beforeAutospacing="0" w:after="0" w:afterAutospacing="0" w:line="270" w:lineRule="atLeast"/>
        <w:jc w:val="both"/>
        <w:rPr>
          <w:rStyle w:val="c0"/>
          <w:bCs/>
          <w:i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Краеведение ─одно из самых мо</w:t>
      </w:r>
      <w:r w:rsidR="00036E4D">
        <w:rPr>
          <w:rStyle w:val="c0"/>
          <w:color w:val="000000"/>
          <w:sz w:val="28"/>
          <w:szCs w:val="28"/>
        </w:rPr>
        <w:t xml:space="preserve">щных средств воспитания детей </w:t>
      </w:r>
      <w:r>
        <w:rPr>
          <w:rStyle w:val="c0"/>
          <w:color w:val="000000"/>
          <w:sz w:val="28"/>
          <w:szCs w:val="28"/>
        </w:rPr>
        <w:t>школьного возраста. Оно воспитывает у детей сознательную любовь к родному краю как части великой Родины – России, связывает воспитание с жизнью, помогает формировать н</w:t>
      </w:r>
      <w:r w:rsidR="00036E4D">
        <w:rPr>
          <w:rStyle w:val="c0"/>
          <w:color w:val="000000"/>
          <w:sz w:val="28"/>
          <w:szCs w:val="28"/>
        </w:rPr>
        <w:t>равственные понятия и чувства.</w:t>
      </w:r>
      <w:r>
        <w:rPr>
          <w:rStyle w:val="c0"/>
          <w:color w:val="000000"/>
          <w:sz w:val="28"/>
          <w:szCs w:val="28"/>
        </w:rPr>
        <w:t xml:space="preserve"> Стараюсь внедрить интегрированный подход к формированию «этнокультурно</w:t>
      </w:r>
      <w:r w:rsidR="00036E4D">
        <w:rPr>
          <w:rStyle w:val="c0"/>
          <w:color w:val="000000"/>
          <w:sz w:val="28"/>
          <w:szCs w:val="28"/>
        </w:rPr>
        <w:t xml:space="preserve">го мышления» ребенка. </w:t>
      </w:r>
      <w:r>
        <w:rPr>
          <w:rStyle w:val="c0"/>
          <w:color w:val="000000"/>
          <w:sz w:val="28"/>
          <w:szCs w:val="28"/>
        </w:rPr>
        <w:t>Наиболее эффективным средством является проектная деятельность. Одним из таких шагов по формированию у детей этнокультурной осведомлённости стал разработанный мной и внедренный в работу педагогический проект «</w:t>
      </w:r>
      <w:r w:rsidR="00036E4D">
        <w:rPr>
          <w:rStyle w:val="c0"/>
          <w:color w:val="000000"/>
          <w:sz w:val="28"/>
          <w:szCs w:val="28"/>
        </w:rPr>
        <w:t>Азбука внуков Дед</w:t>
      </w:r>
      <w:proofErr w:type="gramStart"/>
      <w:r w:rsidR="00036E4D">
        <w:rPr>
          <w:rStyle w:val="c0"/>
          <w:color w:val="000000"/>
          <w:sz w:val="28"/>
          <w:szCs w:val="28"/>
        </w:rPr>
        <w:t>а-</w:t>
      </w:r>
      <w:proofErr w:type="gramEnd"/>
      <w:r w:rsidR="00036E4D">
        <w:rPr>
          <w:rStyle w:val="c0"/>
          <w:color w:val="000000"/>
          <w:sz w:val="28"/>
          <w:szCs w:val="28"/>
        </w:rPr>
        <w:t xml:space="preserve"> краеведа» </w:t>
      </w:r>
      <w:r>
        <w:rPr>
          <w:rStyle w:val="c0"/>
          <w:color w:val="000000"/>
          <w:sz w:val="28"/>
          <w:szCs w:val="28"/>
        </w:rPr>
        <w:t>.Ведущую идею проекта можно озвучить так: «</w:t>
      </w:r>
      <w:r w:rsidRPr="004D117F">
        <w:rPr>
          <w:rStyle w:val="c0"/>
          <w:bCs/>
          <w:i/>
          <w:color w:val="000000"/>
          <w:sz w:val="28"/>
          <w:szCs w:val="28"/>
        </w:rPr>
        <w:t xml:space="preserve">И </w:t>
      </w:r>
      <w:r w:rsidR="00036E4D" w:rsidRPr="004D117F">
        <w:rPr>
          <w:rStyle w:val="c0"/>
          <w:bCs/>
          <w:i/>
          <w:color w:val="000000"/>
          <w:sz w:val="28"/>
          <w:szCs w:val="28"/>
        </w:rPr>
        <w:t xml:space="preserve">не было б России, без Республики Коми </w:t>
      </w:r>
      <w:r w:rsidRPr="004D117F">
        <w:rPr>
          <w:rStyle w:val="c0"/>
          <w:bCs/>
          <w:i/>
          <w:color w:val="000000"/>
          <w:sz w:val="28"/>
          <w:szCs w:val="28"/>
        </w:rPr>
        <w:t>моей!»</w:t>
      </w:r>
    </w:p>
    <w:p w:rsidR="00036E4D" w:rsidRDefault="00036E4D" w:rsidP="0067443E">
      <w:pPr>
        <w:pStyle w:val="c3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4D117F">
        <w:rPr>
          <w:i/>
          <w:color w:val="000000"/>
          <w:sz w:val="28"/>
          <w:szCs w:val="28"/>
          <w:shd w:val="clear" w:color="auto" w:fill="FFFFFF"/>
        </w:rPr>
        <w:t>Цель проекта</w:t>
      </w:r>
      <w:r>
        <w:rPr>
          <w:color w:val="000000"/>
          <w:sz w:val="28"/>
          <w:szCs w:val="28"/>
          <w:shd w:val="clear" w:color="auto" w:fill="FFFFFF"/>
        </w:rPr>
        <w:t>- формирование у детей младшего школьного возраста знаний по истории и культуре родного края, воспитании чувства любви к своей малой родине, гордости за нее, приобщению детей младшего школьного возраста к культуре и истории родного края.</w:t>
      </w:r>
    </w:p>
    <w:p w:rsidR="004F0052" w:rsidRDefault="004F0052" w:rsidP="0067443E">
      <w:pPr>
        <w:pStyle w:val="c3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  <w:shd w:val="clear" w:color="auto" w:fill="FFFFFF"/>
        </w:rPr>
      </w:pPr>
    </w:p>
    <w:p w:rsidR="004F0052" w:rsidRPr="00831874" w:rsidRDefault="004F0052" w:rsidP="004F0052">
      <w:pPr>
        <w:pStyle w:val="c3"/>
        <w:spacing w:before="0" w:beforeAutospacing="0" w:after="0" w:afterAutospacing="0" w:line="270" w:lineRule="atLeast"/>
        <w:jc w:val="center"/>
        <w:rPr>
          <w:b/>
          <w:i/>
          <w:color w:val="000000"/>
          <w:sz w:val="28"/>
          <w:szCs w:val="28"/>
          <w:shd w:val="clear" w:color="auto" w:fill="FFFFFF"/>
        </w:rPr>
      </w:pPr>
      <w:r w:rsidRPr="00831874">
        <w:rPr>
          <w:b/>
          <w:i/>
          <w:color w:val="000000"/>
          <w:sz w:val="28"/>
          <w:szCs w:val="28"/>
          <w:shd w:val="clear" w:color="auto" w:fill="FFFFFF"/>
        </w:rPr>
        <w:t>Задачи проекта</w:t>
      </w:r>
    </w:p>
    <w:p w:rsidR="004F0052" w:rsidRDefault="004F0052" w:rsidP="004F0052">
      <w:pPr>
        <w:pStyle w:val="c3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воспитание у младших школьников любви к родному краю; </w:t>
      </w:r>
    </w:p>
    <w:p w:rsidR="004F0052" w:rsidRDefault="004F0052" w:rsidP="004F0052">
      <w:pPr>
        <w:pStyle w:val="c3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-формирование системы краеведческих знаний о традициях и достижениях Республики Коми, особенностях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ландшафта</w:t>
      </w:r>
      <w:proofErr w:type="gramStart"/>
      <w:r>
        <w:rPr>
          <w:color w:val="000000"/>
          <w:sz w:val="28"/>
          <w:szCs w:val="28"/>
          <w:shd w:val="clear" w:color="auto" w:fill="FFFFFF"/>
        </w:rPr>
        <w:t>,о</w:t>
      </w:r>
      <w:proofErr w:type="spellEnd"/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географическом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</w:t>
      </w:r>
      <w:r w:rsidRPr="0067443E">
        <w:rPr>
          <w:color w:val="000000"/>
          <w:sz w:val="28"/>
          <w:szCs w:val="28"/>
          <w:shd w:val="clear" w:color="auto" w:fill="FFFFFF"/>
        </w:rPr>
        <w:t>природо</w:t>
      </w:r>
      <w:proofErr w:type="spellEnd"/>
      <w:r w:rsidRPr="0067443E">
        <w:rPr>
          <w:color w:val="000000"/>
          <w:sz w:val="28"/>
          <w:szCs w:val="28"/>
          <w:shd w:val="clear" w:color="auto" w:fill="FFFFFF"/>
        </w:rPr>
        <w:t>- экологическим</w:t>
      </w:r>
      <w:r>
        <w:rPr>
          <w:color w:val="000000"/>
          <w:sz w:val="28"/>
          <w:szCs w:val="28"/>
          <w:shd w:val="clear" w:color="auto" w:fill="FFFFFF"/>
        </w:rPr>
        <w:t xml:space="preserve"> своеобразии;</w:t>
      </w:r>
    </w:p>
    <w:p w:rsidR="004F0052" w:rsidRDefault="004F0052" w:rsidP="004F0052">
      <w:pPr>
        <w:pStyle w:val="c3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формирование у младших школьников бережного отношения к природе своего края, </w:t>
      </w:r>
    </w:p>
    <w:p w:rsidR="004F0052" w:rsidRDefault="004F0052" w:rsidP="004F0052">
      <w:pPr>
        <w:pStyle w:val="c3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формирование навыков исследовательской работы;</w:t>
      </w:r>
    </w:p>
    <w:p w:rsidR="004F0052" w:rsidRDefault="004F0052" w:rsidP="004F0052">
      <w:pPr>
        <w:pStyle w:val="c3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развитие эстетических чувств, способность к отражению их в творческой деятельности.</w:t>
      </w:r>
    </w:p>
    <w:p w:rsidR="0026016C" w:rsidRDefault="0026016C" w:rsidP="004F0052">
      <w:pPr>
        <w:pStyle w:val="c3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  <w:shd w:val="clear" w:color="auto" w:fill="FFFFFF"/>
        </w:rPr>
      </w:pPr>
    </w:p>
    <w:p w:rsidR="00153607" w:rsidRDefault="00153607" w:rsidP="0026016C">
      <w:pPr>
        <w:pStyle w:val="c3"/>
        <w:tabs>
          <w:tab w:val="left" w:pos="2636"/>
        </w:tabs>
        <w:spacing w:before="0" w:beforeAutospacing="0" w:after="0" w:afterAutospacing="0" w:line="270" w:lineRule="atLeast"/>
        <w:jc w:val="center"/>
        <w:rPr>
          <w:b/>
          <w:i/>
          <w:sz w:val="28"/>
          <w:szCs w:val="28"/>
        </w:rPr>
      </w:pPr>
    </w:p>
    <w:p w:rsidR="0026016C" w:rsidRPr="00831874" w:rsidRDefault="0026016C" w:rsidP="0026016C">
      <w:pPr>
        <w:pStyle w:val="c3"/>
        <w:tabs>
          <w:tab w:val="left" w:pos="2636"/>
        </w:tabs>
        <w:spacing w:before="0" w:beforeAutospacing="0" w:after="0" w:afterAutospacing="0" w:line="270" w:lineRule="atLeast"/>
        <w:jc w:val="center"/>
        <w:rPr>
          <w:b/>
          <w:i/>
          <w:sz w:val="28"/>
          <w:szCs w:val="28"/>
        </w:rPr>
      </w:pPr>
      <w:r w:rsidRPr="00831874">
        <w:rPr>
          <w:b/>
          <w:i/>
          <w:sz w:val="28"/>
          <w:szCs w:val="28"/>
        </w:rPr>
        <w:t>Руководитель и участники проекта,</w:t>
      </w:r>
    </w:p>
    <w:p w:rsidR="004F0052" w:rsidRPr="00831874" w:rsidRDefault="0026016C" w:rsidP="0026016C">
      <w:pPr>
        <w:pStyle w:val="c3"/>
        <w:tabs>
          <w:tab w:val="left" w:pos="2636"/>
        </w:tabs>
        <w:spacing w:before="0" w:beforeAutospacing="0" w:after="0" w:afterAutospacing="0" w:line="270" w:lineRule="atLeast"/>
        <w:jc w:val="center"/>
        <w:rPr>
          <w:b/>
          <w:i/>
          <w:color w:val="000000"/>
          <w:sz w:val="28"/>
          <w:szCs w:val="28"/>
          <w:shd w:val="clear" w:color="auto" w:fill="FFFFFF"/>
        </w:rPr>
      </w:pPr>
      <w:r w:rsidRPr="00831874">
        <w:rPr>
          <w:b/>
          <w:i/>
          <w:sz w:val="28"/>
          <w:szCs w:val="28"/>
        </w:rPr>
        <w:t>вид проекта, сроки реализации проекта.</w:t>
      </w:r>
    </w:p>
    <w:p w:rsidR="00074C5B" w:rsidRDefault="004F0052" w:rsidP="00074C5B">
      <w:pPr>
        <w:pStyle w:val="c3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bCs/>
          <w:color w:val="000000"/>
          <w:sz w:val="28"/>
          <w:szCs w:val="28"/>
        </w:rPr>
        <w:t>Участники проекта:</w:t>
      </w:r>
      <w:r w:rsidR="00074C5B">
        <w:rPr>
          <w:rStyle w:val="c0"/>
          <w:b/>
          <w:bCs/>
          <w:color w:val="000000"/>
          <w:sz w:val="28"/>
          <w:szCs w:val="28"/>
        </w:rPr>
        <w:t xml:space="preserve"> </w:t>
      </w:r>
      <w:r w:rsidR="0026016C">
        <w:rPr>
          <w:rStyle w:val="c0"/>
          <w:color w:val="000000"/>
          <w:sz w:val="28"/>
          <w:szCs w:val="28"/>
        </w:rPr>
        <w:t>классный руководитель</w:t>
      </w:r>
      <w:r w:rsidR="00074C5B">
        <w:rPr>
          <w:rStyle w:val="c0"/>
          <w:color w:val="000000"/>
          <w:sz w:val="28"/>
          <w:szCs w:val="28"/>
        </w:rPr>
        <w:t xml:space="preserve"> - руководитель</w:t>
      </w:r>
      <w:r w:rsidR="0026016C">
        <w:rPr>
          <w:rStyle w:val="c0"/>
          <w:color w:val="000000"/>
          <w:sz w:val="28"/>
          <w:szCs w:val="28"/>
        </w:rPr>
        <w:t xml:space="preserve"> </w:t>
      </w:r>
      <w:r w:rsidR="00074C5B">
        <w:rPr>
          <w:rStyle w:val="c0"/>
          <w:color w:val="000000"/>
          <w:sz w:val="28"/>
          <w:szCs w:val="28"/>
        </w:rPr>
        <w:t>проекта</w:t>
      </w:r>
      <w:r w:rsidR="00074C5B">
        <w:rPr>
          <w:rStyle w:val="c8"/>
          <w:rFonts w:ascii="Calibri" w:hAnsi="Calibri"/>
          <w:color w:val="000000"/>
          <w:sz w:val="28"/>
          <w:szCs w:val="28"/>
        </w:rPr>
        <w:t xml:space="preserve">, </w:t>
      </w:r>
      <w:r w:rsidR="00074C5B" w:rsidRPr="00E77827">
        <w:rPr>
          <w:rStyle w:val="c8"/>
          <w:color w:val="000000"/>
          <w:sz w:val="28"/>
          <w:szCs w:val="28"/>
        </w:rPr>
        <w:t>отвечает за</w:t>
      </w:r>
      <w:r>
        <w:rPr>
          <w:rStyle w:val="apple-converted-space"/>
          <w:rFonts w:ascii="Calibri" w:hAnsi="Calibri"/>
          <w:color w:val="000000"/>
          <w:sz w:val="28"/>
          <w:szCs w:val="28"/>
        </w:rPr>
        <w:t> </w:t>
      </w:r>
      <w:r>
        <w:rPr>
          <w:rStyle w:val="c0"/>
          <w:color w:val="000000"/>
          <w:sz w:val="28"/>
          <w:szCs w:val="28"/>
        </w:rPr>
        <w:t>создание условий для реализации и проведения мероприятий</w:t>
      </w:r>
      <w:r w:rsidR="0026016C">
        <w:rPr>
          <w:rStyle w:val="c0"/>
          <w:color w:val="000000"/>
          <w:sz w:val="28"/>
          <w:szCs w:val="28"/>
        </w:rPr>
        <w:t>,</w:t>
      </w:r>
      <w:r w:rsidR="00074C5B">
        <w:rPr>
          <w:rStyle w:val="c0"/>
          <w:color w:val="000000"/>
          <w:sz w:val="28"/>
          <w:szCs w:val="28"/>
        </w:rPr>
        <w:t xml:space="preserve"> </w:t>
      </w:r>
      <w:r w:rsidR="00074C5B">
        <w:rPr>
          <w:rStyle w:val="c0"/>
          <w:color w:val="000000"/>
          <w:sz w:val="28"/>
          <w:szCs w:val="28"/>
        </w:rPr>
        <w:lastRenderedPageBreak/>
        <w:t>осуществляет</w:t>
      </w:r>
      <w:r w:rsidR="0026016C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контроль за </w:t>
      </w:r>
      <w:r w:rsidR="0026016C">
        <w:rPr>
          <w:rStyle w:val="c0"/>
          <w:color w:val="000000"/>
          <w:sz w:val="28"/>
          <w:szCs w:val="28"/>
        </w:rPr>
        <w:t>реализацией проекта</w:t>
      </w:r>
      <w:r>
        <w:rPr>
          <w:rStyle w:val="c0"/>
          <w:color w:val="000000"/>
          <w:sz w:val="28"/>
          <w:szCs w:val="28"/>
        </w:rPr>
        <w:t>; дети  - участники проекта; родители –  помощь в реализации проекта</w:t>
      </w:r>
      <w:r w:rsidR="0026016C">
        <w:rPr>
          <w:rStyle w:val="c0"/>
          <w:color w:val="000000"/>
          <w:sz w:val="28"/>
          <w:szCs w:val="28"/>
        </w:rPr>
        <w:t xml:space="preserve"> </w:t>
      </w:r>
      <w:proofErr w:type="gramStart"/>
      <w:r w:rsidR="0026016C">
        <w:rPr>
          <w:rStyle w:val="c0"/>
          <w:color w:val="000000"/>
          <w:sz w:val="28"/>
          <w:szCs w:val="28"/>
        </w:rPr>
        <w:t xml:space="preserve">( </w:t>
      </w:r>
      <w:proofErr w:type="gramEnd"/>
      <w:r w:rsidR="0026016C">
        <w:rPr>
          <w:rStyle w:val="c0"/>
          <w:color w:val="000000"/>
          <w:sz w:val="28"/>
          <w:szCs w:val="28"/>
        </w:rPr>
        <w:t>печать книги в типографии)</w:t>
      </w:r>
      <w:r>
        <w:rPr>
          <w:rStyle w:val="c0"/>
          <w:color w:val="000000"/>
          <w:sz w:val="28"/>
          <w:szCs w:val="28"/>
        </w:rPr>
        <w:t>;</w:t>
      </w:r>
      <w:r w:rsidR="00C11750">
        <w:rPr>
          <w:rStyle w:val="c0"/>
          <w:color w:val="000000"/>
          <w:sz w:val="28"/>
          <w:szCs w:val="28"/>
        </w:rPr>
        <w:t xml:space="preserve"> форма представления </w:t>
      </w:r>
      <w:r>
        <w:rPr>
          <w:rStyle w:val="c0"/>
          <w:color w:val="000000"/>
          <w:sz w:val="28"/>
          <w:szCs w:val="28"/>
        </w:rPr>
        <w:t>–</w:t>
      </w:r>
      <w:r w:rsidR="00C11750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презентация.</w:t>
      </w:r>
      <w:r w:rsidR="00074C5B" w:rsidRPr="00074C5B">
        <w:rPr>
          <w:rStyle w:val="c0"/>
          <w:b/>
          <w:color w:val="000000"/>
          <w:sz w:val="28"/>
          <w:szCs w:val="28"/>
        </w:rPr>
        <w:t xml:space="preserve"> Вид проекта</w:t>
      </w:r>
      <w:r w:rsidR="00074C5B">
        <w:rPr>
          <w:rStyle w:val="c0"/>
          <w:color w:val="000000"/>
          <w:sz w:val="28"/>
          <w:szCs w:val="28"/>
        </w:rPr>
        <w:t xml:space="preserve"> – исследовательский, эколого-краеведческого направления; </w:t>
      </w:r>
      <w:r w:rsidR="00074C5B" w:rsidRPr="00074C5B">
        <w:rPr>
          <w:rStyle w:val="c0"/>
          <w:b/>
          <w:color w:val="000000"/>
          <w:sz w:val="28"/>
          <w:szCs w:val="28"/>
        </w:rPr>
        <w:t xml:space="preserve">по времени </w:t>
      </w:r>
      <w:r w:rsidR="00074C5B">
        <w:rPr>
          <w:rStyle w:val="c0"/>
          <w:color w:val="000000"/>
          <w:sz w:val="28"/>
          <w:szCs w:val="28"/>
        </w:rPr>
        <w:t xml:space="preserve">– долгосрочный (1 год), </w:t>
      </w:r>
      <w:r w:rsidR="00074C5B" w:rsidRPr="00074C5B">
        <w:rPr>
          <w:rStyle w:val="c0"/>
          <w:b/>
          <w:color w:val="000000"/>
          <w:sz w:val="28"/>
          <w:szCs w:val="28"/>
        </w:rPr>
        <w:t>по количеству участников</w:t>
      </w:r>
      <w:r w:rsidR="00074C5B">
        <w:rPr>
          <w:rStyle w:val="c0"/>
          <w:color w:val="000000"/>
          <w:sz w:val="28"/>
          <w:szCs w:val="28"/>
        </w:rPr>
        <w:t xml:space="preserve"> – групповой.</w:t>
      </w:r>
    </w:p>
    <w:p w:rsidR="00590EF0" w:rsidRPr="00590EF0" w:rsidRDefault="00590EF0" w:rsidP="00074C5B">
      <w:pPr>
        <w:pStyle w:val="c3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</w:p>
    <w:p w:rsidR="00590EF0" w:rsidRPr="00D40DA6" w:rsidRDefault="00590EF0" w:rsidP="00D40DA6">
      <w:pPr>
        <w:shd w:val="clear" w:color="auto" w:fill="FFFFFF"/>
        <w:spacing w:before="96" w:after="120" w:line="352" w:lineRule="atLeas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40DA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Ресурсы</w:t>
      </w:r>
      <w:r w:rsidRPr="00D40DA6">
        <w:rPr>
          <w:rFonts w:ascii="Times New Roman" w:hAnsi="Times New Roman" w:cs="Times New Roman"/>
          <w:i/>
          <w:sz w:val="24"/>
          <w:szCs w:val="24"/>
        </w:rPr>
        <w:t>.</w:t>
      </w:r>
    </w:p>
    <w:p w:rsidR="001B14F8" w:rsidRPr="001B14F8" w:rsidRDefault="00590EF0" w:rsidP="00590EF0">
      <w:pPr>
        <w:shd w:val="clear" w:color="auto" w:fill="FFFFFF"/>
        <w:spacing w:before="96" w:after="120" w:line="35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14F8">
        <w:rPr>
          <w:rFonts w:ascii="Times New Roman" w:hAnsi="Times New Roman" w:cs="Times New Roman"/>
          <w:sz w:val="28"/>
          <w:szCs w:val="28"/>
        </w:rPr>
        <w:t>Материально-технические</w:t>
      </w:r>
      <w:proofErr w:type="gramStart"/>
      <w:r w:rsidRPr="001B14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B14F8" w:rsidRPr="001B14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proofErr w:type="gramEnd"/>
      <w:r w:rsidR="00C1175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90E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ПК с выходом в Интернет, мультимедийный проектор, ноутбук, цифровой фотоаппарат, сканер.</w:t>
      </w:r>
    </w:p>
    <w:p w:rsidR="004F0052" w:rsidRDefault="001B14F8" w:rsidP="00D40DA6">
      <w:pPr>
        <w:shd w:val="clear" w:color="auto" w:fill="FFFFFF"/>
        <w:spacing w:before="96" w:after="120" w:line="352" w:lineRule="atLeast"/>
        <w:rPr>
          <w:rStyle w:val="c0"/>
          <w:color w:val="000000"/>
          <w:sz w:val="28"/>
          <w:szCs w:val="28"/>
        </w:rPr>
      </w:pPr>
      <w:r w:rsidRPr="001B14F8">
        <w:rPr>
          <w:rFonts w:ascii="Times New Roman" w:hAnsi="Times New Roman" w:cs="Times New Roman"/>
          <w:sz w:val="28"/>
          <w:szCs w:val="28"/>
        </w:rPr>
        <w:t xml:space="preserve"> Информационные:</w:t>
      </w:r>
      <w:r w:rsidR="00C11750">
        <w:rPr>
          <w:rFonts w:ascii="Times New Roman" w:hAnsi="Times New Roman" w:cs="Times New Roman"/>
          <w:sz w:val="28"/>
          <w:szCs w:val="28"/>
        </w:rPr>
        <w:t xml:space="preserve"> наблюдения в походе, во время экскурсий</w:t>
      </w:r>
      <w:proofErr w:type="gramStart"/>
      <w:r w:rsidR="00C11750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="00C11750">
        <w:rPr>
          <w:rFonts w:ascii="Times New Roman" w:hAnsi="Times New Roman" w:cs="Times New Roman"/>
          <w:sz w:val="28"/>
          <w:szCs w:val="28"/>
        </w:rPr>
        <w:t xml:space="preserve"> материал бесед, уроков, конкурсов ; </w:t>
      </w:r>
      <w:r w:rsidRPr="001B14F8">
        <w:rPr>
          <w:rFonts w:ascii="Times New Roman" w:hAnsi="Times New Roman" w:cs="Times New Roman"/>
          <w:sz w:val="28"/>
          <w:szCs w:val="28"/>
        </w:rPr>
        <w:t xml:space="preserve">интернет ресурсы, книжный фонд </w:t>
      </w:r>
      <w:r w:rsidR="00C11750">
        <w:rPr>
          <w:rFonts w:ascii="Times New Roman" w:hAnsi="Times New Roman" w:cs="Times New Roman"/>
          <w:sz w:val="28"/>
          <w:szCs w:val="28"/>
        </w:rPr>
        <w:t>школьной и поселковой библиотек.</w:t>
      </w:r>
    </w:p>
    <w:p w:rsidR="00D83F30" w:rsidRDefault="00D83F30" w:rsidP="00D40D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Этапы р</w:t>
      </w:r>
      <w:r w:rsidRPr="00831874">
        <w:rPr>
          <w:rFonts w:ascii="Times New Roman" w:hAnsi="Times New Roman" w:cs="Times New Roman"/>
          <w:b/>
          <w:i/>
          <w:sz w:val="28"/>
          <w:szCs w:val="28"/>
        </w:rPr>
        <w:t>еализации проекта.</w:t>
      </w:r>
    </w:p>
    <w:p w:rsidR="00125D38" w:rsidRDefault="00125D38" w:rsidP="00125D3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2976"/>
        <w:gridCol w:w="2552"/>
        <w:gridCol w:w="2375"/>
      </w:tblGrid>
      <w:tr w:rsidR="00DA310A" w:rsidTr="00D40DA6">
        <w:tc>
          <w:tcPr>
            <w:tcW w:w="1844" w:type="dxa"/>
          </w:tcPr>
          <w:p w:rsidR="00125D38" w:rsidRPr="00125D38" w:rsidRDefault="00125D38" w:rsidP="00DA31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D38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  <w:p w:rsidR="00125D38" w:rsidRDefault="00125D38" w:rsidP="00DA31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D38">
              <w:rPr>
                <w:rFonts w:ascii="Times New Roman" w:hAnsi="Times New Roman" w:cs="Times New Roman"/>
                <w:sz w:val="24"/>
                <w:szCs w:val="24"/>
              </w:rPr>
              <w:t>работы над проектом</w:t>
            </w:r>
          </w:p>
        </w:tc>
        <w:tc>
          <w:tcPr>
            <w:tcW w:w="2976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5D38">
              <w:rPr>
                <w:rFonts w:ascii="Times New Roman" w:hAnsi="Times New Roman" w:cs="Times New Roman"/>
                <w:sz w:val="24"/>
                <w:szCs w:val="24"/>
              </w:rPr>
              <w:t>Содержание работы</w:t>
            </w:r>
          </w:p>
        </w:tc>
        <w:tc>
          <w:tcPr>
            <w:tcW w:w="2552" w:type="dxa"/>
          </w:tcPr>
          <w:p w:rsidR="00125D38" w:rsidRPr="00125D38" w:rsidRDefault="00125D38" w:rsidP="00DA31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D38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  <w:p w:rsidR="00125D38" w:rsidRDefault="00125D38" w:rsidP="00DA31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D38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</w:p>
        </w:tc>
        <w:tc>
          <w:tcPr>
            <w:tcW w:w="2375" w:type="dxa"/>
          </w:tcPr>
          <w:p w:rsidR="00125D38" w:rsidRPr="00125D38" w:rsidRDefault="00125D38" w:rsidP="00DA31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D38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  <w:p w:rsidR="00125D38" w:rsidRDefault="00125D38" w:rsidP="00DA310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5D38">
              <w:rPr>
                <w:rFonts w:ascii="Times New Roman" w:hAnsi="Times New Roman" w:cs="Times New Roman"/>
                <w:sz w:val="24"/>
                <w:szCs w:val="24"/>
              </w:rPr>
              <w:t>учителя</w:t>
            </w:r>
          </w:p>
        </w:tc>
      </w:tr>
      <w:tr w:rsidR="00DA310A" w:rsidTr="00D40DA6">
        <w:tc>
          <w:tcPr>
            <w:tcW w:w="1844" w:type="dxa"/>
          </w:tcPr>
          <w:p w:rsidR="00125D38" w:rsidRPr="00566E99" w:rsidRDefault="00125D38" w:rsidP="00566E99">
            <w:pPr>
              <w:pStyle w:val="a3"/>
              <w:shd w:val="clear" w:color="auto" w:fill="FFFFFF"/>
              <w:spacing w:before="225" w:beforeAutospacing="0" w:after="225" w:afterAutospacing="0"/>
              <w:jc w:val="center"/>
              <w:rPr>
                <w:i/>
                <w:color w:val="333333"/>
              </w:rPr>
            </w:pPr>
            <w:proofErr w:type="spellStart"/>
            <w:proofErr w:type="gramStart"/>
            <w:r w:rsidRPr="00566E99">
              <w:rPr>
                <w:i/>
                <w:color w:val="333333"/>
              </w:rPr>
              <w:t>Подготови</w:t>
            </w:r>
            <w:proofErr w:type="spellEnd"/>
            <w:r w:rsidR="00D40DA6">
              <w:rPr>
                <w:i/>
                <w:color w:val="333333"/>
              </w:rPr>
              <w:t>-</w:t>
            </w:r>
            <w:r w:rsidRPr="00566E99">
              <w:rPr>
                <w:i/>
                <w:color w:val="333333"/>
              </w:rPr>
              <w:t>тельный</w:t>
            </w:r>
            <w:proofErr w:type="gramEnd"/>
            <w:r w:rsidRPr="00566E99">
              <w:rPr>
                <w:i/>
                <w:color w:val="333333"/>
              </w:rPr>
              <w:t xml:space="preserve"> этап</w:t>
            </w:r>
          </w:p>
          <w:p w:rsidR="00125D38" w:rsidRPr="00566E99" w:rsidRDefault="00125D38" w:rsidP="00566E99">
            <w:pPr>
              <w:pStyle w:val="a3"/>
              <w:shd w:val="clear" w:color="auto" w:fill="FFFFFF"/>
              <w:spacing w:before="225" w:beforeAutospacing="0" w:after="225" w:afterAutospacing="0"/>
              <w:jc w:val="center"/>
              <w:rPr>
                <w:i/>
                <w:color w:val="333333"/>
              </w:rPr>
            </w:pPr>
            <w:r w:rsidRPr="00566E99">
              <w:rPr>
                <w:i/>
                <w:color w:val="333333"/>
              </w:rPr>
              <w:t>(</w:t>
            </w:r>
            <w:r w:rsidR="00566E99">
              <w:rPr>
                <w:i/>
                <w:color w:val="333333"/>
              </w:rPr>
              <w:t>сентябрь</w:t>
            </w:r>
            <w:r w:rsidRPr="00566E99">
              <w:rPr>
                <w:i/>
                <w:color w:val="333333"/>
              </w:rPr>
              <w:t>)</w:t>
            </w:r>
          </w:p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25D38" w:rsidRPr="00566E99" w:rsidRDefault="00125D38" w:rsidP="00125D38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333333"/>
              </w:rPr>
            </w:pPr>
            <w:r w:rsidRPr="00566E99">
              <w:rPr>
                <w:color w:val="333333"/>
              </w:rPr>
              <w:t xml:space="preserve"> </w:t>
            </w:r>
            <w:r w:rsidR="00DE6061">
              <w:rPr>
                <w:color w:val="333333"/>
              </w:rPr>
              <w:t>Р</w:t>
            </w:r>
            <w:r w:rsidR="00DA310A" w:rsidRPr="00566E99">
              <w:rPr>
                <w:color w:val="333333"/>
              </w:rPr>
              <w:t xml:space="preserve">аспределения букв алфавита </w:t>
            </w:r>
            <w:r w:rsidRPr="00566E99">
              <w:rPr>
                <w:color w:val="333333"/>
              </w:rPr>
              <w:t>с учётом пожеланий учащихся.</w:t>
            </w:r>
          </w:p>
          <w:p w:rsidR="00125D38" w:rsidRDefault="00125D38" w:rsidP="00DA310A">
            <w:pPr>
              <w:pStyle w:val="a3"/>
              <w:shd w:val="clear" w:color="auto" w:fill="FFFFFF"/>
              <w:spacing w:before="225" w:beforeAutospacing="0" w:after="225" w:afterAutospacing="0"/>
            </w:pPr>
          </w:p>
        </w:tc>
        <w:tc>
          <w:tcPr>
            <w:tcW w:w="2552" w:type="dxa"/>
          </w:tcPr>
          <w:p w:rsidR="00DA310A" w:rsidRPr="00566E99" w:rsidRDefault="00DA310A" w:rsidP="00DA31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D38" w:rsidRPr="00566E99" w:rsidRDefault="00DA310A" w:rsidP="00DA31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66E99">
              <w:rPr>
                <w:rFonts w:ascii="Times New Roman" w:hAnsi="Times New Roman" w:cs="Times New Roman"/>
                <w:sz w:val="24"/>
                <w:szCs w:val="24"/>
              </w:rPr>
              <w:t>Учащиеся высказывают пожелания в выборе буквы алфавита</w:t>
            </w:r>
          </w:p>
        </w:tc>
        <w:tc>
          <w:tcPr>
            <w:tcW w:w="2375" w:type="dxa"/>
          </w:tcPr>
          <w:p w:rsidR="00DA310A" w:rsidRPr="00566E99" w:rsidRDefault="00DA310A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25D38" w:rsidRPr="00566E99" w:rsidRDefault="00DA310A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566E9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Учителем предлагается примерный план</w:t>
            </w:r>
            <w:proofErr w:type="gramStart"/>
            <w:r w:rsidRPr="00566E9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,</w:t>
            </w:r>
            <w:proofErr w:type="gramEnd"/>
            <w:r w:rsidRPr="00566E9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который корректируется с учётом пожеланий учащихся</w:t>
            </w:r>
            <w:r w:rsidR="00566E99" w:rsidRPr="00566E99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.</w:t>
            </w:r>
          </w:p>
          <w:p w:rsidR="00566E99" w:rsidRPr="00566E99" w:rsidRDefault="00566E99" w:rsidP="00566E99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333333"/>
              </w:rPr>
            </w:pPr>
            <w:r w:rsidRPr="00566E99">
              <w:rPr>
                <w:color w:val="333333"/>
              </w:rPr>
              <w:t xml:space="preserve"> Консультации для родителей. О</w:t>
            </w:r>
            <w:r w:rsidR="00E2475B">
              <w:rPr>
                <w:color w:val="333333"/>
              </w:rPr>
              <w:t>бсуждение с родителями плана</w:t>
            </w:r>
            <w:r w:rsidRPr="00566E99">
              <w:rPr>
                <w:color w:val="333333"/>
              </w:rPr>
              <w:t xml:space="preserve"> реализации проекта.</w:t>
            </w:r>
          </w:p>
          <w:p w:rsidR="00566E99" w:rsidRPr="00566E99" w:rsidRDefault="00566E99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10A" w:rsidTr="00D40DA6">
        <w:tc>
          <w:tcPr>
            <w:tcW w:w="1844" w:type="dxa"/>
          </w:tcPr>
          <w:p w:rsidR="00E2475B" w:rsidRDefault="00E2475B" w:rsidP="00E24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2475B" w:rsidRPr="00E2475B" w:rsidRDefault="00E2475B" w:rsidP="00E24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475B">
              <w:rPr>
                <w:rFonts w:ascii="Times New Roman" w:hAnsi="Times New Roman" w:cs="Times New Roman"/>
                <w:i/>
                <w:sz w:val="24"/>
                <w:szCs w:val="24"/>
              </w:rPr>
              <w:t>Основной этап</w:t>
            </w:r>
          </w:p>
          <w:p w:rsidR="00125D38" w:rsidRDefault="00E2475B" w:rsidP="00E24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475B">
              <w:rPr>
                <w:rFonts w:ascii="Times New Roman" w:hAnsi="Times New Roman" w:cs="Times New Roman"/>
                <w:i/>
                <w:sz w:val="24"/>
                <w:szCs w:val="24"/>
              </w:rPr>
              <w:t>(октябрь-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март</w:t>
            </w:r>
            <w:r w:rsidRPr="00E2475B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2976" w:type="dxa"/>
          </w:tcPr>
          <w:p w:rsidR="00DE6061" w:rsidRPr="00DE6061" w:rsidRDefault="00E2475B" w:rsidP="00DE6061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333333"/>
              </w:rPr>
            </w:pPr>
            <w:r>
              <w:rPr>
                <w:color w:val="333333"/>
              </w:rPr>
              <w:t>1</w:t>
            </w:r>
            <w:r w:rsidR="00DE6061" w:rsidRPr="00DE6061">
              <w:rPr>
                <w:color w:val="333333"/>
              </w:rPr>
              <w:t xml:space="preserve">. Выставка «Герб, флаг и гимн Республики Коми». </w:t>
            </w:r>
          </w:p>
          <w:p w:rsidR="00DE6061" w:rsidRDefault="00DE6061" w:rsidP="00DA310A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333333"/>
              </w:rPr>
            </w:pPr>
          </w:p>
          <w:p w:rsidR="00125D38" w:rsidRDefault="00125D38" w:rsidP="00E2475B">
            <w:pPr>
              <w:pStyle w:val="a3"/>
              <w:shd w:val="clear" w:color="auto" w:fill="FFFFFF"/>
              <w:spacing w:before="225" w:beforeAutospacing="0" w:after="225" w:afterAutospacing="0"/>
            </w:pPr>
          </w:p>
        </w:tc>
        <w:tc>
          <w:tcPr>
            <w:tcW w:w="2552" w:type="dxa"/>
          </w:tcPr>
          <w:p w:rsidR="00DA310A" w:rsidRDefault="00DA310A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061" w:rsidRPr="00DE6061" w:rsidRDefault="00DE6061" w:rsidP="00DE6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Выполнение рисунков,</w:t>
            </w:r>
            <w:r w:rsidRPr="00DE606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разучивание слов гимна.</w:t>
            </w:r>
          </w:p>
          <w:p w:rsidR="00DE6061" w:rsidRDefault="00DE6061" w:rsidP="000E01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D38" w:rsidRDefault="00125D38" w:rsidP="000E01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475B" w:rsidRDefault="00E2475B" w:rsidP="00E247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учащихся с историей символики РК. Организация выставки рисунков.</w:t>
            </w:r>
          </w:p>
          <w:p w:rsidR="00DA310A" w:rsidRDefault="00E2475B" w:rsidP="00E247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Изготовление стенда с символами РК.</w:t>
            </w:r>
          </w:p>
        </w:tc>
      </w:tr>
      <w:tr w:rsidR="00DA310A" w:rsidTr="0040225C">
        <w:trPr>
          <w:trHeight w:val="84"/>
        </w:trPr>
        <w:tc>
          <w:tcPr>
            <w:tcW w:w="1844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6E99" w:rsidRPr="00566E99" w:rsidRDefault="00E2475B" w:rsidP="00566E99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333333"/>
              </w:rPr>
            </w:pPr>
            <w:r>
              <w:rPr>
                <w:color w:val="333333"/>
              </w:rPr>
              <w:t>2.П</w:t>
            </w:r>
            <w:r w:rsidR="00566E99" w:rsidRPr="00566E99">
              <w:rPr>
                <w:color w:val="333333"/>
              </w:rPr>
              <w:t xml:space="preserve">осещение Национального музея. Выездные экскурсии </w:t>
            </w:r>
            <w:r w:rsidR="00566E99">
              <w:rPr>
                <w:color w:val="333333"/>
              </w:rPr>
              <w:t xml:space="preserve">и беседы </w:t>
            </w:r>
            <w:r w:rsidR="00566E99" w:rsidRPr="00566E99">
              <w:rPr>
                <w:color w:val="333333"/>
              </w:rPr>
              <w:t xml:space="preserve">работников Национального музея в </w:t>
            </w:r>
            <w:r w:rsidR="00566E99" w:rsidRPr="00566E99">
              <w:rPr>
                <w:color w:val="333333"/>
              </w:rPr>
              <w:lastRenderedPageBreak/>
              <w:t>школу.</w:t>
            </w:r>
          </w:p>
          <w:p w:rsidR="00125D38" w:rsidRDefault="00125D38" w:rsidP="00566E99">
            <w:pPr>
              <w:pStyle w:val="a3"/>
              <w:shd w:val="clear" w:color="auto" w:fill="FFFFFF"/>
              <w:spacing w:before="225" w:beforeAutospacing="0" w:after="225" w:afterAutospacing="0"/>
            </w:pPr>
          </w:p>
        </w:tc>
        <w:tc>
          <w:tcPr>
            <w:tcW w:w="2552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475B" w:rsidRDefault="00566E99" w:rsidP="000E01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материалов экскурсий и бесед в создании рефератов и презентаций</w:t>
            </w:r>
            <w:proofErr w:type="gramStart"/>
            <w:r w:rsidR="00E247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E2475B" w:rsidRDefault="00E2475B" w:rsidP="00E247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E99" w:rsidRPr="00E2475B" w:rsidRDefault="00566E99" w:rsidP="00E247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566E99" w:rsidRDefault="00566E99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D38" w:rsidRPr="00E2475B" w:rsidRDefault="00566E99" w:rsidP="00E247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экскурсий с учётом разработанного плана. Фотографирование детей.</w:t>
            </w:r>
          </w:p>
        </w:tc>
      </w:tr>
      <w:tr w:rsidR="00DA310A" w:rsidTr="00D40DA6">
        <w:tc>
          <w:tcPr>
            <w:tcW w:w="1844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6E99" w:rsidRPr="00A35AEF" w:rsidRDefault="00A35AEF" w:rsidP="00566E99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333333"/>
              </w:rPr>
            </w:pPr>
            <w:r>
              <w:rPr>
                <w:color w:val="333333"/>
              </w:rPr>
              <w:t>4</w:t>
            </w:r>
            <w:r w:rsidR="00566E99" w:rsidRPr="00A35AEF">
              <w:rPr>
                <w:color w:val="333333"/>
              </w:rPr>
              <w:t>. Походы в лес в летне-осенний период совместно с родителями.</w:t>
            </w:r>
          </w:p>
          <w:p w:rsidR="00125D38" w:rsidRDefault="00125D38" w:rsidP="00566E99">
            <w:pPr>
              <w:pStyle w:val="a3"/>
              <w:shd w:val="clear" w:color="auto" w:fill="FFFFFF"/>
              <w:spacing w:before="225" w:beforeAutospacing="0" w:after="225" w:afterAutospacing="0"/>
            </w:pPr>
          </w:p>
        </w:tc>
        <w:tc>
          <w:tcPr>
            <w:tcW w:w="2552" w:type="dxa"/>
          </w:tcPr>
          <w:p w:rsidR="00A35AEF" w:rsidRDefault="00A35AEF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D38" w:rsidRDefault="00566E99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Наблюдение за изменениями в природе в </w:t>
            </w:r>
            <w:r w:rsidR="00A35AEF">
              <w:rPr>
                <w:rFonts w:ascii="Times New Roman" w:hAnsi="Times New Roman" w:cs="Times New Roman"/>
                <w:sz w:val="24"/>
                <w:szCs w:val="24"/>
              </w:rPr>
              <w:t>летне-осенний период.</w:t>
            </w:r>
          </w:p>
        </w:tc>
        <w:tc>
          <w:tcPr>
            <w:tcW w:w="2375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5AEF" w:rsidRDefault="00A35AEF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похода. Проведение коми национальных игр в походе.</w:t>
            </w:r>
          </w:p>
        </w:tc>
      </w:tr>
      <w:tr w:rsidR="00DA310A" w:rsidTr="00D40DA6">
        <w:tc>
          <w:tcPr>
            <w:tcW w:w="1844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6E99" w:rsidRPr="00A35AEF" w:rsidRDefault="00A35AEF" w:rsidP="00A35AEF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333333"/>
              </w:rPr>
            </w:pPr>
            <w:r w:rsidRPr="00A35AEF">
              <w:rPr>
                <w:color w:val="333333"/>
              </w:rPr>
              <w:t>5</w:t>
            </w:r>
            <w:r w:rsidR="00566E99" w:rsidRPr="00A35AEF">
              <w:rPr>
                <w:color w:val="333333"/>
              </w:rPr>
              <w:t>. Выставки рисунков детей на тему «Мой любимый край».</w:t>
            </w:r>
          </w:p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5AEF" w:rsidRDefault="00A35AEF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рисунков по теме.</w:t>
            </w:r>
          </w:p>
        </w:tc>
        <w:tc>
          <w:tcPr>
            <w:tcW w:w="2375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5AEF" w:rsidRDefault="00A35AEF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выставки рисунков в классе. Участие в региональном конкурсе рисунков.</w:t>
            </w:r>
          </w:p>
        </w:tc>
      </w:tr>
      <w:tr w:rsidR="00DA310A" w:rsidTr="00D40DA6">
        <w:tc>
          <w:tcPr>
            <w:tcW w:w="1844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566E99" w:rsidRPr="00A35AEF" w:rsidRDefault="00A35AEF" w:rsidP="00566E99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333333"/>
              </w:rPr>
            </w:pPr>
            <w:r>
              <w:rPr>
                <w:color w:val="333333"/>
              </w:rPr>
              <w:t>6</w:t>
            </w:r>
            <w:r w:rsidR="00566E99" w:rsidRPr="00A35AEF">
              <w:rPr>
                <w:color w:val="333333"/>
              </w:rPr>
              <w:t>. Чтение произведений коми писателей.</w:t>
            </w:r>
          </w:p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5AEF" w:rsidRDefault="00A35AEF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Выбор книг в библиотеке, чтение и анализ содержания.</w:t>
            </w:r>
          </w:p>
        </w:tc>
        <w:tc>
          <w:tcPr>
            <w:tcW w:w="2375" w:type="dxa"/>
          </w:tcPr>
          <w:p w:rsidR="00A35AEF" w:rsidRDefault="00A35AEF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5D38" w:rsidRDefault="00A35AEF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коми писателями. Проведение викторины по прочитанным книгам.</w:t>
            </w:r>
          </w:p>
        </w:tc>
      </w:tr>
      <w:tr w:rsidR="00DA310A" w:rsidTr="00D40DA6">
        <w:tc>
          <w:tcPr>
            <w:tcW w:w="1844" w:type="dxa"/>
          </w:tcPr>
          <w:p w:rsidR="00DE6061" w:rsidRDefault="00DE6061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061" w:rsidRDefault="00DE6061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E2475B" w:rsidRPr="00566E99" w:rsidRDefault="00E2475B" w:rsidP="00E2475B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333333"/>
              </w:rPr>
            </w:pPr>
            <w:r>
              <w:rPr>
                <w:color w:val="333333"/>
              </w:rPr>
              <w:t>7</w:t>
            </w:r>
            <w:r w:rsidRPr="00566E99">
              <w:rPr>
                <w:color w:val="333333"/>
              </w:rPr>
              <w:t>.</w:t>
            </w:r>
            <w:r w:rsidR="00A1532C">
              <w:rPr>
                <w:color w:val="333333"/>
              </w:rPr>
              <w:t xml:space="preserve"> </w:t>
            </w:r>
            <w:r w:rsidRPr="00566E99">
              <w:rPr>
                <w:color w:val="333333"/>
              </w:rPr>
              <w:t>Рассматривание альбомов, коллекций растений и животных, полезных ископаемых Республики Коми на уроках краеведения.</w:t>
            </w:r>
          </w:p>
          <w:p w:rsidR="00125D38" w:rsidRDefault="00125D38" w:rsidP="00E2475B">
            <w:pPr>
              <w:pStyle w:val="a3"/>
              <w:shd w:val="clear" w:color="auto" w:fill="FFFFFF"/>
              <w:spacing w:before="225" w:beforeAutospacing="0" w:after="225" w:afterAutospacing="0"/>
            </w:pPr>
          </w:p>
        </w:tc>
        <w:tc>
          <w:tcPr>
            <w:tcW w:w="2552" w:type="dxa"/>
          </w:tcPr>
          <w:p w:rsidR="000E01F1" w:rsidRDefault="000E01F1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0E01F1" w:rsidRPr="000E01F1" w:rsidRDefault="00E2475B" w:rsidP="00E247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рефератов, презентаций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532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  <w:tc>
          <w:tcPr>
            <w:tcW w:w="2375" w:type="dxa"/>
          </w:tcPr>
          <w:p w:rsidR="00E2475B" w:rsidRDefault="00E2475B" w:rsidP="00E247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2475B" w:rsidRDefault="00E2475B" w:rsidP="00E2475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Помощь в подборе информации и создании презентаций.</w:t>
            </w:r>
          </w:p>
          <w:p w:rsidR="000E01F1" w:rsidRPr="000E01F1" w:rsidRDefault="000E01F1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A310A" w:rsidTr="00D40DA6">
        <w:tc>
          <w:tcPr>
            <w:tcW w:w="1844" w:type="dxa"/>
          </w:tcPr>
          <w:p w:rsidR="00125D38" w:rsidRPr="00A1532C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976" w:type="dxa"/>
          </w:tcPr>
          <w:p w:rsidR="00E2475B" w:rsidRPr="00DE6061" w:rsidRDefault="00A1532C" w:rsidP="00E2475B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333333"/>
              </w:rPr>
            </w:pPr>
            <w:r>
              <w:rPr>
                <w:color w:val="333333"/>
              </w:rPr>
              <w:t>8.</w:t>
            </w:r>
            <w:r w:rsidR="00E2475B" w:rsidRPr="00DE6061">
              <w:rPr>
                <w:color w:val="333333"/>
              </w:rPr>
              <w:t xml:space="preserve">Целевые экскурсии, прогулки по достопримечательным местам совместно с родителями, посещение </w:t>
            </w:r>
            <w:proofErr w:type="spellStart"/>
            <w:r w:rsidR="00E2475B" w:rsidRPr="00DE6061">
              <w:rPr>
                <w:color w:val="333333"/>
              </w:rPr>
              <w:t>этнопарка</w:t>
            </w:r>
            <w:proofErr w:type="spellEnd"/>
            <w:r w:rsidR="00E2475B" w:rsidRPr="00DE6061">
              <w:rPr>
                <w:color w:val="333333"/>
              </w:rPr>
              <w:t xml:space="preserve"> в с. </w:t>
            </w:r>
            <w:proofErr w:type="spellStart"/>
            <w:r w:rsidR="00E2475B" w:rsidRPr="00DE6061">
              <w:rPr>
                <w:color w:val="333333"/>
              </w:rPr>
              <w:t>Ыб</w:t>
            </w:r>
            <w:proofErr w:type="spellEnd"/>
            <w:r w:rsidR="00E2475B" w:rsidRPr="00DE6061">
              <w:rPr>
                <w:color w:val="333333"/>
              </w:rPr>
              <w:t>.</w:t>
            </w:r>
          </w:p>
          <w:p w:rsidR="00125D38" w:rsidRDefault="00125D38" w:rsidP="00DE6061">
            <w:pPr>
              <w:pStyle w:val="a3"/>
              <w:shd w:val="clear" w:color="auto" w:fill="FFFFFF"/>
              <w:spacing w:before="225" w:beforeAutospacing="0" w:after="225" w:afterAutospacing="0"/>
            </w:pPr>
          </w:p>
        </w:tc>
        <w:tc>
          <w:tcPr>
            <w:tcW w:w="2552" w:type="dxa"/>
          </w:tcPr>
          <w:p w:rsidR="00DE6061" w:rsidRDefault="00DE6061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D83F30" w:rsidRDefault="00A1532C" w:rsidP="00DE6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тем экскурсий. </w:t>
            </w:r>
          </w:p>
          <w:p w:rsidR="00DE6061" w:rsidRDefault="00A1532C" w:rsidP="00DE606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Активное посещение экскурсий.</w:t>
            </w:r>
          </w:p>
        </w:tc>
        <w:tc>
          <w:tcPr>
            <w:tcW w:w="2375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532C" w:rsidRDefault="00A1532C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поездок.</w:t>
            </w:r>
          </w:p>
          <w:p w:rsidR="00DE6061" w:rsidRDefault="00A1532C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Фотографирование. Помощь в подборе информации по теме.</w:t>
            </w:r>
          </w:p>
        </w:tc>
      </w:tr>
      <w:tr w:rsidR="00DA310A" w:rsidTr="00D40DA6">
        <w:tc>
          <w:tcPr>
            <w:tcW w:w="1844" w:type="dxa"/>
          </w:tcPr>
          <w:p w:rsidR="00A1532C" w:rsidRDefault="00A1532C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125D38" w:rsidRPr="00A1532C" w:rsidRDefault="00A1532C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proofErr w:type="gramStart"/>
            <w:r w:rsidRPr="00A1532C">
              <w:rPr>
                <w:rFonts w:ascii="Times New Roman" w:hAnsi="Times New Roman" w:cs="Times New Roman"/>
                <w:i/>
                <w:sz w:val="24"/>
                <w:szCs w:val="24"/>
              </w:rPr>
              <w:t>Заключитель</w:t>
            </w:r>
            <w:r w:rsidR="00D40DA6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A1532C">
              <w:rPr>
                <w:rFonts w:ascii="Times New Roman" w:hAnsi="Times New Roman" w:cs="Times New Roman"/>
                <w:i/>
                <w:sz w:val="24"/>
                <w:szCs w:val="24"/>
              </w:rPr>
              <w:t>ный</w:t>
            </w:r>
            <w:proofErr w:type="spellEnd"/>
            <w:proofErr w:type="gramEnd"/>
            <w:r w:rsidRPr="00A1532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этап </w:t>
            </w:r>
          </w:p>
          <w:p w:rsidR="00A1532C" w:rsidRPr="00A1532C" w:rsidRDefault="00A1532C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1532C">
              <w:rPr>
                <w:rFonts w:ascii="Times New Roman" w:hAnsi="Times New Roman" w:cs="Times New Roman"/>
                <w:i/>
                <w:sz w:val="24"/>
                <w:szCs w:val="24"/>
              </w:rPr>
              <w:t>(апрель-май)</w:t>
            </w:r>
          </w:p>
        </w:tc>
        <w:tc>
          <w:tcPr>
            <w:tcW w:w="2976" w:type="dxa"/>
          </w:tcPr>
          <w:p w:rsidR="00A1532C" w:rsidRPr="00DE6061" w:rsidRDefault="00A1532C" w:rsidP="00A1532C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333333"/>
              </w:rPr>
            </w:pPr>
            <w:r>
              <w:rPr>
                <w:color w:val="333333"/>
              </w:rPr>
              <w:t>1</w:t>
            </w:r>
            <w:r w:rsidRPr="00DE6061">
              <w:rPr>
                <w:color w:val="333333"/>
              </w:rPr>
              <w:t>. Используя теоретический и практический материал</w:t>
            </w:r>
            <w:r>
              <w:rPr>
                <w:color w:val="333333"/>
              </w:rPr>
              <w:t xml:space="preserve"> экскурсий, уроков, походов, </w:t>
            </w:r>
            <w:proofErr w:type="spellStart"/>
            <w:r>
              <w:rPr>
                <w:color w:val="333333"/>
              </w:rPr>
              <w:t>нтернет</w:t>
            </w:r>
            <w:proofErr w:type="spellEnd"/>
            <w:r>
              <w:rPr>
                <w:color w:val="333333"/>
              </w:rPr>
              <w:t xml:space="preserve"> ресурсы</w:t>
            </w:r>
            <w:r w:rsidRPr="00DE6061">
              <w:rPr>
                <w:color w:val="333333"/>
              </w:rPr>
              <w:t xml:space="preserve">, подбор материала на каждую букву алфавита в соответствии с планом.  </w:t>
            </w:r>
          </w:p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A1532C" w:rsidRDefault="00A1532C" w:rsidP="00A153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A1532C" w:rsidRDefault="00A1532C" w:rsidP="00A153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0E01F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Представление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странички азбуки </w:t>
            </w:r>
            <w:r w:rsidRPr="000E01F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в виде презентации, реферата.</w:t>
            </w:r>
            <w:r w:rsidRPr="00981645">
              <w:rPr>
                <w:color w:val="333333"/>
                <w:sz w:val="28"/>
                <w:szCs w:val="28"/>
              </w:rPr>
              <w:t xml:space="preserve"> </w:t>
            </w:r>
            <w:r w:rsidRPr="00A1532C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Взаимопомощь.</w:t>
            </w:r>
          </w:p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5" w:type="dxa"/>
          </w:tcPr>
          <w:p w:rsidR="00A1532C" w:rsidRDefault="00A1532C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</w:p>
          <w:p w:rsidR="00125D38" w:rsidRDefault="00A1532C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E01F1"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Консультации, помощь в подборе и оформлении странички.</w:t>
            </w:r>
          </w:p>
        </w:tc>
      </w:tr>
      <w:tr w:rsidR="00DA310A" w:rsidTr="00D40DA6">
        <w:tc>
          <w:tcPr>
            <w:tcW w:w="1844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D83F30" w:rsidRPr="00D83F30" w:rsidRDefault="00D83F30" w:rsidP="00D83F30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333333"/>
              </w:rPr>
            </w:pPr>
            <w:r w:rsidRPr="00D83F30">
              <w:rPr>
                <w:color w:val="333333"/>
              </w:rPr>
              <w:t>2. Печать книги в типографии.</w:t>
            </w:r>
          </w:p>
          <w:p w:rsidR="00125D38" w:rsidRPr="00D83F30" w:rsidRDefault="00125D38" w:rsidP="00D83F30">
            <w:pPr>
              <w:pStyle w:val="a3"/>
              <w:shd w:val="clear" w:color="auto" w:fill="FFFFFF"/>
              <w:spacing w:before="225" w:beforeAutospacing="0" w:after="225" w:afterAutospacing="0"/>
            </w:pPr>
          </w:p>
        </w:tc>
        <w:tc>
          <w:tcPr>
            <w:tcW w:w="2552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F30" w:rsidRDefault="00D83F30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презентации азбуки. Разучивание слов песни, стихов.</w:t>
            </w:r>
          </w:p>
        </w:tc>
        <w:tc>
          <w:tcPr>
            <w:tcW w:w="2375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F30" w:rsidRDefault="00D83F30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азбуки в печать.</w:t>
            </w:r>
          </w:p>
          <w:p w:rsidR="00D83F30" w:rsidRDefault="00D83F30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презентации азбуки</w:t>
            </w:r>
          </w:p>
        </w:tc>
      </w:tr>
      <w:tr w:rsidR="00DA310A" w:rsidTr="00D40DA6">
        <w:tc>
          <w:tcPr>
            <w:tcW w:w="1844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D83F30" w:rsidRPr="00D83F30" w:rsidRDefault="00D83F30" w:rsidP="00D83F30">
            <w:pPr>
              <w:pStyle w:val="a3"/>
              <w:shd w:val="clear" w:color="auto" w:fill="FFFFFF"/>
              <w:spacing w:before="225" w:beforeAutospacing="0" w:after="225" w:afterAutospacing="0"/>
              <w:rPr>
                <w:color w:val="333333"/>
              </w:rPr>
            </w:pPr>
            <w:r w:rsidRPr="00D83F30">
              <w:rPr>
                <w:color w:val="333333"/>
              </w:rPr>
              <w:t>3.Презентация –представление книги в МАДОУ «Детский сад №65» и в МОУ «СОШ№9».</w:t>
            </w:r>
          </w:p>
          <w:p w:rsidR="00125D38" w:rsidRPr="00D83F30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F30" w:rsidRDefault="00D83F30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азбуки.</w:t>
            </w:r>
          </w:p>
        </w:tc>
        <w:tc>
          <w:tcPr>
            <w:tcW w:w="2375" w:type="dxa"/>
          </w:tcPr>
          <w:p w:rsidR="00125D38" w:rsidRDefault="00125D38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3F30" w:rsidRDefault="00D83F30" w:rsidP="00125D3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Съёмка презентации.</w:t>
            </w:r>
          </w:p>
        </w:tc>
      </w:tr>
    </w:tbl>
    <w:p w:rsidR="00831874" w:rsidRPr="00F77C78" w:rsidRDefault="00831874" w:rsidP="00F77C78">
      <w:pPr>
        <w:spacing w:after="0" w:line="240" w:lineRule="auto"/>
        <w:ind w:left="-426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F77C78" w:rsidRPr="0040225C" w:rsidRDefault="00F77C78" w:rsidP="00F77C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40225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Формы и методы реализации проекта</w:t>
      </w:r>
      <w:r w:rsidR="0040225C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</w:p>
    <w:p w:rsidR="00F77C78" w:rsidRPr="00F77C78" w:rsidRDefault="00F77C78" w:rsidP="00F77C78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77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F77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ознавательные занятия, экскурсии;</w:t>
      </w:r>
    </w:p>
    <w:p w:rsidR="00F77C78" w:rsidRPr="00F77C78" w:rsidRDefault="00F77C78" w:rsidP="00F77C78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9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исследовательский метод</w:t>
      </w:r>
      <w:r w:rsidRPr="00F77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77C78" w:rsidRPr="00F77C78" w:rsidRDefault="00F77C78" w:rsidP="00F77C78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77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выставки рисунков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создание презентаций, рефератов</w:t>
      </w:r>
      <w:r w:rsidRPr="00F77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77C78" w:rsidRPr="00F77C78" w:rsidRDefault="00F77C78" w:rsidP="00F77C78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F77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Данный </w:t>
      </w:r>
      <w:proofErr w:type="spellStart"/>
      <w:r w:rsidR="00D9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внеучебный</w:t>
      </w:r>
      <w:proofErr w:type="spellEnd"/>
      <w:r w:rsidR="00D91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77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</w:t>
      </w:r>
      <w:r w:rsidR="008318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реализуется в рамках авторской методической разработки</w:t>
      </w:r>
      <w:r w:rsidRPr="00F77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младших школьников «</w:t>
      </w:r>
      <w:r w:rsidR="008318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ответственного отношения младших школьников к здоровью как к общественной ценности.</w:t>
      </w:r>
      <w:r w:rsidRPr="00F77C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</w:p>
    <w:p w:rsidR="00F77C78" w:rsidRPr="00981645" w:rsidRDefault="00F77C78" w:rsidP="0026016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1874" w:rsidRPr="00831874" w:rsidRDefault="00831874" w:rsidP="00831874">
      <w:p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318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работы над проектом ученики овладели следующим</w:t>
      </w:r>
      <w:r w:rsidR="007451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1603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6036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УУД</w:t>
      </w:r>
      <w:r w:rsidRPr="0083187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:</w:t>
      </w:r>
    </w:p>
    <w:p w:rsidR="00831874" w:rsidRPr="00831874" w:rsidRDefault="00831874" w:rsidP="0083187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318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навыками коммуникативной деятельности;</w:t>
      </w:r>
    </w:p>
    <w:p w:rsidR="00831874" w:rsidRPr="00831874" w:rsidRDefault="00831874" w:rsidP="0083187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318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умениями самостоятельно добывать знания, используя различные источники информации, тем самым, развивая свой кругозор;</w:t>
      </w:r>
    </w:p>
    <w:p w:rsidR="00831874" w:rsidRPr="00831874" w:rsidRDefault="00831874" w:rsidP="0083187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318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учились вырабатывать навык работы по чётко определённому плану (поэтапно);</w:t>
      </w:r>
    </w:p>
    <w:p w:rsidR="00831874" w:rsidRPr="00831874" w:rsidRDefault="00831874" w:rsidP="00831874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8318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учились развивать умения логически мыслить, анализировать, обобщать и делать выводы;</w:t>
      </w:r>
    </w:p>
    <w:p w:rsidR="00C11750" w:rsidRPr="0040225C" w:rsidRDefault="00831874" w:rsidP="00C11750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4022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развивали творческие способности.</w:t>
      </w:r>
    </w:p>
    <w:p w:rsidR="00160365" w:rsidRPr="00160365" w:rsidRDefault="00160365" w:rsidP="00160365">
      <w:pPr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</w:p>
    <w:p w:rsidR="00160365" w:rsidRPr="00160365" w:rsidRDefault="00160365" w:rsidP="00160365">
      <w:pPr>
        <w:spacing w:after="0" w:line="240" w:lineRule="auto"/>
        <w:ind w:left="720"/>
        <w:rPr>
          <w:rFonts w:ascii="Arial" w:eastAsia="Times New Roman" w:hAnsi="Arial" w:cs="Arial"/>
          <w:b/>
          <w:i/>
          <w:color w:val="000000"/>
          <w:u w:val="single"/>
          <w:lang w:eastAsia="ru-RU"/>
        </w:rPr>
      </w:pPr>
      <w:r w:rsidRPr="0016036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Конечный продукт</w:t>
      </w:r>
      <w:r w:rsidR="00D15DB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</w:t>
      </w:r>
      <w:r w:rsidRPr="0016036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- книга, напечатанная в типографии.</w:t>
      </w:r>
    </w:p>
    <w:p w:rsidR="00831874" w:rsidRPr="00831874" w:rsidRDefault="00831874" w:rsidP="0074513D">
      <w:pPr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</w:p>
    <w:p w:rsidR="00831874" w:rsidRPr="00831874" w:rsidRDefault="00831874" w:rsidP="00831874">
      <w:pPr>
        <w:spacing w:after="0" w:line="240" w:lineRule="auto"/>
        <w:ind w:left="76" w:right="76"/>
        <w:jc w:val="center"/>
        <w:rPr>
          <w:rFonts w:ascii="Arial" w:eastAsia="Times New Roman" w:hAnsi="Arial" w:cs="Arial"/>
          <w:i/>
          <w:sz w:val="28"/>
          <w:szCs w:val="28"/>
          <w:lang w:eastAsia="ru-RU"/>
        </w:rPr>
      </w:pPr>
      <w:r w:rsidRPr="00831874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Результаты проектной деятельности.</w:t>
      </w:r>
    </w:p>
    <w:p w:rsidR="00831874" w:rsidRPr="00E77827" w:rsidRDefault="00831874" w:rsidP="0083187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77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участники проекта проявили активность, получили положительный эмоциональный заряд от проделанной работы.</w:t>
      </w:r>
    </w:p>
    <w:p w:rsidR="00831874" w:rsidRPr="00E77827" w:rsidRDefault="00831874" w:rsidP="0083187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77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расширили знания о своем родном крае, с гордостью делились информацией об этом.</w:t>
      </w:r>
    </w:p>
    <w:p w:rsidR="00831874" w:rsidRPr="00E77827" w:rsidRDefault="00831874" w:rsidP="0083187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E77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Родители активно </w:t>
      </w:r>
      <w:r w:rsidR="00D15DB5" w:rsidRPr="00E77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помогали детям </w:t>
      </w:r>
      <w:r w:rsidRPr="00E77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протяжении всей работы над проектом.</w:t>
      </w:r>
    </w:p>
    <w:p w:rsidR="00D749F1" w:rsidRPr="00E77827" w:rsidRDefault="00831874" w:rsidP="0083187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77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Администрация школы</w:t>
      </w:r>
      <w:r w:rsidR="00160365" w:rsidRPr="00E77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МОУ «СОШ №9» и педагоги, так же воспитанники  МАДОУ №65 и №19 дали</w:t>
      </w:r>
      <w:r w:rsidRPr="00E77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высокую оценку проекту.  </w:t>
      </w:r>
    </w:p>
    <w:p w:rsidR="00831874" w:rsidRPr="001B14F8" w:rsidRDefault="00E77827" w:rsidP="00E77827">
      <w:pPr>
        <w:spacing w:after="0" w:line="240" w:lineRule="auto"/>
        <w:ind w:left="36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="00D749F1" w:rsidRPr="00E778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«Азбуку»  учащиеся используют в дальнейшей учебной деятельности</w:t>
      </w:r>
      <w:r w:rsidR="00D749F1" w:rsidRPr="001B14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31874" w:rsidRPr="001B14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05994" w:rsidRDefault="00905994" w:rsidP="0083187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225C" w:rsidRDefault="0040225C" w:rsidP="0083187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016C" w:rsidRPr="0040225C" w:rsidRDefault="00831874" w:rsidP="00831874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0225C">
        <w:rPr>
          <w:rFonts w:ascii="Times New Roman" w:hAnsi="Times New Roman" w:cs="Times New Roman"/>
          <w:b/>
          <w:i/>
          <w:sz w:val="28"/>
          <w:szCs w:val="28"/>
        </w:rPr>
        <w:t>Список литературы:</w:t>
      </w:r>
    </w:p>
    <w:p w:rsidR="0074513D" w:rsidRPr="0074513D" w:rsidRDefault="0074513D" w:rsidP="0074513D">
      <w:pPr>
        <w:pStyle w:val="a3"/>
        <w:numPr>
          <w:ilvl w:val="0"/>
          <w:numId w:val="3"/>
        </w:numPr>
        <w:shd w:val="clear" w:color="auto" w:fill="FFFFFF"/>
        <w:spacing w:after="0" w:afterAutospacing="0" w:line="300" w:lineRule="atLeast"/>
        <w:rPr>
          <w:color w:val="000000"/>
          <w:sz w:val="28"/>
          <w:szCs w:val="28"/>
        </w:rPr>
      </w:pPr>
      <w:r w:rsidRPr="0074513D">
        <w:rPr>
          <w:color w:val="000000"/>
          <w:sz w:val="28"/>
          <w:szCs w:val="28"/>
        </w:rPr>
        <w:t>Жеребцов И.Л. и др. Исторические хроники. Республика Коми с древнейших времен. – Сыктывкар: Коми книжное издательство, 2002</w:t>
      </w:r>
    </w:p>
    <w:p w:rsidR="0074513D" w:rsidRPr="0074513D" w:rsidRDefault="0074513D" w:rsidP="0074513D">
      <w:pPr>
        <w:pStyle w:val="a3"/>
        <w:numPr>
          <w:ilvl w:val="0"/>
          <w:numId w:val="3"/>
        </w:numPr>
        <w:shd w:val="clear" w:color="auto" w:fill="FFFFFF"/>
        <w:spacing w:after="0" w:afterAutospacing="0" w:line="300" w:lineRule="atLeast"/>
        <w:rPr>
          <w:color w:val="000000"/>
          <w:sz w:val="28"/>
          <w:szCs w:val="28"/>
        </w:rPr>
      </w:pPr>
      <w:r w:rsidRPr="0074513D">
        <w:rPr>
          <w:color w:val="000000"/>
          <w:sz w:val="28"/>
          <w:szCs w:val="28"/>
        </w:rPr>
        <w:t>Жеребцов Л.Н. Из жизни древних коми. Сыктывкар: Коми книжное издательство, 2011</w:t>
      </w:r>
    </w:p>
    <w:p w:rsidR="0074513D" w:rsidRPr="0074513D" w:rsidRDefault="0074513D" w:rsidP="0074513D">
      <w:pPr>
        <w:pStyle w:val="a3"/>
        <w:numPr>
          <w:ilvl w:val="0"/>
          <w:numId w:val="3"/>
        </w:numPr>
        <w:shd w:val="clear" w:color="auto" w:fill="FFFFFF"/>
        <w:spacing w:after="0" w:afterAutospacing="0" w:line="300" w:lineRule="atLeast"/>
        <w:rPr>
          <w:color w:val="000000"/>
          <w:sz w:val="28"/>
          <w:szCs w:val="28"/>
        </w:rPr>
      </w:pPr>
      <w:r w:rsidRPr="0074513D">
        <w:rPr>
          <w:color w:val="000000"/>
          <w:sz w:val="28"/>
          <w:szCs w:val="28"/>
        </w:rPr>
        <w:t xml:space="preserve">Журавлев А.К. Веселая страна </w:t>
      </w:r>
      <w:proofErr w:type="spellStart"/>
      <w:r w:rsidRPr="0074513D">
        <w:rPr>
          <w:color w:val="000000"/>
          <w:sz w:val="28"/>
          <w:szCs w:val="28"/>
        </w:rPr>
        <w:t>Вьюжана</w:t>
      </w:r>
      <w:proofErr w:type="spellEnd"/>
      <w:r w:rsidRPr="0074513D">
        <w:rPr>
          <w:color w:val="000000"/>
          <w:sz w:val="28"/>
          <w:szCs w:val="28"/>
        </w:rPr>
        <w:t>. – Сыктывкар: Коми книжное издательство, 1988</w:t>
      </w:r>
    </w:p>
    <w:p w:rsidR="0074513D" w:rsidRPr="0074513D" w:rsidRDefault="0074513D" w:rsidP="0074513D">
      <w:pPr>
        <w:pStyle w:val="a3"/>
        <w:numPr>
          <w:ilvl w:val="0"/>
          <w:numId w:val="3"/>
        </w:numPr>
        <w:shd w:val="clear" w:color="auto" w:fill="FFFFFF"/>
        <w:spacing w:after="0" w:afterAutospacing="0" w:line="300" w:lineRule="atLeast"/>
        <w:rPr>
          <w:color w:val="000000"/>
          <w:sz w:val="28"/>
          <w:szCs w:val="28"/>
        </w:rPr>
      </w:pPr>
      <w:r w:rsidRPr="0074513D">
        <w:rPr>
          <w:color w:val="000000"/>
          <w:sz w:val="28"/>
          <w:szCs w:val="28"/>
        </w:rPr>
        <w:t>Журавлев С. Азбука Пармы: стихи, считалки, скороговорки. Сыктывкар: Коми книжное издательство, 1995</w:t>
      </w:r>
    </w:p>
    <w:p w:rsidR="0074513D" w:rsidRPr="0074513D" w:rsidRDefault="0074513D" w:rsidP="0074513D">
      <w:pPr>
        <w:pStyle w:val="a3"/>
        <w:numPr>
          <w:ilvl w:val="0"/>
          <w:numId w:val="3"/>
        </w:numPr>
        <w:shd w:val="clear" w:color="auto" w:fill="FFFFFF"/>
        <w:spacing w:after="0" w:afterAutospacing="0" w:line="300" w:lineRule="atLeast"/>
        <w:rPr>
          <w:color w:val="000000"/>
          <w:sz w:val="28"/>
          <w:szCs w:val="28"/>
        </w:rPr>
      </w:pPr>
      <w:proofErr w:type="spellStart"/>
      <w:r w:rsidRPr="0074513D">
        <w:rPr>
          <w:color w:val="000000"/>
          <w:sz w:val="28"/>
          <w:szCs w:val="28"/>
        </w:rPr>
        <w:t>Кругленкова</w:t>
      </w:r>
      <w:proofErr w:type="spellEnd"/>
      <w:r w:rsidRPr="0074513D">
        <w:rPr>
          <w:color w:val="000000"/>
          <w:sz w:val="28"/>
          <w:szCs w:val="28"/>
        </w:rPr>
        <w:t xml:space="preserve"> Н. Воркута в моем сердце. Сыктывкар: Коми книжное издательство, 1993</w:t>
      </w:r>
    </w:p>
    <w:p w:rsidR="0074513D" w:rsidRPr="0074513D" w:rsidRDefault="0074513D" w:rsidP="0074513D">
      <w:pPr>
        <w:pStyle w:val="a3"/>
        <w:numPr>
          <w:ilvl w:val="0"/>
          <w:numId w:val="3"/>
        </w:numPr>
        <w:shd w:val="clear" w:color="auto" w:fill="FFFFFF"/>
        <w:spacing w:after="0" w:afterAutospacing="0" w:line="300" w:lineRule="atLeast"/>
        <w:rPr>
          <w:color w:val="000000"/>
          <w:sz w:val="28"/>
          <w:szCs w:val="28"/>
        </w:rPr>
      </w:pPr>
      <w:r w:rsidRPr="0074513D">
        <w:rPr>
          <w:color w:val="000000"/>
          <w:sz w:val="28"/>
          <w:szCs w:val="28"/>
        </w:rPr>
        <w:t>Наш край родной. Сыктывкар: Коми книжное издательство, 1988</w:t>
      </w:r>
    </w:p>
    <w:p w:rsidR="0074513D" w:rsidRPr="0074513D" w:rsidRDefault="0074513D" w:rsidP="0074513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74513D">
        <w:rPr>
          <w:color w:val="000000"/>
          <w:sz w:val="28"/>
          <w:szCs w:val="28"/>
        </w:rPr>
        <w:t>Образцов П. Стихи для детей. Сыктывкар: Коми книжное издательство, 1979</w:t>
      </w:r>
    </w:p>
    <w:p w:rsidR="0074513D" w:rsidRPr="0074513D" w:rsidRDefault="0074513D" w:rsidP="0074513D">
      <w:pPr>
        <w:pStyle w:val="a3"/>
        <w:shd w:val="clear" w:color="auto" w:fill="FFFFFF"/>
        <w:spacing w:before="0" w:beforeAutospacing="0" w:after="0" w:afterAutospacing="0" w:line="300" w:lineRule="atLeast"/>
        <w:ind w:left="360"/>
        <w:rPr>
          <w:color w:val="000000"/>
          <w:sz w:val="28"/>
          <w:szCs w:val="28"/>
        </w:rPr>
      </w:pPr>
      <w:r w:rsidRPr="0074513D">
        <w:rPr>
          <w:color w:val="000000"/>
          <w:sz w:val="28"/>
          <w:szCs w:val="28"/>
        </w:rPr>
        <w:t>9.   Республика Коми на рубеже веков. Фотоальбом. Сыктывкар: Коми книжное издательство, 2001</w:t>
      </w:r>
    </w:p>
    <w:p w:rsidR="0074513D" w:rsidRPr="0074513D" w:rsidRDefault="0074513D" w:rsidP="0074513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74513D">
        <w:rPr>
          <w:color w:val="000000"/>
          <w:sz w:val="28"/>
          <w:szCs w:val="28"/>
        </w:rPr>
        <w:t xml:space="preserve">      10.  Сказ о Земле Коми. Сыктывкар: Коми книжное издательство, 1977</w:t>
      </w:r>
    </w:p>
    <w:p w:rsidR="0074513D" w:rsidRDefault="0074513D" w:rsidP="0074513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74513D">
        <w:rPr>
          <w:color w:val="000000"/>
          <w:sz w:val="28"/>
          <w:szCs w:val="28"/>
        </w:rPr>
        <w:t xml:space="preserve">      11. Традиционная культура народа коми: Этнографические очерки. - Сыктывкар: Коми книжное издательство, 2009</w:t>
      </w:r>
    </w:p>
    <w:p w:rsidR="005F075B" w:rsidRDefault="00D15DB5" w:rsidP="0074513D">
      <w:pPr>
        <w:pStyle w:val="a3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12.Интерне</w:t>
      </w:r>
      <w:r w:rsidR="005F075B">
        <w:rPr>
          <w:color w:val="000000"/>
          <w:sz w:val="28"/>
          <w:szCs w:val="28"/>
        </w:rPr>
        <w:t>т ресурсы.</w:t>
      </w:r>
    </w:p>
    <w:p w:rsidR="0074513D" w:rsidRPr="0074513D" w:rsidRDefault="0074513D" w:rsidP="0074513D">
      <w:pPr>
        <w:pStyle w:val="a3"/>
        <w:shd w:val="clear" w:color="auto" w:fill="FFFFFF"/>
        <w:spacing w:before="0" w:beforeAutospacing="0" w:after="0" w:afterAutospacing="0" w:line="300" w:lineRule="atLeast"/>
        <w:rPr>
          <w:rFonts w:ascii="Georgia" w:hAnsi="Georgia"/>
          <w:color w:val="000000"/>
          <w:sz w:val="28"/>
          <w:szCs w:val="28"/>
        </w:rPr>
      </w:pPr>
    </w:p>
    <w:p w:rsidR="0074513D" w:rsidRPr="00D15DB5" w:rsidRDefault="0074513D" w:rsidP="0074513D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31874" w:rsidRPr="0040225C" w:rsidRDefault="001B14F8" w:rsidP="00831874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0225C">
        <w:rPr>
          <w:rFonts w:ascii="Times New Roman" w:hAnsi="Times New Roman" w:cs="Times New Roman"/>
          <w:b/>
          <w:i/>
          <w:sz w:val="28"/>
          <w:szCs w:val="28"/>
        </w:rPr>
        <w:t>Конспект итогового мероприятия.</w:t>
      </w:r>
    </w:p>
    <w:p w:rsidR="00D15DB5" w:rsidRPr="00D15DB5" w:rsidRDefault="00D15DB5" w:rsidP="00D15DB5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1.</w:t>
      </w:r>
      <w:r w:rsidRPr="00D15D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Учащиеся выходят с карточками букв друг за другом под вступление песни.</w:t>
      </w:r>
    </w:p>
    <w:p w:rsidR="00D15DB5" w:rsidRDefault="00D15DB5" w:rsidP="00D15DB5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Все вместе поют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.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</w:p>
    <w:p w:rsidR="001B14F8" w:rsidRPr="00D15DB5" w:rsidRDefault="00D15DB5" w:rsidP="00D15DB5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15D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Песня </w:t>
      </w:r>
    </w:p>
    <w:p w:rsidR="00D15DB5" w:rsidRDefault="00D15DB5" w:rsidP="00D15DB5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-</w:t>
      </w:r>
      <w:r w:rsidRPr="00D15D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Буквы все от</w:t>
      </w:r>
      <w:proofErr w:type="gramStart"/>
      <w:r w:rsidRPr="00D15D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А</w:t>
      </w:r>
      <w:proofErr w:type="gramEnd"/>
      <w:r w:rsidRPr="00D15D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до Я –</w:t>
      </w:r>
    </w:p>
    <w:p w:rsidR="00D15DB5" w:rsidRDefault="00D15DB5" w:rsidP="00D15DB5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D15D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Наши верные друзья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</w:p>
    <w:p w:rsidR="00D15DB5" w:rsidRDefault="00D15DB5" w:rsidP="00D15DB5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 порядку их поём, повторять не устаём.</w:t>
      </w:r>
    </w:p>
    <w:p w:rsidR="00D15DB5" w:rsidRDefault="00D15DB5" w:rsidP="00D15DB5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 всего их 33 , ну-ка, с нами повтори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.</w:t>
      </w:r>
      <w:proofErr w:type="gramEnd"/>
    </w:p>
    <w:p w:rsidR="00D15DB5" w:rsidRDefault="00D15DB5" w:rsidP="00D15DB5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Давайте, ребята, все вместе:</w:t>
      </w:r>
    </w:p>
    <w:p w:rsidR="00D15DB5" w:rsidRDefault="00D15DB5" w:rsidP="00D15DB5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А, Б</w:t>
      </w:r>
      <w:proofErr w:type="gramStart"/>
      <w:r w:rsidR="00C1175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,</w:t>
      </w:r>
      <w:proofErr w:type="gramEnd"/>
      <w:r w:rsidR="00C1175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В, Г, Д, Е,Ё, Ж,З, И,Й, </w:t>
      </w:r>
      <w:proofErr w:type="spellStart"/>
      <w:r w:rsidR="00C11750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К,Л,М,Н,О,П,Р,С,Т,У,Ф,Х,Ц,Ч,Ш,Щ,ъ,ы,ь,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Э,Ю,Я</w:t>
      </w:r>
      <w:proofErr w:type="spell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. </w:t>
      </w:r>
    </w:p>
    <w:p w:rsidR="00554D14" w:rsidRDefault="00D15DB5" w:rsidP="00D15DB5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2.</w:t>
      </w:r>
      <w:r w:rsidR="00554D1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-Мы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D40DA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,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учащиеся 2 класса «А»  школы №9,</w:t>
      </w:r>
      <w:r w:rsidR="00D40DA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очень любим свой край и изучаем его. Совершаем экскурсии по городам республики, посещаем музеи, читаем произведения коми писателей и коми народа, участвуем в конкурсах </w:t>
      </w:r>
      <w:proofErr w:type="spellStart"/>
      <w:r w:rsidR="00D40DA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рисуноков</w:t>
      </w:r>
      <w:proofErr w:type="spellEnd"/>
      <w:r w:rsidR="00D40DA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.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</w:t>
      </w:r>
      <w:r w:rsidR="00D40DA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- А ещё мы являемся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внуками Деда-краеведа.</w:t>
      </w:r>
      <w:r w:rsidR="00D40DA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К</w:t>
      </w:r>
      <w:r w:rsidR="00554D1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то же такой Дед-краевед?</w:t>
      </w:r>
    </w:p>
    <w:p w:rsidR="00D40DA6" w:rsidRDefault="00D40DA6" w:rsidP="00D15DB5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(Читают наизусть учащиеся)</w:t>
      </w:r>
    </w:p>
    <w:p w:rsidR="00554D14" w:rsidRDefault="00554D14" w:rsidP="00D15DB5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lastRenderedPageBreak/>
        <w:t>    " Дед-краевед!"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proofErr w:type="spellStart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Краевед,как</w:t>
      </w:r>
      <w:proofErr w:type="spellEnd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буквоед-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Знать историю желает.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proofErr w:type="spellStart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Краевед,как</w:t>
      </w:r>
      <w:proofErr w:type="spellEnd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шустрый дед,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покоя он не знает.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proofErr w:type="spellStart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Краевед,как</w:t>
      </w:r>
      <w:proofErr w:type="spellEnd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жук архивный,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паутине вех и дат.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Вдруг отыщет свиток дивный,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конечно будет рад!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Краевед-не дармоед,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Добровольный в жизни пахарь.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Суетливый непосед,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И для </w:t>
      </w:r>
      <w:proofErr w:type="spellStart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душ,как</w:t>
      </w:r>
      <w:proofErr w:type="spellEnd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доктор-знахарь.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Краевед-хранитель края,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Он </w:t>
      </w:r>
      <w:proofErr w:type="spellStart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почти,как</w:t>
      </w:r>
      <w:proofErr w:type="spellEnd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мудрый дед.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Если мы чего не знаем,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Нам расскажет краевед!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Знает много краевед,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Я увы того -не знаю.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Я ж как стихоплёт-поэт,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Краеведов уважаю!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Краевед-он патриот 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Он романтик и мечтатель.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Для отчизны-он оплот,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истории создатель!</w:t>
      </w:r>
    </w:p>
    <w:p w:rsidR="00D15DB5" w:rsidRDefault="00D40DA6" w:rsidP="00D15DB5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Дед-краевед</w:t>
      </w:r>
      <w:r w:rsidR="00D15DB5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нам помог изучить </w:t>
      </w:r>
      <w:r w:rsidR="00554D1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родной край на уроках краеведения, во время экскурсий, бесед, походов. Вместе  с Дедом </w:t>
      </w:r>
      <w:proofErr w:type="gramStart"/>
      <w:r w:rsidR="00554D1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–к</w:t>
      </w:r>
      <w:proofErr w:type="gramEnd"/>
      <w:r w:rsidR="00554D1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раеведом мы создали Азбуку,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где на каждую букву алфавита представлена достопримечательность Республики Коми. Б</w:t>
      </w:r>
      <w:r w:rsidR="00554D1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лагодаря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нашей азбуке </w:t>
      </w:r>
      <w:r w:rsidR="00554D1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вы, ребята см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ожете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,</w:t>
      </w:r>
      <w:proofErr w:type="gramEnd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изучая буквы алфавита, з</w:t>
      </w:r>
      <w:r w:rsidR="00554D14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накомится с родным краем.</w:t>
      </w:r>
    </w:p>
    <w:p w:rsidR="00554D14" w:rsidRDefault="00554D14" w:rsidP="00D15DB5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3.Книги </w:t>
      </w:r>
      <w:r w:rsidR="00D40DA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преподносятся </w:t>
      </w: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в подарок</w:t>
      </w:r>
      <w:proofErr w:type="gramStart"/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</w:t>
      </w:r>
      <w:r w:rsidR="00D40DA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(</w:t>
      </w:r>
      <w:proofErr w:type="gramEnd"/>
      <w:r w:rsidR="00D40DA6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под музыку песни )</w:t>
      </w:r>
    </w:p>
    <w:p w:rsidR="00D40DA6" w:rsidRDefault="00D40DA6" w:rsidP="00D15DB5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4.Ответное слово.</w:t>
      </w:r>
    </w:p>
    <w:p w:rsidR="001B14F8" w:rsidRDefault="001B14F8" w:rsidP="0083187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31874" w:rsidRPr="0026016C" w:rsidRDefault="00831874" w:rsidP="0026016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016C" w:rsidRDefault="0026016C" w:rsidP="004F0052">
      <w:pPr>
        <w:pStyle w:val="c3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</w:p>
    <w:p w:rsidR="004F0052" w:rsidRDefault="004F0052" w:rsidP="004F0052">
      <w:pPr>
        <w:pStyle w:val="c3"/>
        <w:spacing w:before="0" w:beforeAutospacing="0" w:after="0" w:afterAutospacing="0" w:line="270" w:lineRule="atLeast"/>
        <w:jc w:val="both"/>
        <w:rPr>
          <w:rFonts w:ascii="Calibri" w:hAnsi="Calibri"/>
          <w:color w:val="000000"/>
          <w:sz w:val="22"/>
          <w:szCs w:val="22"/>
        </w:rPr>
      </w:pPr>
    </w:p>
    <w:p w:rsidR="0067443E" w:rsidRDefault="0067443E" w:rsidP="0067443E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CA1CD9" w:rsidRDefault="00CA1CD9" w:rsidP="00905994">
      <w:pPr>
        <w:jc w:val="right"/>
        <w:rPr>
          <w:rFonts w:ascii="Times New Roman" w:hAnsi="Times New Roman" w:cs="Times New Roman"/>
          <w:i/>
          <w:sz w:val="32"/>
          <w:szCs w:val="32"/>
        </w:rPr>
      </w:pPr>
    </w:p>
    <w:p w:rsidR="00CA1CD9" w:rsidRDefault="00CA1CD9" w:rsidP="00905994">
      <w:pPr>
        <w:jc w:val="right"/>
        <w:rPr>
          <w:rFonts w:ascii="Times New Roman" w:hAnsi="Times New Roman" w:cs="Times New Roman"/>
          <w:i/>
          <w:sz w:val="32"/>
          <w:szCs w:val="32"/>
        </w:rPr>
      </w:pPr>
    </w:p>
    <w:p w:rsidR="00CA1CD9" w:rsidRDefault="00CA1CD9" w:rsidP="00905994">
      <w:pPr>
        <w:jc w:val="right"/>
        <w:rPr>
          <w:rFonts w:ascii="Times New Roman" w:hAnsi="Times New Roman" w:cs="Times New Roman"/>
          <w:i/>
          <w:sz w:val="32"/>
          <w:szCs w:val="32"/>
        </w:rPr>
      </w:pPr>
    </w:p>
    <w:p w:rsidR="0040225C" w:rsidRPr="0040225C" w:rsidRDefault="0040225C" w:rsidP="00905994">
      <w:pPr>
        <w:jc w:val="right"/>
        <w:rPr>
          <w:rFonts w:ascii="Times New Roman" w:hAnsi="Times New Roman" w:cs="Times New Roman"/>
          <w:i/>
          <w:sz w:val="32"/>
          <w:szCs w:val="32"/>
        </w:rPr>
      </w:pPr>
      <w:r w:rsidRPr="0040225C">
        <w:rPr>
          <w:rFonts w:ascii="Times New Roman" w:hAnsi="Times New Roman" w:cs="Times New Roman"/>
          <w:i/>
          <w:sz w:val="32"/>
          <w:szCs w:val="32"/>
        </w:rPr>
        <w:lastRenderedPageBreak/>
        <w:t xml:space="preserve">Приложение </w:t>
      </w:r>
    </w:p>
    <w:p w:rsidR="00B97479" w:rsidRPr="00B97479" w:rsidRDefault="00B97479" w:rsidP="00B97479">
      <w:pPr>
        <w:jc w:val="center"/>
        <w:rPr>
          <w:b/>
          <w:i/>
          <w:sz w:val="36"/>
          <w:szCs w:val="36"/>
        </w:rPr>
      </w:pPr>
      <w:r w:rsidRPr="00B9747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3086100" cy="1733550"/>
            <wp:effectExtent l="0" t="0" r="0" b="0"/>
            <wp:docPr id="45" name="Рисунок 45" descr="http://utime.ugtu.net/sites/default/files/field/image/0055.jpg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utime.ugtu.net/sites/default/files/field/image/0055.jpg">
                      <a:hlinkClick r:id="rId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jc w:val="center"/>
        <w:rPr>
          <w:b/>
          <w:i/>
          <w:sz w:val="36"/>
          <w:szCs w:val="36"/>
        </w:rPr>
      </w:pPr>
    </w:p>
    <w:p w:rsidR="00B97479" w:rsidRPr="00B97479" w:rsidRDefault="00B97479" w:rsidP="00B97479">
      <w:pPr>
        <w:jc w:val="center"/>
        <w:rPr>
          <w:rFonts w:ascii="Times New Roman" w:hAnsi="Times New Roman"/>
          <w:b/>
          <w:i/>
          <w:sz w:val="72"/>
          <w:szCs w:val="72"/>
        </w:rPr>
      </w:pPr>
      <w:r w:rsidRPr="00B97479">
        <w:rPr>
          <w:rFonts w:ascii="Times New Roman" w:hAnsi="Times New Roman"/>
          <w:b/>
          <w:i/>
          <w:sz w:val="72"/>
          <w:szCs w:val="72"/>
        </w:rPr>
        <w:t xml:space="preserve">Азбука внуков </w:t>
      </w:r>
    </w:p>
    <w:p w:rsidR="00B97479" w:rsidRPr="00B97479" w:rsidRDefault="00B97479" w:rsidP="00B97479">
      <w:pPr>
        <w:jc w:val="center"/>
        <w:rPr>
          <w:rFonts w:ascii="Times New Roman" w:hAnsi="Times New Roman"/>
          <w:b/>
          <w:i/>
          <w:sz w:val="72"/>
          <w:szCs w:val="72"/>
        </w:rPr>
      </w:pPr>
      <w:r w:rsidRPr="00B97479">
        <w:rPr>
          <w:rFonts w:ascii="Times New Roman" w:hAnsi="Times New Roman"/>
          <w:b/>
          <w:i/>
          <w:sz w:val="72"/>
          <w:szCs w:val="72"/>
        </w:rPr>
        <w:t>Деда - краеведа.</w:t>
      </w:r>
    </w:p>
    <w:p w:rsidR="00B97479" w:rsidRPr="00B97479" w:rsidRDefault="00B97479" w:rsidP="00B97479">
      <w:pPr>
        <w:jc w:val="center"/>
        <w:rPr>
          <w:rFonts w:ascii="Times New Roman" w:hAnsi="Times New Roman"/>
          <w:b/>
          <w:i/>
          <w:sz w:val="72"/>
          <w:szCs w:val="72"/>
        </w:rPr>
      </w:pPr>
      <w:r w:rsidRPr="00B97479">
        <w:rPr>
          <w:rFonts w:ascii="Times New Roman" w:hAnsi="Times New Roman"/>
          <w:b/>
          <w:i/>
          <w:sz w:val="72"/>
          <w:szCs w:val="72"/>
        </w:rPr>
        <w:t xml:space="preserve">Путешествие </w:t>
      </w:r>
    </w:p>
    <w:p w:rsidR="00B97479" w:rsidRPr="00B97479" w:rsidRDefault="0040225C" w:rsidP="00B97479">
      <w:pPr>
        <w:jc w:val="center"/>
        <w:rPr>
          <w:rFonts w:ascii="Times New Roman" w:hAnsi="Times New Roman"/>
          <w:b/>
          <w:i/>
          <w:sz w:val="72"/>
          <w:szCs w:val="72"/>
        </w:rPr>
      </w:pPr>
      <w:r>
        <w:rPr>
          <w:rFonts w:ascii="Times New Roman" w:hAnsi="Times New Roman"/>
          <w:b/>
          <w:i/>
          <w:sz w:val="72"/>
          <w:szCs w:val="72"/>
        </w:rPr>
        <w:t>по Республике Коми</w:t>
      </w:r>
    </w:p>
    <w:p w:rsidR="00B97479" w:rsidRPr="00B97479" w:rsidRDefault="00B97479" w:rsidP="00B97479">
      <w:pPr>
        <w:jc w:val="center"/>
        <w:rPr>
          <w:b/>
          <w:i/>
          <w:sz w:val="36"/>
          <w:szCs w:val="36"/>
        </w:rPr>
      </w:pPr>
    </w:p>
    <w:p w:rsidR="00B97479" w:rsidRPr="00B97479" w:rsidRDefault="00B97479" w:rsidP="00B97479">
      <w:pPr>
        <w:jc w:val="center"/>
        <w:rPr>
          <w:b/>
          <w:i/>
          <w:sz w:val="36"/>
          <w:szCs w:val="36"/>
        </w:rPr>
      </w:pPr>
      <w:r w:rsidRPr="00B9747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2333625" cy="1552575"/>
            <wp:effectExtent l="0" t="0" r="9525" b="9525"/>
            <wp:docPr id="46" name="Рисунок 46" descr="http://go1.imgsmail.ru/imgpreview?key=e185855ceaef116&amp;mb=imgdb_preview_93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87" descr="http://go1.imgsmail.ru/imgpreview?key=e185855ceaef116&amp;mb=imgdb_preview_93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2085975" cy="1562100"/>
            <wp:effectExtent l="0" t="0" r="9525" b="0"/>
            <wp:docPr id="47" name="Рисунок 47" descr="http://go4.imgsmail.ru/imgpreview?key=6cdeb5a9b66a1f9f&amp;mb=imgdb_preview_1147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88" descr="http://go4.imgsmail.ru/imgpreview?key=6cdeb5a9b66a1f9f&amp;mb=imgdb_preview_1147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jc w:val="center"/>
        <w:rPr>
          <w:b/>
          <w:i/>
          <w:sz w:val="36"/>
          <w:szCs w:val="36"/>
        </w:rPr>
      </w:pPr>
    </w:p>
    <w:p w:rsidR="00B97479" w:rsidRPr="00B97479" w:rsidRDefault="00B97479" w:rsidP="00B97479">
      <w:pPr>
        <w:jc w:val="center"/>
        <w:rPr>
          <w:b/>
          <w:i/>
          <w:sz w:val="36"/>
          <w:szCs w:val="36"/>
        </w:rPr>
      </w:pPr>
      <w:r w:rsidRPr="00B97479">
        <w:rPr>
          <w:b/>
          <w:i/>
          <w:sz w:val="36"/>
          <w:szCs w:val="36"/>
        </w:rPr>
        <w:t>г.Сыктывкар</w:t>
      </w:r>
    </w:p>
    <w:p w:rsidR="00B97479" w:rsidRPr="00B97479" w:rsidRDefault="00B97479" w:rsidP="00B97479">
      <w:pPr>
        <w:shd w:val="clear" w:color="auto" w:fill="FFFFFF"/>
        <w:spacing w:before="225" w:after="75" w:line="240" w:lineRule="auto"/>
        <w:ind w:left="300"/>
        <w:jc w:val="both"/>
        <w:outlineLvl w:val="0"/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</w:pPr>
      <w:r w:rsidRPr="00B97479">
        <w:rPr>
          <w:rFonts w:ascii="Times New Roman CYR" w:eastAsia="Times New Roman" w:hAnsi="Times New Roman CYR" w:cs="Times New Roman CYR"/>
          <w:b/>
          <w:bCs/>
          <w:color w:val="606060"/>
          <w:kern w:val="36"/>
          <w:sz w:val="28"/>
          <w:szCs w:val="28"/>
          <w:lang w:eastAsia="ru-RU"/>
        </w:rPr>
        <w:lastRenderedPageBreak/>
        <w:t xml:space="preserve">Дед-краевед!   </w:t>
      </w:r>
      <w:r w:rsidRPr="00B97479">
        <w:rPr>
          <w:noProof/>
          <w:sz w:val="28"/>
          <w:szCs w:val="28"/>
          <w:lang w:eastAsia="ru-RU"/>
        </w:rPr>
        <w:drawing>
          <wp:inline distT="0" distB="0" distL="0" distR="0">
            <wp:extent cx="3352800" cy="2514600"/>
            <wp:effectExtent l="0" t="0" r="0" b="0"/>
            <wp:docPr id="48" name="Рисунок 48" descr="http://img.1tvrus.com/2011-01-17/fmt_73_0novyjrisunok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http://img.1tvrus.com/2011-01-17/fmt_73_0novyjrisunok2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    " Дед-краевед!"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proofErr w:type="spellStart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Краевед,как</w:t>
      </w:r>
      <w:proofErr w:type="spellEnd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буквоед-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Знать историю желает.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proofErr w:type="spellStart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Краевед,как</w:t>
      </w:r>
      <w:proofErr w:type="spellEnd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шустрый дед,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покоя он не знает.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</w:r>
      <w:proofErr w:type="spellStart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Краевед,как</w:t>
      </w:r>
      <w:proofErr w:type="spellEnd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жук архивный,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 паутине вех и дат.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Вдруг отыщет свиток дивный,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конечно будет рад!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Краевед-не дармоед,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Добровольный в жизни пахарь.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Суетливый непосед,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И для </w:t>
      </w:r>
      <w:proofErr w:type="spellStart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душ,как</w:t>
      </w:r>
      <w:proofErr w:type="spellEnd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доктор-знахарь.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Краевед-хранитель края,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 xml:space="preserve">Он </w:t>
      </w:r>
      <w:proofErr w:type="spellStart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почти,как</w:t>
      </w:r>
      <w:proofErr w:type="spellEnd"/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 xml:space="preserve"> мудрый дед.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Если мы чего не знаем,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Нам расскажет краевед!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Знает много краевед,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Я увы того -не знаю.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Я ж как стихоплёт-поэт,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Краеведов уважаю!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Краевед-он патриот 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Он романтик и мечтатель.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Для отчизны-он оплот,</w:t>
      </w:r>
      <w:r w:rsidRPr="00B97479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br/>
        <w:t>И истории создатель!</w:t>
      </w:r>
    </w:p>
    <w:p w:rsidR="00B97479" w:rsidRPr="00B97479" w:rsidRDefault="00CA1CD9" w:rsidP="00B97479">
      <w:pPr>
        <w:shd w:val="clear" w:color="auto" w:fill="FFFFFF"/>
        <w:spacing w:line="240" w:lineRule="auto"/>
        <w:jc w:val="both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hyperlink r:id="rId13" w:history="1">
        <w:proofErr w:type="spellStart"/>
        <w:r w:rsidR="00B97479" w:rsidRPr="00B97479">
          <w:rPr>
            <w:rFonts w:ascii="Times New Roman CYR" w:eastAsia="Times New Roman" w:hAnsi="Times New Roman CYR" w:cs="Times New Roman CYR"/>
            <w:b/>
            <w:bCs/>
            <w:i/>
            <w:iCs/>
            <w:sz w:val="28"/>
            <w:szCs w:val="28"/>
            <w:lang w:eastAsia="ru-RU"/>
          </w:rPr>
          <w:t>Юргис</w:t>
        </w:r>
        <w:proofErr w:type="spellEnd"/>
        <w:r w:rsidR="00B97479" w:rsidRPr="00B97479">
          <w:rPr>
            <w:rFonts w:ascii="Times New Roman CYR" w:eastAsia="Times New Roman" w:hAnsi="Times New Roman CYR" w:cs="Times New Roman CYR"/>
            <w:b/>
            <w:bCs/>
            <w:i/>
            <w:iCs/>
            <w:sz w:val="28"/>
            <w:szCs w:val="28"/>
            <w:lang w:eastAsia="ru-RU"/>
          </w:rPr>
          <w:t xml:space="preserve"> Вольный</w:t>
        </w:r>
      </w:hyperlink>
    </w:p>
    <w:p w:rsidR="00B97479" w:rsidRPr="00B97479" w:rsidRDefault="00B97479" w:rsidP="00B97479">
      <w:pPr>
        <w:shd w:val="clear" w:color="auto" w:fill="FFFFFF"/>
        <w:spacing w:line="240" w:lineRule="auto"/>
        <w:jc w:val="both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B97479" w:rsidRPr="00B97479" w:rsidRDefault="00B97479" w:rsidP="00B97479">
      <w:pPr>
        <w:shd w:val="clear" w:color="auto" w:fill="FFFFFF"/>
        <w:spacing w:line="240" w:lineRule="auto"/>
        <w:jc w:val="both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B97479" w:rsidRPr="00B97479" w:rsidRDefault="00B97479" w:rsidP="00B97479">
      <w:pPr>
        <w:shd w:val="clear" w:color="auto" w:fill="FFFFFF"/>
        <w:spacing w:line="240" w:lineRule="auto"/>
        <w:jc w:val="both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B97479" w:rsidRPr="00B97479" w:rsidRDefault="00B97479" w:rsidP="00B97479">
      <w:pPr>
        <w:shd w:val="clear" w:color="auto" w:fill="FFFFFF"/>
        <w:spacing w:line="240" w:lineRule="auto"/>
        <w:jc w:val="both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</w:p>
    <w:p w:rsidR="00B97479" w:rsidRPr="00B97479" w:rsidRDefault="00B97479" w:rsidP="00B97479">
      <w:pPr>
        <w:shd w:val="clear" w:color="auto" w:fill="FFFFFF"/>
        <w:spacing w:line="240" w:lineRule="auto"/>
        <w:jc w:val="center"/>
        <w:rPr>
          <w:rFonts w:ascii="Times New Roman CYR" w:eastAsia="Times New Roman" w:hAnsi="Times New Roman CYR" w:cs="Times New Roman CYR"/>
          <w:b/>
          <w:bCs/>
          <w:sz w:val="44"/>
          <w:szCs w:val="44"/>
          <w:lang w:eastAsia="ru-RU"/>
        </w:rPr>
      </w:pPr>
      <w:r w:rsidRPr="00B97479">
        <w:rPr>
          <w:rFonts w:ascii="Times New Roman CYR" w:eastAsia="Times New Roman" w:hAnsi="Times New Roman CYR" w:cs="Times New Roman CYR"/>
          <w:b/>
          <w:bCs/>
          <w:i/>
          <w:iCs/>
          <w:sz w:val="44"/>
          <w:szCs w:val="44"/>
          <w:lang w:eastAsia="ru-RU"/>
        </w:rPr>
        <w:lastRenderedPageBreak/>
        <w:t>Республика Коми</w:t>
      </w:r>
    </w:p>
    <w:p w:rsidR="00B97479" w:rsidRPr="00B97479" w:rsidRDefault="00B97479" w:rsidP="00B97479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</w:pPr>
      <w:r w:rsidRPr="00B97479">
        <w:rPr>
          <w:noProof/>
          <w:sz w:val="28"/>
          <w:szCs w:val="28"/>
          <w:lang w:eastAsia="ru-RU"/>
        </w:rPr>
        <w:drawing>
          <wp:inline distT="0" distB="0" distL="0" distR="0">
            <wp:extent cx="3072493" cy="3512119"/>
            <wp:effectExtent l="19050" t="0" r="0" b="0"/>
            <wp:docPr id="49" name="Рисунок 49" descr="C:\Users\8C74~1\AppData\Local\Temp\Rar$DI27.944\mapko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3" descr="C:\Users\8C74~1\AppData\Local\Temp\Rar$DI27.944\mapkomi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55" t="2016" r="1765" b="2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153" cy="3508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225C" w:rsidRDefault="0040225C" w:rsidP="00402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половине 3-го тысячелетия до н. э. на территорию Европейской части нынешней России переселились финно-угорские племена. На этой земле они жили примерно 3000 лет именно до Великого переселения </w:t>
      </w:r>
      <w:proofErr w:type="spellStart"/>
      <w:r w:rsidRPr="00D3225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славян.За</w:t>
      </w:r>
      <w:proofErr w:type="spellEnd"/>
      <w:r w:rsidRPr="00D32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такой большой отрезок времени единый финно-угорский народ стал разобщённым, появляются новые этносы, такие как </w:t>
      </w:r>
      <w:hyperlink r:id="rId15" w:tooltip="Финны" w:history="1">
        <w:r w:rsidRPr="0040225C">
          <w:rPr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финны</w:t>
        </w:r>
      </w:hyperlink>
      <w:r w:rsidRPr="0040225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hyperlink r:id="rId16" w:tooltip="Карелы" w:history="1">
        <w:r w:rsidRPr="0040225C">
          <w:rPr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карелы</w:t>
        </w:r>
      </w:hyperlink>
      <w:r w:rsidRPr="0040225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hyperlink r:id="rId17" w:tooltip="Вепсы" w:history="1">
        <w:r w:rsidRPr="0040225C">
          <w:rPr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вепсы</w:t>
        </w:r>
      </w:hyperlink>
      <w:r w:rsidRPr="0040225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hyperlink r:id="rId18" w:tooltip="Эстонцы" w:history="1">
        <w:r w:rsidRPr="0040225C">
          <w:rPr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эстонцы</w:t>
        </w:r>
      </w:hyperlink>
      <w:r w:rsidRPr="0040225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hyperlink r:id="rId19" w:tooltip="Чудь" w:history="1">
        <w:r w:rsidRPr="0040225C">
          <w:rPr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чудь</w:t>
        </w:r>
      </w:hyperlink>
      <w:r w:rsidRPr="00D32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(одноименное название племён, ныне называющихся коми) и др.</w:t>
      </w:r>
    </w:p>
    <w:p w:rsidR="0040225C" w:rsidRPr="00D32257" w:rsidRDefault="0040225C" w:rsidP="00402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XIV веке самые сильные из племён чуди (коми) объединились и создали достаточно крупное государство </w:t>
      </w:r>
      <w:hyperlink r:id="rId20" w:tooltip="Пермь Великая" w:history="1">
        <w:r w:rsidRPr="0040225C">
          <w:rPr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Пермь Великая</w:t>
        </w:r>
      </w:hyperlink>
      <w:r w:rsidRPr="004022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D32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свою независимость Пермь отчаянно боролась с волжскими булгарами, Московским княжеством и Новгородской республикой. </w:t>
      </w:r>
    </w:p>
    <w:p w:rsidR="0040225C" w:rsidRPr="00D32257" w:rsidRDefault="0040225C" w:rsidP="00E357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hyperlink r:id="rId21" w:tooltip="1380 год" w:history="1">
        <w:r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1380 году</w:t>
        </w:r>
      </w:hyperlink>
      <w:r w:rsidRPr="00D32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Куликовскую битву на помощь Дмитрию Донскому </w:t>
      </w:r>
      <w:proofErr w:type="spellStart"/>
      <w:r w:rsidRPr="00D32257">
        <w:rPr>
          <w:rFonts w:ascii="Times New Roman" w:eastAsia="Times New Roman" w:hAnsi="Times New Roman" w:cs="Times New Roman"/>
          <w:sz w:val="24"/>
          <w:szCs w:val="24"/>
          <w:lang w:eastAsia="ru-RU"/>
        </w:rPr>
        <w:t>биармы</w:t>
      </w:r>
      <w:proofErr w:type="spellEnd"/>
      <w:r w:rsidRPr="00D32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(коми) прислали боевые отряды численностью 800 человек.</w:t>
      </w:r>
    </w:p>
    <w:p w:rsidR="00E357CA" w:rsidRDefault="0040225C" w:rsidP="00E357CA">
      <w:pPr>
        <w:spacing w:after="0" w:line="240" w:lineRule="auto"/>
      </w:pPr>
      <w:r w:rsidRPr="00D32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1383 г. была образована Пермская епархия, первым епископом которой был поставлен </w:t>
      </w:r>
      <w:hyperlink r:id="rId22" w:tooltip="Стефан Пермский" w:history="1">
        <w:r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Стефан Пермский</w:t>
        </w:r>
      </w:hyperlink>
      <w:r w:rsidR="00E357CA">
        <w:t>.</w:t>
      </w:r>
    </w:p>
    <w:p w:rsidR="0040225C" w:rsidRPr="00D32257" w:rsidRDefault="0040225C" w:rsidP="00402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hyperlink r:id="rId23" w:tooltip="Средние века" w:history="1">
        <w:r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Средние века</w:t>
        </w:r>
      </w:hyperlink>
      <w:r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коми входили в состав владений </w:t>
      </w:r>
      <w:hyperlink r:id="rId24" w:tooltip="Новгородская республика" w:history="1">
        <w:r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Новгородской республики</w:t>
        </w:r>
      </w:hyperlink>
      <w:r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конце </w:t>
      </w:r>
      <w:hyperlink r:id="rId25" w:tooltip="XV век" w:history="1">
        <w:r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XV века</w:t>
        </w:r>
      </w:hyperlink>
      <w:r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отошли к </w:t>
      </w:r>
      <w:hyperlink r:id="rId26" w:tooltip="Великое княжество Московское" w:history="1">
        <w:r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Московскому княжеству</w:t>
        </w:r>
      </w:hyperlink>
      <w:r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0225C" w:rsidRPr="00D32257" w:rsidRDefault="0040225C" w:rsidP="004022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257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Автономная область Коми (Зырян) — административно-территориальная единица на северо-западе РСФСР с 1921 года по 1936 год.</w:t>
      </w:r>
    </w:p>
    <w:p w:rsidR="0040225C" w:rsidRPr="00D32257" w:rsidRDefault="0040225C" w:rsidP="00E357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22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Важнейшее даты в истории современной Республики Коми:</w:t>
      </w:r>
    </w:p>
    <w:p w:rsidR="0040225C" w:rsidRPr="00E357CA" w:rsidRDefault="00CA1CD9" w:rsidP="00E357CA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27" w:tooltip="22 августа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22 августа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28" w:tooltip="1921 год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1921 года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образована автономная область в составе </w:t>
      </w:r>
      <w:hyperlink r:id="rId29" w:tooltip="РСФСР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РСФСР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hyperlink r:id="rId30" w:tooltip="АО Коми (Зырян)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АО Коми (Зырян)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0225C" w:rsidRPr="00E357CA" w:rsidRDefault="00CA1CD9" w:rsidP="004022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1" w:tooltip="5 декабря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5 декабря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32" w:tooltip="1936 год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1936 года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преобразована в автономную республику в составе </w:t>
      </w:r>
      <w:hyperlink r:id="rId33" w:tooltip="РСФСР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РСФСР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</w:t>
      </w:r>
      <w:hyperlink r:id="rId34" w:tooltip="Коми АССР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Коми АССР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0225C" w:rsidRPr="00E357CA" w:rsidRDefault="00CA1CD9" w:rsidP="004022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5" w:tooltip="24 мая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24 мая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36" w:tooltip="1991 год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1991 года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была преобразована в республику в составе РСФСР — </w:t>
      </w:r>
      <w:hyperlink r:id="rId37" w:tooltip="Коми ССР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Коми ССР</w:t>
        </w:r>
      </w:hyperlink>
      <w:hyperlink r:id="rId38" w:anchor="cite_note-6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ru-RU"/>
          </w:rPr>
          <w:t>[6]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0225C" w:rsidRPr="00E357CA" w:rsidRDefault="00CA1CD9" w:rsidP="004022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39" w:tooltip="12 января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12 января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0" w:tooltip="1993 год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1993 года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Коми ССР преобразована в Республику Коми</w:t>
      </w:r>
      <w:hyperlink r:id="rId41" w:anchor="cite_note-7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vertAlign w:val="superscript"/>
            <w:lang w:eastAsia="ru-RU"/>
          </w:rPr>
          <w:t>[7]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0225C" w:rsidRPr="00E357CA" w:rsidRDefault="00CA1CD9" w:rsidP="004022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2" w:tooltip="17 февраля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17 февраля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3" w:tooltip="1994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1994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принята </w:t>
      </w:r>
      <w:hyperlink r:id="rId44" w:tooltip="Конституция Республики Коми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Конституция Республики Коми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0225C" w:rsidRPr="00E357CA" w:rsidRDefault="00CA1CD9" w:rsidP="004022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5" w:tooltip="8 мая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8 мая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6" w:tooltip="1994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1994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первые выборы Главы Республики Коми;</w:t>
      </w:r>
    </w:p>
    <w:p w:rsidR="0040225C" w:rsidRPr="00E357CA" w:rsidRDefault="00CA1CD9" w:rsidP="0040225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7" w:tooltip="6 июня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6 июня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8" w:tooltip="1994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1994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утверждена государственная символика Республики Коми — </w:t>
      </w:r>
      <w:hyperlink r:id="rId49" w:tooltip="Герб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герб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50" w:tooltip="Флаг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флаг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51" w:tooltip="Гимн" w:history="1">
        <w:r w:rsidR="0040225C" w:rsidRPr="00E357C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гимн</w:t>
        </w:r>
      </w:hyperlink>
      <w:r w:rsidR="0040225C" w:rsidRPr="00E357C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97479" w:rsidRPr="00B97479" w:rsidRDefault="00B97479" w:rsidP="00B97479">
      <w:pPr>
        <w:shd w:val="clear" w:color="auto" w:fill="FFFFFF"/>
        <w:spacing w:line="240" w:lineRule="auto"/>
        <w:rPr>
          <w:rFonts w:ascii="Times New Roman CYR" w:eastAsia="Times New Roman" w:hAnsi="Times New Roman CYR" w:cs="Times New Roman CYR"/>
          <w:b/>
          <w:color w:val="000000"/>
          <w:sz w:val="32"/>
          <w:szCs w:val="32"/>
          <w:lang w:eastAsia="ru-RU"/>
        </w:rPr>
      </w:pPr>
      <w:r w:rsidRPr="00B97479">
        <w:rPr>
          <w:rFonts w:ascii="Times New Roman CYR" w:eastAsia="Times New Roman" w:hAnsi="Times New Roman CYR" w:cs="Times New Roman CYR"/>
          <w:b/>
          <w:color w:val="000000"/>
          <w:sz w:val="32"/>
          <w:szCs w:val="32"/>
          <w:lang w:eastAsia="ru-RU"/>
        </w:rPr>
        <w:lastRenderedPageBreak/>
        <w:t xml:space="preserve">Внуки деда-краеведа- учащиеся 2 класса «А» МОУ «СОШ №9» </w:t>
      </w:r>
      <w:bookmarkStart w:id="0" w:name="_GoBack"/>
      <w:bookmarkEnd w:id="0"/>
      <w:r w:rsidRPr="00B97479">
        <w:rPr>
          <w:rFonts w:ascii="Times New Roman CYR" w:eastAsia="Times New Roman" w:hAnsi="Times New Roman CYR" w:cs="Times New Roman CYR"/>
          <w:b/>
          <w:color w:val="000000"/>
          <w:sz w:val="32"/>
          <w:szCs w:val="32"/>
          <w:lang w:eastAsia="ru-RU"/>
        </w:rPr>
        <w:t>классный руководитель Якимец Татьяна Николаевна.</w:t>
      </w:r>
    </w:p>
    <w:p w:rsidR="00B97479" w:rsidRPr="00B97479" w:rsidRDefault="00B97479" w:rsidP="00B97479">
      <w:pPr>
        <w:jc w:val="both"/>
        <w:rPr>
          <w:noProof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2828925" cy="3152775"/>
            <wp:effectExtent l="0" t="0" r="9525" b="9525"/>
            <wp:docPr id="50" name="Рисунок 50" descr="C:\Users\Татьяна\Desktop\к отчёту 4 четверть\DSC_05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90" descr="C:\Users\Татьяна\Desktop\к отчёту 4 четверть\DSC_0568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3" t="15366" r="11604" b="15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315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noProof/>
          <w:lang w:eastAsia="ru-RU"/>
        </w:rPr>
        <w:drawing>
          <wp:inline distT="0" distB="0" distL="0" distR="0">
            <wp:extent cx="2800350" cy="3200400"/>
            <wp:effectExtent l="0" t="0" r="0" b="0"/>
            <wp:docPr id="51" name="Рисунок 51" descr="C:\Users\Татьяна\Desktop\к отчёту 4 четверть\DSC_0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 descr="C:\Users\Татьяна\Desktop\к отчёту 4 четверть\DSC_0565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noProof/>
          <w:lang w:eastAsia="ru-RU"/>
        </w:rPr>
        <w:drawing>
          <wp:inline distT="0" distB="0" distL="0" distR="0">
            <wp:extent cx="2781300" cy="2095500"/>
            <wp:effectExtent l="0" t="0" r="0" b="0"/>
            <wp:docPr id="52" name="Рисунок 52" descr="http://cs406127.vk.me/v406127450/724e/d_q4o0drZy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9" descr="http://cs406127.vk.me/v406127450/724e/d_q4o0drZyo.jp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noProof/>
          <w:lang w:eastAsia="ru-RU"/>
        </w:rPr>
        <w:t xml:space="preserve"> </w:t>
      </w:r>
      <w:r w:rsidRPr="00B97479">
        <w:rPr>
          <w:noProof/>
          <w:lang w:eastAsia="ru-RU"/>
        </w:rPr>
        <w:drawing>
          <wp:inline distT="0" distB="0" distL="0" distR="0">
            <wp:extent cx="2819400" cy="2114550"/>
            <wp:effectExtent l="0" t="0" r="0" b="0"/>
            <wp:docPr id="53" name="Рисунок 53" descr="http://cs417327.vk.me/v417327450/42c7/7NZDQtyGM_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" descr="http://cs417327.vk.me/v417327450/42c7/7NZDQtyGM_g.jp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jc w:val="both"/>
      </w:pPr>
      <w:r w:rsidRPr="00B97479"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-127635</wp:posOffset>
            </wp:positionH>
            <wp:positionV relativeFrom="paragraph">
              <wp:posOffset>150495</wp:posOffset>
            </wp:positionV>
            <wp:extent cx="2876550" cy="2157095"/>
            <wp:effectExtent l="0" t="0" r="0" b="0"/>
            <wp:wrapSquare wrapText="bothSides"/>
            <wp:docPr id="54" name="Рисунок 54" descr="http://cs320130.vk.me/v320130450/1385/PC-u5mtox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 descr="http://cs320130.vk.me/v320130450/1385/PC-u5mtoxes.jp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5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97479">
        <w:rPr>
          <w:noProof/>
          <w:lang w:eastAsia="ru-RU"/>
        </w:rPr>
        <w:drawing>
          <wp:inline distT="0" distB="0" distL="0" distR="0">
            <wp:extent cx="2724150" cy="2171700"/>
            <wp:effectExtent l="0" t="0" r="0" b="0"/>
            <wp:docPr id="55" name="Рисунок 55" descr="http://cs605927.vk.me/v605927450/283d/bECZ3FLLsj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84" descr="http://cs605927.vk.me/v605927450/283d/bECZ3FLLsjc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10" r="11966" b="38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br w:type="textWrapping" w:clear="all"/>
      </w:r>
    </w:p>
    <w:p w:rsidR="00B97479" w:rsidRPr="00B97479" w:rsidRDefault="00B97479" w:rsidP="00B97479">
      <w:pPr>
        <w:jc w:val="both"/>
      </w:pPr>
    </w:p>
    <w:p w:rsidR="00B97479" w:rsidRPr="00B97479" w:rsidRDefault="00B97479" w:rsidP="00B97479">
      <w:pPr>
        <w:jc w:val="both"/>
        <w:rPr>
          <w:rFonts w:ascii="Times New Roman" w:hAnsi="Times New Roman"/>
          <w:b/>
          <w:sz w:val="32"/>
          <w:szCs w:val="32"/>
        </w:rPr>
      </w:pPr>
      <w:r w:rsidRPr="00B97479">
        <w:rPr>
          <w:rFonts w:ascii="Mistral" w:hAnsi="Mistral"/>
          <w:b/>
          <w:sz w:val="96"/>
          <w:szCs w:val="96"/>
        </w:rPr>
        <w:lastRenderedPageBreak/>
        <w:t>А</w:t>
      </w:r>
      <w:hyperlink r:id="rId58" w:tooltip="Айкино (Коми)" w:history="1">
        <w:r w:rsidRPr="00B97479">
          <w:rPr>
            <w:rFonts w:ascii="Times New Roman" w:eastAsia="Times New Roman" w:hAnsi="Times New Roman"/>
            <w:b/>
            <w:sz w:val="48"/>
            <w:szCs w:val="48"/>
            <w:lang w:eastAsia="ru-RU"/>
          </w:rPr>
          <w:t>А</w:t>
        </w:r>
        <w:r w:rsidRPr="00B97479">
          <w:rPr>
            <w:rFonts w:ascii="Times New Roman" w:eastAsia="Times New Roman" w:hAnsi="Times New Roman"/>
            <w:b/>
            <w:sz w:val="32"/>
            <w:szCs w:val="32"/>
            <w:lang w:eastAsia="ru-RU"/>
          </w:rPr>
          <w:t>йкино</w:t>
        </w:r>
      </w:hyperlink>
    </w:p>
    <w:p w:rsidR="00B97479" w:rsidRPr="00B97479" w:rsidRDefault="00B97479" w:rsidP="00B97479">
      <w:pPr>
        <w:jc w:val="both"/>
        <w:rPr>
          <w:rFonts w:ascii="Tahoma" w:hAnsi="Tahoma" w:cs="Tahoma"/>
          <w:noProof/>
          <w:color w:val="2B587A"/>
          <w:sz w:val="17"/>
          <w:szCs w:val="17"/>
          <w:lang w:eastAsia="ru-RU"/>
        </w:rPr>
      </w:pPr>
      <w:r w:rsidRPr="00B97479">
        <w:rPr>
          <w:rFonts w:ascii="Tahoma" w:hAnsi="Tahoma" w:cs="Tahoma"/>
          <w:noProof/>
          <w:color w:val="2B587A"/>
          <w:sz w:val="17"/>
          <w:szCs w:val="17"/>
          <w:lang w:eastAsia="ru-RU"/>
        </w:rPr>
        <w:drawing>
          <wp:inline distT="0" distB="0" distL="0" distR="0">
            <wp:extent cx="2657475" cy="1771650"/>
            <wp:effectExtent l="0" t="0" r="9525" b="0"/>
            <wp:docPr id="56" name="Рисунок 56" descr="http://cs4561.vk.me/u65480768/8134194/y_965eb5cd.jpg">
              <a:hlinkClick xmlns:a="http://schemas.openxmlformats.org/drawingml/2006/main" r:id="rId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http://cs4561.vk.me/u65480768/8134194/y_965eb5cd.jpg">
                      <a:hlinkClick r:id="rId5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rFonts w:ascii="Tahoma" w:hAnsi="Tahoma" w:cs="Tahoma"/>
          <w:noProof/>
          <w:color w:val="2B587A"/>
          <w:sz w:val="17"/>
          <w:szCs w:val="17"/>
          <w:lang w:eastAsia="ru-RU"/>
        </w:rPr>
        <w:drawing>
          <wp:inline distT="0" distB="0" distL="0" distR="0">
            <wp:extent cx="2419350" cy="1809750"/>
            <wp:effectExtent l="0" t="0" r="0" b="0"/>
            <wp:docPr id="57" name="Рисунок 57" descr="http://cs10387.vk.me/u19759747/8134194/y_d0631bc7.jpg">
              <a:hlinkClick xmlns:a="http://schemas.openxmlformats.org/drawingml/2006/main" r:id="rId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 descr="http://cs10387.vk.me/u19759747/8134194/y_d0631bc7.jpg">
                      <a:hlinkClick r:id="rId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CA1CD9" w:rsidP="00B974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3" w:tooltip="Айкино (Коми)" w:history="1">
        <w:r w:rsidR="00B97479" w:rsidRPr="00B97479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Айкино</w:t>
        </w:r>
      </w:hyperlink>
      <w:r w:rsidR="00B97479" w:rsidRPr="00B9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село и административный центр  </w:t>
      </w:r>
      <w:proofErr w:type="spellStart"/>
      <w:r w:rsidR="00B97479" w:rsidRPr="00B9747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Усть-Вымского</w:t>
      </w:r>
      <w:proofErr w:type="spellEnd"/>
      <w:r w:rsidR="00B97479" w:rsidRPr="00B9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Коми. Село расположено на правом берегу реки </w:t>
      </w:r>
      <w:hyperlink r:id="rId64" w:tooltip="Вычегда" w:history="1">
        <w:proofErr w:type="spellStart"/>
        <w:r w:rsidR="00B97479" w:rsidRPr="00B9747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Вычегда</w:t>
        </w:r>
        <w:proofErr w:type="spellEnd"/>
      </w:hyperlink>
      <w:r w:rsidR="00B97479" w:rsidRPr="00B9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возле устья реки </w:t>
      </w:r>
      <w:hyperlink r:id="rId65" w:tooltip="Шежамка" w:history="1">
        <w:proofErr w:type="spellStart"/>
        <w:r w:rsidR="00B97479" w:rsidRPr="00B9747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Шежамка</w:t>
        </w:r>
        <w:proofErr w:type="spellEnd"/>
      </w:hyperlink>
      <w:r w:rsidR="00B97479" w:rsidRPr="00B9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Айкино возникло в 1608—1628 годах. Впервые деревня </w:t>
      </w:r>
      <w:proofErr w:type="spellStart"/>
      <w:r w:rsidR="00B97479" w:rsidRPr="00B97479">
        <w:rPr>
          <w:rFonts w:ascii="Times New Roman" w:eastAsia="Times New Roman" w:hAnsi="Times New Roman" w:cs="Times New Roman"/>
          <w:sz w:val="28"/>
          <w:szCs w:val="28"/>
          <w:lang w:eastAsia="ru-RU"/>
        </w:rPr>
        <w:t>Айкинская</w:t>
      </w:r>
      <w:proofErr w:type="spellEnd"/>
      <w:r w:rsidR="00B97479" w:rsidRPr="00B9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упомянута в переписной книге 1646 года, 2 двора, в которых жили Василий </w:t>
      </w:r>
      <w:proofErr w:type="spellStart"/>
      <w:r w:rsidR="00B97479" w:rsidRPr="00B97479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Власович</w:t>
      </w:r>
      <w:proofErr w:type="spellEnd"/>
      <w:r w:rsidR="00B97479" w:rsidRPr="00B9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Степан Фёдорович Исаковы.</w:t>
      </w:r>
      <w:r w:rsidR="00B97479" w:rsidRPr="00B97479">
        <w:rPr>
          <w:rFonts w:ascii="Tahoma" w:eastAsia="Times New Roman" w:hAnsi="Tahoma" w:cs="Tahoma"/>
          <w:noProof/>
          <w:color w:val="2B587A"/>
          <w:sz w:val="17"/>
          <w:szCs w:val="17"/>
          <w:lang w:eastAsia="ru-RU"/>
        </w:rPr>
        <w:drawing>
          <wp:inline distT="0" distB="0" distL="0" distR="0">
            <wp:extent cx="2571750" cy="1647825"/>
            <wp:effectExtent l="0" t="0" r="0" b="9525"/>
            <wp:docPr id="58" name="Рисунок 58" descr="http://cs9685.vk.me/u1579472/8134194/y_09efbc93.jpg">
              <a:hlinkClick xmlns:a="http://schemas.openxmlformats.org/drawingml/2006/main" r:id="rId6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 descr="http://cs9685.vk.me/u1579472/8134194/y_09efbc93.jpg">
                      <a:hlinkClick r:id="rId6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Достопримечательности села Айкино: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Айкинский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центральный музей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Усть-Вымского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районного музейного объединения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-Городище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Карыбйыв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XI-XII веков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-Озеро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Евты</w:t>
      </w:r>
      <w:proofErr w:type="spellEnd"/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-Заказник «Виола»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-Памятник природы «Анна»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27940</wp:posOffset>
            </wp:positionV>
            <wp:extent cx="2073910" cy="1552575"/>
            <wp:effectExtent l="0" t="0" r="2540" b="9525"/>
            <wp:wrapSquare wrapText="bothSides"/>
            <wp:docPr id="59" name="Рисунок 59" descr="http://photohost.ru/pictures/5694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5" descr="http://photohost.ru/pictures/569459.jp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91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97479">
        <w:rPr>
          <w:noProof/>
          <w:lang w:eastAsia="ru-RU"/>
        </w:rPr>
        <w:drawing>
          <wp:inline distT="0" distB="0" distL="0" distR="0">
            <wp:extent cx="2066925" cy="1552575"/>
            <wp:effectExtent l="0" t="0" r="9525" b="9525"/>
            <wp:docPr id="60" name="Рисунок 60" descr="C:\Users\Татьяна\Desktop\slideheader0-object324366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6" descr="C:\Users\Татьяна\Desktop\slideheader0-object324366113.pn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jc w:val="both"/>
      </w:pPr>
      <w:r w:rsidRPr="00B97479">
        <w:tab/>
      </w:r>
      <w:r w:rsidRPr="00B97479">
        <w:br w:type="textWrapping" w:clear="all"/>
      </w:r>
      <w:r w:rsidRPr="00B97479">
        <w:rPr>
          <w:rFonts w:ascii="Times New Roman" w:hAnsi="Times New Roman"/>
          <w:sz w:val="28"/>
          <w:szCs w:val="28"/>
        </w:rPr>
        <w:t xml:space="preserve">озеро </w:t>
      </w:r>
      <w:proofErr w:type="spellStart"/>
      <w:r w:rsidRPr="00B97479">
        <w:rPr>
          <w:rFonts w:ascii="Times New Roman" w:hAnsi="Times New Roman"/>
          <w:sz w:val="28"/>
          <w:szCs w:val="28"/>
        </w:rPr>
        <w:t>Евты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заказник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«Виола»</w:t>
      </w:r>
    </w:p>
    <w:p w:rsidR="00B97479" w:rsidRPr="00B97479" w:rsidRDefault="00B97479" w:rsidP="00B97479">
      <w:pPr>
        <w:spacing w:before="100" w:beforeAutospacing="1" w:after="100" w:afterAutospacing="1" w:line="240" w:lineRule="auto"/>
        <w:rPr>
          <w:rFonts w:ascii="Verdana" w:eastAsia="Times New Roman" w:hAnsi="Verdana" w:cs="Arial"/>
          <w:noProof/>
          <w:color w:val="0662BA"/>
          <w:sz w:val="15"/>
          <w:szCs w:val="15"/>
          <w:lang w:eastAsia="ru-RU"/>
        </w:rPr>
      </w:pPr>
      <w:r w:rsidRPr="00B97479">
        <w:rPr>
          <w:rFonts w:ascii="Mistral" w:eastAsia="Times New Roman" w:hAnsi="Mistral" w:cs="Times New Roman"/>
          <w:b/>
          <w:sz w:val="96"/>
          <w:szCs w:val="96"/>
          <w:lang w:eastAsia="ru-RU"/>
        </w:rPr>
        <w:lastRenderedPageBreak/>
        <w:t>Б</w:t>
      </w:r>
      <w:r w:rsidRPr="00B97479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Б</w:t>
      </w:r>
      <w:r w:rsidRPr="00B974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олотный заказник «Дон-ты»</w:t>
      </w:r>
      <w:bookmarkStart w:id="1" w:name="dfoto"/>
      <w:r w:rsidRPr="00B97479">
        <w:rPr>
          <w:rFonts w:ascii="Verdana" w:eastAsia="Times New Roman" w:hAnsi="Verdana" w:cs="Arial"/>
          <w:noProof/>
          <w:color w:val="0662BA"/>
          <w:sz w:val="15"/>
          <w:szCs w:val="15"/>
          <w:lang w:eastAsia="ru-RU"/>
        </w:rPr>
        <w:drawing>
          <wp:inline distT="0" distB="0" distL="0" distR="0">
            <wp:extent cx="3629025" cy="2657475"/>
            <wp:effectExtent l="0" t="0" r="9525" b="9525"/>
            <wp:docPr id="61" name="Рисунок 61" descr="Заказник «Болото Дон-ты»">
              <a:hlinkClick xmlns:a="http://schemas.openxmlformats.org/drawingml/2006/main" r:id="rId70" tgtFrame="dfoto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7" descr="Заказник «Болото Дон-ты»">
                      <a:hlinkClick r:id="rId70" tgtFrame="dfoto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80" b="76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Заказник </w:t>
      </w:r>
      <w:r w:rsidRPr="00B97479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«Болото Дон-ты»</w:t>
      </w:r>
      <w:r w:rsidRPr="00B97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представляет собой сфагновое пойменное болото, расположенное на юге Коми края в центре </w:t>
      </w:r>
      <w:proofErr w:type="spellStart"/>
      <w:r w:rsidRPr="00B97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Усть-Куломского</w:t>
      </w:r>
      <w:proofErr w:type="spellEnd"/>
      <w:r w:rsidRPr="00B97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района, на юго-востоке от села Дон. Болото Дон-ты образовалось на месте ранее существовавшего в этом месте </w:t>
      </w:r>
      <w:proofErr w:type="spellStart"/>
      <w:r w:rsidRPr="00B97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приледникового</w:t>
      </w:r>
      <w:proofErr w:type="spellEnd"/>
      <w:r w:rsidRPr="00B97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водоема, который был спущен </w:t>
      </w:r>
      <w:proofErr w:type="spellStart"/>
      <w:r w:rsidRPr="00B97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Вычегдой</w:t>
      </w:r>
      <w:proofErr w:type="spellEnd"/>
      <w:r w:rsidRPr="00B97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после того, как отступило первое оледенение. Название «дон-ты» происходит из коми-пермяцкого языка, где словом «дон» обозначается «прозрачный», «чистый» (ведь часть болота покрыта лишь мхом).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Эта природная территория получила статус заказника регионального значения в 1978 г. На территории болота – несколько реликтовых озёр: </w:t>
      </w:r>
      <w:proofErr w:type="spellStart"/>
      <w:r w:rsidRPr="00B97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Донты</w:t>
      </w:r>
      <w:proofErr w:type="spellEnd"/>
      <w:r w:rsidRPr="00B97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proofErr w:type="spellStart"/>
      <w:r w:rsidRPr="00B97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Кадам</w:t>
      </w:r>
      <w:proofErr w:type="spellEnd"/>
      <w:r w:rsidRPr="00B97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Заказник создан для сохранения редких водно-болотных и водных комплексов, а также охраны редких видов растений. Современная форма озера </w:t>
      </w:r>
      <w:proofErr w:type="spellStart"/>
      <w:r w:rsidRPr="00B97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Донты</w:t>
      </w:r>
      <w:proofErr w:type="spellEnd"/>
      <w:r w:rsidRPr="00B9747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удлиненная, его береговая линия имеет извилистые очертания. Длина озера – не более 15 км. Ширина – 100-500 м, у плеса Большой ширина достигает 2 км. Окружающая территория занята болотами, редколесьем и сырыми лугами.</w:t>
      </w:r>
    </w:p>
    <w:p w:rsidR="00B97479" w:rsidRPr="00B97479" w:rsidRDefault="00B97479" w:rsidP="00B974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B97479" w:rsidRPr="00B97479" w:rsidRDefault="00B97479" w:rsidP="00B974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B97479" w:rsidRPr="00B97479" w:rsidRDefault="00B97479" w:rsidP="00B974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B97479" w:rsidRPr="00B97479" w:rsidRDefault="00B97479" w:rsidP="00B974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B97479" w:rsidRPr="00B97479" w:rsidRDefault="00B97479" w:rsidP="00B974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B97479" w:rsidRPr="00B97479" w:rsidRDefault="00B97479" w:rsidP="00B974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color w:val="333333"/>
          <w:sz w:val="32"/>
          <w:szCs w:val="32"/>
          <w:lang w:eastAsia="ru-RU"/>
        </w:rPr>
      </w:pPr>
      <w:r w:rsidRPr="00B97479">
        <w:rPr>
          <w:rFonts w:ascii="Mistral" w:eastAsia="Times New Roman" w:hAnsi="Mistral"/>
          <w:b/>
          <w:color w:val="333333"/>
          <w:sz w:val="96"/>
          <w:szCs w:val="96"/>
          <w:lang w:eastAsia="ru-RU"/>
        </w:rPr>
        <w:lastRenderedPageBreak/>
        <w:t>В</w:t>
      </w:r>
      <w:r w:rsidRPr="00B97479">
        <w:rPr>
          <w:rFonts w:ascii="Times New Roman" w:eastAsia="Times New Roman" w:hAnsi="Times New Roman"/>
          <w:b/>
          <w:color w:val="333333"/>
          <w:sz w:val="48"/>
          <w:szCs w:val="48"/>
          <w:lang w:eastAsia="ru-RU"/>
        </w:rPr>
        <w:t>В</w:t>
      </w:r>
      <w:r w:rsidRPr="00B97479">
        <w:rPr>
          <w:rFonts w:ascii="Times New Roman" w:eastAsia="Times New Roman" w:hAnsi="Times New Roman"/>
          <w:b/>
          <w:color w:val="333333"/>
          <w:sz w:val="32"/>
          <w:szCs w:val="32"/>
          <w:lang w:eastAsia="ru-RU"/>
        </w:rPr>
        <w:t>оркута</w:t>
      </w:r>
    </w:p>
    <w:p w:rsidR="00B97479" w:rsidRPr="00B97479" w:rsidRDefault="00B97479" w:rsidP="00B974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color w:val="333333"/>
          <w:sz w:val="32"/>
          <w:szCs w:val="32"/>
          <w:lang w:eastAsia="ru-RU"/>
        </w:rPr>
      </w:pPr>
      <w:r w:rsidRPr="00B97479">
        <w:rPr>
          <w:noProof/>
          <w:color w:val="0000FF"/>
          <w:lang w:eastAsia="ru-RU"/>
        </w:rPr>
        <w:drawing>
          <wp:inline distT="0" distB="0" distL="0" distR="0">
            <wp:extent cx="1381125" cy="1990725"/>
            <wp:effectExtent l="0" t="0" r="9525" b="9525"/>
            <wp:docPr id="62" name="Рисунок 62" descr="File:Coat of Arms of Vorkuta (Komia) (1971).png">
              <a:hlinkClick xmlns:a="http://schemas.openxmlformats.org/drawingml/2006/main" r:id="rId7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8" descr="File:Coat of Arms of Vorkuta (Komia) (1971).png">
                      <a:hlinkClick r:id="rId7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2952750" cy="1943100"/>
            <wp:effectExtent l="0" t="0" r="0" b="0"/>
            <wp:docPr id="63" name="Рисунок 63" descr="http://findmapplaces.com/bphoto/40/shar-s-nadpisyu-vorkuta----67ya-parallel_404959.jpg">
              <a:hlinkClick xmlns:a="http://schemas.openxmlformats.org/drawingml/2006/main" r:id="rId7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findmapplaces.com/bphoto/40/shar-s-nadpisyu-vorkuta----67ya-parallel_404959.jpg">
                      <a:hlinkClick r:id="rId7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Воркута́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hyperlink r:id="rId76" w:tooltip="Коми (язык)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коми</w:t>
        </w:r>
      </w:hyperlink>
      <w:r w:rsidRPr="00B9747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Вӧркута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) — город в </w:t>
      </w:r>
      <w:hyperlink r:id="rId77" w:tooltip="Россия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России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, расположен   на севере </w:t>
      </w:r>
      <w:hyperlink r:id="rId78" w:tooltip="Республика Коми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Республики Коми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западных склонах </w:t>
      </w:r>
      <w:hyperlink r:id="rId79" w:tooltip="Полярный Урал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Полярного Урала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, на реке       </w:t>
      </w:r>
      <w:hyperlink r:id="rId80" w:tooltip="Воркута (река)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Воркута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. Находится за </w:t>
      </w:r>
      <w:hyperlink r:id="rId81" w:tooltip="Полярный круг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полярным кругом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, в зоне распространения вечной мерзлоты. Это третий по численности населения город в мире, расположенный за полярным кругом. Административный центр </w:t>
      </w:r>
      <w:hyperlink r:id="rId82" w:tooltip="Муниципальное образование городского округа 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одноимённого городского округа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Название города дано по реке Воркута (изначально —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Варкута-яха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, что с ненецкого языка переводится как «река, изобилующая медведями» (</w:t>
      </w:r>
      <w:proofErr w:type="spellStart"/>
      <w:r w:rsidRPr="00B9747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варк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 — бурый медведь (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ненецк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.))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Times New Roman" w:hAnsi="Times New Roman"/>
          <w:sz w:val="28"/>
          <w:szCs w:val="28"/>
        </w:rPr>
        <w:t xml:space="preserve">Рабочий посёлок Воркута был основан в начале </w:t>
      </w:r>
      <w:hyperlink r:id="rId83" w:tooltip="1930-е" w:history="1">
        <w:r w:rsidRPr="00B97479">
          <w:rPr>
            <w:rFonts w:ascii="Times New Roman" w:hAnsi="Times New Roman"/>
            <w:sz w:val="28"/>
            <w:szCs w:val="28"/>
          </w:rPr>
          <w:t>1930-х</w:t>
        </w:r>
      </w:hyperlink>
      <w:r w:rsidRPr="00B97479">
        <w:rPr>
          <w:rFonts w:ascii="Times New Roman" w:hAnsi="Times New Roman"/>
          <w:sz w:val="28"/>
          <w:szCs w:val="28"/>
        </w:rPr>
        <w:t xml:space="preserve"> годов геологами в </w:t>
      </w:r>
      <w:hyperlink r:id="rId84" w:tooltip="Большеземельская тундра" w:history="1">
        <w:r w:rsidRPr="00B97479">
          <w:rPr>
            <w:rFonts w:ascii="Times New Roman" w:hAnsi="Times New Roman"/>
            <w:sz w:val="28"/>
            <w:szCs w:val="28"/>
          </w:rPr>
          <w:t>тундре</w:t>
        </w:r>
      </w:hyperlink>
      <w:r w:rsidRPr="00B97479">
        <w:rPr>
          <w:rFonts w:ascii="Times New Roman" w:hAnsi="Times New Roman"/>
          <w:sz w:val="28"/>
          <w:szCs w:val="28"/>
        </w:rPr>
        <w:t xml:space="preserve"> на месте разведанных запасов </w:t>
      </w:r>
      <w:hyperlink r:id="rId85" w:tooltip="Каменный уголь" w:history="1">
        <w:r w:rsidRPr="00B97479">
          <w:rPr>
            <w:rFonts w:ascii="Times New Roman" w:hAnsi="Times New Roman"/>
            <w:sz w:val="28"/>
            <w:szCs w:val="28"/>
          </w:rPr>
          <w:t>каменного угля</w:t>
        </w:r>
      </w:hyperlink>
      <w:r w:rsidRPr="00B97479">
        <w:rPr>
          <w:rFonts w:ascii="Times New Roman" w:hAnsi="Times New Roman"/>
          <w:sz w:val="28"/>
          <w:szCs w:val="28"/>
        </w:rPr>
        <w:t>. В настоящее время наблюдается резкое уменьшение числа жителей города. Это связано с сокращением производства на предприятии «Воркутауголь» и программой переселения из районов Крайнего Севера.</w:t>
      </w:r>
    </w:p>
    <w:p w:rsidR="00B97479" w:rsidRPr="00B97479" w:rsidRDefault="00B97479" w:rsidP="00B974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color w:val="333333"/>
          <w:sz w:val="32"/>
          <w:szCs w:val="32"/>
          <w:lang w:eastAsia="ru-RU"/>
        </w:rPr>
      </w:pPr>
      <w:r w:rsidRPr="00B9747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2886075" cy="1914525"/>
            <wp:effectExtent l="0" t="0" r="9525" b="9525"/>
            <wp:docPr id="64" name="Рисунок 64" descr="http://cdb-vorkuta.ru/uploads/posts/2010-10/1288347771_gorny-institut.jpg">
              <a:hlinkClick xmlns:a="http://schemas.openxmlformats.org/drawingml/2006/main" r:id="rId8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cdb-vorkuta.ru/uploads/posts/2010-10/1288347771_gorny-institut.jpg">
                      <a:hlinkClick r:id="rId8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3009900" cy="1914525"/>
            <wp:effectExtent l="0" t="0" r="0" b="9525"/>
            <wp:docPr id="65" name="Рисунок 65" descr="http://findmapplaces.com/bphoto/0/vorkuta_4424.jpg">
              <a:hlinkClick xmlns:a="http://schemas.openxmlformats.org/drawingml/2006/main" r:id="rId8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findmapplaces.com/bphoto/0/vorkuta_4424.jpg">
                      <a:hlinkClick r:id="rId8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7479" w:rsidRPr="00B97479" w:rsidRDefault="00B97479" w:rsidP="00B97479">
      <w:pPr>
        <w:tabs>
          <w:tab w:val="left" w:pos="1035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97479" w:rsidRPr="00B97479" w:rsidRDefault="00B97479" w:rsidP="00B97479">
      <w:pPr>
        <w:tabs>
          <w:tab w:val="left" w:pos="103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97479">
        <w:rPr>
          <w:rFonts w:ascii="Mistral" w:eastAsia="Times New Roman" w:hAnsi="Mistral" w:cs="Times New Roman"/>
          <w:b/>
          <w:sz w:val="96"/>
          <w:szCs w:val="96"/>
          <w:lang w:eastAsia="ru-RU"/>
        </w:rPr>
        <w:lastRenderedPageBreak/>
        <w:t>Г</w:t>
      </w:r>
      <w:r w:rsidRPr="00B97479">
        <w:rPr>
          <w:rFonts w:ascii="Times New Roman" w:eastAsia="Times New Roman" w:hAnsi="Times New Roman" w:cs="Times New Roman"/>
          <w:b/>
          <w:sz w:val="48"/>
          <w:szCs w:val="48"/>
          <w:lang w:eastAsia="ru-RU"/>
        </w:rPr>
        <w:t>Г</w:t>
      </w:r>
      <w:r w:rsidRPr="00B9747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ам</w:t>
      </w:r>
    </w:p>
    <w:p w:rsidR="00B97479" w:rsidRPr="00B97479" w:rsidRDefault="00B97479" w:rsidP="00B9747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/>
          <w:bCs/>
          <w:iCs/>
          <w:color w:val="252525"/>
          <w:sz w:val="28"/>
          <w:szCs w:val="28"/>
        </w:rPr>
      </w:pPr>
      <w:r w:rsidRPr="00B97479">
        <w:rPr>
          <w:noProof/>
          <w:lang w:eastAsia="ru-RU"/>
        </w:rPr>
        <w:drawing>
          <wp:inline distT="0" distB="0" distL="0" distR="0">
            <wp:extent cx="2543175" cy="1905000"/>
            <wp:effectExtent l="0" t="0" r="9525" b="0"/>
            <wp:docPr id="66" name="Рисунок 66" descr="Второклассная гимназия с. Га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Второклассная гимназия с. Гам.jp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rFonts w:ascii="Times New Roman" w:eastAsia="Times New Roman" w:hAnsi="Times New Roman"/>
          <w:b/>
          <w:bCs/>
          <w:iCs/>
          <w:color w:val="252525"/>
          <w:sz w:val="28"/>
          <w:szCs w:val="28"/>
          <w:lang w:eastAsia="ru-RU"/>
        </w:rPr>
        <w:t>Гам</w:t>
      </w:r>
      <w:r w:rsidRPr="00B97479">
        <w:rPr>
          <w:rFonts w:ascii="Times New Roman" w:eastAsia="Times New Roman" w:hAnsi="Times New Roman"/>
          <w:bCs/>
          <w:iCs/>
          <w:color w:val="252525"/>
          <w:sz w:val="28"/>
          <w:szCs w:val="28"/>
          <w:lang w:eastAsia="ru-RU"/>
        </w:rPr>
        <w:t xml:space="preserve">-село </w:t>
      </w:r>
      <w:r w:rsidRPr="00B97479">
        <w:rPr>
          <w:rFonts w:ascii="Times New Roman" w:eastAsia="Times New Roman" w:hAnsi="Times New Roman"/>
          <w:bCs/>
          <w:iCs/>
          <w:color w:val="252525"/>
          <w:sz w:val="28"/>
          <w:szCs w:val="28"/>
        </w:rPr>
        <w:t xml:space="preserve">в </w:t>
      </w:r>
      <w:proofErr w:type="spellStart"/>
      <w:r w:rsidRPr="00B97479">
        <w:rPr>
          <w:rFonts w:ascii="Times New Roman" w:eastAsia="Times New Roman" w:hAnsi="Times New Roman"/>
          <w:bCs/>
          <w:iCs/>
          <w:color w:val="252525"/>
          <w:sz w:val="28"/>
          <w:szCs w:val="28"/>
        </w:rPr>
        <w:t>Усть-Вымском</w:t>
      </w:r>
      <w:proofErr w:type="spellEnd"/>
      <w:r w:rsidRPr="00B97479">
        <w:rPr>
          <w:rFonts w:ascii="Times New Roman" w:eastAsia="Times New Roman" w:hAnsi="Times New Roman"/>
          <w:bCs/>
          <w:iCs/>
          <w:color w:val="252525"/>
          <w:sz w:val="28"/>
          <w:szCs w:val="28"/>
        </w:rPr>
        <w:t xml:space="preserve"> районе республики Коми.  </w:t>
      </w:r>
      <w:r w:rsidRPr="00B97479">
        <w:rPr>
          <w:rFonts w:ascii="Times New Roman" w:eastAsia="Times New Roman" w:hAnsi="Times New Roman"/>
          <w:bCs/>
          <w:iCs/>
          <w:color w:val="252525"/>
          <w:sz w:val="28"/>
          <w:szCs w:val="28"/>
          <w:lang w:eastAsia="ru-RU"/>
        </w:rPr>
        <w:t xml:space="preserve">Расположено на автодороге Сыктывкар – Усть-Вымь – </w:t>
      </w:r>
      <w:proofErr w:type="spellStart"/>
      <w:r w:rsidRPr="00B97479">
        <w:rPr>
          <w:rFonts w:ascii="Times New Roman" w:eastAsia="Times New Roman" w:hAnsi="Times New Roman"/>
          <w:bCs/>
          <w:iCs/>
          <w:color w:val="252525"/>
          <w:sz w:val="28"/>
          <w:szCs w:val="28"/>
          <w:lang w:eastAsia="ru-RU"/>
        </w:rPr>
        <w:t>Жешарт</w:t>
      </w:r>
      <w:proofErr w:type="spellEnd"/>
      <w:r w:rsidRPr="00B97479">
        <w:rPr>
          <w:rFonts w:ascii="Times New Roman" w:eastAsia="Times New Roman" w:hAnsi="Times New Roman"/>
          <w:bCs/>
          <w:iCs/>
          <w:color w:val="252525"/>
          <w:sz w:val="28"/>
          <w:szCs w:val="28"/>
          <w:lang w:eastAsia="ru-RU"/>
        </w:rPr>
        <w:t xml:space="preserve"> – </w:t>
      </w:r>
      <w:proofErr w:type="spellStart"/>
      <w:r w:rsidRPr="00B97479">
        <w:rPr>
          <w:rFonts w:ascii="Times New Roman" w:eastAsia="Times New Roman" w:hAnsi="Times New Roman"/>
          <w:bCs/>
          <w:iCs/>
          <w:color w:val="252525"/>
          <w:sz w:val="28"/>
          <w:szCs w:val="28"/>
          <w:lang w:eastAsia="ru-RU"/>
        </w:rPr>
        <w:t>Казлук</w:t>
      </w:r>
      <w:proofErr w:type="spellEnd"/>
      <w:r w:rsidRPr="00B97479">
        <w:rPr>
          <w:rFonts w:ascii="Times New Roman" w:eastAsia="Times New Roman" w:hAnsi="Times New Roman"/>
          <w:bCs/>
          <w:iCs/>
          <w:color w:val="252525"/>
          <w:sz w:val="28"/>
          <w:szCs w:val="28"/>
          <w:lang w:eastAsia="ru-RU"/>
        </w:rPr>
        <w:t xml:space="preserve"> в 21 км от села Айкино. Село стоит на правом берегу реки </w:t>
      </w:r>
      <w:proofErr w:type="spellStart"/>
      <w:r w:rsidRPr="00B97479">
        <w:rPr>
          <w:rFonts w:ascii="Times New Roman" w:eastAsia="Times New Roman" w:hAnsi="Times New Roman"/>
          <w:bCs/>
          <w:iCs/>
          <w:color w:val="252525"/>
          <w:sz w:val="28"/>
          <w:szCs w:val="28"/>
          <w:lang w:eastAsia="ru-RU"/>
        </w:rPr>
        <w:t>Вычегда.</w:t>
      </w:r>
      <w:r w:rsidRPr="00B97479">
        <w:rPr>
          <w:rFonts w:ascii="Times New Roman" w:eastAsia="Times New Roman" w:hAnsi="Times New Roman"/>
          <w:bCs/>
          <w:iCs/>
          <w:color w:val="252525"/>
          <w:sz w:val="28"/>
          <w:szCs w:val="28"/>
        </w:rPr>
        <w:t>Гам</w:t>
      </w:r>
      <w:proofErr w:type="spellEnd"/>
      <w:r w:rsidRPr="00B97479">
        <w:rPr>
          <w:rFonts w:ascii="Times New Roman" w:eastAsia="Times New Roman" w:hAnsi="Times New Roman"/>
          <w:bCs/>
          <w:iCs/>
          <w:color w:val="252525"/>
          <w:sz w:val="28"/>
          <w:szCs w:val="28"/>
        </w:rPr>
        <w:t xml:space="preserve"> основан приблизительно 400 лет назад. Впервые упоминается в документах в 1586 году.  Сегодня в селе живут 886 жителей. </w:t>
      </w:r>
    </w:p>
    <w:p w:rsidR="00B97479" w:rsidRPr="00B97479" w:rsidRDefault="00B97479" w:rsidP="00B97479">
      <w:pPr>
        <w:shd w:val="clear" w:color="auto" w:fill="FFFFFF"/>
        <w:spacing w:after="0" w:line="360" w:lineRule="atLeast"/>
        <w:jc w:val="both"/>
        <w:rPr>
          <w:rFonts w:ascii="Times New Roman" w:hAnsi="Times New Roman"/>
          <w:bCs/>
          <w:iCs/>
          <w:color w:val="252525"/>
          <w:sz w:val="28"/>
          <w:szCs w:val="28"/>
        </w:rPr>
      </w:pPr>
      <w:r w:rsidRPr="00B97479">
        <w:rPr>
          <w:rFonts w:ascii="Times New Roman" w:eastAsia="Times New Roman" w:hAnsi="Times New Roman"/>
          <w:bCs/>
          <w:iCs/>
          <w:color w:val="252525"/>
          <w:sz w:val="28"/>
          <w:szCs w:val="28"/>
        </w:rPr>
        <w:t>Гам знаменит тем, что в нем в 1902 – 1904 годах учился известный ученый-социолог Питирим Сорокин. Позднее он покинет не только пределы Коми, но и страны. Он переберется на постоянное место жительства в США, где станет профессором университета в Гарварде.</w:t>
      </w:r>
    </w:p>
    <w:p w:rsidR="00B97479" w:rsidRPr="00B97479" w:rsidRDefault="00B97479" w:rsidP="00B97479">
      <w:pPr>
        <w:shd w:val="clear" w:color="auto" w:fill="FFFFFF"/>
        <w:spacing w:after="0" w:line="360" w:lineRule="atLeast"/>
        <w:jc w:val="both"/>
        <w:rPr>
          <w:rFonts w:ascii="Times New Roman" w:hAnsi="Times New Roman"/>
          <w:bCs/>
          <w:iCs/>
          <w:color w:val="252525"/>
          <w:sz w:val="28"/>
          <w:szCs w:val="28"/>
        </w:rPr>
      </w:pPr>
      <w:r w:rsidRPr="00B97479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1362075" cy="2085975"/>
            <wp:effectExtent l="0" t="0" r="9525" b="9525"/>
            <wp:docPr id="67" name="Рисунок 67" descr="soroki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sorokin.gif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hd w:val="clear" w:color="auto" w:fill="FFFFFF"/>
        <w:spacing w:after="0" w:line="360" w:lineRule="atLeast"/>
        <w:jc w:val="both"/>
        <w:rPr>
          <w:rFonts w:ascii="Arial" w:hAnsi="Arial" w:cs="Arial"/>
          <w:noProof/>
          <w:color w:val="005FC5"/>
          <w:sz w:val="20"/>
          <w:szCs w:val="20"/>
          <w:lang w:eastAsia="ru-RU"/>
        </w:rPr>
      </w:pPr>
      <w:r w:rsidRPr="00B97479">
        <w:rPr>
          <w:rFonts w:ascii="Times New Roman" w:hAnsi="Times New Roman"/>
          <w:bCs/>
          <w:iCs/>
          <w:color w:val="252525"/>
          <w:sz w:val="28"/>
          <w:szCs w:val="28"/>
        </w:rPr>
        <w:t xml:space="preserve">Также в селе Гам родился и вырос Дмитрий </w:t>
      </w:r>
      <w:proofErr w:type="spellStart"/>
      <w:r w:rsidRPr="00B97479">
        <w:rPr>
          <w:rFonts w:ascii="Times New Roman" w:hAnsi="Times New Roman"/>
          <w:bCs/>
          <w:iCs/>
          <w:color w:val="252525"/>
          <w:sz w:val="28"/>
          <w:szCs w:val="28"/>
        </w:rPr>
        <w:t>Батиев</w:t>
      </w:r>
      <w:proofErr w:type="spellEnd"/>
      <w:r w:rsidRPr="00B97479">
        <w:rPr>
          <w:rFonts w:ascii="Times New Roman" w:hAnsi="Times New Roman"/>
          <w:bCs/>
          <w:iCs/>
          <w:color w:val="252525"/>
          <w:sz w:val="28"/>
          <w:szCs w:val="28"/>
        </w:rPr>
        <w:t xml:space="preserve"> (1896 – 1941). Это известный краевед и основатель Коми автономии – выступал за ее полную самостоятельность, объединение коми, пермяков и удмуртов. </w:t>
      </w:r>
    </w:p>
    <w:p w:rsidR="00B97479" w:rsidRPr="00B97479" w:rsidRDefault="00B97479" w:rsidP="00B97479">
      <w:pPr>
        <w:shd w:val="clear" w:color="auto" w:fill="FFFFFF"/>
        <w:spacing w:after="0" w:line="360" w:lineRule="atLeast"/>
        <w:jc w:val="both"/>
        <w:rPr>
          <w:rFonts w:ascii="Times New Roman" w:hAnsi="Times New Roman"/>
          <w:bCs/>
          <w:iCs/>
          <w:color w:val="252525"/>
          <w:sz w:val="28"/>
          <w:szCs w:val="28"/>
        </w:rPr>
      </w:pPr>
      <w:r w:rsidRPr="00B9747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1162050" cy="1647825"/>
            <wp:effectExtent l="0" t="0" r="0" b="9525"/>
            <wp:docPr id="68" name="Рисунок 68" descr="http://www.gazeta-respublika.ru/photos/photo-40609.jpg">
              <a:hlinkClick xmlns:a="http://schemas.openxmlformats.org/drawingml/2006/main" r:id="rId92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www.gazeta-respublika.ru/photos/photo-40609.jpg">
                      <a:hlinkClick r:id="rId92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hd w:val="clear" w:color="auto" w:fill="FFFFFF"/>
        <w:spacing w:before="100" w:beforeAutospacing="1" w:after="24" w:line="360" w:lineRule="atLeast"/>
        <w:jc w:val="both"/>
        <w:rPr>
          <w:rFonts w:ascii="Times New Roman" w:hAnsi="Times New Roman"/>
          <w:b/>
          <w:bCs/>
          <w:iCs/>
          <w:color w:val="252525"/>
          <w:sz w:val="32"/>
          <w:szCs w:val="32"/>
        </w:rPr>
      </w:pPr>
      <w:r w:rsidRPr="00B97479">
        <w:rPr>
          <w:rFonts w:ascii="Mistral" w:hAnsi="Mistral"/>
          <w:b/>
          <w:bCs/>
          <w:iCs/>
          <w:color w:val="252525"/>
          <w:sz w:val="96"/>
          <w:szCs w:val="96"/>
        </w:rPr>
        <w:lastRenderedPageBreak/>
        <w:t>Д</w:t>
      </w:r>
      <w:r w:rsidRPr="00B97479">
        <w:rPr>
          <w:rFonts w:ascii="Times New Roman" w:hAnsi="Times New Roman"/>
          <w:b/>
          <w:bCs/>
          <w:iCs/>
          <w:color w:val="252525"/>
          <w:sz w:val="48"/>
          <w:szCs w:val="48"/>
        </w:rPr>
        <w:t>Д</w:t>
      </w:r>
      <w:r w:rsidRPr="00B97479">
        <w:rPr>
          <w:rFonts w:ascii="Times New Roman" w:hAnsi="Times New Roman"/>
          <w:b/>
          <w:bCs/>
          <w:iCs/>
          <w:color w:val="252525"/>
          <w:sz w:val="32"/>
          <w:szCs w:val="32"/>
        </w:rPr>
        <w:t xml:space="preserve">ьяконов </w:t>
      </w:r>
      <w:hyperlink r:id="rId94" w:history="1">
        <w:r w:rsidRPr="00B97479">
          <w:rPr>
            <w:rFonts w:ascii="Times New Roman" w:hAnsi="Times New Roman"/>
            <w:b/>
            <w:sz w:val="32"/>
            <w:szCs w:val="32"/>
          </w:rPr>
          <w:t>Николай Михайлович</w:t>
        </w:r>
      </w:hyperlink>
    </w:p>
    <w:p w:rsidR="00B97479" w:rsidRPr="00B97479" w:rsidRDefault="00B97479" w:rsidP="00B97479">
      <w:pPr>
        <w:shd w:val="clear" w:color="auto" w:fill="FFFFFF"/>
        <w:spacing w:after="0" w:line="360" w:lineRule="atLeast"/>
        <w:jc w:val="both"/>
        <w:rPr>
          <w:rFonts w:ascii="Times New Roman" w:hAnsi="Times New Roman"/>
          <w:bCs/>
          <w:iCs/>
          <w:color w:val="252525"/>
          <w:sz w:val="32"/>
          <w:szCs w:val="32"/>
        </w:rPr>
      </w:pPr>
      <w:r w:rsidRPr="00B97479">
        <w:rPr>
          <w:rFonts w:ascii="Times New Roman" w:hAnsi="Times New Roman"/>
          <w:noProof/>
          <w:color w:val="252525"/>
          <w:sz w:val="32"/>
          <w:szCs w:val="32"/>
          <w:lang w:eastAsia="ru-RU"/>
        </w:rPr>
        <w:drawing>
          <wp:inline distT="0" distB="0" distL="0" distR="0">
            <wp:extent cx="3629025" cy="2724150"/>
            <wp:effectExtent l="0" t="0" r="9525" b="0"/>
            <wp:docPr id="69" name="Рисунок 69" descr="H:\для азбуки\музей Дьяконова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86" descr="H:\для азбуки\музей Дьяконова\1.jp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hAnsi="Times New Roman"/>
          <w:b/>
          <w:bCs/>
          <w:color w:val="000000"/>
          <w:sz w:val="28"/>
          <w:szCs w:val="28"/>
        </w:rPr>
        <w:t>Дьяконов</w:t>
      </w:r>
      <w:hyperlink r:id="rId96" w:history="1">
        <w:r w:rsidRPr="00B97479">
          <w:rPr>
            <w:rFonts w:ascii="Times New Roman" w:hAnsi="Times New Roman"/>
            <w:sz w:val="28"/>
            <w:szCs w:val="28"/>
          </w:rPr>
          <w:t>Николай Михайлович</w:t>
        </w:r>
      </w:hyperlink>
      <w:r w:rsidRPr="00B97479">
        <w:rPr>
          <w:rFonts w:ascii="Times New Roman" w:hAnsi="Times New Roman"/>
          <w:sz w:val="28"/>
          <w:szCs w:val="28"/>
        </w:rPr>
        <w:t xml:space="preserve"> (1911-1982) –родился в  селе Усть-Вымь, ныне Республика Коми, коми советский драматург, режиссёр, народный артист Коми АССР (1945), заслуженный артист </w:t>
      </w:r>
      <w:hyperlink r:id="rId97" w:history="1">
        <w:r w:rsidRPr="00B97479">
          <w:rPr>
            <w:rFonts w:ascii="Times New Roman" w:hAnsi="Times New Roman"/>
            <w:sz w:val="28"/>
            <w:szCs w:val="28"/>
          </w:rPr>
          <w:t>РСФСР</w:t>
        </w:r>
      </w:hyperlink>
      <w:r w:rsidRPr="00B97479">
        <w:rPr>
          <w:rFonts w:ascii="Times New Roman" w:hAnsi="Times New Roman"/>
          <w:sz w:val="28"/>
          <w:szCs w:val="28"/>
        </w:rPr>
        <w:t xml:space="preserve"> (1951). </w:t>
      </w:r>
      <w:hyperlink r:id="rId98" w:history="1">
        <w:r w:rsidRPr="00B97479">
          <w:rPr>
            <w:rFonts w:ascii="Times New Roman" w:hAnsi="Times New Roman"/>
            <w:sz w:val="28"/>
            <w:szCs w:val="28"/>
          </w:rPr>
          <w:t>Член</w:t>
        </w:r>
      </w:hyperlink>
      <w:hyperlink r:id="rId99" w:history="1">
        <w:r w:rsidRPr="00B97479">
          <w:rPr>
            <w:rFonts w:ascii="Times New Roman" w:hAnsi="Times New Roman"/>
            <w:sz w:val="28"/>
            <w:szCs w:val="28"/>
          </w:rPr>
          <w:t>КПСС</w:t>
        </w:r>
      </w:hyperlink>
      <w:r w:rsidRPr="00B97479">
        <w:rPr>
          <w:rFonts w:ascii="Times New Roman" w:hAnsi="Times New Roman"/>
          <w:sz w:val="28"/>
          <w:szCs w:val="28"/>
        </w:rPr>
        <w:t xml:space="preserve"> с 1941. В соавторстве с </w:t>
      </w:r>
      <w:proofErr w:type="spellStart"/>
      <w:r w:rsidRPr="00B97479">
        <w:rPr>
          <w:rFonts w:ascii="Times New Roman" w:hAnsi="Times New Roman"/>
          <w:sz w:val="28"/>
          <w:szCs w:val="28"/>
        </w:rPr>
        <w:t>С</w:t>
      </w:r>
      <w:proofErr w:type="spellEnd"/>
      <w:r w:rsidRPr="00B97479">
        <w:rPr>
          <w:rFonts w:ascii="Times New Roman" w:hAnsi="Times New Roman"/>
          <w:sz w:val="28"/>
          <w:szCs w:val="28"/>
        </w:rPr>
        <w:t xml:space="preserve">. И. Ермолиным в довоенные годы написал пьесы «Глубокая запань», «Домна </w:t>
      </w:r>
      <w:proofErr w:type="spellStart"/>
      <w:r w:rsidRPr="00B97479">
        <w:rPr>
          <w:rFonts w:ascii="Times New Roman" w:hAnsi="Times New Roman"/>
          <w:sz w:val="28"/>
          <w:szCs w:val="28"/>
        </w:rPr>
        <w:t>Каликова</w:t>
      </w:r>
      <w:proofErr w:type="spellEnd"/>
      <w:r w:rsidRPr="00B97479">
        <w:rPr>
          <w:rFonts w:ascii="Times New Roman" w:hAnsi="Times New Roman"/>
          <w:sz w:val="28"/>
          <w:szCs w:val="28"/>
        </w:rPr>
        <w:t>», «Вороны», «Мужество». Известность Дьяконову Н.М. принесла пьеса «Свадьба с приданым»</w:t>
      </w:r>
      <w:proofErr w:type="gramStart"/>
      <w:r w:rsidRPr="00B97479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97479">
        <w:rPr>
          <w:rFonts w:ascii="Times New Roman" w:hAnsi="Times New Roman"/>
          <w:sz w:val="28"/>
          <w:szCs w:val="28"/>
        </w:rPr>
        <w:t xml:space="preserve"> за что был награждён Государственной премией </w:t>
      </w:r>
      <w:hyperlink r:id="rId100" w:history="1">
        <w:r w:rsidRPr="00B97479">
          <w:rPr>
            <w:rFonts w:ascii="Times New Roman" w:hAnsi="Times New Roman"/>
            <w:sz w:val="28"/>
            <w:szCs w:val="28"/>
          </w:rPr>
          <w:t>СССР</w:t>
        </w:r>
      </w:hyperlink>
      <w:r w:rsidRPr="00B97479">
        <w:rPr>
          <w:rFonts w:ascii="Times New Roman" w:hAnsi="Times New Roman"/>
          <w:sz w:val="28"/>
          <w:szCs w:val="28"/>
        </w:rPr>
        <w:t xml:space="preserve"> в 1951году. Её продолжением является пьеса «Квартет Курочкина» (1962 г.). Награждён 2 орденами, а также медалями. В 1989 году в микрорайоне </w:t>
      </w:r>
      <w:proofErr w:type="spellStart"/>
      <w:r w:rsidRPr="00B97479">
        <w:rPr>
          <w:rFonts w:ascii="Times New Roman" w:hAnsi="Times New Roman"/>
          <w:sz w:val="28"/>
          <w:szCs w:val="28"/>
        </w:rPr>
        <w:t>Эжва</w:t>
      </w:r>
      <w:proofErr w:type="spellEnd"/>
      <w:r w:rsidRPr="00B97479">
        <w:rPr>
          <w:rFonts w:ascii="Times New Roman" w:hAnsi="Times New Roman"/>
          <w:sz w:val="28"/>
          <w:szCs w:val="28"/>
        </w:rPr>
        <w:t xml:space="preserve"> города Сыктывкара открыт литературно-театральный музей имени Николая Михайловича Дьяконова. Ежегодно в музее проводятся мероприятия</w:t>
      </w:r>
      <w:proofErr w:type="gramStart"/>
      <w:r w:rsidRPr="00B97479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B97479">
        <w:rPr>
          <w:rFonts w:ascii="Times New Roman" w:hAnsi="Times New Roman"/>
          <w:sz w:val="28"/>
          <w:szCs w:val="28"/>
        </w:rPr>
        <w:t xml:space="preserve"> посвящённые театральным деятелям РК, проходят тематические выставки, конкурсы, викторины, праздники, клубы по интересам.</w:t>
      </w: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43200" cy="2057400"/>
            <wp:effectExtent l="0" t="0" r="0" b="0"/>
            <wp:docPr id="70" name="Рисунок 70" descr="H:\для азбуки\музей Дьяконова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89" descr="H:\для азбуки\музей Дьяконова\5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9747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743200" cy="2057400"/>
            <wp:effectExtent l="0" t="0" r="0" b="0"/>
            <wp:docPr id="71" name="Рисунок 71" descr="H:\для азбуки\музей Дьяконова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91" descr="H:\для азбуки\музей Дьяконова\7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Mistral" w:eastAsia="Times New Roman" w:hAnsi="Mistral"/>
          <w:b/>
          <w:sz w:val="96"/>
          <w:szCs w:val="96"/>
          <w:lang w:eastAsia="ru-RU"/>
        </w:rPr>
        <w:lastRenderedPageBreak/>
        <w:t xml:space="preserve">Е  </w:t>
      </w:r>
      <w:r w:rsidRPr="00B97479">
        <w:rPr>
          <w:rFonts w:ascii="Times New Roman" w:eastAsia="Times New Roman" w:hAnsi="Times New Roman"/>
          <w:b/>
          <w:sz w:val="48"/>
          <w:szCs w:val="48"/>
          <w:lang w:eastAsia="ru-RU"/>
        </w:rPr>
        <w:t>Е</w:t>
      </w:r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>мва</w:t>
      </w:r>
    </w:p>
    <w:p w:rsidR="00B97479" w:rsidRPr="00B97479" w:rsidRDefault="00B97479" w:rsidP="00B97479">
      <w:pPr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Arial" w:hAnsi="Arial" w:cs="Arial"/>
          <w:noProof/>
          <w:color w:val="0099CC"/>
          <w:sz w:val="20"/>
          <w:szCs w:val="20"/>
          <w:lang w:eastAsia="ru-RU"/>
        </w:rPr>
        <w:drawing>
          <wp:inline distT="0" distB="0" distL="0" distR="0">
            <wp:extent cx="1924050" cy="2562225"/>
            <wp:effectExtent l="0" t="0" r="0" b="9525"/>
            <wp:docPr id="72" name="Рисунок 72" descr="Герб города Емва">
              <a:hlinkClick xmlns:a="http://schemas.openxmlformats.org/drawingml/2006/main" r:id="rId1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92" descr="Герб города Емва">
                      <a:hlinkClick r:id="rId10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</w:t>
      </w:r>
      <w:r w:rsidRPr="00B97479">
        <w:rPr>
          <w:rFonts w:ascii="Arial" w:hAnsi="Arial" w:cs="Arial"/>
          <w:noProof/>
          <w:color w:val="0099CC"/>
          <w:sz w:val="20"/>
          <w:szCs w:val="20"/>
          <w:lang w:eastAsia="ru-RU"/>
        </w:rPr>
        <w:drawing>
          <wp:inline distT="0" distB="0" distL="0" distR="0">
            <wp:extent cx="3324225" cy="2495550"/>
            <wp:effectExtent l="0" t="0" r="9525" b="0"/>
            <wp:docPr id="73" name="Рисунок 73" descr="зима в Емве">
              <a:hlinkClick xmlns:a="http://schemas.openxmlformats.org/drawingml/2006/main" r:id="rId10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93" descr="зима в Емве">
                      <a:hlinkClick r:id="rId10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B97479">
        <w:rPr>
          <w:rFonts w:ascii="Times New Roman" w:hAnsi="Times New Roman"/>
          <w:noProof/>
          <w:sz w:val="28"/>
          <w:szCs w:val="28"/>
          <w:lang w:eastAsia="ru-RU"/>
        </w:rPr>
        <w:t xml:space="preserve"> Город Емва является районным центром Княжпогосткого района Республикик Коми.Это населённый пункт достаточно молодой, возник в 1930-е годы .Назывался сначала посёокрм Железнодорожный.Городом Емва стал в 1985 году.</w:t>
      </w:r>
    </w:p>
    <w:p w:rsidR="00B97479" w:rsidRPr="00B97479" w:rsidRDefault="00B97479" w:rsidP="00B97479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hAnsi="Times New Roman"/>
          <w:noProof/>
          <w:sz w:val="28"/>
          <w:szCs w:val="28"/>
          <w:lang w:eastAsia="ru-RU"/>
        </w:rPr>
        <w:t>В 2003 году в Емве был создан историко-краеведческий музей.Это один из лучших иузеев РК. В 60-70 км к северо-востоку от Емвы расположено озеро Синдор-второе по величине среди всех озёр Республики Коми.Оно является памятником природы.Озеро уникально движущимися островами и богато рыбой, а его дно сложено целебным илом сапропелем.</w:t>
      </w:r>
    </w:p>
    <w:p w:rsidR="00B97479" w:rsidRPr="00B97479" w:rsidRDefault="00B97479" w:rsidP="00B97479">
      <w:pPr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Verdana" w:hAnsi="Verdana"/>
          <w:noProof/>
          <w:sz w:val="18"/>
          <w:szCs w:val="18"/>
          <w:lang w:eastAsia="ru-RU"/>
        </w:rPr>
        <w:drawing>
          <wp:inline distT="0" distB="0" distL="0" distR="0">
            <wp:extent cx="3305175" cy="2476500"/>
            <wp:effectExtent l="0" t="0" r="9525" b="0"/>
            <wp:docPr id="74" name="Рисунок 74" descr="Озеро Синд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94" descr="Озеро Синдор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7479" w:rsidRPr="00B97479" w:rsidRDefault="00B97479" w:rsidP="00B97479">
      <w:pPr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Mistral" w:eastAsia="Times New Roman" w:hAnsi="Mistral"/>
          <w:b/>
          <w:sz w:val="96"/>
          <w:szCs w:val="96"/>
          <w:lang w:eastAsia="ru-RU"/>
        </w:rPr>
        <w:lastRenderedPageBreak/>
        <w:t xml:space="preserve">Ж  </w:t>
      </w:r>
      <w:proofErr w:type="spellStart"/>
      <w:r w:rsidRPr="00B97479">
        <w:rPr>
          <w:rFonts w:ascii="Times New Roman" w:eastAsia="Times New Roman" w:hAnsi="Times New Roman"/>
          <w:b/>
          <w:sz w:val="48"/>
          <w:szCs w:val="48"/>
          <w:lang w:eastAsia="ru-RU"/>
        </w:rPr>
        <w:t>Ж</w:t>
      </w:r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>ешарт</w:t>
      </w:r>
      <w:proofErr w:type="spellEnd"/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Arial" w:hAnsi="Arial" w:cs="Arial"/>
          <w:noProof/>
          <w:color w:val="FFFFFF"/>
          <w:sz w:val="18"/>
          <w:szCs w:val="18"/>
          <w:lang w:eastAsia="ru-RU"/>
        </w:rPr>
        <w:drawing>
          <wp:inline distT="0" distB="0" distL="0" distR="0">
            <wp:extent cx="3238500" cy="1933575"/>
            <wp:effectExtent l="0" t="0" r="0" b="9525"/>
            <wp:docPr id="75" name="Рисунок 75" descr="Фотография Жешар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495" descr="Фотография Жешарта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92" r="8662" b="6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</w:t>
      </w:r>
      <w:r w:rsidRPr="00B9747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2543175" cy="1914525"/>
            <wp:effectExtent l="0" t="0" r="9525" b="9525"/>
            <wp:docPr id="76" name="Рисунок 76" descr="http://sobory.ru/pic/10700/10706_20081114_192838.jpg">
              <a:hlinkClick xmlns:a="http://schemas.openxmlformats.org/drawingml/2006/main" r:id="rId109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sobory.ru/pic/10700/10706_20081114_192838.jpg">
                      <a:hlinkClick r:id="rId109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9747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Же́шарт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 (</w:t>
      </w:r>
      <w:proofErr w:type="spellStart"/>
      <w:r w:rsidR="00E77827">
        <w:fldChar w:fldCharType="begin"/>
      </w:r>
      <w:r w:rsidR="00E77827">
        <w:instrText xml:space="preserve"> HYPERLINK "http://ru.wikipedia.org/wiki/%D0%9A%D0%BE%D0%BC%D0%B8_(%D1%8F%D0%B7%D1%8B%D0%BA)" \o "Коми (язык)" </w:instrText>
      </w:r>
      <w:r w:rsidR="00E77827">
        <w:fldChar w:fldCharType="separate"/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коми</w:t>
      </w:r>
      <w:r w:rsidR="00E77827">
        <w:rPr>
          <w:rFonts w:ascii="Times New Roman" w:eastAsia="Times New Roman" w:hAnsi="Times New Roman"/>
          <w:sz w:val="28"/>
          <w:szCs w:val="28"/>
          <w:lang w:eastAsia="ru-RU"/>
        </w:rPr>
        <w:fldChar w:fldCharType="end"/>
      </w:r>
      <w:proofErr w:type="gramStart"/>
      <w:r w:rsidRPr="00B9747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З</w:t>
      </w:r>
      <w:proofErr w:type="gramEnd"/>
      <w:r w:rsidRPr="00B97479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ӧвсьӧрт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) — </w:t>
      </w:r>
      <w:hyperlink r:id="rId111" w:tooltip="Посёлок городского типа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посёлок городского типа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hyperlink r:id="rId112" w:tooltip="Усть-Вымский район" w:history="1">
        <w:proofErr w:type="spellStart"/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Усть-Вымском</w:t>
        </w:r>
        <w:proofErr w:type="spellEnd"/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 </w:t>
        </w:r>
        <w:proofErr w:type="spellStart"/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районе</w:t>
        </w:r>
      </w:hyperlink>
      <w:hyperlink r:id="rId113" w:tooltip="Республика Коми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республики</w:t>
        </w:r>
        <w:proofErr w:type="spellEnd"/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 </w:t>
        </w:r>
        <w:proofErr w:type="spellStart"/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Коми</w:t>
        </w:r>
      </w:hyperlink>
      <w:hyperlink r:id="rId114" w:tooltip="Россия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России</w:t>
        </w:r>
        <w:proofErr w:type="spellEnd"/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. Административный центр </w:t>
      </w:r>
      <w:hyperlink r:id="rId115" w:tooltip="Городское поселение Жешарт (страница отсутствует)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городского поселения «</w:t>
        </w:r>
        <w:proofErr w:type="spellStart"/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Жешарт</w:t>
        </w:r>
        <w:proofErr w:type="spellEnd"/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»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.Посёлок расположен на правом берегу реки </w:t>
      </w:r>
      <w:hyperlink r:id="rId116" w:tooltip="Вычегда" w:history="1">
        <w:proofErr w:type="spellStart"/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Вычегда</w:t>
        </w:r>
        <w:proofErr w:type="spellEnd"/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в 80 км к северо-западу от </w:t>
      </w:r>
      <w:hyperlink r:id="rId117" w:tooltip="Сыктывкар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Сыктывкара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97479">
        <w:rPr>
          <w:rFonts w:ascii="Times New Roman" w:hAnsi="Times New Roman"/>
          <w:sz w:val="28"/>
          <w:szCs w:val="28"/>
        </w:rPr>
        <w:t xml:space="preserve">На территории посёлка были найдены бронзовые предметы VI—IX веков. Селение впервые упомянуто в </w:t>
      </w:r>
      <w:hyperlink r:id="rId118" w:tooltip="1586 год" w:history="1">
        <w:r w:rsidRPr="00B97479">
          <w:rPr>
            <w:rFonts w:ascii="Times New Roman" w:hAnsi="Times New Roman"/>
            <w:sz w:val="28"/>
            <w:szCs w:val="28"/>
          </w:rPr>
          <w:t>1586 году</w:t>
        </w:r>
      </w:hyperlink>
      <w:r w:rsidRPr="00B97479">
        <w:rPr>
          <w:rFonts w:ascii="Times New Roman" w:hAnsi="Times New Roman"/>
          <w:sz w:val="28"/>
          <w:szCs w:val="28"/>
        </w:rPr>
        <w:t xml:space="preserve">: «погост </w:t>
      </w:r>
      <w:proofErr w:type="spellStart"/>
      <w:r w:rsidRPr="00B97479">
        <w:rPr>
          <w:rFonts w:ascii="Times New Roman" w:hAnsi="Times New Roman"/>
          <w:sz w:val="28"/>
          <w:szCs w:val="28"/>
        </w:rPr>
        <w:t>Жешарт</w:t>
      </w:r>
      <w:proofErr w:type="spellEnd"/>
      <w:r w:rsidRPr="00B97479">
        <w:rPr>
          <w:rFonts w:ascii="Times New Roman" w:hAnsi="Times New Roman"/>
          <w:sz w:val="28"/>
          <w:szCs w:val="28"/>
        </w:rPr>
        <w:t xml:space="preserve"> на реке </w:t>
      </w:r>
      <w:proofErr w:type="spellStart"/>
      <w:r w:rsidRPr="00B97479">
        <w:rPr>
          <w:rFonts w:ascii="Times New Roman" w:hAnsi="Times New Roman"/>
          <w:sz w:val="28"/>
          <w:szCs w:val="28"/>
        </w:rPr>
        <w:t>Вычегда</w:t>
      </w:r>
      <w:proofErr w:type="spellEnd"/>
      <w:r w:rsidRPr="00B97479">
        <w:rPr>
          <w:rFonts w:ascii="Times New Roman" w:hAnsi="Times New Roman"/>
          <w:sz w:val="28"/>
          <w:szCs w:val="28"/>
        </w:rPr>
        <w:t>».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97479">
        <w:rPr>
          <w:rFonts w:ascii="Times New Roman" w:hAnsi="Times New Roman"/>
          <w:sz w:val="28"/>
          <w:szCs w:val="28"/>
        </w:rPr>
        <w:t xml:space="preserve">В поселке </w:t>
      </w:r>
      <w:proofErr w:type="spellStart"/>
      <w:r w:rsidRPr="00B97479">
        <w:rPr>
          <w:rFonts w:ascii="Times New Roman" w:hAnsi="Times New Roman"/>
          <w:sz w:val="28"/>
          <w:szCs w:val="28"/>
        </w:rPr>
        <w:t>Жешарте</w:t>
      </w:r>
      <w:proofErr w:type="spellEnd"/>
      <w:r w:rsidRPr="00B97479">
        <w:rPr>
          <w:rFonts w:ascii="Times New Roman" w:hAnsi="Times New Roman"/>
          <w:sz w:val="28"/>
          <w:szCs w:val="28"/>
        </w:rPr>
        <w:t xml:space="preserve"> поставлено 2 памятника, посвященных Великой отечественной войне, а также памятник </w:t>
      </w:r>
      <w:hyperlink r:id="rId119" w:tooltip="Гагарин, Юрий Алексеевич" w:history="1">
        <w:r w:rsidRPr="00B97479">
          <w:rPr>
            <w:rFonts w:ascii="Times New Roman" w:hAnsi="Times New Roman"/>
            <w:sz w:val="28"/>
            <w:szCs w:val="28"/>
          </w:rPr>
          <w:t>Юрию Гагарину</w:t>
        </w:r>
      </w:hyperlink>
      <w:r w:rsidRPr="00B97479">
        <w:rPr>
          <w:rFonts w:ascii="Times New Roman" w:hAnsi="Times New Roman"/>
          <w:sz w:val="28"/>
          <w:szCs w:val="28"/>
        </w:rPr>
        <w:t>. Построена церковь</w:t>
      </w:r>
      <w:proofErr w:type="gramStart"/>
      <w:r w:rsidRPr="00B97479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B97479">
        <w:rPr>
          <w:rFonts w:ascii="Times New Roman" w:hAnsi="Times New Roman"/>
          <w:sz w:val="28"/>
          <w:szCs w:val="28"/>
        </w:rPr>
        <w:t xml:space="preserve">Тем не менее наибольшей достопримечательностью поселка является природа, находящаяся вокруг него. Лес богат грибами и ягодами, река </w:t>
      </w:r>
      <w:proofErr w:type="spellStart"/>
      <w:r w:rsidRPr="00B97479">
        <w:rPr>
          <w:rFonts w:ascii="Times New Roman" w:hAnsi="Times New Roman"/>
          <w:sz w:val="28"/>
          <w:szCs w:val="28"/>
        </w:rPr>
        <w:t>Вычегда</w:t>
      </w:r>
      <w:proofErr w:type="spellEnd"/>
      <w:r w:rsidRPr="00B97479">
        <w:rPr>
          <w:rFonts w:ascii="Times New Roman" w:hAnsi="Times New Roman"/>
          <w:sz w:val="28"/>
          <w:szCs w:val="28"/>
        </w:rPr>
        <w:t xml:space="preserve"> изобилует рыбой.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Попов Серафим Алексеевич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— </w:t>
      </w:r>
      <w:r w:rsidR="00FA25E3">
        <w:fldChar w:fldCharType="begin"/>
      </w:r>
      <w:r w:rsidR="00FA25E3">
        <w:instrText xml:space="preserve"> HYPERLINK "http://ru.wikipedia.org/wiki/%D0%9A%D0%BE%D0%BC%D0%B8_%D1%8F%D0%B7%D1%8B%D0%BA" \o "Коми язык" </w:instrText>
      </w:r>
      <w:proofErr w:type="gramStart"/>
      <w:r w:rsidR="00FA25E3">
        <w:fldChar w:fldCharType="separate"/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proofErr w:type="gram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оми</w:t>
      </w:r>
      <w:r w:rsidR="00FA25E3">
        <w:rPr>
          <w:rFonts w:ascii="Times New Roman" w:eastAsia="Times New Roman" w:hAnsi="Times New Roman"/>
          <w:sz w:val="28"/>
          <w:szCs w:val="28"/>
          <w:lang w:eastAsia="ru-RU"/>
        </w:rPr>
        <w:fldChar w:fldCharType="end"/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поэт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, лауреат премии </w:t>
      </w:r>
      <w:hyperlink r:id="rId120" w:tooltip="Коми АССР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Коми АССР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. Народный поэт Коми АССР родился в селе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Жешарт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7479" w:rsidRPr="00B97479" w:rsidRDefault="00B97479" w:rsidP="00B97479">
      <w:pPr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1924050" cy="2600325"/>
            <wp:effectExtent l="0" t="0" r="0" b="9525"/>
            <wp:docPr id="77" name="Рисунок 77" descr="http://img.sykt24.ru/files/1357673888.jpg">
              <a:hlinkClick xmlns:a="http://schemas.openxmlformats.org/drawingml/2006/main" r:id="rId121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img.sykt24.ru/files/1357673888.jpg">
                      <a:hlinkClick r:id="rId121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81" t="108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/>
        <w:jc w:val="both"/>
        <w:rPr>
          <w:rFonts w:ascii="Mistral" w:eastAsia="Times New Roman" w:hAnsi="Mistral"/>
          <w:b/>
          <w:sz w:val="96"/>
          <w:szCs w:val="96"/>
          <w:lang w:eastAsia="ru-RU"/>
        </w:rPr>
      </w:pP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Mistral" w:eastAsia="Times New Roman" w:hAnsi="Mistral"/>
          <w:b/>
          <w:sz w:val="96"/>
          <w:szCs w:val="96"/>
          <w:lang w:eastAsia="ru-RU"/>
        </w:rPr>
        <w:lastRenderedPageBreak/>
        <w:t>З</w:t>
      </w:r>
      <w:r w:rsidRPr="00B97479">
        <w:rPr>
          <w:rFonts w:ascii="Times New Roman" w:eastAsia="Times New Roman" w:hAnsi="Times New Roman"/>
          <w:b/>
          <w:sz w:val="48"/>
          <w:szCs w:val="48"/>
          <w:lang w:eastAsia="ru-RU"/>
        </w:rPr>
        <w:t>З</w:t>
      </w:r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>аповедник</w:t>
      </w: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Печоро-Илычский</w:t>
      </w:r>
      <w:r w:rsidRPr="00B97479">
        <w:rPr>
          <w:rFonts w:ascii="Times New Roman" w:eastAsia="Times New Roman" w:hAnsi="Times New Roman"/>
          <w:b/>
          <w:sz w:val="28"/>
          <w:szCs w:val="28"/>
          <w:lang w:eastAsia="ru-RU"/>
        </w:rPr>
        <w:t>заповедник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- девственные леса Республики Коми.</w:t>
      </w:r>
    </w:p>
    <w:p w:rsidR="00B97479" w:rsidRPr="00B97479" w:rsidRDefault="00B97479" w:rsidP="00B97479">
      <w:pPr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Это 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один из самых старых природных парков России, он был создан 1930 году, занимает площадь 721,3 тыс. га. Заповедник расположен в междуречье рек Печоры и Илыча на западном склоне Северного Урала, на территории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Троицко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-Печорского района Республики Коми с  целью сохранение и изучение растительного и животного мира.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t>Поздравляем с Днем заповедников и национальных парков"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Есть на свете заповедные места ,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Где Творец особо расстарался :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Там царит такая красота ,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Словно Гений божества остался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Показать полностью..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В каждом камне , в цвете лепестков,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В скалах и песчинках малых даже .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Вы ж , подобно Ангелам на страже ,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Бережете их от чужаков .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И пускай не громок этот труд -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Реки и ручьи , цветы и звери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Чистых вод и нежного доверья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Благодать святую всем несут ...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 xml:space="preserve">Низкий вам поклон за светлый труд! 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Работники парков,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Заповедных частичек края,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Спасибо огромное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Мы вам хотим сказать...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За то, что живете,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Природу оберегая,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За то, что в этих местах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Мы можем душой отдыхать!</w:t>
      </w:r>
    </w:p>
    <w:p w:rsidR="00B97479" w:rsidRPr="00B97479" w:rsidRDefault="00B97479" w:rsidP="00B97479">
      <w:pPr>
        <w:ind w:firstLine="708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</w:p>
    <w:p w:rsidR="00B97479" w:rsidRPr="00B97479" w:rsidRDefault="00B97479" w:rsidP="00B97479">
      <w:pPr>
        <w:ind w:firstLine="708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t>Эмблема национального парка «Югыд ва».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Эмблема национального парка согласована Геральдическим советом при Президенте Российской Федерации.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20 июня 2013 года была утверждена эмблема для формирования узнаваемого образа национального парка «Югыд ва». Эмблема имеет форму прямоугольника, разделенного на две части. В верхней части эмблемы на голубом фоне размещены стилизованные изображения самой известной горы национального парка – Манараги и северотаежного леса, который символизирует принадлежность национального парка к территории объекта Всемирного наследия ЮНЕСКО «Девственные леса Коми».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 xml:space="preserve">В нижней части эмблемы на темно – сером фоне размещена надпись национального парка «Югыд ва». Надпись дополнена стилизованным изображением волн, которые символизирует реки и озера на территории национального парка и отражают название национального парка в переводе с языка коми – «Светлая вода». </w:t>
      </w: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br/>
        <w:t>Пресс-центр НП «Югыд ва»</w:t>
      </w:r>
    </w:p>
    <w:p w:rsidR="00B97479" w:rsidRPr="00B97479" w:rsidRDefault="00B97479" w:rsidP="00B97479">
      <w:pPr>
        <w:ind w:firstLine="708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noProof/>
          <w:vanish/>
          <w:sz w:val="28"/>
          <w:szCs w:val="28"/>
          <w:lang w:eastAsia="ru-RU"/>
        </w:rPr>
        <w:drawing>
          <wp:inline distT="0" distB="0" distL="0" distR="0">
            <wp:extent cx="2695575" cy="2952750"/>
            <wp:effectExtent l="0" t="0" r="9525" b="0"/>
            <wp:docPr id="78" name="Рисунок 78" descr="http://cs310428.vk.me/v310428694/185d/LHnYS6yeDv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9" descr="http://cs310428.vk.me/v310428694/185d/LHnYS6yeDvw.jpg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ind w:firstLine="708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noProof/>
          <w:vanish/>
          <w:sz w:val="28"/>
          <w:szCs w:val="28"/>
          <w:lang w:eastAsia="ru-RU"/>
        </w:rPr>
        <w:drawing>
          <wp:inline distT="0" distB="0" distL="0" distR="0">
            <wp:extent cx="2781300" cy="3048000"/>
            <wp:effectExtent l="0" t="0" r="0" b="0"/>
            <wp:docPr id="79" name="Рисунок 79" descr="http://cs310428.vk.me/v310428694/185d/LHnYS6yeDv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0" descr="http://cs310428.vk.me/v310428694/185d/LHnYS6yeDvw.jpg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ind w:firstLine="708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t xml:space="preserve">Мне нравится </w:t>
      </w:r>
      <w:r w:rsidRPr="00B97479">
        <w:rPr>
          <w:rFonts w:ascii="Times New Roman" w:eastAsia="Times New Roman" w:hAnsi="Times New Roman"/>
          <w:b/>
          <w:bCs/>
          <w:vanish/>
          <w:sz w:val="28"/>
          <w:szCs w:val="28"/>
          <w:lang w:eastAsia="ru-RU"/>
        </w:rPr>
        <w:t>9</w:t>
      </w:r>
    </w:p>
    <w:p w:rsidR="00B97479" w:rsidRPr="00B97479" w:rsidRDefault="00B97479" w:rsidP="00B97479">
      <w:pPr>
        <w:ind w:firstLine="708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t xml:space="preserve">Поделиться </w:t>
      </w:r>
      <w:r w:rsidRPr="00B97479">
        <w:rPr>
          <w:rFonts w:ascii="Times New Roman" w:eastAsia="Times New Roman" w:hAnsi="Times New Roman"/>
          <w:b/>
          <w:bCs/>
          <w:vanish/>
          <w:sz w:val="28"/>
          <w:szCs w:val="28"/>
          <w:lang w:eastAsia="ru-RU"/>
        </w:rPr>
        <w:t>4</w:t>
      </w:r>
    </w:p>
    <w:p w:rsidR="00B97479" w:rsidRPr="00B97479" w:rsidRDefault="00CA1CD9" w:rsidP="00B97479">
      <w:pPr>
        <w:ind w:firstLine="708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  <w:hyperlink r:id="rId124" w:history="1">
        <w:r w:rsidR="00B97479" w:rsidRPr="00B97479">
          <w:rPr>
            <w:rFonts w:ascii="Times New Roman" w:eastAsia="Times New Roman" w:hAnsi="Times New Roman"/>
            <w:vanish/>
            <w:color w:val="0000FF"/>
            <w:sz w:val="28"/>
            <w:szCs w:val="28"/>
            <w:u w:val="single"/>
            <w:lang w:eastAsia="ru-RU"/>
          </w:rPr>
          <w:t>6 янв в 21:47</w:t>
        </w:r>
      </w:hyperlink>
      <w:r w:rsidR="00B97479"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t xml:space="preserve">|Комментировать </w:t>
      </w:r>
    </w:p>
    <w:p w:rsidR="00B97479" w:rsidRPr="00B97479" w:rsidRDefault="00B97479" w:rsidP="00B97479">
      <w:pPr>
        <w:ind w:firstLine="708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noProof/>
          <w:vanish/>
          <w:sz w:val="28"/>
          <w:szCs w:val="28"/>
          <w:lang w:eastAsia="ru-RU"/>
        </w:rPr>
        <w:drawing>
          <wp:inline distT="0" distB="0" distL="0" distR="0">
            <wp:extent cx="914400" cy="276225"/>
            <wp:effectExtent l="0" t="0" r="0" b="952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ind w:firstLine="708"/>
        <w:jc w:val="both"/>
        <w:rPr>
          <w:rFonts w:ascii="Times New Roman" w:eastAsia="Times New Roman" w:hAnsi="Times New Roman"/>
          <w:vanish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vanish/>
          <w:sz w:val="28"/>
          <w:szCs w:val="28"/>
          <w:lang w:eastAsia="ru-RU"/>
        </w:rPr>
        <w:t>Комментировать..</w:t>
      </w:r>
    </w:p>
    <w:p w:rsidR="00B97479" w:rsidRPr="00B97479" w:rsidRDefault="00B97479" w:rsidP="00B97479">
      <w:pPr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Жемчужина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Печоро-Илычского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заповедника – каменные столбы выветривания на </w:t>
      </w:r>
      <w:r w:rsidRPr="00B97479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лато </w:t>
      </w:r>
      <w:proofErr w:type="spellStart"/>
      <w:r w:rsidR="00BA6C5D" w:rsidRPr="00B97479">
        <w:fldChar w:fldCharType="begin"/>
      </w:r>
      <w:r w:rsidRPr="00B97479">
        <w:instrText xml:space="preserve"> HYPERLINK "http://udivitelno.com/mesta/item/166-stolby-vyvetrivanija-na-plato-manpupuner" </w:instrText>
      </w:r>
      <w:r w:rsidR="00BA6C5D" w:rsidRPr="00B97479">
        <w:fldChar w:fldCharType="separate"/>
      </w:r>
      <w:r w:rsidRPr="00B97479">
        <w:rPr>
          <w:rFonts w:ascii="Times New Roman" w:eastAsia="Times New Roman" w:hAnsi="Times New Roman"/>
          <w:color w:val="0000FF"/>
          <w:sz w:val="28"/>
          <w:szCs w:val="28"/>
          <w:u w:val="single"/>
          <w:lang w:eastAsia="ru-RU"/>
        </w:rPr>
        <w:t>Маньпупунер</w:t>
      </w:r>
      <w:proofErr w:type="spellEnd"/>
      <w:r w:rsidR="00BA6C5D" w:rsidRPr="00B97479">
        <w:rPr>
          <w:rFonts w:ascii="Times New Roman" w:eastAsia="Times New Roman" w:hAnsi="Times New Roman"/>
          <w:color w:val="0000FF"/>
          <w:sz w:val="28"/>
          <w:szCs w:val="28"/>
          <w:u w:val="single"/>
          <w:lang w:eastAsia="ru-RU"/>
        </w:rPr>
        <w:fldChar w:fldCharType="end"/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B97479" w:rsidRPr="00B97479" w:rsidRDefault="00B97479" w:rsidP="00B97479">
      <w:pPr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2844687" cy="1870491"/>
            <wp:effectExtent l="19050" t="0" r="13335" b="549275"/>
            <wp:docPr id="81" name="Рисунок 81" descr="плато Маньпупунер в Республике Коми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8" name="Рисунок 4" descr="плато Маньпупунер в Республике Коми.jpg"/>
                    <pic:cNvPicPr>
                      <a:picLocks noGrp="1" noChangeAspect="1"/>
                    </pic:cNvPicPr>
                  </pic:nvPicPr>
                  <pic:blipFill>
                    <a:blip r:embed="rId126" cstate="print"/>
                    <a:srcRect l="5000" r="5000"/>
                    <a:stretch>
                      <a:fillRect/>
                    </a:stretch>
                  </pic:blipFill>
                  <pic:spPr>
                    <a:xfrm>
                      <a:off x="0" y="0"/>
                      <a:ext cx="2844165" cy="18700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Pr="00B97479">
        <w:rPr>
          <w:noProof/>
          <w:lang w:eastAsia="ru-RU"/>
        </w:rPr>
        <w:drawing>
          <wp:inline distT="0" distB="0" distL="0" distR="0">
            <wp:extent cx="2764300" cy="1846961"/>
            <wp:effectExtent l="19050" t="0" r="17145" b="553720"/>
            <wp:docPr id="82" name="Рисунок 82" descr="лосиная ферма в Печоро-Илычском заповеднике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99" name="Рисунок 4" descr="лосиная ферма в Печоро-Илычском заповеднике.jpg"/>
                    <pic:cNvPicPr>
                      <a:picLocks noGrp="1" noChangeAspect="1"/>
                    </pic:cNvPicPr>
                  </pic:nvPicPr>
                  <pic:blipFill rotWithShape="1">
                    <a:blip r:embed="rId127" cstate="print"/>
                    <a:srcRect l="6488" r="7252"/>
                    <a:stretch/>
                  </pic:blipFill>
                  <pic:spPr bwMode="auto">
                    <a:xfrm>
                      <a:off x="0" y="0"/>
                      <a:ext cx="2764155" cy="18465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Печоро-Илычский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заповедник уникален еще тем, что на его территории уже более 70 лет проводятся опыты по одомашниванию лосей. Эти крупные, неприхотливые, выносливые животные, адаптированные к жизни в тайге, в первую очередь привлекли к себе внимание как возможное транспортное средство. После того, как появились снегоходы, это направление работы утратило свою актуальность, однако оказалось, что лосиное молоко обладает рядом целебных качеств. Исследования по одомашниванию лося и его практическому использованию – одна из основных задач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Печоро-Илычского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заповедника</w:t>
      </w:r>
      <w:r w:rsidRPr="00B9747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7479" w:rsidRPr="00B97479" w:rsidRDefault="00B97479" w:rsidP="00B97479">
      <w:pPr>
        <w:tabs>
          <w:tab w:val="left" w:pos="1785"/>
        </w:tabs>
        <w:spacing w:after="0"/>
        <w:jc w:val="both"/>
        <w:rPr>
          <w:rFonts w:ascii="Mistral" w:eastAsia="Times New Roman" w:hAnsi="Mistral"/>
          <w:b/>
          <w:sz w:val="96"/>
          <w:szCs w:val="96"/>
          <w:lang w:eastAsia="ru-RU"/>
        </w:rPr>
      </w:pPr>
    </w:p>
    <w:p w:rsidR="00B97479" w:rsidRPr="00B97479" w:rsidRDefault="00B97479" w:rsidP="00B97479">
      <w:pPr>
        <w:tabs>
          <w:tab w:val="left" w:pos="1785"/>
        </w:tabs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Mistral" w:eastAsia="Times New Roman" w:hAnsi="Mistral"/>
          <w:b/>
          <w:sz w:val="96"/>
          <w:szCs w:val="96"/>
          <w:lang w:eastAsia="ru-RU"/>
        </w:rPr>
        <w:lastRenderedPageBreak/>
        <w:t>И</w:t>
      </w:r>
      <w:r w:rsidRPr="00B97479">
        <w:rPr>
          <w:rFonts w:ascii="Times New Roman" w:eastAsia="Times New Roman" w:hAnsi="Times New Roman"/>
          <w:b/>
          <w:sz w:val="48"/>
          <w:szCs w:val="48"/>
          <w:lang w:eastAsia="ru-RU"/>
        </w:rPr>
        <w:t>И</w:t>
      </w:r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>нта</w:t>
      </w: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1800225" cy="2552700"/>
            <wp:effectExtent l="0" t="0" r="9525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noProof/>
          <w:lang w:eastAsia="ru-RU"/>
        </w:rPr>
        <w:drawing>
          <wp:inline distT="0" distB="0" distL="0" distR="0">
            <wp:extent cx="3810000" cy="255270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tabs>
          <w:tab w:val="left" w:pos="1785"/>
        </w:tabs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B97479">
        <w:rPr>
          <w:rFonts w:ascii="Times New Roman" w:eastAsia="Times New Roman" w:hAnsi="Times New Roman"/>
          <w:b/>
          <w:sz w:val="28"/>
          <w:szCs w:val="28"/>
          <w:lang w:eastAsia="ru-RU"/>
        </w:rPr>
        <w:t>Инта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- город Республики Коми, основан в 1942 году.</w:t>
      </w:r>
      <w:r w:rsidRPr="00B97479">
        <w:rPr>
          <w:rFonts w:ascii="Times New Roman" w:eastAsia="Times New Roman" w:hAnsi="Times New Roman"/>
          <w:sz w:val="28"/>
          <w:szCs w:val="28"/>
        </w:rPr>
        <w:t>Город расположен в лесотундре, на северо-востоке республики Коми. Расстояние до Сыктывкара-600 км. Добраться туда можно только на поезде.Город расположен в лесотундре, на северо-востоке республики Коми. Расстояние до Сыктывкара-600 км. Добраться туда можно только на поезде.</w:t>
      </w:r>
    </w:p>
    <w:p w:rsidR="00B97479" w:rsidRPr="00B97479" w:rsidRDefault="00B97479" w:rsidP="00B97479">
      <w:pPr>
        <w:tabs>
          <w:tab w:val="left" w:pos="178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B97479">
        <w:rPr>
          <w:rFonts w:ascii="Times New Roman" w:hAnsi="Times New Roman"/>
          <w:sz w:val="28"/>
          <w:szCs w:val="28"/>
        </w:rPr>
        <w:t>В Инте добывают полезные ископаемые - каменный уголь, которым отапливают помещения.</w:t>
      </w:r>
    </w:p>
    <w:p w:rsidR="00B97479" w:rsidRPr="00B97479" w:rsidRDefault="00B97479" w:rsidP="00B97479">
      <w:pPr>
        <w:tabs>
          <w:tab w:val="left" w:pos="178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B97479">
        <w:rPr>
          <w:rFonts w:ascii="Times New Roman" w:hAnsi="Times New Roman"/>
          <w:sz w:val="28"/>
          <w:szCs w:val="28"/>
        </w:rPr>
        <w:t>Главная достопримечательность – водонапорная башня, которая изображена на гербе.</w:t>
      </w:r>
    </w:p>
    <w:p w:rsidR="00B97479" w:rsidRPr="00B97479" w:rsidRDefault="00B97479" w:rsidP="00B97479">
      <w:pPr>
        <w:tabs>
          <w:tab w:val="left" w:pos="178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B97479">
        <w:rPr>
          <w:noProof/>
          <w:lang w:eastAsia="ru-RU"/>
        </w:rPr>
        <w:drawing>
          <wp:inline distT="0" distB="0" distL="0" distR="0">
            <wp:extent cx="2228850" cy="3076575"/>
            <wp:effectExtent l="0" t="0" r="0" b="9525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07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tabs>
          <w:tab w:val="left" w:pos="1785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97479" w:rsidRPr="00B97479" w:rsidRDefault="00B97479" w:rsidP="00B97479">
      <w:pPr>
        <w:tabs>
          <w:tab w:val="left" w:pos="1785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97479">
        <w:rPr>
          <w:rFonts w:ascii="Mistral" w:hAnsi="Mistral"/>
          <w:b/>
          <w:sz w:val="96"/>
          <w:szCs w:val="96"/>
        </w:rPr>
        <w:lastRenderedPageBreak/>
        <w:t>К</w:t>
      </w:r>
      <w:r w:rsidRPr="00B97479">
        <w:rPr>
          <w:rFonts w:ascii="Times New Roman" w:hAnsi="Times New Roman"/>
          <w:b/>
          <w:bCs/>
          <w:sz w:val="48"/>
          <w:szCs w:val="48"/>
        </w:rPr>
        <w:t>К</w:t>
      </w:r>
      <w:r w:rsidRPr="00B97479">
        <w:rPr>
          <w:rFonts w:ascii="Times New Roman" w:hAnsi="Times New Roman"/>
          <w:b/>
          <w:bCs/>
          <w:sz w:val="32"/>
          <w:szCs w:val="32"/>
        </w:rPr>
        <w:t>рестовоздвиженскийКылтовский</w:t>
      </w:r>
      <w:proofErr w:type="spellEnd"/>
      <w:r w:rsidRPr="00B97479">
        <w:rPr>
          <w:rFonts w:ascii="Times New Roman" w:hAnsi="Times New Roman"/>
          <w:b/>
          <w:bCs/>
          <w:sz w:val="32"/>
          <w:szCs w:val="32"/>
        </w:rPr>
        <w:t xml:space="preserve"> монастырь</w:t>
      </w:r>
      <w:r w:rsidRPr="00B97479">
        <w:t> </w:t>
      </w:r>
    </w:p>
    <w:p w:rsidR="00B97479" w:rsidRPr="00B97479" w:rsidRDefault="00B97479" w:rsidP="00B97479">
      <w:pPr>
        <w:tabs>
          <w:tab w:val="left" w:pos="1785"/>
        </w:tabs>
        <w:spacing w:after="0"/>
        <w:jc w:val="both"/>
        <w:rPr>
          <w:rFonts w:ascii="Times New Roman" w:hAnsi="Times New Roman"/>
          <w:sz w:val="28"/>
          <w:szCs w:val="28"/>
        </w:rPr>
      </w:pPr>
      <w:r w:rsidRPr="00B97479">
        <w:rPr>
          <w:noProof/>
          <w:lang w:eastAsia="ru-RU"/>
        </w:rPr>
        <w:drawing>
          <wp:inline distT="0" distB="0" distL="0" distR="0">
            <wp:extent cx="3648075" cy="2657475"/>
            <wp:effectExtent l="0" t="0" r="9525" b="9525"/>
            <wp:docPr id="86" name="Рисунок 8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4"/>
                    <pic:cNvPicPr>
                      <a:picLocks noGrp="1"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4" t="12775" r="1772" b="16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74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КрестовоздвиженскийКылтовский</w:t>
      </w:r>
      <w:proofErr w:type="spellEnd"/>
      <w:r w:rsidRPr="00B9747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монастырь</w:t>
      </w:r>
      <w:r w:rsidRPr="00B9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первая женская обитель в </w:t>
      </w:r>
      <w:hyperlink r:id="rId132" w:tooltip="Республика Коми" w:history="1">
        <w:r w:rsidRPr="00B9747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Коми</w:t>
        </w:r>
      </w:hyperlink>
      <w:r w:rsidRPr="00B974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построенная в конце XIX веке. Монастырь находится в поселке </w:t>
      </w:r>
      <w:hyperlink r:id="rId133" w:tooltip="Кылтово (страница отсутствует)" w:history="1">
        <w:proofErr w:type="spellStart"/>
        <w:r w:rsidRPr="00B9747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Кылтово</w:t>
        </w:r>
      </w:hyperlink>
      <w:hyperlink r:id="rId134" w:tooltip="Княжпогостский район" w:history="1">
        <w:r w:rsidRPr="00B9747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Княжпогостского</w:t>
        </w:r>
        <w:proofErr w:type="spellEnd"/>
        <w:r w:rsidRPr="00B9747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района</w:t>
        </w:r>
      </w:hyperlink>
      <w:r w:rsidRPr="00B974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КрестовоздвиженскийКылтовский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женский монастырь Русской Православной церкви был основан в 1878 году архангелогородским </w:t>
      </w:r>
      <w:hyperlink r:id="rId135" w:tooltip="Купец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купцом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первой гильдии Афанасием Васильевичем Булычевым, владельцем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Сереговского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солеваренного завода.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Место для монастыря было выбрано не случайно. По преданию, раньше здесь жил в отшельничестве богомольный православный христианин. Он поставил вблизи от своей избушки большой деревянный крест. После его смерти этот крест, излучавший свет, нашли заблудившиеся путники. С тех пор место на берегу речки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Кылтовки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получило название «Крестовый стан», чудесный крест хранится в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Кылтовском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монастыре и «обладает даром исцеления», поэтому и в честь православного праздника Воздвижения Животворящего Креста решено было монастырь именовать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Крестовоздвиженским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Кылтовская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обитель привлекала чудотворными святынями: Чудотворный Крест Господень, иконы — «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Феодоровская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» (список с иконы семьи Романовых) «Целительница», «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Скоропослушница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», «Казанская», «Иерусалимская».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С 1971 года сохранившиеся сооружения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Кылтовского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монастыря охраняются государством как памятники архитектуры.</w:t>
      </w:r>
    </w:p>
    <w:p w:rsidR="00B97479" w:rsidRPr="00B97479" w:rsidRDefault="00B97479" w:rsidP="00B97479">
      <w:pPr>
        <w:spacing w:after="0" w:line="240" w:lineRule="auto"/>
        <w:jc w:val="both"/>
        <w:rPr>
          <w:sz w:val="28"/>
          <w:szCs w:val="28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В настоящее время постройки переданы православной церкви. </w:t>
      </w:r>
    </w:p>
    <w:p w:rsidR="00B97479" w:rsidRPr="00B97479" w:rsidRDefault="00B97479" w:rsidP="00B974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Mistral" w:eastAsia="Times New Roman" w:hAnsi="Mistral"/>
          <w:b/>
          <w:sz w:val="96"/>
          <w:szCs w:val="96"/>
          <w:lang w:eastAsia="ru-RU"/>
        </w:rPr>
        <w:lastRenderedPageBreak/>
        <w:t xml:space="preserve">Л </w:t>
      </w:r>
      <w:r w:rsidRPr="00B97479">
        <w:rPr>
          <w:rFonts w:ascii="Times New Roman" w:eastAsia="Times New Roman" w:hAnsi="Times New Roman"/>
          <w:b/>
          <w:sz w:val="48"/>
          <w:szCs w:val="48"/>
          <w:lang w:eastAsia="ru-RU"/>
        </w:rPr>
        <w:t>Л</w:t>
      </w:r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>ыткин Василий Ильич</w:t>
      </w: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2171700" cy="2895600"/>
            <wp:effectExtent l="0" t="0" r="0" b="0"/>
            <wp:docPr id="87" name="Рисунок 87" descr="Лыткин Василий Ильи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Лыткин Василий Ильич.jpg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hAnsi="Times New Roman"/>
          <w:sz w:val="28"/>
          <w:szCs w:val="28"/>
        </w:rPr>
      </w:pPr>
      <w:r w:rsidRPr="00B9747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Лыткин Василий Ильич 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- коми поэт, писатель, переводчик, лингвист, финно-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угровед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B97479">
        <w:rPr>
          <w:rFonts w:ascii="Times New Roman" w:eastAsia="Times New Roman" w:hAnsi="Times New Roman"/>
          <w:sz w:val="28"/>
          <w:szCs w:val="28"/>
        </w:rPr>
        <w:t>(1895-1981).Первые стихи опубликовал в 1918 г. Автор поэм, сказок в стихах, стихов для детей. Самое крупное произведение – поэма «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</w:rPr>
        <w:t>Мунöны</w:t>
      </w:r>
      <w:proofErr w:type="spellEnd"/>
      <w:r w:rsidRPr="00B97479">
        <w:rPr>
          <w:rFonts w:ascii="Times New Roman" w:eastAsia="Times New Roman" w:hAnsi="Times New Roman"/>
          <w:sz w:val="28"/>
          <w:szCs w:val="28"/>
        </w:rPr>
        <w:t>» («Идут», 1927) посвящено героям Гражданской войны 1918–20 в Коми крае. Перевёл на коми язык стихи многих поэтов. Его научные исследования посвящены памятникам древнепермской письменности, древнейшей истории коми языка и живым говорам современных пермских языков.В. И. Лыткин – лауреат Государственной премии Коми АССР им. И. А. Куратова, заслуженный деятель науки и техники Коми АССР и РСФСР, почетный член ряда международных обществ.</w:t>
      </w: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sz w:val="28"/>
          <w:szCs w:val="28"/>
        </w:rPr>
      </w:pPr>
      <w:r w:rsidRPr="00B97479">
        <w:rPr>
          <w:rFonts w:ascii="Times New Roman" w:eastAsia="Times New Roman" w:hAnsi="Times New Roman"/>
          <w:sz w:val="28"/>
          <w:szCs w:val="28"/>
        </w:rPr>
        <w:t>Умер 27 августа 1981 в Москве. Урна с его прахом покоится на кладбище Сыктывкара. В его память названа улица в микрорайоне Орбита г. Сыктывкара.</w:t>
      </w: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sz w:val="28"/>
          <w:szCs w:val="28"/>
        </w:rPr>
      </w:pP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sz w:val="28"/>
          <w:szCs w:val="28"/>
        </w:rPr>
      </w:pP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sz w:val="28"/>
          <w:szCs w:val="28"/>
        </w:rPr>
      </w:pP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sz w:val="28"/>
          <w:szCs w:val="28"/>
        </w:rPr>
      </w:pP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sz w:val="28"/>
          <w:szCs w:val="28"/>
        </w:rPr>
      </w:pPr>
    </w:p>
    <w:p w:rsidR="00B97479" w:rsidRDefault="00B97479" w:rsidP="00B97479">
      <w:pPr>
        <w:tabs>
          <w:tab w:val="left" w:pos="1785"/>
        </w:tabs>
        <w:jc w:val="both"/>
        <w:rPr>
          <w:rFonts w:ascii="Mistral" w:eastAsia="Times New Roman" w:hAnsi="Mistral"/>
          <w:b/>
          <w:sz w:val="72"/>
          <w:szCs w:val="72"/>
        </w:rPr>
      </w:pP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b/>
          <w:sz w:val="32"/>
          <w:szCs w:val="32"/>
        </w:rPr>
      </w:pPr>
      <w:r w:rsidRPr="00B97479">
        <w:rPr>
          <w:rFonts w:ascii="Mistral" w:eastAsia="Times New Roman" w:hAnsi="Mistral"/>
          <w:b/>
          <w:sz w:val="72"/>
          <w:szCs w:val="72"/>
        </w:rPr>
        <w:lastRenderedPageBreak/>
        <w:t>М</w:t>
      </w:r>
      <w:r w:rsidRPr="00B97479">
        <w:rPr>
          <w:rFonts w:ascii="Times New Roman" w:eastAsia="Times New Roman" w:hAnsi="Times New Roman"/>
          <w:b/>
          <w:sz w:val="48"/>
          <w:szCs w:val="48"/>
        </w:rPr>
        <w:t>М</w:t>
      </w:r>
      <w:r w:rsidRPr="00B97479">
        <w:rPr>
          <w:rFonts w:ascii="Times New Roman" w:eastAsia="Times New Roman" w:hAnsi="Times New Roman"/>
          <w:b/>
          <w:sz w:val="32"/>
          <w:szCs w:val="32"/>
        </w:rPr>
        <w:t>икунь</w:t>
      </w: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b/>
          <w:sz w:val="32"/>
          <w:szCs w:val="32"/>
        </w:rPr>
      </w:pPr>
      <w:r w:rsidRPr="00B97479">
        <w:rPr>
          <w:noProof/>
          <w:lang w:eastAsia="ru-RU"/>
        </w:rPr>
        <w:drawing>
          <wp:inline distT="0" distB="0" distL="0" distR="0">
            <wp:extent cx="2990850" cy="2028825"/>
            <wp:effectExtent l="0" t="0" r="0" b="952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3" r="49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hAnsi="Times New Roman"/>
          <w:iCs/>
          <w:sz w:val="28"/>
          <w:szCs w:val="28"/>
        </w:rPr>
      </w:pPr>
      <w:r w:rsidRPr="00B97479">
        <w:rPr>
          <w:rFonts w:ascii="Times New Roman" w:eastAsia="Times New Roman" w:hAnsi="Times New Roman"/>
          <w:b/>
          <w:sz w:val="28"/>
          <w:szCs w:val="28"/>
        </w:rPr>
        <w:t xml:space="preserve">Микунь </w:t>
      </w:r>
      <w:r w:rsidRPr="00B97479">
        <w:rPr>
          <w:rFonts w:ascii="Times New Roman" w:eastAsia="Times New Roman" w:hAnsi="Times New Roman"/>
          <w:sz w:val="28"/>
          <w:szCs w:val="28"/>
        </w:rPr>
        <w:t xml:space="preserve">- город в России, в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</w:rPr>
        <w:t>Усть-Вымском</w:t>
      </w:r>
      <w:proofErr w:type="spellEnd"/>
      <w:r w:rsidRPr="00B97479">
        <w:rPr>
          <w:rFonts w:ascii="Times New Roman" w:eastAsia="Times New Roman" w:hAnsi="Times New Roman"/>
          <w:sz w:val="28"/>
          <w:szCs w:val="28"/>
        </w:rPr>
        <w:t xml:space="preserve"> районе Республики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</w:rPr>
        <w:t>Коми</w:t>
      </w:r>
      <w:proofErr w:type="gramStart"/>
      <w:r w:rsidRPr="00B97479">
        <w:rPr>
          <w:rFonts w:ascii="Times New Roman" w:eastAsia="Times New Roman" w:hAnsi="Times New Roman"/>
          <w:sz w:val="28"/>
          <w:szCs w:val="28"/>
        </w:rPr>
        <w:t>.</w:t>
      </w:r>
      <w:r w:rsidRPr="00B97479">
        <w:rPr>
          <w:rFonts w:ascii="Times New Roman" w:eastAsia="Times New Roman" w:hAnsi="Times New Roman"/>
          <w:iCs/>
          <w:sz w:val="28"/>
          <w:szCs w:val="28"/>
        </w:rPr>
        <w:t>Н</w:t>
      </w:r>
      <w:proofErr w:type="gramEnd"/>
      <w:r w:rsidRPr="00B97479">
        <w:rPr>
          <w:rFonts w:ascii="Times New Roman" w:eastAsia="Times New Roman" w:hAnsi="Times New Roman"/>
          <w:iCs/>
          <w:sz w:val="28"/>
          <w:szCs w:val="28"/>
        </w:rPr>
        <w:t>аселение</w:t>
      </w:r>
      <w:proofErr w:type="spellEnd"/>
      <w:r w:rsidRPr="00B97479">
        <w:rPr>
          <w:rFonts w:ascii="Times New Roman" w:eastAsia="Times New Roman" w:hAnsi="Times New Roman"/>
          <w:iCs/>
          <w:sz w:val="28"/>
          <w:szCs w:val="28"/>
        </w:rPr>
        <w:t xml:space="preserve"> – 10тыс. человек.Город расположен в 100 км от Сыктывкара.В годы Великой Отечественной войны (1941 – 1945 г.г.) станция Микунь приобрела важное стратегическое значение: через станцию Микунь проходили эшелоны с углем, нефтью, одеждой для бойцов.Город возник в период строительства Северной железной дороги в конце 1930-х </w:t>
      </w:r>
      <w:proofErr w:type="spellStart"/>
      <w:r w:rsidRPr="00B97479">
        <w:rPr>
          <w:rFonts w:ascii="Times New Roman" w:eastAsia="Times New Roman" w:hAnsi="Times New Roman"/>
          <w:iCs/>
          <w:sz w:val="28"/>
          <w:szCs w:val="28"/>
        </w:rPr>
        <w:t>годов.В</w:t>
      </w:r>
      <w:proofErr w:type="spellEnd"/>
      <w:r w:rsidRPr="00B97479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B97479">
        <w:rPr>
          <w:rFonts w:ascii="Times New Roman" w:eastAsia="Times New Roman" w:hAnsi="Times New Roman"/>
          <w:iCs/>
          <w:sz w:val="28"/>
          <w:szCs w:val="28"/>
        </w:rPr>
        <w:t>Микунеимеется</w:t>
      </w:r>
      <w:proofErr w:type="spellEnd"/>
      <w:r w:rsidRPr="00B97479">
        <w:rPr>
          <w:rFonts w:ascii="Times New Roman" w:eastAsia="Times New Roman" w:hAnsi="Times New Roman"/>
          <w:iCs/>
          <w:sz w:val="28"/>
          <w:szCs w:val="28"/>
        </w:rPr>
        <w:t xml:space="preserve">  музей истории Северной железной дороги.</w:t>
      </w:r>
    </w:p>
    <w:p w:rsidR="00B97479" w:rsidRPr="00B97479" w:rsidRDefault="00B97479" w:rsidP="00B97479">
      <w:pPr>
        <w:tabs>
          <w:tab w:val="left" w:pos="1785"/>
        </w:tabs>
        <w:jc w:val="both"/>
        <w:rPr>
          <w:i/>
          <w:iCs/>
          <w:sz w:val="28"/>
          <w:szCs w:val="28"/>
        </w:rPr>
      </w:pPr>
      <w:r w:rsidRPr="00B97479">
        <w:rPr>
          <w:noProof/>
          <w:lang w:eastAsia="ru-RU"/>
        </w:rPr>
        <w:drawing>
          <wp:inline distT="0" distB="0" distL="0" distR="0">
            <wp:extent cx="5086350" cy="2571750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tabs>
          <w:tab w:val="left" w:pos="1785"/>
        </w:tabs>
        <w:jc w:val="both"/>
        <w:rPr>
          <w:i/>
          <w:iCs/>
          <w:sz w:val="28"/>
          <w:szCs w:val="28"/>
        </w:rPr>
      </w:pPr>
    </w:p>
    <w:p w:rsidR="00B97479" w:rsidRPr="00B97479" w:rsidRDefault="00B97479" w:rsidP="00B97479">
      <w:pPr>
        <w:tabs>
          <w:tab w:val="left" w:pos="1785"/>
        </w:tabs>
        <w:jc w:val="both"/>
        <w:rPr>
          <w:i/>
          <w:iCs/>
          <w:sz w:val="28"/>
          <w:szCs w:val="28"/>
        </w:rPr>
      </w:pPr>
    </w:p>
    <w:p w:rsidR="00B97479" w:rsidRPr="00B97479" w:rsidRDefault="00B97479" w:rsidP="00B97479">
      <w:pPr>
        <w:tabs>
          <w:tab w:val="left" w:pos="1785"/>
        </w:tabs>
        <w:jc w:val="both"/>
        <w:rPr>
          <w:sz w:val="28"/>
          <w:szCs w:val="28"/>
        </w:rPr>
      </w:pP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sz w:val="28"/>
          <w:szCs w:val="28"/>
        </w:rPr>
      </w:pPr>
    </w:p>
    <w:p w:rsidR="00B97479" w:rsidRPr="00B97479" w:rsidRDefault="00B97479" w:rsidP="00B97479">
      <w:pPr>
        <w:tabs>
          <w:tab w:val="left" w:pos="1785"/>
        </w:tabs>
        <w:jc w:val="both"/>
        <w:rPr>
          <w:rFonts w:ascii="Times New Roman" w:eastAsia="Times New Roman" w:hAnsi="Times New Roman"/>
          <w:b/>
          <w:sz w:val="32"/>
          <w:szCs w:val="32"/>
        </w:rPr>
      </w:pPr>
    </w:p>
    <w:p w:rsidR="00B97479" w:rsidRPr="00B97479" w:rsidRDefault="00B97479" w:rsidP="00B97479">
      <w:pPr>
        <w:tabs>
          <w:tab w:val="left" w:pos="5445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Mistral" w:eastAsia="Times New Roman" w:hAnsi="Mistral"/>
          <w:b/>
          <w:sz w:val="96"/>
          <w:szCs w:val="96"/>
        </w:rPr>
        <w:lastRenderedPageBreak/>
        <w:t>Н</w:t>
      </w:r>
      <w:r w:rsidRPr="00B97479">
        <w:rPr>
          <w:rFonts w:ascii="Times New Roman" w:eastAsia="Times New Roman" w:hAnsi="Times New Roman"/>
          <w:b/>
          <w:sz w:val="48"/>
          <w:szCs w:val="48"/>
        </w:rPr>
        <w:t>Н</w:t>
      </w:r>
      <w:r w:rsidRPr="00B97479">
        <w:rPr>
          <w:rFonts w:ascii="Times New Roman" w:eastAsia="Times New Roman" w:hAnsi="Times New Roman"/>
          <w:b/>
          <w:sz w:val="32"/>
          <w:szCs w:val="32"/>
        </w:rPr>
        <w:t>ациональный музей Республики Коми</w:t>
      </w:r>
      <w:r w:rsidRPr="00B97479">
        <w:rPr>
          <w:noProof/>
          <w:lang w:eastAsia="ru-RU"/>
        </w:rPr>
        <w:drawing>
          <wp:inline distT="0" distB="0" distL="0" distR="0">
            <wp:extent cx="2066925" cy="1552575"/>
            <wp:effectExtent l="0" t="0" r="9525" b="9525"/>
            <wp:docPr id="90" name="Рисунок 90" descr="http://museumkomi.ru/wp-content/uploads/%D0%9E%D1%82%D0%B4%D0%B5%D0%BB-%D0%BF%D1%80%D0%B8%D1%80%D0%BE%D0%B4%D1%8B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03" descr="http://museumkomi.ru/wp-content/uploads/%D0%9E%D1%82%D0%B4%D0%B5%D0%BB-%D0%BF%D1%80%D0%B8%D1%80%D0%BE%D0%B4%D1%8B5.jpg"/>
                    <pic:cNvPicPr>
                      <a:picLocks noChangeAspect="1" noChangeArrowheads="1"/>
                    </pic:cNvPicPr>
                  </pic:nvPicPr>
                  <pic:blipFill>
                    <a:blip r:embed="rId1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Администрация, отдел природы                    </w:t>
      </w:r>
    </w:p>
    <w:p w:rsidR="00B97479" w:rsidRPr="00B97479" w:rsidRDefault="00B97479" w:rsidP="00B97479">
      <w:pPr>
        <w:tabs>
          <w:tab w:val="left" w:pos="1785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и выставочный зал НМ РК.</w:t>
      </w:r>
    </w:p>
    <w:p w:rsidR="00B97479" w:rsidRPr="00B97479" w:rsidRDefault="00B97479" w:rsidP="00B97479">
      <w:pPr>
        <w:tabs>
          <w:tab w:val="left" w:pos="1785"/>
        </w:tabs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b/>
          <w:sz w:val="28"/>
          <w:szCs w:val="28"/>
          <w:lang w:eastAsia="ru-RU"/>
        </w:rPr>
        <w:t>Национальный музей Республики Коми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 - одно из первых научных и культурно- просветительских учреждений Коми края, основан в октябре 1911 года. Своим рождением музей обязан энтузиастам-краеведам, которые в1911 г. по предложению местной интеллигенции — К.Ф.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Жакова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, А.А.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Цембера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, Н.П.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Чеусова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, Ф.А.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Старовского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и других, создали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Усть-Сысольское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     Архангельского общества изучения Русского Севера, которое стало инициатором открытия в городе археологического и этнографического музея. Коллекции музея отражают особенности всех основных этаповформирования и развития культуры коми-зырян. Национальный музей Республики Коми, являясь научным и социокультурным центром Республики Коми, проводит работу по сохранению культурного наследия и способствует формированию новых направлений в развитии культуры  региона. </w:t>
      </w:r>
      <w:r w:rsidR="00E778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97479">
        <w:rPr>
          <w:noProof/>
          <w:lang w:eastAsia="ru-RU"/>
        </w:rPr>
        <w:drawing>
          <wp:inline distT="0" distB="0" distL="0" distR="0">
            <wp:extent cx="1990725" cy="1419225"/>
            <wp:effectExtent l="0" t="0" r="9525" b="9525"/>
            <wp:docPr id="91" name="Рисунок 91" descr="http://museumkomi.ru/wp-content/uploads/2.-%D0%97%D0%B4%D0%B0%D0%BD%D0%B8%D0%B5-%D0%BE%D1%82%D0%B4%D0%B5%D0%BB%D0%B0-%D0%B8%D1%81%D1%82%D0%BE%D1%80%D0%B8%D0%B82-150x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04" descr="http://museumkomi.ru/wp-content/uploads/2.-%D0%97%D0%B4%D0%B0%D0%BD%D0%B8%D0%B5-%D0%BE%D1%82%D0%B4%D0%B5%D0%BB%D0%B0-%D0%B8%D1%81%D1%82%D0%BE%D1%80%D0%B8%D0%B82-150x107.jpg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97479">
        <w:rPr>
          <w:noProof/>
          <w:lang w:eastAsia="ru-RU"/>
        </w:rPr>
        <w:drawing>
          <wp:inline distT="0" distB="0" distL="0" distR="0">
            <wp:extent cx="1924050" cy="1438275"/>
            <wp:effectExtent l="0" t="0" r="0" b="9525"/>
            <wp:docPr id="92" name="Рисунок 92" descr="http://museumkomi.ru/wp-content/uploads/%D0%9B%D0%B8%D1%82%D0%B5%D1%80%D0%B0%D1%82%D1%83%D1%80%D0%BD%D1%8B%D0%B9-%D0%BC%D1%83%D0%B7%D0%B5%D0%B9-%D0%98.%D0%90.%D0%9A%D1%83%D1%80%D0%B0%D1%82%D0%BE%D0%B2%D0%B011-150x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05" descr="http://museumkomi.ru/wp-content/uploads/%D0%9B%D0%B8%D1%82%D0%B5%D1%80%D0%B0%D1%82%D1%83%D1%80%D0%BD%D1%8B%D0%B9-%D0%BC%D1%83%D0%B7%D0%B5%D0%B9-%D0%98.%D0%90.%D0%9A%D1%83%D1%80%D0%B0%D1%82%D0%BE%D0%B2%D0%B011-150x112.jpg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tabs>
          <w:tab w:val="left" w:pos="5445"/>
        </w:tabs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Отдел истории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НМРКЛитературный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музей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И.А.Куратова</w:t>
      </w:r>
      <w:proofErr w:type="spellEnd"/>
    </w:p>
    <w:p w:rsidR="00B97479" w:rsidRPr="00B97479" w:rsidRDefault="00B97479" w:rsidP="00B97479">
      <w:pPr>
        <w:tabs>
          <w:tab w:val="left" w:pos="5445"/>
        </w:tabs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2171700" cy="1619250"/>
            <wp:effectExtent l="0" t="0" r="0" b="0"/>
            <wp:docPr id="93" name="Рисунок 93" descr="http://museumkomi.ru/wp-content/uploads/%D0%9E%D1%82%D0%B4%D0%B5%D0%BB-%D1%8D%D1%82%D0%BD%D0%BE%D0%B3%D1%80%D0%B0%D1%84%D0%B8%D0%B831-150x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06" descr="http://museumkomi.ru/wp-content/uploads/%D0%9E%D1%82%D0%B4%D0%B5%D0%BB-%D1%8D%D1%82%D0%BD%D0%BE%D0%B3%D1%80%D0%B0%D1%84%D0%B8%D0%B831-150x112.jpg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B97479">
        <w:rPr>
          <w:noProof/>
          <w:lang w:eastAsia="ru-RU"/>
        </w:rPr>
        <w:drawing>
          <wp:inline distT="0" distB="0" distL="0" distR="0">
            <wp:extent cx="2143125" cy="1600200"/>
            <wp:effectExtent l="0" t="0" r="9525" b="0"/>
            <wp:docPr id="94" name="Рисунок 94" descr="http://museumkomi.ru/wp-content/uploads/%D0%94%D0%BE%D0%BC-%D0%BC%D1%83%D0%B7%D0%B5%D0%B9-%D0%98.%D0%9F.%D0%9C%D0%BE%D1%80%D0%BE%D0%B7%D0%BE%D0%B2%D0%B011-150x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07" descr="http://museumkomi.ru/wp-content/uploads/%D0%94%D0%BE%D0%BC-%D0%BC%D1%83%D0%B7%D0%B5%D0%B9-%D0%98.%D0%9F.%D0%9C%D0%BE%D1%80%D0%BE%D0%B7%D0%BE%D0%B2%D0%B011-150x112.jpg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tabs>
          <w:tab w:val="left" w:pos="1785"/>
          <w:tab w:val="left" w:pos="5895"/>
        </w:tabs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Отдел этнографии НРМК</w:t>
      </w:r>
      <w:r w:rsidRPr="00B97479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Дом -музей И.П.Морозова</w:t>
      </w:r>
    </w:p>
    <w:p w:rsidR="00B97479" w:rsidRPr="00B97479" w:rsidRDefault="00B97479" w:rsidP="00B97479">
      <w:pPr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Mistral" w:eastAsia="Times New Roman" w:hAnsi="Mistral"/>
          <w:b/>
          <w:sz w:val="96"/>
          <w:szCs w:val="96"/>
          <w:lang w:eastAsia="ru-RU"/>
        </w:rPr>
        <w:lastRenderedPageBreak/>
        <w:t>О</w:t>
      </w:r>
      <w:r w:rsidRPr="00B97479">
        <w:rPr>
          <w:rFonts w:ascii="Times New Roman" w:eastAsia="Times New Roman" w:hAnsi="Times New Roman"/>
          <w:b/>
          <w:sz w:val="48"/>
          <w:szCs w:val="48"/>
          <w:lang w:eastAsia="ru-RU"/>
        </w:rPr>
        <w:t>О</w:t>
      </w:r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>собняк Степана Григорьевича Суханова</w:t>
      </w: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Arial" w:hAnsi="Arial" w:cs="Arial"/>
          <w:noProof/>
          <w:color w:val="333333"/>
          <w:sz w:val="23"/>
          <w:szCs w:val="23"/>
          <w:lang w:eastAsia="ru-RU"/>
        </w:rPr>
        <w:drawing>
          <wp:inline distT="0" distB="0" distL="0" distR="0">
            <wp:extent cx="3505200" cy="2628900"/>
            <wp:effectExtent l="0" t="0" r="0" b="0"/>
            <wp:docPr id="95" name="Рисунок 95" descr="http://u10.s.progorod11.ru/userfiles/old/newsmainpic/photo_1_c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08" descr="http://u10.s.progorod11.ru/userfiles/old/newsmainpic/photo_1_c_0.jpg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Особняк купца Степана Григорьевича Суханова - старейшее каменное здание в Сыктывкаре. Сейчас это помещение занимает один из отделов Национального музея РК - Литературный музей И.А. Куратова.</w:t>
      </w:r>
    </w:p>
    <w:p w:rsidR="00B97479" w:rsidRPr="00B97479" w:rsidRDefault="00B97479" w:rsidP="00B97479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>В 1801 году купцу было выдано разрешение</w:t>
      </w:r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на строительство каменного дома. Причем снаружи он был двухэтажный, а внутри трехэтажный. Дата завершения постройки точно неизвестна.  По легенде, богатые купцы, чтобы обезопасить себя от разбойных людей, приказали вырыть подземный ход, который вел от дома к реке.</w:t>
      </w:r>
    </w:p>
    <w:p w:rsidR="00B97479" w:rsidRPr="00B97479" w:rsidRDefault="00B97479" w:rsidP="00B97479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>Уже в 1850 году потомки Суханова</w:t>
      </w:r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растерявшие богатство, продали дом городу. За долгую историю здания здесь располагались различные учебные заведения. С приходом советской власти в особняке открылась партийная школа.</w:t>
      </w:r>
    </w:p>
    <w:p w:rsidR="00B97479" w:rsidRPr="00B97479" w:rsidRDefault="00B97479" w:rsidP="00B97479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>2 ноября 1924 года</w:t>
      </w:r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 в доме Суханова был открыт Коми областной музей, ныне Национальный музей Республики Коми. Сегодня здание находится под охраной государства как памятник истории и культуры.</w:t>
      </w:r>
    </w:p>
    <w:p w:rsidR="00B97479" w:rsidRPr="00B97479" w:rsidRDefault="00B97479" w:rsidP="00B97479">
      <w:pPr>
        <w:shd w:val="clear" w:color="auto" w:fill="FFFFFF"/>
        <w:spacing w:after="0" w:line="300" w:lineRule="atLeast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B97479" w:rsidRPr="00B97479" w:rsidRDefault="00B97479" w:rsidP="00B97479">
      <w:pPr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Arial" w:hAnsi="Arial" w:cs="Arial"/>
          <w:noProof/>
          <w:color w:val="5A6167"/>
          <w:lang w:eastAsia="ru-RU"/>
        </w:rPr>
        <w:drawing>
          <wp:inline distT="0" distB="0" distL="0" distR="0">
            <wp:extent cx="3009900" cy="2257425"/>
            <wp:effectExtent l="0" t="0" r="0" b="9525"/>
            <wp:docPr id="96" name="Рисунок 96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09" descr="Image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Mistral" w:eastAsia="Times New Roman" w:hAnsi="Mistral"/>
          <w:b/>
          <w:sz w:val="96"/>
          <w:szCs w:val="96"/>
          <w:lang w:eastAsia="ru-RU"/>
        </w:rPr>
        <w:lastRenderedPageBreak/>
        <w:t>П</w:t>
      </w:r>
      <w:r w:rsidRPr="00B97479">
        <w:rPr>
          <w:rFonts w:ascii="Times New Roman" w:eastAsia="Times New Roman" w:hAnsi="Times New Roman"/>
          <w:b/>
          <w:sz w:val="48"/>
          <w:szCs w:val="48"/>
          <w:lang w:eastAsia="ru-RU"/>
        </w:rPr>
        <w:t>П</w:t>
      </w:r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ечора </w:t>
      </w: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noProof/>
          <w:color w:val="0000FF"/>
          <w:lang w:eastAsia="ru-RU"/>
        </w:rPr>
        <w:drawing>
          <wp:inline distT="0" distB="0" distL="0" distR="0">
            <wp:extent cx="1238250" cy="1800225"/>
            <wp:effectExtent l="0" t="0" r="0" b="9525"/>
            <wp:docPr id="97" name="Рисунок 97" descr="Герб">
              <a:hlinkClick xmlns:a="http://schemas.openxmlformats.org/drawingml/2006/main" r:id="rId146" tooltip="Герб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10" descr="Герб">
                      <a:hlinkClick r:id="rId146" tooltip="Герб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 </w:t>
      </w:r>
      <w:r w:rsidRPr="00B9747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2705100" cy="1800225"/>
            <wp:effectExtent l="0" t="0" r="0" b="9525"/>
            <wp:docPr id="98" name="Рисунок 98" descr="http://go4.imgsmail.ru/imgpreview?key=2208fd1d24d2ef98&amp;mb=imgdb_preview_998">
              <a:hlinkClick xmlns:a="http://schemas.openxmlformats.org/drawingml/2006/main" r:id="rId1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511" descr="http://go4.imgsmail.ru/imgpreview?key=2208fd1d24d2ef98&amp;mb=imgdb_preview_998">
                      <a:hlinkClick r:id="rId1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Печора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— </w:t>
      </w:r>
      <w:r w:rsidRPr="00B97479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город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республиканского подчинения в Республике </w:t>
      </w:r>
      <w:hyperlink r:id="rId150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Коми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России, административный центр </w:t>
      </w:r>
      <w:r w:rsidRPr="00B97479">
        <w:rPr>
          <w:rFonts w:ascii="Times New Roman" w:eastAsia="Times New Roman" w:hAnsi="Times New Roman"/>
          <w:iCs/>
          <w:sz w:val="28"/>
          <w:szCs w:val="28"/>
          <w:lang w:eastAsia="ru-RU"/>
        </w:rPr>
        <w:t>Печорского района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, в 588 км к северо-востоку от </w:t>
      </w:r>
      <w:hyperlink r:id="rId151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Сыктывкара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. Расположен на правом берегу реки </w:t>
      </w:r>
      <w:r w:rsidRPr="00B97479">
        <w:rPr>
          <w:rFonts w:ascii="Times New Roman" w:eastAsia="Times New Roman" w:hAnsi="Times New Roman"/>
          <w:iCs/>
          <w:sz w:val="28"/>
          <w:szCs w:val="28"/>
          <w:lang w:eastAsia="ru-RU"/>
        </w:rPr>
        <w:t>Печора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. Название города переводится - «лесной житель», «лесные ненцы</w:t>
      </w:r>
      <w:proofErr w:type="gram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».. </w:t>
      </w:r>
      <w:proofErr w:type="gram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Возник город в связи со строительством в 1937—1942 </w:t>
      </w:r>
      <w:r w:rsidRPr="00B97479">
        <w:rPr>
          <w:rFonts w:ascii="Times New Roman" w:eastAsia="Times New Roman" w:hAnsi="Times New Roman"/>
          <w:iCs/>
          <w:sz w:val="28"/>
          <w:szCs w:val="28"/>
          <w:lang w:eastAsia="ru-RU"/>
        </w:rPr>
        <w:t>Северо-Печорской железной дороги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. В 1940—1941 начато строительство рабочих поселков при станции Печора и при речном порте Канин (Нос), которые в 1949 были преобразованы в город Печора. Город фактически построен на костях заключённых </w:t>
      </w:r>
      <w:r w:rsidRPr="00B97479">
        <w:rPr>
          <w:rFonts w:ascii="Times New Roman" w:eastAsia="Times New Roman" w:hAnsi="Times New Roman"/>
          <w:iCs/>
          <w:sz w:val="28"/>
          <w:szCs w:val="28"/>
          <w:lang w:eastAsia="ru-RU"/>
        </w:rPr>
        <w:t>ГУЛАГа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— в Печоре помещалось управление Северо-Печорского исправительно-трудового лагеря, численность заключенных доходила до 59 тыс. чел.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b/>
          <w:sz w:val="28"/>
          <w:szCs w:val="28"/>
          <w:lang w:eastAsia="ru-RU"/>
        </w:rPr>
        <w:t>Река Печора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находится на северо-восточной Европейской части России, в Республике Коми. Протяженность реки составляет 1809 км. 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Исток Печоры находится в </w:t>
      </w:r>
      <w:hyperlink r:id="rId152" w:history="1">
        <w:proofErr w:type="spellStart"/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Печоро-Илычском</w:t>
        </w:r>
        <w:proofErr w:type="spellEnd"/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 xml:space="preserve"> заповеднике,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недалеко от одного из чудес России — плато </w:t>
      </w:r>
      <w:hyperlink r:id="rId153" w:history="1">
        <w:proofErr w:type="spellStart"/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Маньпупунёр</w:t>
        </w:r>
        <w:proofErr w:type="spellEnd"/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.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Впадает Печора в Печорскую Губу так называемого Печорского моря. 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Печора — самая большая и мощная река Севера Европейской части России. Она приносит Баренцеву морю ежегодно около 130 кубических км пресной воды. Это вдвое меньше количества воды, выносимого Волгой, но в 1,5 раза больше годового стока Днепра и Дона вместе взятых. В бассейне Печоры около 35000 рек и ручьев и более 61000 озер. </w:t>
      </w:r>
    </w:p>
    <w:p w:rsidR="00B97479" w:rsidRPr="00B97479" w:rsidRDefault="00B97479" w:rsidP="00B9747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9747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2619375" cy="1952625"/>
            <wp:effectExtent l="0" t="0" r="9525" b="9525"/>
            <wp:docPr id="99" name="Рисунок 99" descr="http://img-fotki.yandex.ru/get/3418/supermouper.3/0_34a00_20223d8d_L.jpg">
              <a:hlinkClick xmlns:a="http://schemas.openxmlformats.org/drawingml/2006/main" r:id="rId154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img-fotki.yandex.ru/get/3418/supermouper.3/0_34a00_20223d8d_L.jpg">
                      <a:hlinkClick r:id="rId154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2933700" cy="1952625"/>
            <wp:effectExtent l="0" t="0" r="0" b="9525"/>
            <wp:docPr id="100" name="Рисунок 100" descr="http://go4.imgsmail.ru/imgpreview?key=654e1ec30f1e4a46&amp;mb=imgdb_preview_1946">
              <a:hlinkClick xmlns:a="http://schemas.openxmlformats.org/drawingml/2006/main" r:id="rId15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view-image" descr="http://go4.imgsmail.ru/imgpreview?key=654e1ec30f1e4a46&amp;mb=imgdb_preview_1946">
                      <a:hlinkClick r:id="rId15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Mistral" w:eastAsia="Times New Roman" w:hAnsi="Mistral"/>
          <w:b/>
          <w:sz w:val="96"/>
          <w:szCs w:val="96"/>
          <w:lang w:eastAsia="ru-RU"/>
        </w:rPr>
        <w:lastRenderedPageBreak/>
        <w:t>Р</w:t>
      </w:r>
      <w:r w:rsidRPr="00B97479">
        <w:rPr>
          <w:rFonts w:ascii="Times New Roman" w:eastAsia="Times New Roman" w:hAnsi="Times New Roman"/>
          <w:b/>
          <w:sz w:val="48"/>
          <w:szCs w:val="48"/>
          <w:lang w:eastAsia="ru-RU"/>
        </w:rPr>
        <w:t>Р</w:t>
      </w:r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еспубликанский лыжный комплекс имени </w:t>
      </w:r>
      <w:proofErr w:type="spellStart"/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>Р.П.Сметаниной</w:t>
      </w:r>
      <w:proofErr w:type="spellEnd"/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Tahoma" w:hAnsi="Tahoma" w:cs="Tahoma"/>
          <w:noProof/>
          <w:color w:val="2B587A"/>
          <w:sz w:val="17"/>
          <w:szCs w:val="17"/>
          <w:lang w:eastAsia="ru-RU"/>
        </w:rPr>
        <w:drawing>
          <wp:inline distT="0" distB="0" distL="0" distR="0">
            <wp:extent cx="2933700" cy="1952625"/>
            <wp:effectExtent l="0" t="0" r="0" b="9525"/>
            <wp:docPr id="101" name="Рисунок 101" descr="http://cs308423.vk.me/v308423009/6859/ggcIqj70loA.jpg">
              <a:hlinkClick xmlns:a="http://schemas.openxmlformats.org/drawingml/2006/main" r:id="rId15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48" descr="http://cs308423.vk.me/v308423009/6859/ggcIqj70loA.jpg">
                      <a:hlinkClick r:id="rId15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</w:t>
      </w:r>
      <w:r w:rsidRPr="00B97479">
        <w:rPr>
          <w:rFonts w:ascii="Tahoma" w:hAnsi="Tahoma" w:cs="Tahoma"/>
          <w:noProof/>
          <w:color w:val="2B587A"/>
          <w:sz w:val="17"/>
          <w:szCs w:val="17"/>
          <w:lang w:eastAsia="ru-RU"/>
        </w:rPr>
        <w:drawing>
          <wp:inline distT="0" distB="0" distL="0" distR="0">
            <wp:extent cx="2933700" cy="1952625"/>
            <wp:effectExtent l="0" t="0" r="0" b="9525"/>
            <wp:docPr id="102" name="Рисунок 102" descr="http://cs308423.vk.me/v308423009/6808/Desysxfatq8.jpg">
              <a:hlinkClick xmlns:a="http://schemas.openxmlformats.org/drawingml/2006/main" r:id="rId16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49" descr="http://cs308423.vk.me/v308423009/6808/Desysxfatq8.jpg">
                      <a:hlinkClick r:id="rId16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tabs>
          <w:tab w:val="left" w:pos="6705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Один из лучших лыжных комплексов России для подготовки лыжников-гонщиков  основан в 1977 году и является местом ежегодного проведения чемпионатов страны по лыжам. В 1985 и 1997 годах здесь принимали участников этапов Кубка мира по лыжным гонкам и спортивному ориентированию. Уже более 30 лет лыжный комплекс каждую зиму принимает гостей из 43 субъектов Российской Федерации, ближнего и дальнего зарубежья. Ежегодно специалисты комплекса готовят более 100 км различных дистанций. Не пустует комплекс и летом. В летнее время работает детский оздоровительный лагерь учебно-спортивной работы и отдыха «Олимпиец», который принимает более 200 юных лыжников республики. Есть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лыжероллерная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трасса, тренажеры для проведения общего комплекса физической подготовки.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Ежегодно Федеральное агентство по физической культуре и спорту, Федерация лыжных гонок России доверяет провести в г. Сыктывкаре на РЛК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им.Р.Сметаниной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соревнований российского уровня, где участвуют сильнейшие лыжники России. 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br/>
        <w:t>В 2006 году введены в эксплуатацию гостиница, коттеджный поселок ,трибуна для зрителей на 300 мест.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br/>
      </w:r>
    </w:p>
    <w:p w:rsidR="00B97479" w:rsidRPr="00B97479" w:rsidRDefault="00B97479" w:rsidP="00B97479">
      <w:pPr>
        <w:tabs>
          <w:tab w:val="left" w:pos="6705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7479" w:rsidRPr="00B97479" w:rsidRDefault="00B97479" w:rsidP="00B97479">
      <w:pPr>
        <w:tabs>
          <w:tab w:val="left" w:pos="6705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7479" w:rsidRPr="00B97479" w:rsidRDefault="00B97479" w:rsidP="00B97479">
      <w:pPr>
        <w:tabs>
          <w:tab w:val="left" w:pos="6705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7479" w:rsidRPr="00B97479" w:rsidRDefault="00B97479" w:rsidP="00B97479">
      <w:pPr>
        <w:tabs>
          <w:tab w:val="left" w:pos="6705"/>
        </w:tabs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Mistral" w:eastAsia="Times New Roman" w:hAnsi="Mistral"/>
          <w:b/>
          <w:sz w:val="96"/>
          <w:szCs w:val="96"/>
          <w:lang w:eastAsia="ru-RU"/>
        </w:rPr>
        <w:lastRenderedPageBreak/>
        <w:t>С</w:t>
      </w:r>
      <w:r w:rsidRPr="00B97479">
        <w:rPr>
          <w:rFonts w:ascii="Times New Roman" w:eastAsia="Times New Roman" w:hAnsi="Times New Roman"/>
          <w:b/>
          <w:sz w:val="48"/>
          <w:szCs w:val="48"/>
          <w:lang w:eastAsia="ru-RU"/>
        </w:rPr>
        <w:t>С</w:t>
      </w:r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>ыктывкар</w:t>
      </w:r>
    </w:p>
    <w:p w:rsidR="00B97479" w:rsidRPr="00B97479" w:rsidRDefault="00B97479" w:rsidP="00B97479">
      <w:pPr>
        <w:tabs>
          <w:tab w:val="left" w:pos="6705"/>
        </w:tabs>
        <w:spacing w:after="0"/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1838325" cy="2447925"/>
            <wp:effectExtent l="0" t="0" r="9525" b="9525"/>
            <wp:docPr id="103" name="Рисунок 103" descr="C:\Documents and Settings\Admin\Рабочий стол\2014\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2014\41.jpg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noProof/>
          <w:lang w:eastAsia="ru-RU"/>
        </w:rPr>
        <w:drawing>
          <wp:inline distT="0" distB="0" distL="0" distR="0">
            <wp:extent cx="3467100" cy="2428875"/>
            <wp:effectExtent l="0" t="0" r="0" b="9525"/>
            <wp:docPr id="104" name="Рисунок 104" descr="C:\Documents and Settings\Admin\Рабочий стол\2014\5_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2014\5_k.jpg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ab/>
      </w:r>
    </w:p>
    <w:p w:rsidR="00B97479" w:rsidRPr="00B97479" w:rsidRDefault="00B97479" w:rsidP="00B97479">
      <w:pPr>
        <w:spacing w:after="0"/>
        <w:jc w:val="both"/>
        <w:rPr>
          <w:rFonts w:ascii="Calibri Light" w:eastAsia="Times New Roman"/>
          <w:b/>
          <w:bCs/>
          <w:color w:val="E0322D"/>
          <w:spacing w:val="10"/>
          <w:kern w:val="24"/>
          <w:sz w:val="28"/>
          <w:szCs w:val="28"/>
        </w:rPr>
      </w:pPr>
      <w:r w:rsidRPr="00B97479">
        <w:rPr>
          <w:rFonts w:ascii="Times New Roman" w:eastAsia="Times New Roman" w:hAnsi="Times New Roman"/>
          <w:b/>
          <w:sz w:val="28"/>
          <w:szCs w:val="28"/>
          <w:lang w:eastAsia="ru-RU"/>
        </w:rPr>
        <w:t>Сыктывкар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- столица республики Коми. В переводе означает “город на реке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Сысоле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”. Образован в 1780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году.До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1930 года назывался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Усть-Сысольск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97479" w:rsidRPr="00B97479" w:rsidRDefault="00B97479" w:rsidP="00B97479">
      <w:pPr>
        <w:spacing w:after="0"/>
        <w:jc w:val="both"/>
        <w:rPr>
          <w:sz w:val="28"/>
          <w:szCs w:val="28"/>
        </w:rPr>
      </w:pPr>
      <w:proofErr w:type="spellStart"/>
      <w:r w:rsidRPr="00B9747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Стефановская</w:t>
      </w:r>
      <w:proofErr w:type="spellEnd"/>
      <w:r w:rsidRPr="00B9747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площадь</w:t>
      </w:r>
      <w:r w:rsidRPr="00B97479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- главная площадь Сыктывкара получила своё название в честь ранее здесь стоявшего </w:t>
      </w:r>
      <w:proofErr w:type="spellStart"/>
      <w:r w:rsidRPr="00B9747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Стефановскогособора.</w:t>
      </w:r>
      <w:r w:rsidRPr="00B97479">
        <w:rPr>
          <w:rFonts w:ascii="Times New Roman" w:hAnsi="Times New Roman"/>
          <w:noProof/>
          <w:sz w:val="28"/>
          <w:szCs w:val="28"/>
          <w:lang w:eastAsia="ru-RU"/>
        </w:rPr>
        <w:t>Это</w:t>
      </w:r>
      <w:proofErr w:type="spellEnd"/>
      <w:r w:rsidRPr="00B97479">
        <w:rPr>
          <w:rFonts w:ascii="Times New Roman" w:hAnsi="Times New Roman"/>
          <w:noProof/>
          <w:sz w:val="28"/>
          <w:szCs w:val="28"/>
          <w:lang w:eastAsia="ru-RU"/>
        </w:rPr>
        <w:t xml:space="preserve"> был самый большой храм в Коми. Строился на пожертвования людей. Был построен в 1896 году в память о   Стефане Пермском.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Место для строительства храма лично утвердила Екатерина </w:t>
      </w:r>
      <w:r w:rsidRPr="00B97479">
        <w:rPr>
          <w:rFonts w:ascii="Times New Roman" w:eastAsia="Times New Roman" w:hAnsi="Times New Roman"/>
          <w:sz w:val="28"/>
          <w:szCs w:val="28"/>
          <w:lang w:val="en-US" w:eastAsia="ru-RU"/>
        </w:rPr>
        <w:t>II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. В 1932 году советские власти его разрушили.</w:t>
      </w:r>
      <w:r w:rsidRPr="00B97479">
        <w:rPr>
          <w:rFonts w:ascii="Times New Roman" w:eastAsia="Times New Roman" w:hAnsi="Times New Roman"/>
          <w:sz w:val="28"/>
          <w:szCs w:val="28"/>
        </w:rPr>
        <w:t>Новое здание построено немного в стороне от прежнего. Торжественное освящение его состоялось в 2001 году.</w:t>
      </w: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2061681" cy="1638300"/>
            <wp:effectExtent l="0" t="0" r="0" b="0"/>
            <wp:docPr id="105" name="Рисунок 105" descr="C:\Documents and Settings\Admin\Рабочий стол\2014\syktyvka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2014\syktyvkar.gif"/>
                    <pic:cNvPicPr>
                      <a:picLocks noChangeAspect="1" noChangeArrowheads="1" noCrop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3313" cy="1639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B97479">
        <w:rPr>
          <w:noProof/>
          <w:lang w:eastAsia="ru-RU"/>
        </w:rPr>
        <w:drawing>
          <wp:inline distT="0" distB="0" distL="0" distR="0">
            <wp:extent cx="2190750" cy="1695450"/>
            <wp:effectExtent l="0" t="0" r="0" b="0"/>
            <wp:docPr id="106" name="Рисунок 106" descr="C:\Documents and Settings\Admin\Рабочий стол\2014\DSC_0457_Panorama_nx_cr_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2014\DSC_0457_Panorama_nx_cr_r.jpg"/>
                    <pic:cNvPicPr>
                      <a:picLocks noChangeAspect="1" noChangeArrowheads="1"/>
                    </pic:cNvPicPr>
                  </pic:nvPicPr>
                  <pic:blipFill>
                    <a:blip r:embed="rId1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noProof/>
          <w:lang w:eastAsia="ru-RU"/>
        </w:rPr>
        <w:t xml:space="preserve"> </w:t>
      </w:r>
      <w:r w:rsidRPr="00B97479">
        <w:rPr>
          <w:noProof/>
          <w:lang w:eastAsia="ru-RU"/>
        </w:rPr>
        <w:drawing>
          <wp:inline distT="0" distB="0" distL="0" distR="0">
            <wp:extent cx="1466850" cy="1694622"/>
            <wp:effectExtent l="0" t="0" r="0" b="0"/>
            <wp:docPr id="107" name="Рисунок 107" descr="C:\Documents and Settings\Admin\Рабочий стол\2014\29f22b85a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2014\29f22b85a460.jpg"/>
                    <pic:cNvPicPr>
                      <a:picLocks noChangeAspect="1" noChangeArrowheads="1"/>
                    </pic:cNvPicPr>
                  </pic:nvPicPr>
                  <pic:blipFill>
                    <a:blip r:embed="rId1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7797" cy="1695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Стефан Пермский - 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Степан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Симеонович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Хра</w:t>
      </w:r>
      <w:proofErr w:type="gram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п(</w:t>
      </w:r>
      <w:proofErr w:type="gram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ок.1345-1396).Проповедовал христианство в землях коми. Создал азбуку для языка коми. Основал в Пермяцкой земле несколько церквей и монастырей. Причислен к лику святых.</w:t>
      </w: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7479" w:rsidRPr="00B97479" w:rsidRDefault="00B97479" w:rsidP="00B97479">
      <w:pPr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B97479" w:rsidRPr="00B97479" w:rsidRDefault="00B97479" w:rsidP="00B97479">
      <w:pP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B97479">
        <w:rPr>
          <w:rFonts w:ascii="Mistral" w:eastAsia="Times New Roman" w:hAnsi="Mistral"/>
          <w:b/>
          <w:bCs/>
          <w:sz w:val="96"/>
          <w:szCs w:val="96"/>
          <w:lang w:eastAsia="ru-RU"/>
        </w:rPr>
        <w:lastRenderedPageBreak/>
        <w:t xml:space="preserve">Т </w:t>
      </w:r>
      <w:r w:rsidRPr="00B97479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>Т</w:t>
      </w:r>
      <w:r w:rsidRPr="00B97479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айга</w:t>
      </w:r>
    </w:p>
    <w:p w:rsidR="00B97479" w:rsidRPr="00B97479" w:rsidRDefault="00B97479" w:rsidP="00B97479">
      <w:pP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2705100" cy="1809750"/>
            <wp:effectExtent l="0" t="0" r="0" b="0"/>
            <wp:docPr id="108" name="Рисунок 108" descr="C:\Users\Пользователь\Desktop\0004-004-Prirodnye-uslovija-taj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0004-004-Prirodnye-uslovija-tajgi.jpg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</w:t>
      </w:r>
      <w:r w:rsidRPr="00B97479">
        <w:rPr>
          <w:noProof/>
          <w:lang w:eastAsia="ru-RU"/>
        </w:rPr>
        <w:drawing>
          <wp:inline distT="0" distB="0" distL="0" distR="0">
            <wp:extent cx="2743200" cy="1809750"/>
            <wp:effectExtent l="0" t="0" r="0" b="0"/>
            <wp:docPr id="109" name="Рисунок 10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Слово «тайга» означает дремучий, малодоступный хвойный лес, широкой полосой тянущийся от Урала до Охотского моря</w:t>
      </w:r>
      <w:proofErr w:type="gram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 «Парма» в переводе с языка коми переводится как «тайга».</w:t>
      </w:r>
    </w:p>
    <w:p w:rsidR="00B97479" w:rsidRPr="00B97479" w:rsidRDefault="00B97479" w:rsidP="00B97479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Зона тайги - самая большая по площади из природных зон в Республике Коми. Тайга -  царство ели, пихты, кедра, лиственницы, сосны, с лишайниками и кустарничками.  Животные тайги: белка, медведь, волк, лиса, куница, соболь, норка, бурундук, барсук, крот, дятел, кулик, рябчик, глухарь.</w:t>
      </w:r>
    </w:p>
    <w:p w:rsidR="00B97479" w:rsidRPr="00B97479" w:rsidRDefault="00B97479" w:rsidP="00B97479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2695575" cy="1933575"/>
            <wp:effectExtent l="0" t="0" r="9525" b="9525"/>
            <wp:docPr id="110" name="Рисунок 11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noProof/>
          <w:lang w:eastAsia="ru-RU"/>
        </w:rPr>
        <w:drawing>
          <wp:inline distT="0" distB="0" distL="0" distR="0">
            <wp:extent cx="2962275" cy="1933575"/>
            <wp:effectExtent l="0" t="0" r="9525" b="9525"/>
            <wp:docPr id="111" name="Рисунок 11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2619375" cy="1905000"/>
            <wp:effectExtent l="0" t="0" r="9525" b="0"/>
            <wp:docPr id="112" name="Рисунок 11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33700" cy="1895475"/>
            <wp:effectExtent l="0" t="0" r="0" b="9525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58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B97479" w:rsidRPr="00B97479" w:rsidRDefault="00B97479" w:rsidP="00B97479">
      <w:pPr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Mistral" w:eastAsia="Times New Roman" w:hAnsi="Mistral"/>
          <w:b/>
          <w:sz w:val="96"/>
          <w:szCs w:val="96"/>
          <w:lang w:eastAsia="ru-RU"/>
        </w:rPr>
        <w:lastRenderedPageBreak/>
        <w:t xml:space="preserve">У </w:t>
      </w:r>
      <w:r w:rsidRPr="00B97479">
        <w:rPr>
          <w:rFonts w:ascii="Times New Roman" w:eastAsia="Times New Roman" w:hAnsi="Times New Roman"/>
          <w:b/>
          <w:sz w:val="48"/>
          <w:szCs w:val="48"/>
          <w:lang w:eastAsia="ru-RU"/>
        </w:rPr>
        <w:t>У</w:t>
      </w:r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>хта</w:t>
      </w:r>
    </w:p>
    <w:p w:rsidR="00B97479" w:rsidRPr="00B97479" w:rsidRDefault="00B97479" w:rsidP="00B97479">
      <w:pPr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1714500" cy="2190750"/>
            <wp:effectExtent l="0" t="0" r="0" b="0"/>
            <wp:docPr id="114" name="Рисунок 11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noProof/>
          <w:lang w:eastAsia="ru-RU"/>
        </w:rPr>
        <w:drawing>
          <wp:inline distT="0" distB="0" distL="0" distR="0">
            <wp:extent cx="3448050" cy="2305050"/>
            <wp:effectExtent l="0" t="0" r="0" b="0"/>
            <wp:docPr id="115" name="Рисунок 115" descr="C:\Users\Татьяна\Desktop\800PX-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60" descr="C:\Users\Татьяна\Desktop\800PX-~1.JPG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bCs/>
          <w:iCs/>
          <w:sz w:val="28"/>
          <w:szCs w:val="28"/>
        </w:rPr>
      </w:pPr>
      <w:r w:rsidRPr="00B97479">
        <w:rPr>
          <w:rFonts w:ascii="Times New Roman" w:eastAsia="Times New Roman" w:hAnsi="Times New Roman"/>
          <w:b/>
          <w:bCs/>
          <w:iCs/>
          <w:sz w:val="28"/>
          <w:szCs w:val="28"/>
        </w:rPr>
        <w:t>Ухта</w:t>
      </w:r>
      <w:r w:rsidRPr="00B97479">
        <w:rPr>
          <w:rFonts w:ascii="Times New Roman" w:eastAsia="Times New Roman" w:hAnsi="Times New Roman"/>
          <w:bCs/>
          <w:iCs/>
          <w:sz w:val="28"/>
          <w:szCs w:val="28"/>
        </w:rPr>
        <w:t xml:space="preserve"> находится прямо в центре Республики </w:t>
      </w:r>
      <w:proofErr w:type="spellStart"/>
      <w:r w:rsidRPr="00B97479">
        <w:rPr>
          <w:rFonts w:ascii="Times New Roman" w:eastAsia="Times New Roman" w:hAnsi="Times New Roman"/>
          <w:bCs/>
          <w:iCs/>
          <w:sz w:val="28"/>
          <w:szCs w:val="28"/>
        </w:rPr>
        <w:t>Коми</w:t>
      </w:r>
      <w:proofErr w:type="gramStart"/>
      <w:r w:rsidRPr="00B97479">
        <w:rPr>
          <w:rFonts w:ascii="Times New Roman" w:eastAsia="Times New Roman" w:hAnsi="Times New Roman"/>
          <w:bCs/>
          <w:iCs/>
          <w:sz w:val="28"/>
          <w:szCs w:val="28"/>
        </w:rPr>
        <w:t>.</w:t>
      </w:r>
      <w:r w:rsidRPr="00B97479">
        <w:rPr>
          <w:rFonts w:ascii="Times New Roman" w:hAnsi="Times New Roman"/>
          <w:bCs/>
          <w:iCs/>
          <w:sz w:val="28"/>
          <w:szCs w:val="28"/>
        </w:rPr>
        <w:t>У</w:t>
      </w:r>
      <w:proofErr w:type="gramEnd"/>
      <w:r w:rsidRPr="00B97479">
        <w:rPr>
          <w:rFonts w:ascii="Times New Roman" w:hAnsi="Times New Roman"/>
          <w:bCs/>
          <w:iCs/>
          <w:sz w:val="28"/>
          <w:szCs w:val="28"/>
        </w:rPr>
        <w:t>хта</w:t>
      </w:r>
      <w:proofErr w:type="spellEnd"/>
      <w:r w:rsidRPr="00B97479">
        <w:rPr>
          <w:rFonts w:ascii="Times New Roman" w:hAnsi="Times New Roman"/>
          <w:bCs/>
          <w:iCs/>
          <w:sz w:val="28"/>
          <w:szCs w:val="28"/>
        </w:rPr>
        <w:t xml:space="preserve"> (</w:t>
      </w:r>
      <w:proofErr w:type="spellStart"/>
      <w:r w:rsidR="00BA6C5D" w:rsidRPr="00B97479">
        <w:fldChar w:fldCharType="begin"/>
      </w:r>
      <w:r w:rsidRPr="00B97479">
        <w:instrText xml:space="preserve"> HYPERLINK "http://ru.wikipedia.org/wiki/%D0%9A%D0%BE%D0%BC%D0%B8_(%D1%8F%D0%B7%D1%8B%D0%BA)" \o "Коми (язык)" </w:instrText>
      </w:r>
      <w:r w:rsidR="00BA6C5D" w:rsidRPr="00B97479">
        <w:fldChar w:fldCharType="separate"/>
      </w:r>
      <w:r w:rsidRPr="00B97479">
        <w:rPr>
          <w:rFonts w:ascii="Times New Roman" w:hAnsi="Times New Roman"/>
          <w:bCs/>
          <w:iCs/>
          <w:sz w:val="28"/>
          <w:szCs w:val="28"/>
        </w:rPr>
        <w:t>коми</w:t>
      </w:r>
      <w:r w:rsidR="00BA6C5D" w:rsidRPr="00B97479">
        <w:rPr>
          <w:rFonts w:ascii="Times New Roman" w:hAnsi="Times New Roman"/>
          <w:bCs/>
          <w:iCs/>
          <w:sz w:val="28"/>
          <w:szCs w:val="28"/>
        </w:rPr>
        <w:fldChar w:fldCharType="end"/>
      </w:r>
      <w:r w:rsidRPr="00B97479">
        <w:rPr>
          <w:rFonts w:ascii="Times New Roman" w:hAnsi="Times New Roman"/>
          <w:bCs/>
          <w:i/>
          <w:iCs/>
          <w:sz w:val="28"/>
          <w:szCs w:val="28"/>
        </w:rPr>
        <w:t>Уква</w:t>
      </w:r>
      <w:proofErr w:type="spellEnd"/>
      <w:r w:rsidRPr="00B97479">
        <w:rPr>
          <w:rFonts w:ascii="Times New Roman" w:hAnsi="Times New Roman"/>
          <w:bCs/>
          <w:iCs/>
          <w:sz w:val="28"/>
          <w:szCs w:val="28"/>
        </w:rPr>
        <w:t xml:space="preserve">) — город (с </w:t>
      </w:r>
      <w:hyperlink r:id="rId175" w:tooltip="1943" w:history="1">
        <w:r w:rsidRPr="00B97479">
          <w:rPr>
            <w:rFonts w:ascii="Times New Roman" w:hAnsi="Times New Roman"/>
            <w:bCs/>
            <w:iCs/>
            <w:sz w:val="28"/>
            <w:szCs w:val="28"/>
          </w:rPr>
          <w:t>1943</w:t>
        </w:r>
      </w:hyperlink>
      <w:r w:rsidRPr="00B97479">
        <w:rPr>
          <w:rFonts w:ascii="Times New Roman" w:hAnsi="Times New Roman"/>
          <w:bCs/>
          <w:iCs/>
          <w:sz w:val="28"/>
          <w:szCs w:val="28"/>
        </w:rPr>
        <w:t xml:space="preserve">) в </w:t>
      </w:r>
      <w:hyperlink r:id="rId176" w:tooltip="Республика Коми" w:history="1">
        <w:r w:rsidRPr="00B97479">
          <w:rPr>
            <w:rFonts w:ascii="Times New Roman" w:hAnsi="Times New Roman"/>
            <w:bCs/>
            <w:iCs/>
            <w:sz w:val="28"/>
            <w:szCs w:val="28"/>
          </w:rPr>
          <w:t>Республике Коми</w:t>
        </w:r>
      </w:hyperlink>
      <w:hyperlink r:id="rId177" w:tooltip="Россия" w:history="1">
        <w:r w:rsidRPr="00B97479">
          <w:rPr>
            <w:rFonts w:ascii="Times New Roman" w:hAnsi="Times New Roman"/>
            <w:bCs/>
            <w:iCs/>
            <w:sz w:val="28"/>
            <w:szCs w:val="28"/>
          </w:rPr>
          <w:t>Российской Федерации</w:t>
        </w:r>
      </w:hyperlink>
      <w:r w:rsidRPr="00B97479">
        <w:rPr>
          <w:rFonts w:ascii="Times New Roman" w:hAnsi="Times New Roman"/>
          <w:bCs/>
          <w:iCs/>
          <w:sz w:val="28"/>
          <w:szCs w:val="28"/>
        </w:rPr>
        <w:t xml:space="preserve">, в 333 км к северо-востоку от Сыктывкара. </w:t>
      </w:r>
      <w:r w:rsidRPr="00B97479">
        <w:rPr>
          <w:rFonts w:ascii="Times New Roman" w:eastAsia="Times New Roman" w:hAnsi="Times New Roman"/>
          <w:bCs/>
          <w:iCs/>
          <w:sz w:val="28"/>
          <w:szCs w:val="28"/>
        </w:rPr>
        <w:t xml:space="preserve">После </w:t>
      </w:r>
      <w:hyperlink r:id="rId178" w:tooltip="Сыктывкар" w:history="1">
        <w:r w:rsidRPr="00B97479">
          <w:rPr>
            <w:rFonts w:ascii="Times New Roman" w:eastAsia="Times New Roman" w:hAnsi="Times New Roman"/>
            <w:bCs/>
            <w:iCs/>
            <w:sz w:val="28"/>
            <w:szCs w:val="28"/>
          </w:rPr>
          <w:t>Сыктывкара</w:t>
        </w:r>
      </w:hyperlink>
      <w:r w:rsidRPr="00B97479">
        <w:rPr>
          <w:rFonts w:ascii="Times New Roman" w:eastAsia="Times New Roman" w:hAnsi="Times New Roman"/>
          <w:bCs/>
          <w:iCs/>
          <w:sz w:val="28"/>
          <w:szCs w:val="28"/>
        </w:rPr>
        <w:t xml:space="preserve"> это второй по количеству жителей город в </w:t>
      </w:r>
      <w:hyperlink r:id="rId179" w:tooltip="Республика Коми" w:history="1">
        <w:r w:rsidRPr="00B97479">
          <w:rPr>
            <w:rFonts w:ascii="Times New Roman" w:eastAsia="Times New Roman" w:hAnsi="Times New Roman"/>
            <w:bCs/>
            <w:iCs/>
            <w:sz w:val="28"/>
            <w:szCs w:val="28"/>
          </w:rPr>
          <w:t>Республике Коми</w:t>
        </w:r>
      </w:hyperlink>
      <w:r w:rsidRPr="00B97479">
        <w:rPr>
          <w:rFonts w:ascii="Times New Roman" w:eastAsia="Times New Roman" w:hAnsi="Times New Roman"/>
          <w:bCs/>
          <w:iCs/>
          <w:sz w:val="28"/>
          <w:szCs w:val="28"/>
        </w:rPr>
        <w:t>.</w:t>
      </w:r>
    </w:p>
    <w:p w:rsidR="00B97479" w:rsidRPr="00B97479" w:rsidRDefault="00B97479" w:rsidP="00B97479">
      <w:pPr>
        <w:spacing w:after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B97479">
        <w:rPr>
          <w:rFonts w:ascii="Times New Roman" w:eastAsia="Times New Roman" w:hAnsi="Times New Roman"/>
          <w:bCs/>
          <w:iCs/>
          <w:sz w:val="28"/>
          <w:szCs w:val="28"/>
        </w:rPr>
        <w:t>В Ухте началась первая в России добыча нефти.</w:t>
      </w:r>
      <w:r w:rsidRPr="00B97479">
        <w:rPr>
          <w:rFonts w:ascii="Times New Roman" w:hAnsi="Times New Roman"/>
          <w:bCs/>
          <w:iCs/>
          <w:sz w:val="28"/>
          <w:szCs w:val="28"/>
        </w:rPr>
        <w:t xml:space="preserve">О находках здесь </w:t>
      </w:r>
      <w:hyperlink r:id="rId180" w:tooltip="Нефть" w:history="1">
        <w:r w:rsidRPr="00B97479">
          <w:rPr>
            <w:rFonts w:ascii="Times New Roman" w:hAnsi="Times New Roman"/>
            <w:bCs/>
            <w:iCs/>
            <w:sz w:val="28"/>
            <w:szCs w:val="28"/>
          </w:rPr>
          <w:t>нефти</w:t>
        </w:r>
      </w:hyperlink>
      <w:r w:rsidRPr="00B97479">
        <w:rPr>
          <w:rFonts w:ascii="Times New Roman" w:hAnsi="Times New Roman"/>
          <w:bCs/>
          <w:iCs/>
          <w:sz w:val="28"/>
          <w:szCs w:val="28"/>
        </w:rPr>
        <w:t xml:space="preserve"> было известно ещё в XV веке.Путешественники описывали, как племена, жившие у берегов </w:t>
      </w:r>
      <w:hyperlink r:id="rId181" w:tooltip="Ухта (приток Ижмы)" w:history="1">
        <w:r w:rsidRPr="00B97479">
          <w:rPr>
            <w:rFonts w:ascii="Times New Roman" w:hAnsi="Times New Roman"/>
            <w:bCs/>
            <w:iCs/>
            <w:sz w:val="28"/>
            <w:szCs w:val="28"/>
          </w:rPr>
          <w:t>реки Ухта</w:t>
        </w:r>
      </w:hyperlink>
      <w:r w:rsidRPr="00B97479">
        <w:rPr>
          <w:rFonts w:ascii="Times New Roman" w:hAnsi="Times New Roman"/>
          <w:bCs/>
          <w:iCs/>
          <w:sz w:val="28"/>
          <w:szCs w:val="28"/>
        </w:rPr>
        <w:t xml:space="preserve"> на севере </w:t>
      </w:r>
      <w:hyperlink r:id="rId182" w:tooltip="Тимано-Печорский район (страница отсутствует)" w:history="1">
        <w:r w:rsidRPr="00B97479">
          <w:rPr>
            <w:rFonts w:ascii="Times New Roman" w:hAnsi="Times New Roman"/>
            <w:bCs/>
            <w:iCs/>
            <w:sz w:val="28"/>
            <w:szCs w:val="28"/>
          </w:rPr>
          <w:t>Тимано-Печорского района</w:t>
        </w:r>
      </w:hyperlink>
      <w:r w:rsidRPr="00B97479">
        <w:rPr>
          <w:rFonts w:ascii="Times New Roman" w:hAnsi="Times New Roman"/>
          <w:bCs/>
          <w:iCs/>
          <w:sz w:val="28"/>
          <w:szCs w:val="28"/>
        </w:rPr>
        <w:t xml:space="preserve">, собирали нефть с поверхности реки и использовали её в медицинских целях и в качестве масел и смазок. Нефть, собранная с реки Ухта, впервые была доставлена в </w:t>
      </w:r>
      <w:hyperlink r:id="rId183" w:tooltip="Москва" w:history="1">
        <w:r w:rsidRPr="00B97479">
          <w:rPr>
            <w:rFonts w:ascii="Times New Roman" w:hAnsi="Times New Roman"/>
            <w:bCs/>
            <w:iCs/>
            <w:sz w:val="28"/>
            <w:szCs w:val="28"/>
          </w:rPr>
          <w:t>Москву</w:t>
        </w:r>
      </w:hyperlink>
      <w:r w:rsidRPr="00B97479">
        <w:rPr>
          <w:rFonts w:ascii="Times New Roman" w:hAnsi="Times New Roman"/>
          <w:bCs/>
          <w:iCs/>
          <w:sz w:val="28"/>
          <w:szCs w:val="28"/>
        </w:rPr>
        <w:t xml:space="preserve"> в </w:t>
      </w:r>
      <w:hyperlink r:id="rId184" w:tooltip="1597 год" w:history="1">
        <w:r w:rsidRPr="00B97479">
          <w:rPr>
            <w:rFonts w:ascii="Times New Roman" w:hAnsi="Times New Roman"/>
            <w:bCs/>
            <w:iCs/>
            <w:sz w:val="28"/>
            <w:szCs w:val="28"/>
          </w:rPr>
          <w:t>1597 году</w:t>
        </w:r>
      </w:hyperlink>
      <w:r w:rsidRPr="00B97479">
        <w:rPr>
          <w:rFonts w:ascii="Times New Roman" w:hAnsi="Times New Roman"/>
          <w:bCs/>
          <w:iCs/>
          <w:sz w:val="28"/>
          <w:szCs w:val="28"/>
        </w:rPr>
        <w:t>.</w:t>
      </w:r>
    </w:p>
    <w:p w:rsidR="00B97479" w:rsidRPr="00B97479" w:rsidRDefault="00B97479" w:rsidP="00B97479">
      <w:pPr>
        <w:spacing w:after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B97479">
        <w:rPr>
          <w:rFonts w:ascii="Times New Roman" w:hAnsi="Times New Roman"/>
          <w:bCs/>
          <w:iCs/>
          <w:sz w:val="28"/>
          <w:szCs w:val="28"/>
        </w:rPr>
        <w:t xml:space="preserve">В </w:t>
      </w:r>
      <w:hyperlink r:id="rId185" w:tooltip="1943 год" w:history="1">
        <w:r w:rsidRPr="00B97479">
          <w:rPr>
            <w:rFonts w:ascii="Times New Roman" w:hAnsi="Times New Roman"/>
            <w:bCs/>
            <w:iCs/>
            <w:sz w:val="28"/>
            <w:szCs w:val="28"/>
          </w:rPr>
          <w:t>1943 году</w:t>
        </w:r>
      </w:hyperlink>
      <w:hyperlink r:id="rId186" w:tooltip="Рабочий посёлок" w:history="1">
        <w:r w:rsidRPr="00B97479">
          <w:rPr>
            <w:rFonts w:ascii="Times New Roman" w:hAnsi="Times New Roman"/>
            <w:bCs/>
            <w:iCs/>
            <w:sz w:val="28"/>
            <w:szCs w:val="28"/>
          </w:rPr>
          <w:t>рабочий посёлок</w:t>
        </w:r>
      </w:hyperlink>
      <w:r w:rsidRPr="00B97479">
        <w:rPr>
          <w:rFonts w:ascii="Times New Roman" w:hAnsi="Times New Roman"/>
          <w:bCs/>
          <w:iCs/>
          <w:sz w:val="28"/>
          <w:szCs w:val="28"/>
        </w:rPr>
        <w:t xml:space="preserve"> Ухта получил статус </w:t>
      </w:r>
      <w:hyperlink r:id="rId187" w:tooltip="Город" w:history="1">
        <w:r w:rsidRPr="00B97479">
          <w:rPr>
            <w:rFonts w:ascii="Times New Roman" w:hAnsi="Times New Roman"/>
            <w:bCs/>
            <w:iCs/>
            <w:sz w:val="28"/>
            <w:szCs w:val="28"/>
          </w:rPr>
          <w:t>города</w:t>
        </w:r>
      </w:hyperlink>
      <w:r w:rsidRPr="00B97479">
        <w:rPr>
          <w:rFonts w:ascii="Times New Roman" w:hAnsi="Times New Roman"/>
          <w:bCs/>
          <w:iCs/>
          <w:sz w:val="28"/>
          <w:szCs w:val="28"/>
        </w:rPr>
        <w:t>.</w:t>
      </w:r>
    </w:p>
    <w:p w:rsidR="00B97479" w:rsidRPr="00B97479" w:rsidRDefault="00B97479" w:rsidP="00B97479">
      <w:pPr>
        <w:spacing w:after="0"/>
        <w:jc w:val="both"/>
        <w:rPr>
          <w:rFonts w:ascii="Times New Roman" w:hAnsi="Times New Roman"/>
          <w:bCs/>
          <w:iCs/>
          <w:sz w:val="28"/>
          <w:szCs w:val="28"/>
        </w:rPr>
      </w:pPr>
      <w:r w:rsidRPr="00B97479">
        <w:rPr>
          <w:rFonts w:ascii="Times New Roman" w:hAnsi="Times New Roman"/>
          <w:bCs/>
          <w:iCs/>
          <w:sz w:val="28"/>
          <w:szCs w:val="28"/>
        </w:rPr>
        <w:t>В настоящее время Ухта – это современный промышленный город  с развитой инфраструктурой.</w:t>
      </w:r>
    </w:p>
    <w:p w:rsidR="00B97479" w:rsidRPr="00B97479" w:rsidRDefault="00B97479" w:rsidP="00B97479">
      <w:pPr>
        <w:tabs>
          <w:tab w:val="left" w:pos="7905"/>
        </w:tabs>
        <w:spacing w:after="0"/>
        <w:rPr>
          <w:rFonts w:ascii="Times New Roman" w:hAnsi="Times New Roman"/>
          <w:bCs/>
          <w:iCs/>
          <w:sz w:val="28"/>
          <w:szCs w:val="28"/>
        </w:rPr>
      </w:pPr>
      <w:r w:rsidRPr="00B97479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3171825" cy="2076450"/>
            <wp:effectExtent l="0" t="0" r="9525" b="0"/>
            <wp:docPr id="116" name="Рисунок 11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rFonts w:ascii="Times New Roman" w:hAnsi="Times New Roman"/>
          <w:bCs/>
          <w:iCs/>
          <w:sz w:val="28"/>
          <w:szCs w:val="28"/>
        </w:rPr>
        <w:tab/>
      </w:r>
    </w:p>
    <w:p w:rsidR="00B97479" w:rsidRPr="00B97479" w:rsidRDefault="00B97479" w:rsidP="00B97479">
      <w:pPr>
        <w:spacing w:after="0"/>
        <w:rPr>
          <w:rFonts w:ascii="Times New Roman" w:hAnsi="Times New Roman"/>
          <w:bCs/>
          <w:iCs/>
          <w:sz w:val="28"/>
          <w:szCs w:val="28"/>
        </w:rPr>
      </w:pPr>
      <w:r w:rsidRPr="00B97479">
        <w:rPr>
          <w:rFonts w:ascii="Times New Roman" w:hAnsi="Times New Roman"/>
          <w:bCs/>
          <w:iCs/>
          <w:sz w:val="28"/>
          <w:szCs w:val="28"/>
        </w:rPr>
        <w:t>Одна из достопримечательностей Ухты- Вечный огонь.</w:t>
      </w:r>
    </w:p>
    <w:p w:rsidR="00B97479" w:rsidRPr="00B97479" w:rsidRDefault="00B97479" w:rsidP="00B97479">
      <w:pPr>
        <w:rPr>
          <w:rFonts w:ascii="Times New Roman" w:eastAsia="Times New Roman" w:hAnsi="Times New Roman"/>
          <w:bCs/>
          <w:iCs/>
          <w:sz w:val="28"/>
          <w:szCs w:val="28"/>
        </w:rPr>
      </w:pPr>
    </w:p>
    <w:p w:rsidR="00B97479" w:rsidRPr="00B97479" w:rsidRDefault="00B97479" w:rsidP="00B97479">
      <w:pPr>
        <w:rPr>
          <w:rFonts w:ascii="Times New Roman" w:eastAsia="Times New Roman" w:hAnsi="Times New Roman"/>
          <w:sz w:val="32"/>
          <w:szCs w:val="32"/>
          <w:lang w:eastAsia="ru-RU"/>
        </w:rPr>
      </w:pPr>
      <w:r w:rsidRPr="00B97479">
        <w:rPr>
          <w:rFonts w:ascii="Mistral" w:eastAsia="Times New Roman" w:hAnsi="Mistral"/>
          <w:b/>
          <w:sz w:val="96"/>
          <w:szCs w:val="96"/>
          <w:lang w:eastAsia="ru-RU"/>
        </w:rPr>
        <w:lastRenderedPageBreak/>
        <w:t xml:space="preserve">Ф </w:t>
      </w:r>
      <w:r w:rsidRPr="00B97479">
        <w:rPr>
          <w:rFonts w:ascii="Times New Roman" w:eastAsia="Times New Roman" w:hAnsi="Times New Roman"/>
          <w:b/>
          <w:sz w:val="48"/>
          <w:szCs w:val="48"/>
          <w:lang w:eastAsia="ru-RU"/>
        </w:rPr>
        <w:t>Ф</w:t>
      </w:r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>онтаны Республики Коми</w:t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Самая древняя разновидность фонтана – струя появилась примерно 2 тысячи лет назад в Древнем Риме.</w:t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Семь столетий люди строили фонтаны по принципу сообщающихся сосудов. С 17 века фонтаны стали приводить в действие с помощью насосов. </w:t>
      </w:r>
    </w:p>
    <w:p w:rsidR="00B97479" w:rsidRPr="00B97479" w:rsidRDefault="00B97479" w:rsidP="00B97479">
      <w:pPr>
        <w:spacing w:after="0"/>
        <w:rPr>
          <w:noProof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2705100" cy="1857375"/>
            <wp:effectExtent l="0" t="0" r="0" b="9525"/>
            <wp:docPr id="117" name="Рисунок 11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2"/>
                    <pic:cNvPicPr>
                      <a:picLocks noGrp="1"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noProof/>
          <w:lang w:eastAsia="ru-RU"/>
        </w:rPr>
        <w:t xml:space="preserve"> </w:t>
      </w:r>
      <w:r w:rsidRPr="00B97479">
        <w:rPr>
          <w:noProof/>
          <w:lang w:eastAsia="ru-RU"/>
        </w:rPr>
        <w:drawing>
          <wp:inline distT="0" distB="0" distL="0" distR="0">
            <wp:extent cx="2914650" cy="1866900"/>
            <wp:effectExtent l="0" t="0" r="0" b="0"/>
            <wp:docPr id="118" name="Рисунок 11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7"/>
                    <pic:cNvPicPr>
                      <a:picLocks noGrp="1"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/>
        <w:rPr>
          <w:rFonts w:ascii="Times New Roman" w:hAnsi="Times New Roman"/>
          <w:noProof/>
          <w:sz w:val="28"/>
          <w:szCs w:val="28"/>
          <w:lang w:eastAsia="ru-RU"/>
        </w:rPr>
      </w:pPr>
      <w:r w:rsidRPr="00B97479">
        <w:rPr>
          <w:rFonts w:ascii="Times New Roman" w:hAnsi="Times New Roman"/>
          <w:noProof/>
          <w:sz w:val="28"/>
          <w:szCs w:val="28"/>
          <w:lang w:eastAsia="ru-RU"/>
        </w:rPr>
        <w:t xml:space="preserve">                                    Фонтаны Сыктывкара </w:t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noProof/>
          <w:sz w:val="28"/>
          <w:szCs w:val="28"/>
          <w:lang w:eastAsia="ru-RU"/>
        </w:rPr>
        <w:drawing>
          <wp:inline distT="0" distB="0" distL="0" distR="0">
            <wp:extent cx="2733675" cy="2047875"/>
            <wp:effectExtent l="0" t="0" r="9525" b="9525"/>
            <wp:docPr id="119" name="Рисунок 11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97479">
        <w:rPr>
          <w:noProof/>
          <w:sz w:val="28"/>
          <w:szCs w:val="28"/>
          <w:lang w:eastAsia="ru-RU"/>
        </w:rPr>
        <w:drawing>
          <wp:inline distT="0" distB="0" distL="0" distR="0">
            <wp:extent cx="2819400" cy="2057400"/>
            <wp:effectExtent l="0" t="0" r="0" b="0"/>
            <wp:docPr id="120" name="Рисунок 12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Выльгортский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фонтан                                  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Фонтан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Воркуты        </w:t>
      </w:r>
    </w:p>
    <w:p w:rsidR="00B97479" w:rsidRPr="00B97479" w:rsidRDefault="00B97479" w:rsidP="00B97479">
      <w:pPr>
        <w:spacing w:after="0"/>
        <w:rPr>
          <w:noProof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2743200" cy="2057400"/>
            <wp:effectExtent l="0" t="0" r="0" b="0"/>
            <wp:docPr id="121" name="Рисунок 12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noProof/>
          <w:lang w:eastAsia="ru-RU"/>
        </w:rPr>
        <w:t xml:space="preserve"> </w:t>
      </w:r>
      <w:r w:rsidRPr="00B97479">
        <w:rPr>
          <w:noProof/>
          <w:lang w:eastAsia="ru-RU"/>
        </w:rPr>
        <w:drawing>
          <wp:inline distT="0" distB="0" distL="0" distR="0">
            <wp:extent cx="2886075" cy="1981200"/>
            <wp:effectExtent l="0" t="0" r="9525" b="0"/>
            <wp:docPr id="122" name="Рисунок 12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4"/>
                    <pic:cNvPicPr>
                      <a:picLocks noGrp="1"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080" b="58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hAnsi="Times New Roman"/>
          <w:noProof/>
          <w:sz w:val="28"/>
          <w:szCs w:val="28"/>
          <w:lang w:eastAsia="ru-RU"/>
        </w:rPr>
        <w:t xml:space="preserve">     Фонтан Сосногорска                                                  Фонтан Усинска</w:t>
      </w:r>
    </w:p>
    <w:p w:rsidR="00B97479" w:rsidRPr="00B97479" w:rsidRDefault="00B97479" w:rsidP="00B9747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7479" w:rsidRPr="00B97479" w:rsidRDefault="00B97479" w:rsidP="00B97479">
      <w:pPr>
        <w:tabs>
          <w:tab w:val="left" w:pos="930"/>
        </w:tabs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97479">
        <w:rPr>
          <w:rFonts w:ascii="Mistral" w:eastAsia="Times New Roman" w:hAnsi="Mistral"/>
          <w:b/>
          <w:sz w:val="96"/>
          <w:szCs w:val="96"/>
          <w:lang w:eastAsia="ru-RU"/>
        </w:rPr>
        <w:lastRenderedPageBreak/>
        <w:t xml:space="preserve">Х </w:t>
      </w:r>
      <w:r w:rsidRPr="00B97479">
        <w:rPr>
          <w:rFonts w:ascii="Times New Roman" w:eastAsia="Times New Roman" w:hAnsi="Times New Roman"/>
          <w:b/>
          <w:sz w:val="48"/>
          <w:szCs w:val="48"/>
          <w:lang w:eastAsia="ru-RU"/>
        </w:rPr>
        <w:t>Х</w:t>
      </w:r>
      <w:r w:rsidRPr="00B9747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рам вознесения Господня в селе </w:t>
      </w:r>
      <w:proofErr w:type="spellStart"/>
      <w:r w:rsidRPr="00B97479">
        <w:rPr>
          <w:rFonts w:ascii="Times New Roman" w:eastAsia="Times New Roman" w:hAnsi="Times New Roman"/>
          <w:b/>
          <w:sz w:val="28"/>
          <w:szCs w:val="28"/>
          <w:lang w:eastAsia="ru-RU"/>
        </w:rPr>
        <w:t>Ыб</w:t>
      </w:r>
      <w:proofErr w:type="spellEnd"/>
    </w:p>
    <w:p w:rsidR="00B97479" w:rsidRPr="00B97479" w:rsidRDefault="00B97479" w:rsidP="00B97479">
      <w:pPr>
        <w:tabs>
          <w:tab w:val="left" w:pos="930"/>
        </w:tabs>
        <w:spacing w:after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97479">
        <w:rPr>
          <w:rFonts w:ascii="Tahoma" w:hAnsi="Tahoma" w:cs="Tahoma"/>
          <w:noProof/>
          <w:color w:val="2B587A"/>
          <w:sz w:val="17"/>
          <w:szCs w:val="17"/>
          <w:lang w:eastAsia="ru-RU"/>
        </w:rPr>
        <w:drawing>
          <wp:inline distT="0" distB="0" distL="0" distR="0">
            <wp:extent cx="4029075" cy="2676525"/>
            <wp:effectExtent l="0" t="0" r="9525" b="9525"/>
            <wp:docPr id="123" name="Рисунок 123" descr="http://cs310327.vk.me/v310327992/2d0e/-P8eI5n_TTE.jpg">
              <a:hlinkClick xmlns:a="http://schemas.openxmlformats.org/drawingml/2006/main" r:id="rId19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25" descr="http://cs310327.vk.me/v310327992/2d0e/-P8eI5n_TTE.jpg">
                      <a:hlinkClick r:id="rId19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hAnsi="Times New Roman"/>
          <w:color w:val="222222"/>
          <w:sz w:val="28"/>
          <w:szCs w:val="28"/>
        </w:rPr>
        <w:t xml:space="preserve">Храм Вознесения Господня, построенный в селе </w:t>
      </w:r>
      <w:proofErr w:type="spellStart"/>
      <w:r w:rsidRPr="00B97479">
        <w:rPr>
          <w:rFonts w:ascii="Times New Roman" w:hAnsi="Times New Roman"/>
          <w:color w:val="222222"/>
          <w:sz w:val="28"/>
          <w:szCs w:val="28"/>
        </w:rPr>
        <w:t>ЫбСыктывдинского</w:t>
      </w:r>
      <w:proofErr w:type="spellEnd"/>
      <w:r w:rsidRPr="00B97479">
        <w:rPr>
          <w:rFonts w:ascii="Times New Roman" w:hAnsi="Times New Roman"/>
          <w:color w:val="222222"/>
          <w:sz w:val="28"/>
          <w:szCs w:val="28"/>
        </w:rPr>
        <w:t xml:space="preserve"> района, является не только архитектурным, но и культурным памятником Республики Коми. Церковное здание – одно из самых старых в этом районе. Выстроен Храм был на собранные пожертвования самих прихожан. Автором проекта и архитектором стал ключарь Вологодского Софийского собора иерей П. Иконников. Годом постройки храма считается 1827 год, тогда на левом берегу речки </w:t>
      </w:r>
      <w:proofErr w:type="spellStart"/>
      <w:r w:rsidRPr="00B97479">
        <w:rPr>
          <w:rFonts w:ascii="Times New Roman" w:hAnsi="Times New Roman"/>
          <w:color w:val="222222"/>
          <w:sz w:val="28"/>
          <w:szCs w:val="28"/>
        </w:rPr>
        <w:t>Сысола</w:t>
      </w:r>
      <w:proofErr w:type="spellEnd"/>
      <w:r w:rsidRPr="00B97479">
        <w:rPr>
          <w:rFonts w:ascii="Times New Roman" w:hAnsi="Times New Roman"/>
          <w:color w:val="222222"/>
          <w:sz w:val="28"/>
          <w:szCs w:val="28"/>
        </w:rPr>
        <w:t xml:space="preserve">, в 60-ти км. от города Сыктывкар забили основание церкви. 25 лет спустя, храм стали перестраивать. Боковые фасады здания представлены достаточно сложной композицией и являются особым его украшением. </w:t>
      </w:r>
      <w:r w:rsidRPr="00B97479">
        <w:rPr>
          <w:rFonts w:ascii="Times New Roman" w:hAnsi="Times New Roman"/>
          <w:color w:val="222222"/>
          <w:sz w:val="28"/>
          <w:szCs w:val="28"/>
        </w:rPr>
        <w:br/>
        <w:t xml:space="preserve">В 20-е годы Церковь Вознесения Господня неоднократно закрывали. Но население отстояло храм вплоть до того, что при очередной попытке закрыть выходило на его защиту с вилами. Тогда власти стали избавляться от людей, которые особенно рьяно защищали Вознесенскую церковь. И в 1936 году он все-таки был закрыт. Возродили Вознесенскую церковь только через 20 лет, исключительно благодаря упорному настоянию жителей села. Удалось им спасти и несколько самых старинных икон, среди которых есть мироточивые. Среди них стоит особо отметить икону Знамения, на которой изображена Пресвятая Богородица и апостолы Павел и Петр. В церкви Вознесения Господня хранятся и мощи некоторых святых. К святыням Вознесенской церкви относится и поясок, освященный на поясе Пресвятой Богородицы. </w:t>
      </w:r>
      <w:r w:rsidRPr="00B97479">
        <w:rPr>
          <w:rFonts w:ascii="Times New Roman" w:hAnsi="Times New Roman"/>
          <w:color w:val="222222"/>
          <w:sz w:val="28"/>
          <w:szCs w:val="28"/>
        </w:rPr>
        <w:br/>
      </w:r>
    </w:p>
    <w:p w:rsidR="00B97479" w:rsidRPr="00B97479" w:rsidRDefault="00B97479" w:rsidP="00B97479">
      <w:pPr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97479" w:rsidRPr="00B97479" w:rsidRDefault="00B97479" w:rsidP="00B97479">
      <w:pPr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97479" w:rsidRPr="00B97479" w:rsidRDefault="00B97479" w:rsidP="00B97479">
      <w:pPr>
        <w:spacing w:after="0"/>
        <w:rPr>
          <w:rFonts w:ascii="Times New Roman" w:hAnsi="Times New Roman"/>
          <w:b/>
          <w:sz w:val="32"/>
          <w:szCs w:val="32"/>
        </w:rPr>
      </w:pPr>
      <w:r w:rsidRPr="00B97479">
        <w:rPr>
          <w:rFonts w:ascii="Mistral" w:eastAsia="Times New Roman" w:hAnsi="Mistral"/>
          <w:b/>
          <w:sz w:val="96"/>
          <w:szCs w:val="96"/>
          <w:lang w:eastAsia="ru-RU"/>
        </w:rPr>
        <w:lastRenderedPageBreak/>
        <w:t xml:space="preserve">Ц </w:t>
      </w:r>
      <w:r w:rsidRPr="00B97479">
        <w:rPr>
          <w:rFonts w:ascii="Times New Roman" w:eastAsia="Times New Roman" w:hAnsi="Times New Roman"/>
          <w:b/>
          <w:sz w:val="48"/>
          <w:szCs w:val="48"/>
          <w:lang w:eastAsia="ru-RU"/>
        </w:rPr>
        <w:t>Ц</w:t>
      </w:r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ерковь </w:t>
      </w:r>
      <w:r w:rsidRPr="00B97479">
        <w:rPr>
          <w:rFonts w:ascii="Times New Roman" w:hAnsi="Times New Roman"/>
          <w:b/>
          <w:sz w:val="32"/>
          <w:szCs w:val="32"/>
        </w:rPr>
        <w:t>Рождества Пресвятой Богородицы в Важкурье</w:t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PT Sans" w:hAnsi="PT Sans"/>
          <w:noProof/>
          <w:color w:val="383838"/>
          <w:sz w:val="20"/>
          <w:szCs w:val="20"/>
          <w:lang w:eastAsia="ru-RU"/>
        </w:rPr>
        <w:drawing>
          <wp:inline distT="0" distB="0" distL="0" distR="0">
            <wp:extent cx="2552700" cy="3400425"/>
            <wp:effectExtent l="0" t="0" r="0" b="9525"/>
            <wp:docPr id="124" name="Рисунок 124" descr="Важкурский Богородице-Рождественский монастырь. Церковь Рождества Пресвятой Богородицы, Важкурь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24" descr="Важкурский Богородице-Рождественский монастырь. Церковь Рождества Пресвятой Богородицы, Важкурья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340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Церковь Рождества Пресвятой Богородицы находится на территории деревни Важкурья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Корткеросского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Республики Коми. Первоначально в деревне стояла часовня в честь Собора Пресвятой Богородицы, построенная в 1700 году. В 1849 году её строение увеличили, и освятили как церковь Собора Пресвятой Богородицы. Это здание храма сгорело во время пожара 1875 года. В 1878 году было выстроено деревянное одноэтажное здание церкви с колокольней.</w:t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Сохранившееся здание церкви было построено в период между 1907 и 1914 годами. Каменное здание представляет собой двухэтажный основной объем с пятью куполами на скатной крыше.</w:t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В 1938 году здание церкви Собора Пресвятой Богородицы было закрыто для проведения богослужений и служило местным властям для хозяйственных нужд. Только в конце 90-х годов оно было восстановлено частично и приспособлено для проведения богослужений. Первая, после почти 60-летнего перерыва, литургия и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переосвящение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храма произошло 15 мая 1996 года. Церковь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переосвятили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в честь Рождества Пресвятой Богородицы.</w:t>
      </w:r>
    </w:p>
    <w:p w:rsidR="00B97479" w:rsidRPr="00B97479" w:rsidRDefault="00B97479" w:rsidP="00B97479">
      <w:pPr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B97479" w:rsidRPr="00B97479" w:rsidRDefault="00B97479" w:rsidP="00B97479">
      <w:pPr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B97479" w:rsidRPr="00B97479" w:rsidRDefault="00B97479" w:rsidP="00B97479">
      <w:pPr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B97479" w:rsidRPr="00B97479" w:rsidRDefault="00B97479" w:rsidP="00B97479">
      <w:pPr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Mistral" w:eastAsia="Times New Roman" w:hAnsi="Mistral"/>
          <w:b/>
          <w:sz w:val="96"/>
          <w:szCs w:val="96"/>
          <w:lang w:eastAsia="ru-RU"/>
        </w:rPr>
        <w:lastRenderedPageBreak/>
        <w:t>Ч</w:t>
      </w:r>
      <w:r w:rsidRPr="00B97479">
        <w:rPr>
          <w:rFonts w:ascii="Times New Roman" w:eastAsia="Times New Roman" w:hAnsi="Times New Roman"/>
          <w:b/>
          <w:sz w:val="48"/>
          <w:szCs w:val="48"/>
          <w:lang w:eastAsia="ru-RU"/>
        </w:rPr>
        <w:t>Ч</w:t>
      </w:r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>удо света России</w:t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4105275" cy="2466975"/>
            <wp:effectExtent l="0" t="0" r="9525" b="9525"/>
            <wp:docPr id="125" name="Рисунок 125" descr="C:\Users\Пользователь\Desktop\301px-Столбы,_Маньпупунёр,_Республика_Ко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301px-Столбы,_Маньпупунёр,_Республика_Коми.jpg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bCs/>
          <w:sz w:val="28"/>
          <w:szCs w:val="28"/>
          <w:lang w:eastAsia="ru-RU"/>
        </w:rPr>
        <w:t>Мань-пупы-</w:t>
      </w:r>
      <w:proofErr w:type="spellStart"/>
      <w:r w:rsidRPr="00B97479">
        <w:rPr>
          <w:rFonts w:ascii="Times New Roman" w:eastAsia="Times New Roman" w:hAnsi="Times New Roman"/>
          <w:bCs/>
          <w:sz w:val="28"/>
          <w:szCs w:val="28"/>
          <w:lang w:eastAsia="ru-RU"/>
        </w:rPr>
        <w:t>нер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 - уникальное чудо природы, гигантские каменные истуканы, находящиеся в труднодоступном районе Северного Урала на территории Республики Коми. Сформировались при избирательном выветривании горных пород. Плато Мань-пупы-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нер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является популярным объектом спортивного туризма. В 2008 году столбы выветривания на плато Мань-пупы-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нер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заняли 5-е место в конкурсе "7 чудес России" и 1-е место среди чудес Северо-Западного Федерального округа.</w:t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Геологический памятник представляет собой семь столбов высотой от 30 до 42 метров. Столбы образовались в результате разрушения древних гор, из которых за долгие тысячелетия были выветрены и вымыты все мягкие породы. Сейчас они имеют причудливые очертания. Со столбами связаны многочисленные легенды, в прошлые времена эти грандиозные каменные изваяния являлись объектами культа манси, однако подниматься на Мань-Пупу-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Нер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маньпупунер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) было величайшим грехом.</w:t>
      </w:r>
    </w:p>
    <w:p w:rsidR="00B97479" w:rsidRPr="00B97479" w:rsidRDefault="00B97479" w:rsidP="00B97479">
      <w:pPr>
        <w:spacing w:after="0"/>
        <w:rPr>
          <w:noProof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2132965" cy="1609090"/>
            <wp:effectExtent l="228600" t="342900" r="191135" b="353060"/>
            <wp:docPr id="126" name="Рисунок 126" descr="C:\Users\Пользователь\Desktop\imgpreview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imgpreview (1).jpg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1306957">
                      <a:off x="0" y="0"/>
                      <a:ext cx="2132965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7479">
        <w:rPr>
          <w:noProof/>
          <w:lang w:eastAsia="ru-RU"/>
        </w:rPr>
        <w:drawing>
          <wp:inline distT="0" distB="0" distL="0" distR="0">
            <wp:extent cx="2296795" cy="1782445"/>
            <wp:effectExtent l="171450" t="228600" r="179705" b="236855"/>
            <wp:docPr id="127" name="Рисунок 127" descr="C:\Users\Пользователь\Desktop\imgprevi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imgpreview.jpg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52827">
                      <a:off x="0" y="0"/>
                      <a:ext cx="2296795" cy="178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/>
        <w:rPr>
          <w:rFonts w:ascii="Times New Roman" w:hAnsi="Times New Roman"/>
          <w:b/>
          <w:noProof/>
          <w:sz w:val="32"/>
          <w:szCs w:val="32"/>
          <w:lang w:eastAsia="ru-RU"/>
        </w:rPr>
      </w:pPr>
      <w:r w:rsidRPr="00B97479">
        <w:rPr>
          <w:rFonts w:ascii="Mistral" w:hAnsi="Mistral"/>
          <w:b/>
          <w:noProof/>
          <w:sz w:val="96"/>
          <w:szCs w:val="96"/>
          <w:lang w:eastAsia="ru-RU"/>
        </w:rPr>
        <w:lastRenderedPageBreak/>
        <w:t xml:space="preserve">Ш  </w:t>
      </w:r>
      <w:r w:rsidRPr="00B97479">
        <w:rPr>
          <w:rFonts w:ascii="Times New Roman" w:hAnsi="Times New Roman"/>
          <w:b/>
          <w:noProof/>
          <w:sz w:val="48"/>
          <w:szCs w:val="48"/>
          <w:lang w:eastAsia="ru-RU"/>
        </w:rPr>
        <w:t>Ш</w:t>
      </w:r>
      <w:r w:rsidRPr="00B97479">
        <w:rPr>
          <w:rFonts w:ascii="Times New Roman" w:hAnsi="Times New Roman"/>
          <w:b/>
          <w:noProof/>
          <w:sz w:val="32"/>
          <w:szCs w:val="32"/>
          <w:lang w:eastAsia="ru-RU"/>
        </w:rPr>
        <w:t>ошка</w:t>
      </w:r>
    </w:p>
    <w:p w:rsidR="00B97479" w:rsidRPr="00B97479" w:rsidRDefault="00B97479" w:rsidP="00B97479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B97479">
        <w:rPr>
          <w:rFonts w:ascii="Times New Roman" w:hAnsi="Times New Roman"/>
          <w:color w:val="000000"/>
          <w:sz w:val="28"/>
          <w:szCs w:val="28"/>
        </w:rPr>
        <w:t>Впервые в письменных документах Шошка упоминается в 1586 году. В ней сказано, что в Шошке имелось две церкви</w:t>
      </w:r>
      <w:proofErr w:type="gramStart"/>
      <w:r w:rsidRPr="00B97479">
        <w:rPr>
          <w:rFonts w:ascii="Times New Roman" w:hAnsi="Times New Roman"/>
          <w:color w:val="000000"/>
          <w:sz w:val="28"/>
          <w:szCs w:val="28"/>
        </w:rPr>
        <w:t>: :</w:t>
      </w:r>
      <w:proofErr w:type="gramEnd"/>
      <w:r w:rsidRPr="00B97479">
        <w:rPr>
          <w:rFonts w:ascii="Times New Roman" w:hAnsi="Times New Roman"/>
          <w:color w:val="000000"/>
          <w:sz w:val="28"/>
          <w:szCs w:val="28"/>
        </w:rPr>
        <w:t>церковь архистратига Михаила да церковь Николы Чудотворца. Возле церквей имелось 3 двора, в которых жили церковнослужители: поп, дьячок и пономарь.</w:t>
      </w:r>
    </w:p>
    <w:p w:rsidR="00B97479" w:rsidRPr="00B97479" w:rsidRDefault="00B97479" w:rsidP="00B97479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B97479">
        <w:rPr>
          <w:rFonts w:ascii="Times New Roman" w:hAnsi="Times New Roman"/>
          <w:sz w:val="28"/>
          <w:szCs w:val="28"/>
        </w:rPr>
        <w:t xml:space="preserve">В настоящее время в селе Шошка функционирует средняя школа. Есть детский сад, ДК, местное отделение связи, сеть магазинов. Население в основном трудится в местном совхозе, ЖКХ, ездят на заработки в город. </w:t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Прекрасная природа, чистый воздух привлекает внимание жителей не только Сыктывкара, но и других городов Республики. В селе находится много дачных участков, многие городские жители, с выходом на пенсию, стараются перебраться на постоянное жительство в село.</w:t>
      </w:r>
    </w:p>
    <w:p w:rsidR="00B97479" w:rsidRPr="00B97479" w:rsidRDefault="00B97479" w:rsidP="00B97479">
      <w:pPr>
        <w:spacing w:after="0"/>
        <w:rPr>
          <w:rFonts w:ascii="Times New Roman" w:hAnsi="Times New Roman"/>
          <w:color w:val="000000"/>
          <w:sz w:val="28"/>
          <w:szCs w:val="28"/>
        </w:rPr>
      </w:pPr>
      <w:r w:rsidRPr="00B97479">
        <w:rPr>
          <w:rFonts w:ascii="Times New Roman" w:hAnsi="Times New Roman"/>
          <w:color w:val="000000"/>
          <w:sz w:val="28"/>
          <w:szCs w:val="28"/>
        </w:rPr>
        <w:t xml:space="preserve">Взрастила земля Шошки многих деятелей науки, искусства, людей преданных своей Родине. </w:t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97479">
        <w:rPr>
          <w:rFonts w:ascii="Times New Roman" w:hAnsi="Times New Roman"/>
          <w:color w:val="000000"/>
          <w:sz w:val="28"/>
          <w:szCs w:val="28"/>
        </w:rPr>
        <w:t>Бараксанов</w:t>
      </w:r>
      <w:proofErr w:type="spellEnd"/>
      <w:r w:rsidRPr="00B97479">
        <w:rPr>
          <w:rFonts w:ascii="Times New Roman" w:hAnsi="Times New Roman"/>
          <w:color w:val="000000"/>
          <w:sz w:val="28"/>
          <w:szCs w:val="28"/>
        </w:rPr>
        <w:t xml:space="preserve"> Г.Г– заслуженный деятель науки Республики Коми, кандидат филологических наук, работал в ГИТИС, НИИ национальных школ АПНСССР, институт языковедения АНСССР, Коми филиал </w:t>
      </w:r>
      <w:proofErr w:type="spellStart"/>
      <w:r w:rsidRPr="00B97479">
        <w:rPr>
          <w:rFonts w:ascii="Times New Roman" w:hAnsi="Times New Roman"/>
          <w:color w:val="000000"/>
          <w:sz w:val="28"/>
          <w:szCs w:val="28"/>
        </w:rPr>
        <w:t>АНСССР.Автор</w:t>
      </w:r>
      <w:proofErr w:type="spellEnd"/>
      <w:r w:rsidRPr="00B97479">
        <w:rPr>
          <w:rFonts w:ascii="Times New Roman" w:hAnsi="Times New Roman"/>
          <w:color w:val="000000"/>
          <w:sz w:val="28"/>
          <w:szCs w:val="28"/>
        </w:rPr>
        <w:t xml:space="preserve"> более 60 научных работ, 6 учебников для школ и вузов, организатор международного конгресса </w:t>
      </w:r>
      <w:proofErr w:type="spellStart"/>
      <w:r w:rsidRPr="00B97479">
        <w:rPr>
          <w:rFonts w:ascii="Times New Roman" w:hAnsi="Times New Roman"/>
          <w:color w:val="000000"/>
          <w:sz w:val="28"/>
          <w:szCs w:val="28"/>
        </w:rPr>
        <w:t>финно</w:t>
      </w:r>
      <w:proofErr w:type="spellEnd"/>
      <w:r w:rsidRPr="00B97479">
        <w:rPr>
          <w:rFonts w:ascii="Times New Roman" w:hAnsi="Times New Roman"/>
          <w:color w:val="000000"/>
          <w:sz w:val="28"/>
          <w:szCs w:val="28"/>
        </w:rPr>
        <w:t xml:space="preserve"> - </w:t>
      </w:r>
      <w:proofErr w:type="spellStart"/>
      <w:r w:rsidRPr="00B97479">
        <w:rPr>
          <w:rFonts w:ascii="Times New Roman" w:hAnsi="Times New Roman"/>
          <w:color w:val="000000"/>
          <w:sz w:val="28"/>
          <w:szCs w:val="28"/>
        </w:rPr>
        <w:t>угроведов</w:t>
      </w:r>
      <w:proofErr w:type="spellEnd"/>
      <w:r w:rsidRPr="00B97479">
        <w:rPr>
          <w:rFonts w:ascii="Times New Roman" w:hAnsi="Times New Roman"/>
          <w:color w:val="000000"/>
          <w:sz w:val="28"/>
          <w:szCs w:val="28"/>
        </w:rPr>
        <w:t xml:space="preserve"> и других крупных научных форумов в Сыктывкаре. </w:t>
      </w:r>
      <w:r w:rsidRPr="00B97479">
        <w:rPr>
          <w:rFonts w:ascii="Times New Roman" w:hAnsi="Times New Roman"/>
          <w:color w:val="000000"/>
          <w:sz w:val="28"/>
          <w:szCs w:val="28"/>
        </w:rPr>
        <w:br/>
      </w:r>
      <w:proofErr w:type="spellStart"/>
      <w:r w:rsidRPr="00B97479">
        <w:rPr>
          <w:rFonts w:ascii="Times New Roman" w:hAnsi="Times New Roman"/>
          <w:color w:val="000000"/>
          <w:sz w:val="28"/>
          <w:szCs w:val="28"/>
        </w:rPr>
        <w:t>Чеусов</w:t>
      </w:r>
      <w:proofErr w:type="spellEnd"/>
      <w:r w:rsidRPr="00B97479">
        <w:rPr>
          <w:rFonts w:ascii="Times New Roman" w:hAnsi="Times New Roman"/>
          <w:color w:val="000000"/>
          <w:sz w:val="28"/>
          <w:szCs w:val="28"/>
        </w:rPr>
        <w:t xml:space="preserve"> Г.В. – кандидат технических наук, жил и работал в 30 – 40 г.г. в Москве.</w:t>
      </w:r>
      <w:r w:rsidRPr="00B97479">
        <w:rPr>
          <w:rFonts w:ascii="Times New Roman" w:hAnsi="Times New Roman"/>
          <w:color w:val="000000"/>
          <w:sz w:val="28"/>
          <w:szCs w:val="28"/>
        </w:rPr>
        <w:br/>
      </w:r>
      <w:proofErr w:type="spellStart"/>
      <w:r w:rsidRPr="00B97479">
        <w:rPr>
          <w:rFonts w:ascii="Times New Roman" w:hAnsi="Times New Roman"/>
          <w:color w:val="000000"/>
          <w:sz w:val="28"/>
          <w:szCs w:val="28"/>
        </w:rPr>
        <w:t>Елькина</w:t>
      </w:r>
      <w:proofErr w:type="spellEnd"/>
      <w:r w:rsidRPr="00B97479">
        <w:rPr>
          <w:rFonts w:ascii="Times New Roman" w:hAnsi="Times New Roman"/>
          <w:color w:val="000000"/>
          <w:sz w:val="28"/>
          <w:szCs w:val="28"/>
        </w:rPr>
        <w:t xml:space="preserve"> Д. М. - кандидат биологических наук, жила и работала в Москве в 60 – 70 г.г. </w:t>
      </w:r>
      <w:r w:rsidRPr="00B97479">
        <w:rPr>
          <w:rFonts w:ascii="Times New Roman" w:hAnsi="Times New Roman"/>
          <w:color w:val="000000"/>
          <w:sz w:val="28"/>
          <w:szCs w:val="28"/>
        </w:rPr>
        <w:br/>
        <w:t>Сивков А. С. - кандидат математических наук, работал  в пединституте Сыктывкара в 50 – 70 г.г.</w:t>
      </w:r>
    </w:p>
    <w:p w:rsidR="00B97479" w:rsidRPr="00B97479" w:rsidRDefault="00B97479" w:rsidP="00B97479">
      <w:pPr>
        <w:rPr>
          <w:rFonts w:ascii="Arial" w:hAnsi="Arial" w:cs="Arial"/>
          <w:color w:val="222222"/>
          <w:sz w:val="21"/>
          <w:szCs w:val="21"/>
        </w:rPr>
      </w:pPr>
      <w:r w:rsidRPr="00B97479">
        <w:rPr>
          <w:rFonts w:ascii="Arial" w:hAnsi="Arial" w:cs="Arial"/>
          <w:noProof/>
          <w:color w:val="115459"/>
          <w:sz w:val="18"/>
          <w:szCs w:val="18"/>
          <w:lang w:eastAsia="ru-RU"/>
        </w:rPr>
        <w:drawing>
          <wp:inline distT="0" distB="0" distL="0" distR="0">
            <wp:extent cx="2800350" cy="1971675"/>
            <wp:effectExtent l="0" t="0" r="0" b="9525"/>
            <wp:docPr id="128" name="Рисунок 128" descr="Река Сысола под Шошкой. Автор фото: Demin_Andre_Forev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27" descr="Река Сысола под Шошкой. Автор фото: Demin_Andre_Forever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Arial" w:hAnsi="Arial" w:cs="Arial"/>
          <w:color w:val="222222"/>
          <w:sz w:val="21"/>
          <w:szCs w:val="21"/>
        </w:rPr>
        <w:t xml:space="preserve"> </w:t>
      </w:r>
      <w:r w:rsidRPr="00B97479">
        <w:rPr>
          <w:rFonts w:ascii="Arial" w:hAnsi="Arial" w:cs="Arial"/>
          <w:noProof/>
          <w:color w:val="0000FF"/>
          <w:sz w:val="21"/>
          <w:szCs w:val="21"/>
          <w:lang w:eastAsia="ru-RU"/>
        </w:rPr>
        <w:drawing>
          <wp:inline distT="0" distB="0" distL="0" distR="0">
            <wp:extent cx="2486025" cy="1866900"/>
            <wp:effectExtent l="0" t="0" r="9525" b="0"/>
            <wp:docPr id="129" name="Рисунок 129" descr="Логотип">
              <a:hlinkClick xmlns:a="http://schemas.openxmlformats.org/drawingml/2006/main" r:id="rId202" tooltip="Логотип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28" descr="Логотип">
                      <a:hlinkClick r:id="rId202" tooltip="Логотип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/>
        <w:rPr>
          <w:rFonts w:ascii="Times New Roman" w:hAnsi="Times New Roman"/>
          <w:color w:val="222222"/>
          <w:sz w:val="28"/>
          <w:szCs w:val="28"/>
        </w:rPr>
      </w:pPr>
      <w:r w:rsidRPr="00B97479">
        <w:rPr>
          <w:rFonts w:ascii="Times New Roman" w:hAnsi="Times New Roman"/>
          <w:color w:val="222222"/>
          <w:sz w:val="28"/>
          <w:szCs w:val="28"/>
        </w:rPr>
        <w:t>Главной примечательностью села является Храм Архангела Михаила.</w:t>
      </w:r>
    </w:p>
    <w:p w:rsidR="00B97479" w:rsidRPr="00B97479" w:rsidRDefault="00B97479" w:rsidP="00B97479">
      <w:pPr>
        <w:spacing w:after="0"/>
        <w:rPr>
          <w:rFonts w:ascii="Times New Roman" w:hAnsi="Times New Roman"/>
          <w:b/>
          <w:color w:val="222222"/>
          <w:sz w:val="32"/>
          <w:szCs w:val="32"/>
        </w:rPr>
      </w:pPr>
      <w:proofErr w:type="spellStart"/>
      <w:r w:rsidRPr="00B97479">
        <w:rPr>
          <w:rFonts w:ascii="Mistral" w:hAnsi="Mistral"/>
          <w:b/>
          <w:color w:val="222222"/>
          <w:sz w:val="96"/>
          <w:szCs w:val="96"/>
        </w:rPr>
        <w:lastRenderedPageBreak/>
        <w:t>Щ</w:t>
      </w:r>
      <w:r w:rsidRPr="00B97479">
        <w:rPr>
          <w:rFonts w:ascii="Times New Roman" w:hAnsi="Times New Roman"/>
          <w:b/>
          <w:color w:val="222222"/>
          <w:sz w:val="48"/>
          <w:szCs w:val="48"/>
        </w:rPr>
        <w:t>Щ</w:t>
      </w:r>
      <w:r w:rsidRPr="00B97479">
        <w:rPr>
          <w:rFonts w:ascii="Times New Roman" w:hAnsi="Times New Roman"/>
          <w:b/>
          <w:color w:val="222222"/>
          <w:sz w:val="32"/>
          <w:szCs w:val="32"/>
        </w:rPr>
        <w:t>угор</w:t>
      </w:r>
      <w:proofErr w:type="spellEnd"/>
    </w:p>
    <w:p w:rsidR="00B97479" w:rsidRPr="00B97479" w:rsidRDefault="00B97479" w:rsidP="00B97479">
      <w:pPr>
        <w:spacing w:after="0"/>
        <w:rPr>
          <w:rFonts w:ascii="Times New Roman" w:hAnsi="Times New Roman"/>
          <w:b/>
          <w:color w:val="222222"/>
          <w:sz w:val="32"/>
          <w:szCs w:val="32"/>
        </w:rPr>
      </w:pPr>
      <w:r w:rsidRPr="00B97479">
        <w:rPr>
          <w:noProof/>
          <w:lang w:eastAsia="ru-RU"/>
        </w:rPr>
        <w:drawing>
          <wp:inline distT="0" distB="0" distL="0" distR="0">
            <wp:extent cx="4000500" cy="2362200"/>
            <wp:effectExtent l="0" t="0" r="0" b="0"/>
            <wp:docPr id="130" name="Рисунок 130" descr="ZhugorR (5)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ZhugorR (5).jpg"/>
                    <pic:cNvPicPr>
                      <a:picLocks noGrp="1"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Река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Щугор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- самый водоносный приток Печоры.  Длина реки - 300 км, площадь бассейна - 9660 км². Истоки на западном склоне Северного Урала. Питание реки дождевое и снеговое.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Щугор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-  нерестилище сёмги.</w:t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Щугор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- заповедная река, является одной из рек национального парка в Республике Коми «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Югыдва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». Прозрачность воды в реке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Щугор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достигает значительной величины, дно видно на глубине 8 метров.</w:t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Начинаясь небольшим ручейком,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Щугор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вскоре выходит в широкую межгорную долину и течет сначала 100 км с юга на север, а затем резко поворачивает на запад, пересекая хребет. В месте поворота хорошо видны расположенные на правом берегу горы Приполярного Урала.</w:t>
      </w:r>
    </w:p>
    <w:p w:rsidR="00B97479" w:rsidRPr="00B97479" w:rsidRDefault="00B97479" w:rsidP="00B97479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2819400" cy="2038350"/>
            <wp:effectExtent l="0" t="0" r="0" b="0"/>
            <wp:docPr id="131" name="Рисунок 131" descr="0_ca22e_f9ed5bb3_XL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0_ca22e_f9ed5bb3_XL.jpg"/>
                    <pic:cNvPicPr>
                      <a:picLocks noGrp="1" noChangeAspect="1" noChangeArrowheads="1"/>
                    </pic:cNvPicPr>
                  </pic:nvPicPr>
                  <pic:blipFill>
                    <a:blip r:embed="rId20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67" r="7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97479">
        <w:rPr>
          <w:noProof/>
          <w:lang w:eastAsia="ru-RU"/>
        </w:rPr>
        <w:drawing>
          <wp:inline distT="0" distB="0" distL="0" distR="0">
            <wp:extent cx="2905125" cy="1981200"/>
            <wp:effectExtent l="0" t="0" r="9525" b="0"/>
            <wp:docPr id="132" name="Рисунок 132" descr="0_ca24e_cd941c55_XL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0_ca24e_cd941c55_XL.jpg"/>
                    <pic:cNvPicPr>
                      <a:picLocks noGrp="1"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83" r="70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tabs>
          <w:tab w:val="center" w:pos="4677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На правом берегу горы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Нижние ворота (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Ульдор-кырта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proofErr w:type="gram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пожалуй,-</w:t>
      </w:r>
    </w:p>
    <w:p w:rsidR="00B97479" w:rsidRPr="00B97479" w:rsidRDefault="00B97479" w:rsidP="00B97479">
      <w:pPr>
        <w:tabs>
          <w:tab w:val="center" w:pos="4677"/>
        </w:tabs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Приполярного Урала.</w:t>
      </w: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   наиболее живописные.</w:t>
      </w:r>
    </w:p>
    <w:p w:rsidR="00B97479" w:rsidRPr="00B97479" w:rsidRDefault="00B97479" w:rsidP="00B97479">
      <w:pPr>
        <w:tabs>
          <w:tab w:val="center" w:pos="4677"/>
        </w:tabs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7479" w:rsidRPr="00B97479" w:rsidRDefault="00B97479" w:rsidP="00B97479">
      <w:pPr>
        <w:tabs>
          <w:tab w:val="center" w:pos="4677"/>
        </w:tabs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7479" w:rsidRPr="00B97479" w:rsidRDefault="00B97479" w:rsidP="00B97479">
      <w:pPr>
        <w:tabs>
          <w:tab w:val="center" w:pos="4677"/>
        </w:tabs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7479" w:rsidRPr="00B97479" w:rsidRDefault="00B97479" w:rsidP="00B97479">
      <w:pPr>
        <w:tabs>
          <w:tab w:val="center" w:pos="4677"/>
        </w:tabs>
        <w:spacing w:after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rFonts w:ascii="Mistral" w:eastAsia="Times New Roman" w:hAnsi="Mistral"/>
          <w:b/>
          <w:sz w:val="96"/>
          <w:szCs w:val="96"/>
          <w:lang w:eastAsia="ru-RU"/>
        </w:rPr>
        <w:lastRenderedPageBreak/>
        <w:t>Ы</w:t>
      </w:r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   село </w:t>
      </w:r>
      <w:proofErr w:type="spellStart"/>
      <w:r w:rsidRPr="00B97479">
        <w:rPr>
          <w:rFonts w:ascii="Times New Roman" w:eastAsia="Times New Roman" w:hAnsi="Times New Roman"/>
          <w:b/>
          <w:sz w:val="48"/>
          <w:szCs w:val="48"/>
          <w:lang w:eastAsia="ru-RU"/>
        </w:rPr>
        <w:t>Ы</w:t>
      </w:r>
      <w:r w:rsidRPr="00B97479">
        <w:rPr>
          <w:rFonts w:ascii="Times New Roman" w:eastAsia="Times New Roman" w:hAnsi="Times New Roman"/>
          <w:b/>
          <w:sz w:val="32"/>
          <w:szCs w:val="32"/>
          <w:lang w:eastAsia="ru-RU"/>
        </w:rPr>
        <w:t>б</w:t>
      </w:r>
      <w:proofErr w:type="spellEnd"/>
    </w:p>
    <w:p w:rsidR="00B97479" w:rsidRPr="00B97479" w:rsidRDefault="00B97479" w:rsidP="00B97479">
      <w:pPr>
        <w:tabs>
          <w:tab w:val="center" w:pos="4677"/>
        </w:tabs>
        <w:spacing w:after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2724150" cy="1905000"/>
            <wp:effectExtent l="0" t="0" r="0" b="0"/>
            <wp:docPr id="133" name="Рисунок 13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4"/>
                    <pic:cNvPicPr>
                      <a:picLocks noGrp="1"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  </w:t>
      </w:r>
      <w:r w:rsidRPr="00B97479">
        <w:rPr>
          <w:rFonts w:ascii="Tahoma" w:hAnsi="Tahoma" w:cs="Tahoma"/>
          <w:noProof/>
          <w:color w:val="2B587A"/>
          <w:sz w:val="17"/>
          <w:szCs w:val="17"/>
          <w:lang w:eastAsia="ru-RU"/>
        </w:rPr>
        <w:drawing>
          <wp:inline distT="0" distB="0" distL="0" distR="0">
            <wp:extent cx="1695450" cy="2085975"/>
            <wp:effectExtent l="0" t="0" r="0" b="9525"/>
            <wp:docPr id="134" name="Рисунок 134" descr="http://cs605927.vk.me/v605927450/292f/rG0VKOFfYis.jpg">
              <a:hlinkClick xmlns:a="http://schemas.openxmlformats.org/drawingml/2006/main" r:id="rId20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43" descr="http://cs605927.vk.me/v605927450/292f/rG0VKOFfYis.jpg">
                      <a:hlinkClick r:id="rId20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Игра в города обычно заканчивается на городе Чебоксары. Но теперь вы сможете заткнуть всех за пояс¸ назвав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Ыб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в качестве вполне реального населённого пункта. Правда</w:t>
      </w:r>
      <w:proofErr w:type="gram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это не город, а село, но всё –таки!</w:t>
      </w:r>
    </w:p>
    <w:p w:rsidR="00B97479" w:rsidRPr="00B97479" w:rsidRDefault="00B97479" w:rsidP="00B9747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97479">
        <w:rPr>
          <w:rFonts w:ascii="Times New Roman" w:eastAsia="Times New Roman" w:hAnsi="Times New Roman"/>
          <w:b/>
          <w:sz w:val="28"/>
          <w:szCs w:val="28"/>
          <w:lang w:eastAsia="ru-RU"/>
        </w:rPr>
        <w:t>Ыб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– это целое поселение, состоящее из 13 деревень, расположенных на холмах.</w:t>
      </w:r>
    </w:p>
    <w:p w:rsidR="00B97479" w:rsidRPr="00B97479" w:rsidRDefault="00B97479" w:rsidP="00B9747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конце IV—V вв. н. э. началось вторжение кочевников. Жители были вынуждены укрепить своё поселение - образовалось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Чудьское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городище.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Чудями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называли язычников, мифических богатырей.</w:t>
      </w:r>
    </w:p>
    <w:p w:rsidR="00B97479" w:rsidRPr="00B97479" w:rsidRDefault="00B97479" w:rsidP="00B9747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Христианизация Коми края началась с деятельности монаха </w:t>
      </w:r>
      <w:hyperlink r:id="rId210" w:tooltip="Стефан Пермский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Стефана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Пермского. </w:t>
      </w:r>
      <w:proofErr w:type="spellStart"/>
      <w:r w:rsidRPr="00B97479">
        <w:rPr>
          <w:rFonts w:ascii="Times New Roman" w:hAnsi="Times New Roman"/>
          <w:sz w:val="28"/>
          <w:szCs w:val="28"/>
        </w:rPr>
        <w:t>Ыбская</w:t>
      </w:r>
      <w:proofErr w:type="spellEnd"/>
      <w:r w:rsidRPr="00B97479">
        <w:rPr>
          <w:rFonts w:ascii="Times New Roman" w:hAnsi="Times New Roman"/>
          <w:sz w:val="28"/>
          <w:szCs w:val="28"/>
        </w:rPr>
        <w:t xml:space="preserve"> легенда рассказывает, что Стефан плыл в </w:t>
      </w:r>
      <w:proofErr w:type="spellStart"/>
      <w:r w:rsidRPr="00B97479">
        <w:rPr>
          <w:rFonts w:ascii="Times New Roman" w:hAnsi="Times New Roman"/>
          <w:sz w:val="28"/>
          <w:szCs w:val="28"/>
        </w:rPr>
        <w:t>Вотчу</w:t>
      </w:r>
      <w:proofErr w:type="spellEnd"/>
      <w:r w:rsidRPr="00B97479">
        <w:rPr>
          <w:rFonts w:ascii="Times New Roman" w:hAnsi="Times New Roman"/>
          <w:sz w:val="28"/>
          <w:szCs w:val="28"/>
        </w:rPr>
        <w:t xml:space="preserve"> и решил остановиться для проповеди на </w:t>
      </w:r>
      <w:proofErr w:type="spellStart"/>
      <w:r w:rsidRPr="00B97479">
        <w:rPr>
          <w:rFonts w:ascii="Times New Roman" w:hAnsi="Times New Roman"/>
          <w:sz w:val="28"/>
          <w:szCs w:val="28"/>
        </w:rPr>
        <w:t>Ыбских</w:t>
      </w:r>
      <w:proofErr w:type="spellEnd"/>
      <w:r w:rsidRPr="00B97479">
        <w:rPr>
          <w:rFonts w:ascii="Times New Roman" w:hAnsi="Times New Roman"/>
          <w:sz w:val="28"/>
          <w:szCs w:val="28"/>
        </w:rPr>
        <w:t xml:space="preserve"> холмах. Высыпавшее на берег население </w:t>
      </w:r>
      <w:proofErr w:type="spellStart"/>
      <w:r w:rsidRPr="00B97479">
        <w:rPr>
          <w:rFonts w:ascii="Times New Roman" w:hAnsi="Times New Roman"/>
          <w:sz w:val="28"/>
          <w:szCs w:val="28"/>
        </w:rPr>
        <w:t>Ыба</w:t>
      </w:r>
      <w:proofErr w:type="spellEnd"/>
      <w:r w:rsidRPr="00B97479">
        <w:rPr>
          <w:rFonts w:ascii="Times New Roman" w:hAnsi="Times New Roman"/>
          <w:sz w:val="28"/>
          <w:szCs w:val="28"/>
        </w:rPr>
        <w:t xml:space="preserve"> закидало миссионера камнями и оттолкнуло лодку баграми, так и не дав высадится на берег. В наказание Стефан Пермский прозвал местечко «Худой деревней»</w:t>
      </w:r>
      <w:proofErr w:type="gramStart"/>
      <w:r w:rsidRPr="00B97479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B97479" w:rsidRPr="00B97479" w:rsidRDefault="00B97479" w:rsidP="00B97479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Через 500 лет в знак покаяния местные жители принесли крестным ходом из села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Вотча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икону святителя Стефана, отслужили молебен и в один день, 8 мая </w:t>
      </w:r>
      <w:hyperlink r:id="rId211" w:tooltip="1896 год" w:history="1">
        <w:r w:rsidRPr="00B97479">
          <w:rPr>
            <w:rFonts w:ascii="Times New Roman" w:eastAsia="Times New Roman" w:hAnsi="Times New Roman"/>
            <w:sz w:val="28"/>
            <w:szCs w:val="28"/>
            <w:lang w:eastAsia="ru-RU"/>
          </w:rPr>
          <w:t>1896 года</w:t>
        </w:r>
      </w:hyperlink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, поставили здесь деревянную церковь в честь Крестителя Зырян. </w:t>
      </w:r>
      <w:r w:rsidRPr="00B97479">
        <w:rPr>
          <w:rFonts w:ascii="Times New Roman" w:hAnsi="Times New Roman"/>
          <w:sz w:val="28"/>
          <w:szCs w:val="28"/>
        </w:rPr>
        <w:t>С этого времени крестные ходы с чудотворной иконой стали традиционными, а деревню сегодня именуют Степановкой.</w:t>
      </w:r>
    </w:p>
    <w:p w:rsidR="00B97479" w:rsidRPr="00B97479" w:rsidRDefault="00B97479" w:rsidP="00B9747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428875" cy="1628775"/>
            <wp:effectExtent l="0" t="0" r="9525" b="9525"/>
            <wp:docPr id="135" name="Рисунок 135" descr="http://upload.wikimedia.org/wikipedia/ru/thumb/d/d3/Chasovna_stefana.jpg/280px-Chasovna_stefana.jpg">
              <a:hlinkClick xmlns:a="http://schemas.openxmlformats.org/drawingml/2006/main" r:id="rId2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39" descr="http://upload.wikimedia.org/wikipedia/ru/thumb/d/d3/Chasovna_stefana.jpg/280px-Chasovna_stefana.jpg">
                      <a:hlinkClick r:id="rId2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Ыб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. Степановка. Часовня Стефана Пермского. Воссоздана в 1997 году</w:t>
      </w:r>
    </w:p>
    <w:p w:rsidR="00B97479" w:rsidRPr="00B97479" w:rsidRDefault="00B97479" w:rsidP="00B9747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7479" w:rsidRPr="00B97479" w:rsidRDefault="00E77827" w:rsidP="00B97479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>
        <w:rPr>
          <w:rFonts w:ascii="Mistral" w:eastAsia="Times New Roman" w:hAnsi="Mistral"/>
          <w:b/>
          <w:bCs/>
          <w:sz w:val="96"/>
          <w:szCs w:val="96"/>
          <w:lang w:eastAsia="ru-RU"/>
        </w:rPr>
        <w:lastRenderedPageBreak/>
        <w:t xml:space="preserve">Э </w:t>
      </w:r>
      <w:r w:rsidRPr="00E77827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ф</w:t>
      </w:r>
      <w:r w:rsidR="00B97479" w:rsidRPr="00E77827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ин</w:t>
      </w:r>
      <w:r w:rsidR="00B97479" w:rsidRPr="00B97479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но-угорский </w:t>
      </w:r>
      <w:r w:rsidR="00B97479" w:rsidRPr="00E77827">
        <w:rPr>
          <w:rFonts w:ascii="Times New Roman" w:eastAsia="Times New Roman" w:hAnsi="Times New Roman"/>
          <w:b/>
          <w:bCs/>
          <w:sz w:val="72"/>
          <w:szCs w:val="72"/>
          <w:lang w:eastAsia="ru-RU"/>
        </w:rPr>
        <w:t>э</w:t>
      </w:r>
      <w:r w:rsidR="00B97479" w:rsidRPr="00B97479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тнокультурный парк</w:t>
      </w:r>
    </w:p>
    <w:p w:rsidR="00B97479" w:rsidRPr="00B97479" w:rsidRDefault="00B97479" w:rsidP="00B97479">
      <w:pPr>
        <w:spacing w:after="0" w:line="240" w:lineRule="auto"/>
        <w:outlineLvl w:val="1"/>
        <w:rPr>
          <w:rFonts w:ascii="Times New Roman" w:eastAsia="Times New Roman" w:hAnsi="Times New Roman"/>
          <w:b/>
          <w:bCs/>
          <w:sz w:val="32"/>
          <w:szCs w:val="32"/>
          <w:lang w:eastAsia="ru-RU"/>
        </w:rPr>
      </w:pPr>
      <w:r w:rsidRPr="00B97479">
        <w:rPr>
          <w:rFonts w:ascii="Tahoma" w:hAnsi="Tahoma" w:cs="Tahoma"/>
          <w:noProof/>
          <w:color w:val="2B587A"/>
          <w:sz w:val="17"/>
          <w:szCs w:val="17"/>
          <w:lang w:eastAsia="ru-RU"/>
        </w:rPr>
        <w:drawing>
          <wp:inline distT="0" distB="0" distL="0" distR="0">
            <wp:extent cx="1847850" cy="2466975"/>
            <wp:effectExtent l="0" t="0" r="0" b="9525"/>
            <wp:docPr id="136" name="Рисунок 136" descr="http://cs605927.vk.me/v605927450/290b/IqFCBeolkhg.jpg">
              <a:hlinkClick xmlns:a="http://schemas.openxmlformats.org/drawingml/2006/main" r:id="rId2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44" descr="http://cs605927.vk.me/v605927450/290b/IqFCBeolkhg.jpg">
                      <a:hlinkClick r:id="rId2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ahoma" w:hAnsi="Tahoma" w:cs="Tahoma"/>
          <w:noProof/>
          <w:color w:val="2B587A"/>
          <w:sz w:val="17"/>
          <w:szCs w:val="17"/>
          <w:lang w:eastAsia="ru-RU"/>
        </w:rPr>
        <w:t xml:space="preserve"> </w:t>
      </w:r>
      <w:r w:rsidRPr="00B97479">
        <w:rPr>
          <w:rFonts w:ascii="Tahoma" w:hAnsi="Tahoma" w:cs="Tahoma"/>
          <w:noProof/>
          <w:color w:val="2B587A"/>
          <w:sz w:val="17"/>
          <w:szCs w:val="17"/>
          <w:lang w:eastAsia="ru-RU"/>
        </w:rPr>
        <w:drawing>
          <wp:inline distT="0" distB="0" distL="0" distR="0">
            <wp:extent cx="1847850" cy="2466975"/>
            <wp:effectExtent l="0" t="0" r="0" b="9525"/>
            <wp:docPr id="137" name="Рисунок 137" descr="http://cs605927.vk.me/v605927450/2818/D_cVAPgy-PQ.jpg">
              <a:hlinkClick xmlns:a="http://schemas.openxmlformats.org/drawingml/2006/main" r:id="rId2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45" descr="http://cs605927.vk.me/v605927450/2818/D_cVAPgy-PQ.jpg">
                      <a:hlinkClick r:id="rId2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ahoma" w:hAnsi="Tahoma" w:cs="Tahoma"/>
          <w:noProof/>
          <w:color w:val="2B587A"/>
          <w:sz w:val="17"/>
          <w:szCs w:val="17"/>
          <w:lang w:eastAsia="ru-RU"/>
        </w:rPr>
        <w:t xml:space="preserve"> </w:t>
      </w:r>
      <w:r w:rsidRPr="00B97479">
        <w:rPr>
          <w:rFonts w:ascii="Tahoma" w:hAnsi="Tahoma" w:cs="Tahoma"/>
          <w:noProof/>
          <w:color w:val="2B587A"/>
          <w:sz w:val="17"/>
          <w:szCs w:val="17"/>
          <w:lang w:eastAsia="ru-RU"/>
        </w:rPr>
        <w:drawing>
          <wp:inline distT="0" distB="0" distL="0" distR="0">
            <wp:extent cx="1809750" cy="2409825"/>
            <wp:effectExtent l="0" t="0" r="0" b="9525"/>
            <wp:docPr id="138" name="Рисунок 138" descr="http://cs605927.vk.me/v605927450/27e2/U8zBuGpJPf4.jpg">
              <a:hlinkClick xmlns:a="http://schemas.openxmlformats.org/drawingml/2006/main" r:id="rId2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46" descr="http://cs605927.vk.me/v605927450/27e2/U8zBuGpJPf4.jpg">
                      <a:hlinkClick r:id="rId2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Этнопарк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 включает в себя как уже существующие историко-культурные объекты села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Ыб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(храм Вознесения Господня, святые источники, краеведческий музей, деревянное зодчество,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чудьские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городища в местечках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Лопибок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Шойна-Яг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и др.), так и вновь создаваемые объекты. Предусматривается строительство горнолыжный комплекса с домиками, подъемниками и горнолыжными спусками с холмов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Мальцевгрезд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Кубримыльк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97479" w:rsidRPr="00B97479" w:rsidRDefault="00B97479" w:rsidP="00B9747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Первая очередь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этнопарка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открылась в дни празднования 90-летия Республики Коми 19 августа 2011 года. 21 августа в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этонопарке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прошел первый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мультифестиваль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Ыбица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» (рок фестиваль в стиле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этно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). </w:t>
      </w:r>
    </w:p>
    <w:p w:rsidR="00B97479" w:rsidRPr="00B97479" w:rsidRDefault="00B97479" w:rsidP="00B9747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В программу мероприятий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Ыбицы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входит: мастер-классы ремесленных мастеров в Конгресс-холле (например, могли научить любого желающего гончарному мастерству), спортивные мероприятия, танцевальный марафон, бардовский фестиваль. </w:t>
      </w:r>
    </w:p>
    <w:p w:rsidR="00B97479" w:rsidRPr="00B97479" w:rsidRDefault="00B97479" w:rsidP="00B9747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Любой желающий может посетить в удобный для себя день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этнопарк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по предложенной программе.</w:t>
      </w:r>
    </w:p>
    <w:p w:rsidR="00B97479" w:rsidRPr="00B97479" w:rsidRDefault="00B97479" w:rsidP="00B97479">
      <w:pPr>
        <w:tabs>
          <w:tab w:val="center" w:pos="4677"/>
        </w:tabs>
        <w:spacing w:after="0"/>
        <w:rPr>
          <w:rFonts w:ascii="Tahoma" w:hAnsi="Tahoma" w:cs="Tahoma"/>
          <w:noProof/>
          <w:color w:val="2B587A"/>
          <w:sz w:val="17"/>
          <w:szCs w:val="17"/>
          <w:lang w:eastAsia="ru-RU"/>
        </w:rPr>
      </w:pPr>
      <w:r w:rsidRPr="00B97479">
        <w:rPr>
          <w:rFonts w:ascii="Tahoma" w:hAnsi="Tahoma" w:cs="Tahoma"/>
          <w:noProof/>
          <w:color w:val="2B587A"/>
          <w:sz w:val="17"/>
          <w:szCs w:val="17"/>
          <w:lang w:eastAsia="ru-RU"/>
        </w:rPr>
        <w:drawing>
          <wp:inline distT="0" distB="0" distL="0" distR="0">
            <wp:extent cx="1809750" cy="2419350"/>
            <wp:effectExtent l="0" t="0" r="0" b="0"/>
            <wp:docPr id="139" name="Рисунок 139" descr="http://cs605927.vk.me/v605927450/2806/5Ue7yi_s_Wo.jpg">
              <a:hlinkClick xmlns:a="http://schemas.openxmlformats.org/drawingml/2006/main" r:id="rId2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41" descr="http://cs605927.vk.me/v605927450/2806/5Ue7yi_s_Wo.jpg">
                      <a:hlinkClick r:id="rId2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ahoma" w:hAnsi="Tahoma" w:cs="Tahoma"/>
          <w:noProof/>
          <w:color w:val="2B587A"/>
          <w:sz w:val="17"/>
          <w:szCs w:val="17"/>
          <w:lang w:eastAsia="ru-RU"/>
        </w:rPr>
        <w:t xml:space="preserve">  </w:t>
      </w:r>
      <w:r w:rsidRPr="00B97479">
        <w:rPr>
          <w:rFonts w:ascii="Tahoma" w:hAnsi="Tahoma" w:cs="Tahoma"/>
          <w:noProof/>
          <w:color w:val="2B587A"/>
          <w:sz w:val="17"/>
          <w:szCs w:val="17"/>
          <w:lang w:eastAsia="ru-RU"/>
        </w:rPr>
        <w:drawing>
          <wp:inline distT="0" distB="0" distL="0" distR="0">
            <wp:extent cx="1781175" cy="2371725"/>
            <wp:effectExtent l="0" t="0" r="9525" b="9525"/>
            <wp:docPr id="140" name="Рисунок 140" descr="http://cs605927.vk.me/v605927450/28b1/-cc7UPePxjA.jpg">
              <a:hlinkClick xmlns:a="http://schemas.openxmlformats.org/drawingml/2006/main" r:id="rId2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42" descr="http://cs605927.vk.me/v605927450/28b1/-cc7UPePxjA.jpg">
                      <a:hlinkClick r:id="rId2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ahoma" w:hAnsi="Tahoma" w:cs="Tahoma"/>
          <w:noProof/>
          <w:color w:val="2B587A"/>
          <w:sz w:val="17"/>
          <w:szCs w:val="17"/>
          <w:lang w:eastAsia="ru-RU"/>
        </w:rPr>
        <w:t xml:space="preserve"> </w:t>
      </w:r>
      <w:r w:rsidRPr="00B97479">
        <w:rPr>
          <w:rFonts w:ascii="Tahoma" w:hAnsi="Tahoma" w:cs="Tahoma"/>
          <w:noProof/>
          <w:color w:val="2B587A"/>
          <w:sz w:val="17"/>
          <w:szCs w:val="17"/>
          <w:lang w:eastAsia="ru-RU"/>
        </w:rPr>
        <w:drawing>
          <wp:inline distT="0" distB="0" distL="0" distR="0">
            <wp:extent cx="1790700" cy="2390775"/>
            <wp:effectExtent l="0" t="0" r="0" b="9525"/>
            <wp:docPr id="141" name="Рисунок 141" descr="http://cs605927.vk.me/v605927450/2833/vmOf32xh4YY.jpg">
              <a:hlinkClick xmlns:a="http://schemas.openxmlformats.org/drawingml/2006/main" r:id="rId2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47" descr="http://cs605927.vk.me/v605927450/2833/vmOf32xh4YY.jpg">
                      <a:hlinkClick r:id="rId2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tabs>
          <w:tab w:val="center" w:pos="4677"/>
        </w:tabs>
        <w:spacing w:after="0"/>
        <w:rPr>
          <w:rFonts w:ascii="Times New Roman" w:hAnsi="Times New Roman"/>
          <w:b/>
          <w:noProof/>
          <w:sz w:val="32"/>
          <w:szCs w:val="32"/>
          <w:lang w:eastAsia="ru-RU"/>
        </w:rPr>
      </w:pPr>
      <w:r w:rsidRPr="00B97479">
        <w:rPr>
          <w:rFonts w:ascii="Mistral" w:hAnsi="Mistral"/>
          <w:b/>
          <w:noProof/>
          <w:sz w:val="96"/>
          <w:szCs w:val="96"/>
          <w:lang w:eastAsia="ru-RU"/>
        </w:rPr>
        <w:lastRenderedPageBreak/>
        <w:t>Ю</w:t>
      </w:r>
      <w:r w:rsidRPr="00B97479">
        <w:rPr>
          <w:rFonts w:ascii="Times New Roman" w:hAnsi="Times New Roman"/>
          <w:b/>
          <w:noProof/>
          <w:sz w:val="48"/>
          <w:szCs w:val="48"/>
          <w:lang w:eastAsia="ru-RU"/>
        </w:rPr>
        <w:t>Ю</w:t>
      </w:r>
      <w:r w:rsidRPr="00B97479">
        <w:rPr>
          <w:rFonts w:ascii="Times New Roman" w:hAnsi="Times New Roman"/>
          <w:b/>
          <w:noProof/>
          <w:sz w:val="32"/>
          <w:szCs w:val="32"/>
          <w:lang w:eastAsia="ru-RU"/>
        </w:rPr>
        <w:t>гыд Ва-  Национальный парк</w:t>
      </w:r>
    </w:p>
    <w:p w:rsidR="00B97479" w:rsidRPr="00B97479" w:rsidRDefault="00B97479" w:rsidP="00B97479">
      <w:pPr>
        <w:tabs>
          <w:tab w:val="center" w:pos="4677"/>
        </w:tabs>
        <w:spacing w:after="0"/>
        <w:rPr>
          <w:rFonts w:ascii="Times New Roman" w:hAnsi="Times New Roman"/>
          <w:b/>
          <w:noProof/>
          <w:sz w:val="32"/>
          <w:szCs w:val="32"/>
          <w:lang w:eastAsia="ru-RU"/>
        </w:rPr>
      </w:pPr>
      <w:r w:rsidRPr="00B9747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2657475" cy="2143125"/>
            <wp:effectExtent l="0" t="0" r="9525" b="9525"/>
            <wp:docPr id="142" name="Рисунок 142" descr="http://go2.imgsmail.ru/imgpreview?key=35ea02c2350e99c6&amp;mb=imgdb_preview_291">
              <a:hlinkClick xmlns:a="http://schemas.openxmlformats.org/drawingml/2006/main" r:id="rId2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63" descr="http://go2.imgsmail.ru/imgpreview?key=35ea02c2350e99c6&amp;mb=imgdb_preview_291">
                      <a:hlinkClick r:id="rId2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7827">
        <w:rPr>
          <w:rFonts w:ascii="Times New Roman" w:hAnsi="Times New Roman"/>
          <w:b/>
          <w:noProof/>
          <w:sz w:val="32"/>
          <w:szCs w:val="32"/>
          <w:lang w:eastAsia="ru-RU"/>
        </w:rPr>
        <w:t xml:space="preserve"> </w:t>
      </w:r>
      <w:r w:rsidRPr="00B97479">
        <w:rPr>
          <w:rFonts w:ascii="Arial" w:hAnsi="Arial" w:cs="Arial"/>
          <w:noProof/>
          <w:color w:val="005FC5"/>
          <w:sz w:val="20"/>
          <w:szCs w:val="20"/>
          <w:lang w:eastAsia="ru-RU"/>
        </w:rPr>
        <w:drawing>
          <wp:inline distT="0" distB="0" distL="0" distR="0">
            <wp:extent cx="2447925" cy="2200275"/>
            <wp:effectExtent l="0" t="0" r="9525" b="9525"/>
            <wp:docPr id="143" name="Рисунок 143" descr="http://go4.imgsmail.ru/imgpreview?key=55f146c31f69a165&amp;mb=imgdb_preview_923">
              <a:hlinkClick xmlns:a="http://schemas.openxmlformats.org/drawingml/2006/main" r:id="rId2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164" descr="http://go4.imgsmail.ru/imgpreview?key=55f146c31f69a165&amp;mb=imgdb_preview_923">
                      <a:hlinkClick r:id="rId2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В 1994 году  </w:t>
      </w:r>
      <w:r w:rsidRPr="00B97479">
        <w:rPr>
          <w:rFonts w:ascii="Times New Roman" w:hAnsi="Times New Roman"/>
          <w:sz w:val="28"/>
          <w:szCs w:val="28"/>
        </w:rPr>
        <w:t xml:space="preserve">23 апреля </w:t>
      </w:r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был создан </w:t>
      </w:r>
      <w:r w:rsidRPr="00B97479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национальный парк «</w:t>
      </w:r>
      <w:proofErr w:type="spellStart"/>
      <w:r w:rsidRPr="00B97479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Югыдва</w:t>
      </w:r>
      <w:proofErr w:type="spellEnd"/>
      <w:proofErr w:type="gramStart"/>
      <w:r w:rsidRPr="00B97479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»</w:t>
      </w:r>
      <w:r w:rsidRPr="00B97479">
        <w:rPr>
          <w:rFonts w:ascii="Times New Roman" w:hAnsi="Times New Roman"/>
          <w:sz w:val="28"/>
          <w:szCs w:val="28"/>
        </w:rPr>
        <w:t>(</w:t>
      </w:r>
      <w:proofErr w:type="gramEnd"/>
      <w:r w:rsidRPr="00B97479">
        <w:rPr>
          <w:rFonts w:ascii="Times New Roman" w:hAnsi="Times New Roman"/>
          <w:sz w:val="28"/>
          <w:szCs w:val="28"/>
        </w:rPr>
        <w:t>в переводе с коми «светлая вода»)</w:t>
      </w:r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– один из крупнейших в мире, общая площадь которого составляет 1926,5 тысяч га. </w:t>
      </w:r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Природа национального парка уникальна – это единственный уголок Европы, где она сохранилась практически в не нарушенном состоянии, благодаря удаленности и суровому климату района. Это послужило основанием для включения парка «</w:t>
      </w:r>
      <w:proofErr w:type="spellStart"/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Югыдва</w:t>
      </w:r>
      <w:proofErr w:type="spellEnd"/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» в Список Всемирного Наследия в 1995 году. </w:t>
      </w:r>
    </w:p>
    <w:p w:rsidR="00B97479" w:rsidRPr="00B97479" w:rsidRDefault="00B97479" w:rsidP="00B97479">
      <w:pPr>
        <w:spacing w:after="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Парк расположен на границе Европы и Азии, на западных склонах Приполярного и Северного Урала. Это наиболее высокая часть Уральской горной страны. Отдельные вершины его хребтов поднимаются более чем на 1800 м над уровнем моря, а ширина горной полосы достигает 150 км. </w:t>
      </w:r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>Реки парка, стекая с западного склона Уральских гор, поставляют «свежую» воду в Печору - одну из крупнейших рек Европы, впадающую в Баренцево море. Главными реками природного парка являются притоки Печоры</w:t>
      </w:r>
      <w:proofErr w:type="gramStart"/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.</w:t>
      </w:r>
      <w:proofErr w:type="gramEnd"/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Вода в реках так прозрачна, что дно видно на глубине до 8 метров.</w:t>
      </w:r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 xml:space="preserve">Больше половины территории парка занимают естественные леса. Они входят в единственный крупный участок девственной северной тайги в Европе. В лесах среди деревьев преобладает ель сибирская. В горных лесах южной части парка - пихта и кедр. Здесь сосредоточены места произрастания чрезвычайно редких видов растений, многие из них занесены в Международную и российскую Красные книги – башмачок настоящий, башмачок пятнистый, </w:t>
      </w:r>
      <w:proofErr w:type="spellStart"/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вудсия</w:t>
      </w:r>
      <w:proofErr w:type="spellEnd"/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альпийская, пион уклоняющийся (</w:t>
      </w:r>
      <w:proofErr w:type="spellStart"/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марьин</w:t>
      </w:r>
      <w:proofErr w:type="spellEnd"/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корень), </w:t>
      </w:r>
      <w:proofErr w:type="spellStart"/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родиола</w:t>
      </w:r>
      <w:proofErr w:type="spellEnd"/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розовая (золотой корень). Ряд видов имеют здесь единственное местонахождение в Европе, то есть являются эндемиками. Это гусиный лук, ветреница пермская, </w:t>
      </w:r>
      <w:proofErr w:type="spellStart"/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качим</w:t>
      </w:r>
      <w:proofErr w:type="spellEnd"/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уральский, лён северный.</w:t>
      </w:r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 xml:space="preserve">Наиболее типичные виды животных в парке: олень северный, горностай, лось, росомаха, медведь, лесная куница, ласка, белый песец. В результате миграции здесь появились американская норка, кабан. </w:t>
      </w:r>
      <w:r w:rsidRPr="00B9747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br/>
        <w:t xml:space="preserve">Леса богаты глухарем, тетеревом, рябчиком и белой куропаткой. В водоемах парка обитает семга, хариус сибирский, пелядь, таймень, сиг и другие рыбы. </w:t>
      </w:r>
    </w:p>
    <w:p w:rsidR="00B97479" w:rsidRPr="00B97479" w:rsidRDefault="00B97479" w:rsidP="00B97479">
      <w:pPr>
        <w:tabs>
          <w:tab w:val="center" w:pos="4677"/>
        </w:tabs>
        <w:rPr>
          <w:rFonts w:ascii="Times New Roman" w:hAnsi="Times New Roman"/>
          <w:b/>
          <w:noProof/>
          <w:sz w:val="32"/>
          <w:szCs w:val="32"/>
          <w:lang w:eastAsia="ru-RU"/>
        </w:rPr>
      </w:pPr>
      <w:r w:rsidRPr="00B97479">
        <w:rPr>
          <w:rFonts w:ascii="Mistral" w:hAnsi="Mistral"/>
          <w:b/>
          <w:noProof/>
          <w:sz w:val="96"/>
          <w:szCs w:val="96"/>
          <w:lang w:eastAsia="ru-RU"/>
        </w:rPr>
        <w:lastRenderedPageBreak/>
        <w:t>Я</w:t>
      </w:r>
      <w:r w:rsidRPr="00B97479">
        <w:rPr>
          <w:rFonts w:ascii="Times New Roman" w:hAnsi="Times New Roman"/>
          <w:b/>
          <w:noProof/>
          <w:sz w:val="48"/>
          <w:szCs w:val="48"/>
          <w:lang w:eastAsia="ru-RU"/>
        </w:rPr>
        <w:t>Я</w:t>
      </w:r>
      <w:r w:rsidRPr="00B97479">
        <w:rPr>
          <w:rFonts w:ascii="Times New Roman" w:hAnsi="Times New Roman"/>
          <w:b/>
          <w:noProof/>
          <w:sz w:val="32"/>
          <w:szCs w:val="32"/>
          <w:lang w:eastAsia="ru-RU"/>
        </w:rPr>
        <w:t>рега</w:t>
      </w:r>
    </w:p>
    <w:p w:rsidR="00B97479" w:rsidRPr="00B97479" w:rsidRDefault="00B97479" w:rsidP="00B97479">
      <w:pPr>
        <w:tabs>
          <w:tab w:val="center" w:pos="4677"/>
        </w:tabs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B97479">
        <w:rPr>
          <w:noProof/>
          <w:lang w:eastAsia="ru-RU"/>
        </w:rPr>
        <w:drawing>
          <wp:inline distT="0" distB="0" distL="0" distR="0">
            <wp:extent cx="2943225" cy="2209800"/>
            <wp:effectExtent l="0" t="0" r="9525" b="0"/>
            <wp:docPr id="144" name="Рисунок 144" descr="19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держимое 5" descr="19.jpg"/>
                    <pic:cNvPicPr>
                      <a:picLocks noGrp="1"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B9747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Я́рега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 - посёлок городского типа в Республике Коми, входит в состав городского округа «Ухта».</w:t>
      </w: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Ярега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асположена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в 24 км к юго-западу от гор. Ухты. </w:t>
      </w: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Поселок находится в верховьях р. Малый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Войвож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, Большой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Войвож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Лунвож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, которые сливаются и образуют р. Ярегу (</w:t>
      </w:r>
      <w:proofErr w:type="spellStart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Ярегаёль</w:t>
      </w:r>
      <w:proofErr w:type="spellEnd"/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>), прав приток Ухты.</w:t>
      </w: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Ярега возникла в 1932 году как поселение осужденных.  Они должны были обустраивать здесь нефтяное месторождение.  </w:t>
      </w: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Статус рабочего поселка Ярега получила в 1944 году. </w:t>
      </w: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Месторождение  нефти в Яреге  уникально  тем, что здесь добывают преимущественно вязкую нефть, которая расположена  не так глубоко под землей  - всего  в 140-200 метрах. </w:t>
      </w: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97479">
        <w:rPr>
          <w:rFonts w:ascii="Times New Roman" w:eastAsia="Times New Roman" w:hAnsi="Times New Roman"/>
          <w:sz w:val="28"/>
          <w:szCs w:val="28"/>
          <w:lang w:eastAsia="ru-RU"/>
        </w:rPr>
        <w:t xml:space="preserve">Кроме нефти в Яреге добывают титан.  Это металл, который широко используют в промышленности. Из него делают  трубопроводы, броню, корпуса подводных лодок, а также протезы и многое другое. </w:t>
      </w:r>
    </w:p>
    <w:p w:rsidR="00B97479" w:rsidRPr="00B97479" w:rsidRDefault="00B97479" w:rsidP="00B97479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97479" w:rsidRPr="00B97479" w:rsidRDefault="00B97479" w:rsidP="00B97479">
      <w:pPr>
        <w:spacing w:after="0"/>
        <w:jc w:val="right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</w:p>
    <w:p w:rsidR="00B97479" w:rsidRDefault="00B97479" w:rsidP="0090599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B97479" w:rsidRDefault="00B97479" w:rsidP="0090599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B97479" w:rsidRDefault="00B97479" w:rsidP="0090599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B97479" w:rsidRDefault="00B97479" w:rsidP="00905994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5F075B" w:rsidRPr="00905994" w:rsidRDefault="005F075B" w:rsidP="00602D30">
      <w:pPr>
        <w:rPr>
          <w:rFonts w:ascii="Times New Roman" w:hAnsi="Times New Roman" w:cs="Times New Roman"/>
          <w:sz w:val="32"/>
          <w:szCs w:val="32"/>
        </w:rPr>
      </w:pPr>
      <w:r w:rsidRPr="00905994">
        <w:rPr>
          <w:rFonts w:ascii="Times New Roman" w:eastAsia="Times New Roman" w:hAnsi="Times New Roman" w:cs="Times New Roman"/>
          <w:color w:val="030303"/>
          <w:sz w:val="28"/>
          <w:szCs w:val="28"/>
          <w:shd w:val="clear" w:color="auto" w:fill="FFFFFF" w:themeFill="background1"/>
          <w:lang w:eastAsia="ru-RU"/>
        </w:rPr>
        <w:br/>
      </w:r>
      <w:r w:rsidRPr="00905994">
        <w:rPr>
          <w:rFonts w:ascii="Times New Roman" w:eastAsia="Times New Roman" w:hAnsi="Times New Roman" w:cs="Times New Roman"/>
          <w:color w:val="030303"/>
          <w:sz w:val="28"/>
          <w:szCs w:val="28"/>
          <w:shd w:val="clear" w:color="auto" w:fill="FFFFFF" w:themeFill="background1"/>
          <w:lang w:eastAsia="ru-RU"/>
        </w:rPr>
        <w:br/>
      </w:r>
    </w:p>
    <w:sectPr w:rsidR="005F075B" w:rsidRPr="00905994" w:rsidSect="009A1F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T Sans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363605"/>
    <w:multiLevelType w:val="multilevel"/>
    <w:tmpl w:val="713E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674B74"/>
    <w:multiLevelType w:val="hybridMultilevel"/>
    <w:tmpl w:val="012C48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F138D3"/>
    <w:multiLevelType w:val="multilevel"/>
    <w:tmpl w:val="53180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576FB6"/>
    <w:multiLevelType w:val="multilevel"/>
    <w:tmpl w:val="C65E9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1D3FE5"/>
    <w:multiLevelType w:val="multilevel"/>
    <w:tmpl w:val="D18CA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7443E"/>
    <w:rsid w:val="00027E81"/>
    <w:rsid w:val="00036E4D"/>
    <w:rsid w:val="00074C5B"/>
    <w:rsid w:val="000E01F1"/>
    <w:rsid w:val="00125D38"/>
    <w:rsid w:val="00153607"/>
    <w:rsid w:val="00160365"/>
    <w:rsid w:val="001B14F8"/>
    <w:rsid w:val="0026016C"/>
    <w:rsid w:val="00275767"/>
    <w:rsid w:val="0040225C"/>
    <w:rsid w:val="004745AB"/>
    <w:rsid w:val="004D117F"/>
    <w:rsid w:val="004F0052"/>
    <w:rsid w:val="00554D14"/>
    <w:rsid w:val="00566E99"/>
    <w:rsid w:val="00590EF0"/>
    <w:rsid w:val="005F075B"/>
    <w:rsid w:val="00602D30"/>
    <w:rsid w:val="0067443E"/>
    <w:rsid w:val="0074513D"/>
    <w:rsid w:val="00831874"/>
    <w:rsid w:val="00905994"/>
    <w:rsid w:val="00981645"/>
    <w:rsid w:val="009946E2"/>
    <w:rsid w:val="009A1FD3"/>
    <w:rsid w:val="00A1532C"/>
    <w:rsid w:val="00A35AEF"/>
    <w:rsid w:val="00A84311"/>
    <w:rsid w:val="00AF3A73"/>
    <w:rsid w:val="00B97479"/>
    <w:rsid w:val="00BA6C5D"/>
    <w:rsid w:val="00C11750"/>
    <w:rsid w:val="00CA1CD9"/>
    <w:rsid w:val="00D15DB5"/>
    <w:rsid w:val="00D40DA6"/>
    <w:rsid w:val="00D749F1"/>
    <w:rsid w:val="00D83F30"/>
    <w:rsid w:val="00D91D5D"/>
    <w:rsid w:val="00DA310A"/>
    <w:rsid w:val="00DE2356"/>
    <w:rsid w:val="00DE6061"/>
    <w:rsid w:val="00E2475B"/>
    <w:rsid w:val="00E357CA"/>
    <w:rsid w:val="00E77827"/>
    <w:rsid w:val="00EF4758"/>
    <w:rsid w:val="00F77C78"/>
    <w:rsid w:val="00FA25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FD3"/>
  </w:style>
  <w:style w:type="paragraph" w:styleId="2">
    <w:name w:val="heading 2"/>
    <w:basedOn w:val="a"/>
    <w:link w:val="20"/>
    <w:uiPriority w:val="9"/>
    <w:qFormat/>
    <w:rsid w:val="00590E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674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7443E"/>
  </w:style>
  <w:style w:type="character" w:customStyle="1" w:styleId="c8">
    <w:name w:val="c8"/>
    <w:basedOn w:val="a0"/>
    <w:rsid w:val="004F0052"/>
  </w:style>
  <w:style w:type="character" w:customStyle="1" w:styleId="apple-converted-space">
    <w:name w:val="apple-converted-space"/>
    <w:basedOn w:val="a0"/>
    <w:rsid w:val="004F0052"/>
  </w:style>
  <w:style w:type="paragraph" w:styleId="a3">
    <w:name w:val="Normal (Web)"/>
    <w:basedOn w:val="a"/>
    <w:uiPriority w:val="99"/>
    <w:semiHidden/>
    <w:unhideWhenUsed/>
    <w:rsid w:val="004745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745A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D11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117F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125D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uiPriority w:val="9"/>
    <w:rsid w:val="00590E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590EF0"/>
  </w:style>
  <w:style w:type="paragraph" w:styleId="a8">
    <w:name w:val="List Paragraph"/>
    <w:basedOn w:val="a"/>
    <w:uiPriority w:val="34"/>
    <w:qFormat/>
    <w:rsid w:val="00D15D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8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ru.wikipedia.org/wiki/%D0%A1%D1%8B%D0%BA%D1%82%D1%8B%D0%B2%D0%BA%D0%B0%D1%80" TargetMode="External"/><Relationship Id="rId21" Type="http://schemas.openxmlformats.org/officeDocument/2006/relationships/hyperlink" Target="https://ru.wikipedia.org/wiki/1380_%D0%B3%D0%BE%D0%B4" TargetMode="External"/><Relationship Id="rId42" Type="http://schemas.openxmlformats.org/officeDocument/2006/relationships/hyperlink" Target="https://ru.wikipedia.org/wiki/17_%D1%84%D0%B5%D0%B2%D1%80%D0%B0%D0%BB%D1%8F" TargetMode="External"/><Relationship Id="rId63" Type="http://schemas.openxmlformats.org/officeDocument/2006/relationships/hyperlink" Target="http://ru.wikipedia.org/wiki/%D0%90%D0%B9%D0%BA%D0%B8%D0%BD%D0%BE_(%D0%9A%D0%BE%D0%BC%D0%B8)" TargetMode="External"/><Relationship Id="rId84" Type="http://schemas.openxmlformats.org/officeDocument/2006/relationships/hyperlink" Target="http://ru.wikipedia.org/wiki/%D0%91%D0%BE%D0%BB%D1%8C%D1%88%D0%B5%D0%B7%D0%B5%D0%BC%D0%B5%D0%BB%D1%8C%D1%81%D0%BA%D0%B0%D1%8F_%D1%82%D1%83%D0%BD%D0%B4%D1%80%D0%B0" TargetMode="External"/><Relationship Id="rId138" Type="http://schemas.openxmlformats.org/officeDocument/2006/relationships/image" Target="media/image44.png"/><Relationship Id="rId159" Type="http://schemas.openxmlformats.org/officeDocument/2006/relationships/image" Target="media/image56.jpeg"/><Relationship Id="rId170" Type="http://schemas.openxmlformats.org/officeDocument/2006/relationships/image" Target="media/image66.jpeg"/><Relationship Id="rId191" Type="http://schemas.openxmlformats.org/officeDocument/2006/relationships/image" Target="media/image74.jpeg"/><Relationship Id="rId205" Type="http://schemas.openxmlformats.org/officeDocument/2006/relationships/image" Target="media/image86.jpeg"/><Relationship Id="rId226" Type="http://schemas.openxmlformats.org/officeDocument/2006/relationships/hyperlink" Target="http://go.mail.ru/search_images?q=%D1%8E%D0%B3%D1%8B%D0%B4+-%D0%B2%D0%B0#urlhash=3884920661697534406" TargetMode="External"/><Relationship Id="rId107" Type="http://schemas.openxmlformats.org/officeDocument/2006/relationships/image" Target="media/image30.jpeg"/><Relationship Id="rId11" Type="http://schemas.openxmlformats.org/officeDocument/2006/relationships/image" Target="media/image3.jpeg"/><Relationship Id="rId32" Type="http://schemas.openxmlformats.org/officeDocument/2006/relationships/hyperlink" Target="https://ru.wikipedia.org/wiki/1936_%D0%B3%D0%BE%D0%B4" TargetMode="External"/><Relationship Id="rId53" Type="http://schemas.openxmlformats.org/officeDocument/2006/relationships/image" Target="media/image7.jpeg"/><Relationship Id="rId74" Type="http://schemas.openxmlformats.org/officeDocument/2006/relationships/hyperlink" Target="http://findmapplaces.com/11375334_%D0%A8%D0%B0%D1%80+%D1%81+%D0%BD%D0%B0%D0%B4%D0%BF%D0%B8%D1%81%D1%8C%D1%8E+%E2%80%93%D0%92%D0%BE%D1%80%D0%BA%D1%83%D1%82%D0%B0++%E2%80%93++67-%D1%8F+%D0%BF%D0%B0%D1%80%D0%B0%D0%BB%D0%BB%D0%B5%D0%BB%D1%8C%C2%BB/" TargetMode="External"/><Relationship Id="rId128" Type="http://schemas.openxmlformats.org/officeDocument/2006/relationships/image" Target="media/image38.png"/><Relationship Id="rId149" Type="http://schemas.openxmlformats.org/officeDocument/2006/relationships/image" Target="media/image53.jpeg"/><Relationship Id="rId5" Type="http://schemas.openxmlformats.org/officeDocument/2006/relationships/webSettings" Target="webSettings.xml"/><Relationship Id="rId95" Type="http://schemas.openxmlformats.org/officeDocument/2006/relationships/image" Target="media/image25.jpeg"/><Relationship Id="rId160" Type="http://schemas.openxmlformats.org/officeDocument/2006/relationships/hyperlink" Target="http://vk.com/photo-14827489_299945939" TargetMode="External"/><Relationship Id="rId181" Type="http://schemas.openxmlformats.org/officeDocument/2006/relationships/hyperlink" Target="http://ru.wikipedia.org/wiki/%D0%A3%D1%85%D1%82%D0%B0_(%D0%BF%D1%80%D0%B8%D1%82%D0%BE%D0%BA_%D0%98%D0%B6%D0%BC%D1%8B)" TargetMode="External"/><Relationship Id="rId216" Type="http://schemas.openxmlformats.org/officeDocument/2006/relationships/hyperlink" Target="http://vk.com/photo22130450_322981360" TargetMode="External"/><Relationship Id="rId22" Type="http://schemas.openxmlformats.org/officeDocument/2006/relationships/hyperlink" Target="https://ru.wikipedia.org/wiki/%D0%A1%D1%82%D0%B5%D1%84%D0%B0%D0%BD_%D0%9F%D0%B5%D1%80%D0%BC%D1%81%D0%BA%D0%B8%D0%B9" TargetMode="External"/><Relationship Id="rId27" Type="http://schemas.openxmlformats.org/officeDocument/2006/relationships/hyperlink" Target="https://ru.wikipedia.org/wiki/22_%D0%B0%D0%B2%D0%B3%D1%83%D1%81%D1%82%D0%B0" TargetMode="External"/><Relationship Id="rId43" Type="http://schemas.openxmlformats.org/officeDocument/2006/relationships/hyperlink" Target="https://ru.wikipedia.org/wiki/1994" TargetMode="External"/><Relationship Id="rId48" Type="http://schemas.openxmlformats.org/officeDocument/2006/relationships/hyperlink" Target="https://ru.wikipedia.org/wiki/1994" TargetMode="External"/><Relationship Id="rId64" Type="http://schemas.openxmlformats.org/officeDocument/2006/relationships/hyperlink" Target="http://ru.wikipedia.org/wiki/%D0%92%D1%8B%D1%87%D0%B5%D0%B3%D0%B4%D0%B0" TargetMode="External"/><Relationship Id="rId69" Type="http://schemas.openxmlformats.org/officeDocument/2006/relationships/image" Target="media/image16.png"/><Relationship Id="rId113" Type="http://schemas.openxmlformats.org/officeDocument/2006/relationships/hyperlink" Target="http://ru.wikipedia.org/wiki/%D0%A0%D0%B5%D1%81%D0%BF%D1%83%D0%B1%D0%BB%D0%B8%D0%BA%D0%B0_%D0%9A%D0%BE%D0%BC%D0%B8" TargetMode="External"/><Relationship Id="rId118" Type="http://schemas.openxmlformats.org/officeDocument/2006/relationships/hyperlink" Target="http://ru.wikipedia.org/wiki/1586_%D0%B3%D0%BE%D0%B4" TargetMode="External"/><Relationship Id="rId134" Type="http://schemas.openxmlformats.org/officeDocument/2006/relationships/hyperlink" Target="http://ru.wikipedia.org/wiki/%D0%9A%D0%BD%D1%8F%D0%B6%D0%BF%D0%BE%D0%B3%D0%BE%D1%81%D1%82%D1%81%D0%BA%D0%B8%D0%B9_%D1%80%D0%B0%D0%B9%D0%BE%D0%BD" TargetMode="External"/><Relationship Id="rId139" Type="http://schemas.openxmlformats.org/officeDocument/2006/relationships/image" Target="media/image45.jpeg"/><Relationship Id="rId80" Type="http://schemas.openxmlformats.org/officeDocument/2006/relationships/hyperlink" Target="http://ru.wikipedia.org/wiki/%D0%92%D0%BE%D1%80%D0%BA%D1%83%D1%82%D0%B0_(%D1%80%D0%B5%D0%BA%D0%B0)" TargetMode="External"/><Relationship Id="rId85" Type="http://schemas.openxmlformats.org/officeDocument/2006/relationships/hyperlink" Target="http://ru.wikipedia.org/wiki/%D0%9A%D0%B0%D0%BC%D0%B5%D0%BD%D0%BD%D1%8B%D0%B9_%D1%83%D0%B3%D0%BE%D0%BB%D1%8C" TargetMode="External"/><Relationship Id="rId150" Type="http://schemas.openxmlformats.org/officeDocument/2006/relationships/hyperlink" Target="http://www.esosedi.ru/loc/rossiya/respublika_komi/16/index.html" TargetMode="External"/><Relationship Id="rId155" Type="http://schemas.openxmlformats.org/officeDocument/2006/relationships/image" Target="media/image54.jpeg"/><Relationship Id="rId171" Type="http://schemas.openxmlformats.org/officeDocument/2006/relationships/image" Target="media/image67.jpeg"/><Relationship Id="rId176" Type="http://schemas.openxmlformats.org/officeDocument/2006/relationships/hyperlink" Target="http://ru.wikipedia.org/wiki/%D0%A0%D0%B5%D1%81%D0%BF%D1%83%D0%B1%D0%BB%D0%B8%D0%BA%D0%B0_%D0%9A%D0%BE%D0%BC%D0%B8" TargetMode="External"/><Relationship Id="rId192" Type="http://schemas.openxmlformats.org/officeDocument/2006/relationships/image" Target="media/image75.jpeg"/><Relationship Id="rId197" Type="http://schemas.openxmlformats.org/officeDocument/2006/relationships/image" Target="media/image79.jpeg"/><Relationship Id="rId206" Type="http://schemas.openxmlformats.org/officeDocument/2006/relationships/image" Target="media/image87.jpeg"/><Relationship Id="rId227" Type="http://schemas.openxmlformats.org/officeDocument/2006/relationships/image" Target="media/image97.jpeg"/><Relationship Id="rId201" Type="http://schemas.openxmlformats.org/officeDocument/2006/relationships/image" Target="media/image83.jpeg"/><Relationship Id="rId222" Type="http://schemas.openxmlformats.org/officeDocument/2006/relationships/hyperlink" Target="http://vk.com/photo22130450_322981505" TargetMode="External"/><Relationship Id="rId12" Type="http://schemas.openxmlformats.org/officeDocument/2006/relationships/image" Target="media/image4.jpeg"/><Relationship Id="rId17" Type="http://schemas.openxmlformats.org/officeDocument/2006/relationships/hyperlink" Target="https://ru.wikipedia.org/wiki/%D0%92%D0%B5%D0%BF%D1%81%D1%8B" TargetMode="External"/><Relationship Id="rId33" Type="http://schemas.openxmlformats.org/officeDocument/2006/relationships/hyperlink" Target="https://ru.wikipedia.org/wiki/%D0%A0%D0%A1%D0%A4%D0%A1%D0%A0" TargetMode="External"/><Relationship Id="rId38" Type="http://schemas.openxmlformats.org/officeDocument/2006/relationships/hyperlink" Target="https://ru.wikipedia.org/wiki/%D0%A0%D0%B5%D1%81%D0%BF%D1%83%D0%B1%D0%BB%D0%B8%D0%BA%D0%B0_%D0%9A%D0%BE%D0%BC%D0%B8" TargetMode="External"/><Relationship Id="rId59" Type="http://schemas.openxmlformats.org/officeDocument/2006/relationships/hyperlink" Target="http://vk.com/photo-893717_275350572" TargetMode="External"/><Relationship Id="rId103" Type="http://schemas.openxmlformats.org/officeDocument/2006/relationships/hyperlink" Target="http://www.knyazhpogost.ru/photos/photo56.html" TargetMode="External"/><Relationship Id="rId108" Type="http://schemas.openxmlformats.org/officeDocument/2006/relationships/image" Target="media/image31.jpeg"/><Relationship Id="rId124" Type="http://schemas.openxmlformats.org/officeDocument/2006/relationships/hyperlink" Target="http://vk.com/wall-14547400_273" TargetMode="External"/><Relationship Id="rId129" Type="http://schemas.openxmlformats.org/officeDocument/2006/relationships/image" Target="media/image39.png"/><Relationship Id="rId54" Type="http://schemas.openxmlformats.org/officeDocument/2006/relationships/image" Target="media/image8.jpeg"/><Relationship Id="rId70" Type="http://schemas.openxmlformats.org/officeDocument/2006/relationships/hyperlink" Target="http://www.votpusk.ru/gallery/foto.asp?DST=11506&amp;P=" TargetMode="External"/><Relationship Id="rId75" Type="http://schemas.openxmlformats.org/officeDocument/2006/relationships/image" Target="media/image19.jpeg"/><Relationship Id="rId91" Type="http://schemas.openxmlformats.org/officeDocument/2006/relationships/image" Target="media/image23.png"/><Relationship Id="rId96" Type="http://schemas.openxmlformats.org/officeDocument/2006/relationships/hyperlink" Target="http://dic.academic.ru/dic.nsf/bse/113907/%D0%9D%D0%B8%D0%BA%D0%BE%D0%BB%D0%B0%D0%B9" TargetMode="External"/><Relationship Id="rId140" Type="http://schemas.openxmlformats.org/officeDocument/2006/relationships/image" Target="media/image46.jpeg"/><Relationship Id="rId145" Type="http://schemas.openxmlformats.org/officeDocument/2006/relationships/image" Target="media/image51.jpeg"/><Relationship Id="rId161" Type="http://schemas.openxmlformats.org/officeDocument/2006/relationships/image" Target="media/image57.jpeg"/><Relationship Id="rId166" Type="http://schemas.openxmlformats.org/officeDocument/2006/relationships/image" Target="media/image62.jpeg"/><Relationship Id="rId182" Type="http://schemas.openxmlformats.org/officeDocument/2006/relationships/hyperlink" Target="http://ru.wikipedia.org/w/index.php?title=%D0%A2%D0%B8%D0%BC%D0%B0%D0%BD%D0%BE-%D0%9F%D0%B5%D1%87%D0%BE%D1%80%D1%81%D0%BA%D0%B8%D0%B9_%D1%80%D0%B0%D0%B9%D0%BE%D0%BD&amp;action=edit&amp;redlink=1" TargetMode="External"/><Relationship Id="rId187" Type="http://schemas.openxmlformats.org/officeDocument/2006/relationships/hyperlink" Target="http://ru.wikipedia.org/wiki/%D0%93%D0%BE%D1%80%D0%BE%D0%B4" TargetMode="External"/><Relationship Id="rId217" Type="http://schemas.openxmlformats.org/officeDocument/2006/relationships/image" Target="media/image92.jpeg"/><Relationship Id="rId1" Type="http://schemas.openxmlformats.org/officeDocument/2006/relationships/numbering" Target="numbering.xml"/><Relationship Id="rId6" Type="http://schemas.openxmlformats.org/officeDocument/2006/relationships/hyperlink" Target="http://utime.ugtu.net/ru/page/36042" TargetMode="External"/><Relationship Id="rId212" Type="http://schemas.openxmlformats.org/officeDocument/2006/relationships/hyperlink" Target="http://ru.wikipedia.org/wiki/%D0%A4%D0%B0%D0%B9%D0%BB:Chasovna_stefana.jpg" TargetMode="External"/><Relationship Id="rId23" Type="http://schemas.openxmlformats.org/officeDocument/2006/relationships/hyperlink" Target="https://ru.wikipedia.org/wiki/%D0%A1%D1%80%D0%B5%D0%B4%D0%BD%D0%B8%D0%B5_%D0%B2%D0%B5%D0%BA%D0%B0" TargetMode="External"/><Relationship Id="rId28" Type="http://schemas.openxmlformats.org/officeDocument/2006/relationships/hyperlink" Target="https://ru.wikipedia.org/wiki/1921_%D0%B3%D0%BE%D0%B4" TargetMode="External"/><Relationship Id="rId49" Type="http://schemas.openxmlformats.org/officeDocument/2006/relationships/hyperlink" Target="https://ru.wikipedia.org/wiki/%D0%93%D0%B5%D1%80%D0%B1" TargetMode="External"/><Relationship Id="rId114" Type="http://schemas.openxmlformats.org/officeDocument/2006/relationships/hyperlink" Target="http://ru.wikipedia.org/wiki/%D0%A0%D0%BE%D1%81%D1%81%D0%B8%D1%8F" TargetMode="External"/><Relationship Id="rId119" Type="http://schemas.openxmlformats.org/officeDocument/2006/relationships/hyperlink" Target="http://ru.wikipedia.org/wiki/%D0%93%D0%B0%D0%B3%D0%B0%D1%80%D0%B8%D0%BD,_%D0%AE%D1%80%D0%B8%D0%B9_%D0%90%D0%BB%D0%B5%D0%BA%D1%81%D0%B5%D0%B5%D0%B2%D0%B8%D1%87" TargetMode="External"/><Relationship Id="rId44" Type="http://schemas.openxmlformats.org/officeDocument/2006/relationships/hyperlink" Target="https://ru.wikipedia.org/wiki/%D0%9A%D0%BE%D0%BD%D1%81%D1%82%D0%B8%D1%82%D1%83%D1%86%D0%B8%D1%8F_%D0%A0%D0%B5%D1%81%D0%BF%D1%83%D0%B1%D0%BB%D0%B8%D0%BA%D0%B8_%D0%9A%D0%BE%D0%BC%D0%B8" TargetMode="External"/><Relationship Id="rId60" Type="http://schemas.openxmlformats.org/officeDocument/2006/relationships/image" Target="media/image12.jpeg"/><Relationship Id="rId65" Type="http://schemas.openxmlformats.org/officeDocument/2006/relationships/hyperlink" Target="http://ru.wikipedia.org/wiki/%D0%A8%D0%B5%D0%B6%D0%B0%D0%BC%D0%BA%D0%B0" TargetMode="External"/><Relationship Id="rId81" Type="http://schemas.openxmlformats.org/officeDocument/2006/relationships/hyperlink" Target="http://ru.wikipedia.org/wiki/%D0%9F%D0%BE%D0%BB%D1%8F%D1%80%D0%BD%D1%8B%D0%B9_%D0%BA%D1%80%D1%83%D0%B3" TargetMode="External"/><Relationship Id="rId86" Type="http://schemas.openxmlformats.org/officeDocument/2006/relationships/hyperlink" Target="http://tvoyavorkuta.ru/gorodskie/1376-vorkuta-postareet-posle-zakrytiya-mestnogo-gornogo-instituta.html" TargetMode="External"/><Relationship Id="rId130" Type="http://schemas.openxmlformats.org/officeDocument/2006/relationships/image" Target="media/image40.png"/><Relationship Id="rId135" Type="http://schemas.openxmlformats.org/officeDocument/2006/relationships/hyperlink" Target="http://ru.wikipedia.org/wiki/%D0%9A%D1%83%D0%BF%D0%B5%D1%86" TargetMode="External"/><Relationship Id="rId151" Type="http://schemas.openxmlformats.org/officeDocument/2006/relationships/hyperlink" Target="http://www.esosedi.ru/loc/rossiya/respublika_komi/syiktyivkar/303/index.html" TargetMode="External"/><Relationship Id="rId156" Type="http://schemas.openxmlformats.org/officeDocument/2006/relationships/hyperlink" Target="http://one-in.bestpersons.ru/feed/post2511845/" TargetMode="External"/><Relationship Id="rId177" Type="http://schemas.openxmlformats.org/officeDocument/2006/relationships/hyperlink" Target="http://ru.wikipedia.org/wiki/%D0%A0%D0%BE%D1%81%D1%81%D0%B8%D1%8F" TargetMode="External"/><Relationship Id="rId198" Type="http://schemas.openxmlformats.org/officeDocument/2006/relationships/image" Target="media/image80.jpeg"/><Relationship Id="rId172" Type="http://schemas.openxmlformats.org/officeDocument/2006/relationships/image" Target="media/image68.png"/><Relationship Id="rId193" Type="http://schemas.openxmlformats.org/officeDocument/2006/relationships/image" Target="media/image76.jpeg"/><Relationship Id="rId202" Type="http://schemas.openxmlformats.org/officeDocument/2006/relationships/hyperlink" Target="http://www.kaliningradgid.ru/picture/1379109766_50.jpg" TargetMode="External"/><Relationship Id="rId207" Type="http://schemas.openxmlformats.org/officeDocument/2006/relationships/image" Target="media/image88.jpeg"/><Relationship Id="rId223" Type="http://schemas.openxmlformats.org/officeDocument/2006/relationships/image" Target="media/image95.jpeg"/><Relationship Id="rId228" Type="http://schemas.openxmlformats.org/officeDocument/2006/relationships/hyperlink" Target="http://go.mail.ru/search_images?q=%D1%8E%D0%B3%D1%8B%D0%B4+-%D0%B2%D0%B0+%D0%B8%D1%81%D1%82%D0%BE%D1%80%D0%B8%D1%8F#urlhash=6192808766470725989" TargetMode="External"/><Relationship Id="rId13" Type="http://schemas.openxmlformats.org/officeDocument/2006/relationships/hyperlink" Target="http://stihi.ru/avtor/jhont" TargetMode="External"/><Relationship Id="rId18" Type="http://schemas.openxmlformats.org/officeDocument/2006/relationships/hyperlink" Target="https://ru.wikipedia.org/wiki/%D0%AD%D1%81%D1%82%D0%BE%D0%BD%D1%86%D1%8B" TargetMode="External"/><Relationship Id="rId39" Type="http://schemas.openxmlformats.org/officeDocument/2006/relationships/hyperlink" Target="https://ru.wikipedia.org/wiki/12_%D1%8F%D0%BD%D0%B2%D0%B0%D1%80%D1%8F" TargetMode="External"/><Relationship Id="rId109" Type="http://schemas.openxmlformats.org/officeDocument/2006/relationships/hyperlink" Target="http://sobory.ru/photo/?photo=51244" TargetMode="External"/><Relationship Id="rId34" Type="http://schemas.openxmlformats.org/officeDocument/2006/relationships/hyperlink" Target="https://ru.wikipedia.org/wiki/%D0%9A%D0%BE%D0%BC%D0%B8_%D0%90%D0%A1%D0%A1%D0%A0" TargetMode="External"/><Relationship Id="rId50" Type="http://schemas.openxmlformats.org/officeDocument/2006/relationships/hyperlink" Target="https://ru.wikipedia.org/wiki/%D0%A4%D0%BB%D0%B0%D0%B3" TargetMode="External"/><Relationship Id="rId55" Type="http://schemas.openxmlformats.org/officeDocument/2006/relationships/image" Target="media/image9.jpeg"/><Relationship Id="rId76" Type="http://schemas.openxmlformats.org/officeDocument/2006/relationships/hyperlink" Target="http://ru.wikipedia.org/wiki/%D0%9A%D0%BE%D0%BC%D0%B8_(%D1%8F%D0%B7%D1%8B%D0%BA)" TargetMode="External"/><Relationship Id="rId97" Type="http://schemas.openxmlformats.org/officeDocument/2006/relationships/hyperlink" Target="http://dic.academic.ru/dic.nsf/bse/125474/%D0%A0%D0%A1%D0%A4%D0%A1%D0%A0" TargetMode="External"/><Relationship Id="rId104" Type="http://schemas.openxmlformats.org/officeDocument/2006/relationships/image" Target="media/image28.jpeg"/><Relationship Id="rId120" Type="http://schemas.openxmlformats.org/officeDocument/2006/relationships/hyperlink" Target="http://ru.wikipedia.org/wiki/%D0%9A%D0%BE%D0%BC%D0%B8_%D0%90%D0%A1%D0%A1%D0%A0" TargetMode="External"/><Relationship Id="rId125" Type="http://schemas.openxmlformats.org/officeDocument/2006/relationships/image" Target="media/image35.wmf"/><Relationship Id="rId141" Type="http://schemas.openxmlformats.org/officeDocument/2006/relationships/image" Target="media/image47.jpeg"/><Relationship Id="rId146" Type="http://schemas.openxmlformats.org/officeDocument/2006/relationships/hyperlink" Target="http://commons.wikimedia.org/wiki/File:Coat_of_Arms_of_Pechora_(Komia)_(1983).png?uselang=ru" TargetMode="External"/><Relationship Id="rId167" Type="http://schemas.openxmlformats.org/officeDocument/2006/relationships/image" Target="media/image63.jpeg"/><Relationship Id="rId188" Type="http://schemas.openxmlformats.org/officeDocument/2006/relationships/image" Target="media/image71.jpeg"/><Relationship Id="rId7" Type="http://schemas.openxmlformats.org/officeDocument/2006/relationships/image" Target="media/image1.jpeg"/><Relationship Id="rId71" Type="http://schemas.openxmlformats.org/officeDocument/2006/relationships/image" Target="media/image17.jpeg"/><Relationship Id="rId92" Type="http://schemas.openxmlformats.org/officeDocument/2006/relationships/hyperlink" Target="http://www.gazeta-respublika.ru/article.php/40606" TargetMode="External"/><Relationship Id="rId162" Type="http://schemas.openxmlformats.org/officeDocument/2006/relationships/image" Target="media/image58.jpeg"/><Relationship Id="rId183" Type="http://schemas.openxmlformats.org/officeDocument/2006/relationships/hyperlink" Target="http://ru.wikipedia.org/wiki/%D0%9C%D0%BE%D1%81%D0%BA%D0%B2%D0%B0" TargetMode="External"/><Relationship Id="rId213" Type="http://schemas.openxmlformats.org/officeDocument/2006/relationships/image" Target="media/image90.jpeg"/><Relationship Id="rId218" Type="http://schemas.openxmlformats.org/officeDocument/2006/relationships/hyperlink" Target="http://vk.com/photo22130450_322981307" TargetMode="External"/><Relationship Id="rId2" Type="http://schemas.openxmlformats.org/officeDocument/2006/relationships/styles" Target="styles.xml"/><Relationship Id="rId29" Type="http://schemas.openxmlformats.org/officeDocument/2006/relationships/hyperlink" Target="https://ru.wikipedia.org/wiki/%D0%A0%D0%A1%D0%A4%D0%A1%D0%A0" TargetMode="External"/><Relationship Id="rId24" Type="http://schemas.openxmlformats.org/officeDocument/2006/relationships/hyperlink" Target="https://ru.wikipedia.org/wiki/%D0%9D%D0%BE%D0%B2%D0%B3%D0%BE%D1%80%D0%BE%D0%B4%D1%81%D0%BA%D0%B0%D1%8F_%D1%80%D0%B5%D1%81%D0%BF%D1%83%D0%B1%D0%BB%D0%B8%D0%BA%D0%B0" TargetMode="External"/><Relationship Id="rId40" Type="http://schemas.openxmlformats.org/officeDocument/2006/relationships/hyperlink" Target="https://ru.wikipedia.org/wiki/1993_%D0%B3%D0%BE%D0%B4" TargetMode="External"/><Relationship Id="rId45" Type="http://schemas.openxmlformats.org/officeDocument/2006/relationships/hyperlink" Target="https://ru.wikipedia.org/wiki/8_%D0%BC%D0%B0%D1%8F" TargetMode="External"/><Relationship Id="rId66" Type="http://schemas.openxmlformats.org/officeDocument/2006/relationships/hyperlink" Target="http://vk.com/photo-893717_233761637" TargetMode="External"/><Relationship Id="rId87" Type="http://schemas.openxmlformats.org/officeDocument/2006/relationships/image" Target="media/image20.jpeg"/><Relationship Id="rId110" Type="http://schemas.openxmlformats.org/officeDocument/2006/relationships/image" Target="media/image32.jpeg"/><Relationship Id="rId115" Type="http://schemas.openxmlformats.org/officeDocument/2006/relationships/hyperlink" Target="http://ru.wikipedia.org/w/index.php?title=%D0%93%D0%BE%D1%80%D0%BE%D0%B4%D1%81%D0%BA%D0%BE%D0%B5_%D0%BF%D0%BE%D1%81%D0%B5%D0%BB%D0%B5%D0%BD%D0%B8%D0%B5_%D0%96%D0%B5%D1%88%D0%B0%D1%80%D1%82&amp;action=edit&amp;redlink=1" TargetMode="External"/><Relationship Id="rId131" Type="http://schemas.openxmlformats.org/officeDocument/2006/relationships/image" Target="media/image41.jpeg"/><Relationship Id="rId136" Type="http://schemas.openxmlformats.org/officeDocument/2006/relationships/image" Target="media/image42.jpeg"/><Relationship Id="rId157" Type="http://schemas.openxmlformats.org/officeDocument/2006/relationships/image" Target="media/image55.jpeg"/><Relationship Id="rId178" Type="http://schemas.openxmlformats.org/officeDocument/2006/relationships/hyperlink" Target="http://ru.wikipedia.org/wiki/%D0%A1%D1%8B%D0%BA%D1%82%D1%8B%D0%B2%D0%BA%D0%B0%D1%80" TargetMode="External"/><Relationship Id="rId61" Type="http://schemas.openxmlformats.org/officeDocument/2006/relationships/hyperlink" Target="http://vk.com/photo-893717_239103395" TargetMode="External"/><Relationship Id="rId82" Type="http://schemas.openxmlformats.org/officeDocument/2006/relationships/hyperlink" Target="http://ru.wikipedia.org/wiki/%D0%9C%D1%83%D0%BD%D0%B8%D1%86%D0%B8%D0%BF%D0%B0%D0%BB%D1%8C%D0%BD%D0%BE%D0%B5_%D0%BE%D0%B1%D1%80%D0%B0%D0%B7%D0%BE%D0%B2%D0%B0%D0%BD%D0%B8%D0%B5_%D0%B3%D0%BE%D1%80%D0%BE%D0%B4%D1%81%D0%BA%D0%BE%D0%B3%D0%BE_%D0%BE%D0%BA%D1%80%D1%83%D0%B3%D0%B0_%C2%AB%D0%92%D0%BE%D1%80%D0%BA%D1%83%D1%82%D0%B0%C2%BB" TargetMode="External"/><Relationship Id="rId152" Type="http://schemas.openxmlformats.org/officeDocument/2006/relationships/hyperlink" Target="http://www.viktur.ru/regions/komi/pechoro-ilychskii-zapovednik-7682-984.html" TargetMode="External"/><Relationship Id="rId173" Type="http://schemas.openxmlformats.org/officeDocument/2006/relationships/image" Target="media/image69.jpeg"/><Relationship Id="rId194" Type="http://schemas.openxmlformats.org/officeDocument/2006/relationships/image" Target="media/image77.jpeg"/><Relationship Id="rId199" Type="http://schemas.openxmlformats.org/officeDocument/2006/relationships/image" Target="media/image81.jpeg"/><Relationship Id="rId203" Type="http://schemas.openxmlformats.org/officeDocument/2006/relationships/image" Target="media/image84.jpeg"/><Relationship Id="rId208" Type="http://schemas.openxmlformats.org/officeDocument/2006/relationships/hyperlink" Target="http://vk.com/photo22130450_322981676" TargetMode="External"/><Relationship Id="rId229" Type="http://schemas.openxmlformats.org/officeDocument/2006/relationships/image" Target="media/image98.jpeg"/><Relationship Id="rId19" Type="http://schemas.openxmlformats.org/officeDocument/2006/relationships/hyperlink" Target="https://ru.wikipedia.org/wiki/%D0%A7%D1%83%D0%B4%D1%8C" TargetMode="External"/><Relationship Id="rId224" Type="http://schemas.openxmlformats.org/officeDocument/2006/relationships/hyperlink" Target="http://vk.com/photo22130450_322981373" TargetMode="External"/><Relationship Id="rId14" Type="http://schemas.openxmlformats.org/officeDocument/2006/relationships/image" Target="media/image5.jpeg"/><Relationship Id="rId30" Type="http://schemas.openxmlformats.org/officeDocument/2006/relationships/hyperlink" Target="https://ru.wikipedia.org/wiki/%D0%90%D0%9E_%D0%9A%D0%BE%D0%BC%D0%B8_(%D0%97%D1%8B%D1%80%D1%8F%D0%BD)" TargetMode="External"/><Relationship Id="rId35" Type="http://schemas.openxmlformats.org/officeDocument/2006/relationships/hyperlink" Target="https://ru.wikipedia.org/wiki/24_%D0%BC%D0%B0%D1%8F" TargetMode="External"/><Relationship Id="rId56" Type="http://schemas.openxmlformats.org/officeDocument/2006/relationships/image" Target="media/image10.jpeg"/><Relationship Id="rId77" Type="http://schemas.openxmlformats.org/officeDocument/2006/relationships/hyperlink" Target="http://ru.wikipedia.org/wiki/%D0%A0%D0%BE%D1%81%D1%81%D0%B8%D1%8F" TargetMode="External"/><Relationship Id="rId100" Type="http://schemas.openxmlformats.org/officeDocument/2006/relationships/hyperlink" Target="http://dic.academic.ru/dic.nsf/bse/129031/%D0%A1%D0%A1%D0%A1%D0%A0" TargetMode="External"/><Relationship Id="rId105" Type="http://schemas.openxmlformats.org/officeDocument/2006/relationships/hyperlink" Target="http://www.knyazhpogost.ru/photos/photo63.html" TargetMode="External"/><Relationship Id="rId126" Type="http://schemas.openxmlformats.org/officeDocument/2006/relationships/image" Target="media/image36.jpeg"/><Relationship Id="rId147" Type="http://schemas.openxmlformats.org/officeDocument/2006/relationships/image" Target="media/image52.png"/><Relationship Id="rId168" Type="http://schemas.openxmlformats.org/officeDocument/2006/relationships/image" Target="media/image64.jpeg"/><Relationship Id="rId8" Type="http://schemas.openxmlformats.org/officeDocument/2006/relationships/hyperlink" Target="http://go.mail.ru/search_images?q=%D1%80%D0%B5%D1%81%D0%BF%D1%83%D0%B1%D0%BB%D0%B8%D0%BA%D0%B0%20%D0%BA%D0%BE%D0%BC%D0%B8%20%D1%84%D0%BE%D1%82%D0%BE&amp;fr=web&amp;rch=l&amp;jsa=1#urlhash=1015658841535082774" TargetMode="External"/><Relationship Id="rId51" Type="http://schemas.openxmlformats.org/officeDocument/2006/relationships/hyperlink" Target="https://ru.wikipedia.org/wiki/%D0%93%D0%B8%D0%BC%D0%BD" TargetMode="External"/><Relationship Id="rId72" Type="http://schemas.openxmlformats.org/officeDocument/2006/relationships/hyperlink" Target="http://upload.wikimedia.org/wikipedia/commons/e/e7/Coat_of_Arms_of_Vorkuta_(Komia)_(1971).png" TargetMode="External"/><Relationship Id="rId93" Type="http://schemas.openxmlformats.org/officeDocument/2006/relationships/image" Target="media/image24.jpeg"/><Relationship Id="rId98" Type="http://schemas.openxmlformats.org/officeDocument/2006/relationships/hyperlink" Target="http://dic.academic.ru/dic.nsf/bse/150481/%D0%A7%D0%BB%D0%B5%D0%BD" TargetMode="External"/><Relationship Id="rId121" Type="http://schemas.openxmlformats.org/officeDocument/2006/relationships/hyperlink" Target="http://komi.in/archive/2013/01/08/117361.html" TargetMode="External"/><Relationship Id="rId142" Type="http://schemas.openxmlformats.org/officeDocument/2006/relationships/image" Target="media/image48.jpeg"/><Relationship Id="rId163" Type="http://schemas.openxmlformats.org/officeDocument/2006/relationships/image" Target="media/image59.jpeg"/><Relationship Id="rId184" Type="http://schemas.openxmlformats.org/officeDocument/2006/relationships/hyperlink" Target="http://ru.wikipedia.org/wiki/1597_%D0%B3%D0%BE%D0%B4" TargetMode="External"/><Relationship Id="rId189" Type="http://schemas.openxmlformats.org/officeDocument/2006/relationships/image" Target="media/image72.jpeg"/><Relationship Id="rId219" Type="http://schemas.openxmlformats.org/officeDocument/2006/relationships/image" Target="media/image93.jpeg"/><Relationship Id="rId3" Type="http://schemas.microsoft.com/office/2007/relationships/stylesWithEffects" Target="stylesWithEffects.xml"/><Relationship Id="rId214" Type="http://schemas.openxmlformats.org/officeDocument/2006/relationships/hyperlink" Target="http://vk.com/photo22130450_322981612" TargetMode="External"/><Relationship Id="rId230" Type="http://schemas.openxmlformats.org/officeDocument/2006/relationships/image" Target="media/image99.jpeg"/><Relationship Id="rId25" Type="http://schemas.openxmlformats.org/officeDocument/2006/relationships/hyperlink" Target="https://ru.wikipedia.org/wiki/XV_%D0%B2%D0%B5%D0%BA" TargetMode="External"/><Relationship Id="rId46" Type="http://schemas.openxmlformats.org/officeDocument/2006/relationships/hyperlink" Target="https://ru.wikipedia.org/wiki/1994" TargetMode="External"/><Relationship Id="rId67" Type="http://schemas.openxmlformats.org/officeDocument/2006/relationships/image" Target="media/image14.jpeg"/><Relationship Id="rId116" Type="http://schemas.openxmlformats.org/officeDocument/2006/relationships/hyperlink" Target="http://ru.wikipedia.org/wiki/%D0%92%D1%8B%D1%87%D0%B5%D0%B3%D0%B4%D0%B0" TargetMode="External"/><Relationship Id="rId137" Type="http://schemas.openxmlformats.org/officeDocument/2006/relationships/image" Target="media/image43.png"/><Relationship Id="rId158" Type="http://schemas.openxmlformats.org/officeDocument/2006/relationships/hyperlink" Target="http://vk.com/photo-14827489_299946036" TargetMode="External"/><Relationship Id="rId20" Type="http://schemas.openxmlformats.org/officeDocument/2006/relationships/hyperlink" Target="https://ru.wikipedia.org/wiki/%D0%9F%D0%B5%D1%80%D0%BC%D1%8C_%D0%92%D0%B5%D0%BB%D0%B8%D0%BA%D0%B0%D1%8F" TargetMode="External"/><Relationship Id="rId41" Type="http://schemas.openxmlformats.org/officeDocument/2006/relationships/hyperlink" Target="https://ru.wikipedia.org/wiki/%D0%A0%D0%B5%D1%81%D0%BF%D1%83%D0%B1%D0%BB%D0%B8%D0%BA%D0%B0_%D0%9A%D0%BE%D0%BC%D0%B8" TargetMode="External"/><Relationship Id="rId62" Type="http://schemas.openxmlformats.org/officeDocument/2006/relationships/image" Target="media/image13.jpeg"/><Relationship Id="rId83" Type="http://schemas.openxmlformats.org/officeDocument/2006/relationships/hyperlink" Target="http://ru.wikipedia.org/wiki/1930-%D0%B5" TargetMode="External"/><Relationship Id="rId88" Type="http://schemas.openxmlformats.org/officeDocument/2006/relationships/hyperlink" Target="http://findmapplaces.com/6500367_%D0%92%D0%BE%D1%80%D0%BA%D1%83%D1%82%D0%B0/" TargetMode="External"/><Relationship Id="rId111" Type="http://schemas.openxmlformats.org/officeDocument/2006/relationships/hyperlink" Target="http://ru.wikipedia.org/wiki/%D0%9F%D0%BE%D1%81%D1%91%D0%BB%D0%BE%D0%BA_%D0%B3%D0%BE%D1%80%D0%BE%D0%B4%D1%81%D0%BA%D0%BE%D0%B3%D0%BE_%D1%82%D0%B8%D0%BF%D0%B0" TargetMode="External"/><Relationship Id="rId132" Type="http://schemas.openxmlformats.org/officeDocument/2006/relationships/hyperlink" Target="http://ru.wikipedia.org/wiki/%D0%A0%D0%B5%D1%81%D0%BF%D1%83%D0%B1%D0%BB%D0%B8%D0%BA%D0%B0_%D0%9A%D0%BE%D0%BC%D0%B8" TargetMode="External"/><Relationship Id="rId153" Type="http://schemas.openxmlformats.org/officeDocument/2006/relationships/hyperlink" Target="http://www.viktur.ru/regions/komi/manpupuner-7589-984.html" TargetMode="External"/><Relationship Id="rId174" Type="http://schemas.openxmlformats.org/officeDocument/2006/relationships/image" Target="media/image70.jpeg"/><Relationship Id="rId179" Type="http://schemas.openxmlformats.org/officeDocument/2006/relationships/hyperlink" Target="http://ru.wikipedia.org/wiki/%D0%A0%D0%B5%D1%81%D0%BF%D1%83%D0%B1%D0%BB%D0%B8%D0%BA%D0%B0_%D0%9A%D0%BE%D0%BC%D0%B8" TargetMode="External"/><Relationship Id="rId195" Type="http://schemas.openxmlformats.org/officeDocument/2006/relationships/hyperlink" Target="http://vk.com/photo-8183806_310797391" TargetMode="External"/><Relationship Id="rId209" Type="http://schemas.openxmlformats.org/officeDocument/2006/relationships/image" Target="media/image89.jpeg"/><Relationship Id="rId190" Type="http://schemas.openxmlformats.org/officeDocument/2006/relationships/image" Target="media/image73.jpeg"/><Relationship Id="rId204" Type="http://schemas.openxmlformats.org/officeDocument/2006/relationships/image" Target="media/image85.jpeg"/><Relationship Id="rId220" Type="http://schemas.openxmlformats.org/officeDocument/2006/relationships/hyperlink" Target="http://vk.com/photo22130450_322981349" TargetMode="External"/><Relationship Id="rId225" Type="http://schemas.openxmlformats.org/officeDocument/2006/relationships/image" Target="media/image96.jpeg"/><Relationship Id="rId15" Type="http://schemas.openxmlformats.org/officeDocument/2006/relationships/hyperlink" Target="https://ru.wikipedia.org/wiki/%D0%A4%D0%B8%D0%BD%D0%BD%D1%8B" TargetMode="External"/><Relationship Id="rId36" Type="http://schemas.openxmlformats.org/officeDocument/2006/relationships/hyperlink" Target="https://ru.wikipedia.org/wiki/1991_%D0%B3%D0%BE%D0%B4" TargetMode="External"/><Relationship Id="rId57" Type="http://schemas.openxmlformats.org/officeDocument/2006/relationships/image" Target="media/image11.jpeg"/><Relationship Id="rId106" Type="http://schemas.openxmlformats.org/officeDocument/2006/relationships/image" Target="media/image29.jpeg"/><Relationship Id="rId127" Type="http://schemas.openxmlformats.org/officeDocument/2006/relationships/image" Target="media/image37.jpeg"/><Relationship Id="rId10" Type="http://schemas.openxmlformats.org/officeDocument/2006/relationships/hyperlink" Target="http://go.mail.ru/search_images?q=%D1%80%D0%B5%D1%81%D0%BF%D1%83%D0%B1%D0%BB%D0%B8%D0%BA%D0%B0%20%D0%BA%D0%BE%D0%BC%D0%B8%20%D1%84%D0%BE%D1%82%D0%BE&amp;fr=web&amp;rch=l&amp;jsa=1#urlhash=7844907341440491423" TargetMode="External"/><Relationship Id="rId31" Type="http://schemas.openxmlformats.org/officeDocument/2006/relationships/hyperlink" Target="https://ru.wikipedia.org/wiki/5_%D0%B4%D0%B5%D0%BA%D0%B0%D0%B1%D1%80%D1%8F" TargetMode="External"/><Relationship Id="rId52" Type="http://schemas.openxmlformats.org/officeDocument/2006/relationships/image" Target="media/image6.jpeg"/><Relationship Id="rId73" Type="http://schemas.openxmlformats.org/officeDocument/2006/relationships/image" Target="media/image18.png"/><Relationship Id="rId78" Type="http://schemas.openxmlformats.org/officeDocument/2006/relationships/hyperlink" Target="http://ru.wikipedia.org/wiki/%D0%A0%D0%B5%D1%81%D0%BF%D1%83%D0%B1%D0%BB%D0%B8%D0%BA%D0%B0_%D0%9A%D0%BE%D0%BC%D0%B8" TargetMode="External"/><Relationship Id="rId94" Type="http://schemas.openxmlformats.org/officeDocument/2006/relationships/hyperlink" Target="http://dic.academic.ru/dic.nsf/bse/113907/%D0%9D%D0%B8%D0%BA%D0%BE%D0%BB%D0%B0%D0%B9" TargetMode="External"/><Relationship Id="rId99" Type="http://schemas.openxmlformats.org/officeDocument/2006/relationships/hyperlink" Target="http://dic.academic.ru/dic.nsf/bse/91841/%D0%9A%D0%9F%D0%A1%D0%A1" TargetMode="External"/><Relationship Id="rId101" Type="http://schemas.openxmlformats.org/officeDocument/2006/relationships/image" Target="media/image26.jpeg"/><Relationship Id="rId122" Type="http://schemas.openxmlformats.org/officeDocument/2006/relationships/image" Target="media/image33.jpeg"/><Relationship Id="rId143" Type="http://schemas.openxmlformats.org/officeDocument/2006/relationships/image" Target="media/image49.jpeg"/><Relationship Id="rId148" Type="http://schemas.openxmlformats.org/officeDocument/2006/relationships/hyperlink" Target="http://go.mail.ru/search_images?q=%D0%B3%D0%BE%D1%80%D0%BE%D0%B4+%D0%BF%D0%B5%D1%87%D0%BE%D1%80%D0%B0+%D1%84%D0%BE%D1%82%D0%BE&amp;us=17&amp;usln=1&amp;usstr=%D0%B3%D0%BE%D1%80%D0%BE%D0%B4+%D0%BF%D0%B5%D1%87%D0%BE%D1%80%D0%B0+%D1%84%D0%BE%D1%82%D0%BE#urlhash=2452488298716917656" TargetMode="External"/><Relationship Id="rId164" Type="http://schemas.openxmlformats.org/officeDocument/2006/relationships/image" Target="media/image60.gif"/><Relationship Id="rId169" Type="http://schemas.openxmlformats.org/officeDocument/2006/relationships/image" Target="media/image65.jpeg"/><Relationship Id="rId185" Type="http://schemas.openxmlformats.org/officeDocument/2006/relationships/hyperlink" Target="http://ru.wikipedia.org/wiki/1943_%D0%B3%D0%BE%D0%B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80" Type="http://schemas.openxmlformats.org/officeDocument/2006/relationships/hyperlink" Target="http://ru.wikipedia.org/wiki/%D0%9D%D0%B5%D1%84%D1%82%D1%8C" TargetMode="External"/><Relationship Id="rId210" Type="http://schemas.openxmlformats.org/officeDocument/2006/relationships/hyperlink" Target="http://ru.wikipedia.org/wiki/%D0%A1%D1%82%D0%B5%D1%84%D0%B0%D0%BD_%D0%9F%D0%B5%D1%80%D0%BC%D1%81%D0%BA%D0%B8%D0%B9" TargetMode="External"/><Relationship Id="rId215" Type="http://schemas.openxmlformats.org/officeDocument/2006/relationships/image" Target="media/image91.jpeg"/><Relationship Id="rId26" Type="http://schemas.openxmlformats.org/officeDocument/2006/relationships/hyperlink" Target="https://ru.wikipedia.org/wiki/%D0%92%D0%B5%D0%BB%D0%B8%D0%BA%D0%BE%D0%B5_%D0%BA%D0%BD%D1%8F%D0%B6%D0%B5%D1%81%D1%82%D0%B2%D0%BE_%D0%9C%D0%BE%D1%81%D0%BA%D0%BE%D0%B2%D1%81%D0%BA%D0%BE%D0%B5" TargetMode="External"/><Relationship Id="rId231" Type="http://schemas.openxmlformats.org/officeDocument/2006/relationships/fontTable" Target="fontTable.xml"/><Relationship Id="rId47" Type="http://schemas.openxmlformats.org/officeDocument/2006/relationships/hyperlink" Target="https://ru.wikipedia.org/wiki/6_%D0%B8%D1%8E%D0%BD%D1%8F" TargetMode="External"/><Relationship Id="rId68" Type="http://schemas.openxmlformats.org/officeDocument/2006/relationships/image" Target="media/image15.jpeg"/><Relationship Id="rId89" Type="http://schemas.openxmlformats.org/officeDocument/2006/relationships/image" Target="media/image21.jpeg"/><Relationship Id="rId112" Type="http://schemas.openxmlformats.org/officeDocument/2006/relationships/hyperlink" Target="http://ru.wikipedia.org/wiki/%D0%A3%D1%81%D1%82%D1%8C-%D0%92%D1%8B%D0%BC%D1%81%D0%BA%D0%B8%D0%B9_%D1%80%D0%B0%D0%B9%D0%BE%D0%BD" TargetMode="External"/><Relationship Id="rId133" Type="http://schemas.openxmlformats.org/officeDocument/2006/relationships/hyperlink" Target="http://ru.wikipedia.org/w/index.php?title=%D0%9A%D1%8B%D0%BB%D1%82%D0%BE%D0%B2%D0%BE&amp;action=edit&amp;redlink=1" TargetMode="External"/><Relationship Id="rId154" Type="http://schemas.openxmlformats.org/officeDocument/2006/relationships/hyperlink" Target="http://fotki.yandex.ru/contest/73/users/supermouper/view/215552/?page=0" TargetMode="External"/><Relationship Id="rId175" Type="http://schemas.openxmlformats.org/officeDocument/2006/relationships/hyperlink" Target="http://ru.wikipedia.org/wiki/1943" TargetMode="External"/><Relationship Id="rId196" Type="http://schemas.openxmlformats.org/officeDocument/2006/relationships/image" Target="media/image78.jpeg"/><Relationship Id="rId200" Type="http://schemas.openxmlformats.org/officeDocument/2006/relationships/image" Target="media/image82.jpeg"/><Relationship Id="rId16" Type="http://schemas.openxmlformats.org/officeDocument/2006/relationships/hyperlink" Target="https://ru.wikipedia.org/wiki/%D0%9A%D0%B0%D1%80%D0%B5%D0%BB%D1%8B" TargetMode="External"/><Relationship Id="rId221" Type="http://schemas.openxmlformats.org/officeDocument/2006/relationships/image" Target="media/image94.jpeg"/><Relationship Id="rId37" Type="http://schemas.openxmlformats.org/officeDocument/2006/relationships/hyperlink" Target="https://ru.wikipedia.org/wiki/%D0%9A%D0%BE%D0%BC%D0%B8_%D0%A1%D0%A1%D0%A0" TargetMode="External"/><Relationship Id="rId58" Type="http://schemas.openxmlformats.org/officeDocument/2006/relationships/hyperlink" Target="http://ru.wikipedia.org/wiki/%D0%90%D0%B9%D0%BA%D0%B8%D0%BD%D0%BE_(%D0%9A%D0%BE%D0%BC%D0%B8)" TargetMode="External"/><Relationship Id="rId79" Type="http://schemas.openxmlformats.org/officeDocument/2006/relationships/hyperlink" Target="http://ru.wikipedia.org/wiki/%D0%9F%D0%BE%D0%BB%D1%8F%D1%80%D0%BD%D1%8B%D0%B9_%D0%A3%D1%80%D0%B0%D0%BB" TargetMode="External"/><Relationship Id="rId102" Type="http://schemas.openxmlformats.org/officeDocument/2006/relationships/image" Target="media/image27.jpeg"/><Relationship Id="rId123" Type="http://schemas.openxmlformats.org/officeDocument/2006/relationships/image" Target="media/image34.jpeg"/><Relationship Id="rId144" Type="http://schemas.openxmlformats.org/officeDocument/2006/relationships/image" Target="media/image50.jpeg"/><Relationship Id="rId90" Type="http://schemas.openxmlformats.org/officeDocument/2006/relationships/image" Target="media/image22.jpeg"/><Relationship Id="rId165" Type="http://schemas.openxmlformats.org/officeDocument/2006/relationships/image" Target="media/image61.jpeg"/><Relationship Id="rId186" Type="http://schemas.openxmlformats.org/officeDocument/2006/relationships/hyperlink" Target="http://ru.wikipedia.org/wiki/%D0%A0%D0%B0%D0%B1%D0%BE%D1%87%D0%B8%D0%B9_%D0%BF%D0%BE%D1%81%D1%91%D0%BB%D0%BE%D0%BA" TargetMode="External"/><Relationship Id="rId211" Type="http://schemas.openxmlformats.org/officeDocument/2006/relationships/hyperlink" Target="http://ru.wikipedia.org/wiki/1896_%D0%B3%D0%BE%D0%B4" TargetMode="External"/><Relationship Id="rId23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40</Pages>
  <Words>7840</Words>
  <Characters>44689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Якимец</dc:creator>
  <cp:keywords/>
  <dc:description/>
  <cp:lastModifiedBy>Елена Ивановна</cp:lastModifiedBy>
  <cp:revision>12</cp:revision>
  <dcterms:created xsi:type="dcterms:W3CDTF">2015-08-14T05:33:00Z</dcterms:created>
  <dcterms:modified xsi:type="dcterms:W3CDTF">2021-03-25T12:28:00Z</dcterms:modified>
</cp:coreProperties>
</file>