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FD990" w14:textId="77777777" w:rsidR="001D0DC2" w:rsidRDefault="001D0DC2">
      <w:pPr>
        <w:pStyle w:val="Style2"/>
        <w:widowControl/>
        <w:spacing w:before="182"/>
        <w:ind w:left="1622" w:right="1430"/>
        <w:rPr>
          <w:rStyle w:val="FontStyle59"/>
          <w:sz w:val="28"/>
          <w:szCs w:val="28"/>
        </w:rPr>
      </w:pPr>
    </w:p>
    <w:p w14:paraId="2AAA3DE8" w14:textId="77777777" w:rsidR="001D0DC2" w:rsidRDefault="001D0DC2">
      <w:pPr>
        <w:pStyle w:val="Style2"/>
        <w:widowControl/>
        <w:spacing w:before="182"/>
        <w:ind w:left="1622" w:right="1430"/>
        <w:rPr>
          <w:rStyle w:val="FontStyle59"/>
          <w:sz w:val="28"/>
          <w:szCs w:val="28"/>
        </w:rPr>
      </w:pPr>
    </w:p>
    <w:p w14:paraId="6015C9E4" w14:textId="77777777" w:rsidR="00382829" w:rsidRPr="001D0DC2" w:rsidRDefault="00382829">
      <w:pPr>
        <w:pStyle w:val="Style7"/>
        <w:widowControl/>
        <w:spacing w:line="240" w:lineRule="exact"/>
        <w:ind w:left="1670"/>
        <w:rPr>
          <w:sz w:val="28"/>
          <w:szCs w:val="28"/>
        </w:rPr>
      </w:pPr>
    </w:p>
    <w:p w14:paraId="3EEF1D26" w14:textId="77777777" w:rsidR="00382829" w:rsidRDefault="00382829">
      <w:pPr>
        <w:pStyle w:val="Style7"/>
        <w:widowControl/>
        <w:spacing w:line="240" w:lineRule="exact"/>
        <w:ind w:left="1670"/>
        <w:rPr>
          <w:sz w:val="28"/>
          <w:szCs w:val="28"/>
        </w:rPr>
      </w:pPr>
    </w:p>
    <w:p w14:paraId="763E152A" w14:textId="77777777" w:rsidR="001D0DC2" w:rsidRPr="001D0DC2" w:rsidRDefault="001D0DC2">
      <w:pPr>
        <w:pStyle w:val="Style7"/>
        <w:widowControl/>
        <w:spacing w:line="240" w:lineRule="exact"/>
        <w:ind w:left="1670"/>
        <w:rPr>
          <w:sz w:val="28"/>
          <w:szCs w:val="28"/>
        </w:rPr>
      </w:pPr>
    </w:p>
    <w:p w14:paraId="46BEEEB5" w14:textId="77777777" w:rsidR="00382829" w:rsidRPr="001D0DC2" w:rsidRDefault="00382829">
      <w:pPr>
        <w:pStyle w:val="Style7"/>
        <w:widowControl/>
        <w:spacing w:line="240" w:lineRule="exact"/>
        <w:ind w:left="1670"/>
        <w:rPr>
          <w:sz w:val="28"/>
          <w:szCs w:val="28"/>
        </w:rPr>
      </w:pPr>
    </w:p>
    <w:p w14:paraId="25D878BC" w14:textId="77777777" w:rsidR="00382829" w:rsidRPr="001D0DC2" w:rsidRDefault="00DA193D">
      <w:pPr>
        <w:pStyle w:val="Style7"/>
        <w:widowControl/>
        <w:spacing w:before="178"/>
        <w:ind w:left="1670"/>
        <w:rPr>
          <w:rStyle w:val="FontStyle56"/>
          <w:sz w:val="28"/>
          <w:szCs w:val="28"/>
        </w:rPr>
      </w:pPr>
      <w:r>
        <w:rPr>
          <w:rStyle w:val="FontStyle56"/>
          <w:sz w:val="28"/>
          <w:szCs w:val="28"/>
        </w:rPr>
        <w:t xml:space="preserve">ИССЛЕДОВАТЕЛЬСКАЯ </w:t>
      </w:r>
      <w:r w:rsidR="00011567" w:rsidRPr="001D0DC2">
        <w:rPr>
          <w:rStyle w:val="FontStyle56"/>
          <w:sz w:val="28"/>
          <w:szCs w:val="28"/>
        </w:rPr>
        <w:t xml:space="preserve"> РАБОТА</w:t>
      </w:r>
    </w:p>
    <w:p w14:paraId="7C9C9C1C" w14:textId="77777777" w:rsidR="00382829" w:rsidRPr="001D0DC2" w:rsidRDefault="00382829">
      <w:pPr>
        <w:pStyle w:val="Style7"/>
        <w:widowControl/>
        <w:spacing w:line="240" w:lineRule="exact"/>
        <w:rPr>
          <w:sz w:val="28"/>
          <w:szCs w:val="28"/>
        </w:rPr>
      </w:pPr>
    </w:p>
    <w:p w14:paraId="1F1DD9E1" w14:textId="77777777" w:rsidR="00382829" w:rsidRPr="001D0DC2" w:rsidRDefault="00382829">
      <w:pPr>
        <w:pStyle w:val="Style7"/>
        <w:widowControl/>
        <w:spacing w:line="240" w:lineRule="exact"/>
        <w:rPr>
          <w:sz w:val="28"/>
          <w:szCs w:val="28"/>
        </w:rPr>
      </w:pPr>
    </w:p>
    <w:p w14:paraId="573C6261" w14:textId="77777777" w:rsidR="00382829" w:rsidRPr="001D0DC2" w:rsidRDefault="00382829">
      <w:pPr>
        <w:pStyle w:val="Style7"/>
        <w:widowControl/>
        <w:spacing w:line="240" w:lineRule="exact"/>
        <w:rPr>
          <w:sz w:val="28"/>
          <w:szCs w:val="28"/>
        </w:rPr>
      </w:pPr>
    </w:p>
    <w:p w14:paraId="429714AE" w14:textId="77777777" w:rsidR="00382829" w:rsidRPr="001D0DC2" w:rsidRDefault="00382829">
      <w:pPr>
        <w:pStyle w:val="Style7"/>
        <w:widowControl/>
        <w:spacing w:line="240" w:lineRule="exact"/>
        <w:rPr>
          <w:sz w:val="28"/>
          <w:szCs w:val="28"/>
        </w:rPr>
      </w:pPr>
    </w:p>
    <w:p w14:paraId="39013133" w14:textId="555913CB" w:rsidR="00382829" w:rsidRPr="001D0DC2" w:rsidRDefault="00004035">
      <w:pPr>
        <w:pStyle w:val="Style7"/>
        <w:widowControl/>
        <w:spacing w:before="29" w:line="480" w:lineRule="exact"/>
        <w:rPr>
          <w:rStyle w:val="FontStyle56"/>
          <w:sz w:val="28"/>
          <w:szCs w:val="28"/>
        </w:rPr>
      </w:pPr>
      <w:r>
        <w:rPr>
          <w:rStyle w:val="FontStyle56"/>
          <w:sz w:val="28"/>
          <w:szCs w:val="28"/>
        </w:rPr>
        <w:t>«</w:t>
      </w:r>
      <w:r w:rsidR="00011567" w:rsidRPr="001D0DC2">
        <w:rPr>
          <w:rStyle w:val="FontStyle56"/>
          <w:sz w:val="28"/>
          <w:szCs w:val="28"/>
        </w:rPr>
        <w:t>РАЗВИТИЕ ПСИХОЛОГИЧЕСКОЙ ГОТОВНОСТИ К ВЫСТУПЛЕНИЮ</w:t>
      </w:r>
    </w:p>
    <w:p w14:paraId="7DC95122" w14:textId="77777777" w:rsidR="00382829" w:rsidRPr="001D0DC2" w:rsidRDefault="00011567">
      <w:pPr>
        <w:pStyle w:val="Style7"/>
        <w:widowControl/>
        <w:spacing w:line="480" w:lineRule="exact"/>
        <w:jc w:val="center"/>
        <w:rPr>
          <w:rStyle w:val="FontStyle56"/>
          <w:sz w:val="28"/>
          <w:szCs w:val="28"/>
        </w:rPr>
      </w:pPr>
      <w:r w:rsidRPr="001D0DC2">
        <w:rPr>
          <w:rStyle w:val="FontStyle56"/>
          <w:sz w:val="28"/>
          <w:szCs w:val="28"/>
        </w:rPr>
        <w:t>НА СЦЕНЕ</w:t>
      </w:r>
    </w:p>
    <w:p w14:paraId="2F3A7CDD" w14:textId="46E28538" w:rsidR="00DA193D" w:rsidRDefault="001118B5">
      <w:pPr>
        <w:pStyle w:val="Style7"/>
        <w:widowControl/>
        <w:spacing w:line="480" w:lineRule="exact"/>
        <w:jc w:val="center"/>
        <w:rPr>
          <w:rStyle w:val="FontStyle56"/>
          <w:sz w:val="28"/>
          <w:szCs w:val="28"/>
        </w:rPr>
      </w:pPr>
      <w:r>
        <w:rPr>
          <w:rStyle w:val="FontStyle56"/>
          <w:sz w:val="28"/>
          <w:szCs w:val="28"/>
        </w:rPr>
        <w:t>(НА ПРИМЕРЕ</w:t>
      </w:r>
      <w:r w:rsidR="00011567" w:rsidRPr="001D0DC2">
        <w:rPr>
          <w:rStyle w:val="FontStyle56"/>
          <w:sz w:val="28"/>
          <w:szCs w:val="28"/>
        </w:rPr>
        <w:t xml:space="preserve"> </w:t>
      </w:r>
      <w:r>
        <w:rPr>
          <w:rStyle w:val="FontStyle56"/>
          <w:sz w:val="28"/>
          <w:szCs w:val="28"/>
        </w:rPr>
        <w:t xml:space="preserve">ТАНЦОРОВ, </w:t>
      </w:r>
      <w:r w:rsidR="00DA193D">
        <w:rPr>
          <w:rStyle w:val="FontStyle56"/>
          <w:sz w:val="28"/>
          <w:szCs w:val="28"/>
        </w:rPr>
        <w:t xml:space="preserve">ОБУЧАЮЩИХСЯ </w:t>
      </w:r>
      <w:r w:rsidR="00854D1F">
        <w:rPr>
          <w:rStyle w:val="FontStyle56"/>
          <w:sz w:val="28"/>
          <w:szCs w:val="28"/>
        </w:rPr>
        <w:t>В</w:t>
      </w:r>
    </w:p>
    <w:p w14:paraId="71D4F955" w14:textId="7C11BDEE" w:rsidR="00382829" w:rsidRPr="001D0DC2" w:rsidRDefault="001118B5">
      <w:pPr>
        <w:pStyle w:val="Style7"/>
        <w:widowControl/>
        <w:spacing w:line="480" w:lineRule="exact"/>
        <w:jc w:val="center"/>
        <w:rPr>
          <w:rStyle w:val="FontStyle56"/>
          <w:sz w:val="28"/>
          <w:szCs w:val="28"/>
        </w:rPr>
      </w:pPr>
      <w:r>
        <w:rPr>
          <w:rStyle w:val="FontStyle56"/>
          <w:sz w:val="28"/>
          <w:szCs w:val="28"/>
        </w:rPr>
        <w:t xml:space="preserve"> ХОРЕОГРАФИЧЕСКОЙ</w:t>
      </w:r>
      <w:r w:rsidR="00DA193D" w:rsidRPr="00DA193D">
        <w:rPr>
          <w:rStyle w:val="FontStyle56"/>
          <w:sz w:val="28"/>
          <w:szCs w:val="28"/>
        </w:rPr>
        <w:t xml:space="preserve"> </w:t>
      </w:r>
      <w:r w:rsidR="00DA193D">
        <w:rPr>
          <w:rStyle w:val="FontStyle56"/>
          <w:sz w:val="28"/>
          <w:szCs w:val="28"/>
        </w:rPr>
        <w:t>ШКОЛ</w:t>
      </w:r>
      <w:r w:rsidR="00854D1F">
        <w:rPr>
          <w:rStyle w:val="FontStyle56"/>
          <w:sz w:val="28"/>
          <w:szCs w:val="28"/>
        </w:rPr>
        <w:t>Е</w:t>
      </w:r>
      <w:r w:rsidR="00DA193D">
        <w:rPr>
          <w:rStyle w:val="FontStyle56"/>
          <w:sz w:val="28"/>
          <w:szCs w:val="28"/>
        </w:rPr>
        <w:t>-</w:t>
      </w:r>
      <w:r>
        <w:rPr>
          <w:rStyle w:val="FontStyle56"/>
          <w:sz w:val="28"/>
          <w:szCs w:val="28"/>
        </w:rPr>
        <w:t>СТУДИИ</w:t>
      </w:r>
      <w:r w:rsidR="00DA193D">
        <w:rPr>
          <w:rStyle w:val="FontStyle56"/>
          <w:sz w:val="28"/>
          <w:szCs w:val="28"/>
        </w:rPr>
        <w:t xml:space="preserve"> «ФУЭТЕ»</w:t>
      </w:r>
      <w:r w:rsidR="00011567" w:rsidRPr="001D0DC2">
        <w:rPr>
          <w:rStyle w:val="FontStyle56"/>
          <w:sz w:val="28"/>
          <w:szCs w:val="28"/>
        </w:rPr>
        <w:t>)</w:t>
      </w:r>
      <w:r w:rsidR="00004035">
        <w:rPr>
          <w:rStyle w:val="FontStyle56"/>
          <w:sz w:val="28"/>
          <w:szCs w:val="28"/>
        </w:rPr>
        <w:t>»</w:t>
      </w:r>
    </w:p>
    <w:p w14:paraId="126E23EC" w14:textId="77777777" w:rsidR="00382829" w:rsidRPr="001D0DC2" w:rsidRDefault="00382829">
      <w:pPr>
        <w:pStyle w:val="Style7"/>
        <w:widowControl/>
        <w:spacing w:line="240" w:lineRule="exact"/>
        <w:ind w:left="3158"/>
        <w:rPr>
          <w:sz w:val="28"/>
          <w:szCs w:val="28"/>
        </w:rPr>
      </w:pPr>
    </w:p>
    <w:p w14:paraId="2664D9E5" w14:textId="77777777" w:rsidR="00382829" w:rsidRPr="001D0DC2" w:rsidRDefault="00382829">
      <w:pPr>
        <w:pStyle w:val="Style7"/>
        <w:widowControl/>
        <w:spacing w:line="240" w:lineRule="exact"/>
        <w:ind w:left="3158"/>
        <w:rPr>
          <w:sz w:val="28"/>
          <w:szCs w:val="28"/>
        </w:rPr>
      </w:pPr>
    </w:p>
    <w:p w14:paraId="0607F2C6" w14:textId="77777777" w:rsidR="00382829" w:rsidRPr="00DF75D8" w:rsidRDefault="00382829" w:rsidP="005E4899">
      <w:pPr>
        <w:pStyle w:val="Style7"/>
        <w:widowControl/>
        <w:tabs>
          <w:tab w:val="left" w:pos="7593"/>
        </w:tabs>
        <w:spacing w:before="173"/>
        <w:ind w:left="3158"/>
        <w:rPr>
          <w:rStyle w:val="FontStyle56"/>
          <w:sz w:val="28"/>
          <w:szCs w:val="28"/>
        </w:rPr>
      </w:pPr>
    </w:p>
    <w:p w14:paraId="79F93B77" w14:textId="77777777" w:rsidR="00382829" w:rsidRPr="001D0DC2" w:rsidRDefault="00382829">
      <w:pPr>
        <w:pStyle w:val="Style9"/>
        <w:widowControl/>
        <w:spacing w:line="240" w:lineRule="exact"/>
        <w:ind w:left="5434"/>
        <w:jc w:val="left"/>
        <w:rPr>
          <w:sz w:val="28"/>
          <w:szCs w:val="28"/>
        </w:rPr>
      </w:pPr>
    </w:p>
    <w:p w14:paraId="696B4481" w14:textId="77777777" w:rsidR="00382829" w:rsidRPr="001D0DC2" w:rsidRDefault="00382829">
      <w:pPr>
        <w:pStyle w:val="Style9"/>
        <w:widowControl/>
        <w:spacing w:line="240" w:lineRule="exact"/>
        <w:ind w:left="5434"/>
        <w:jc w:val="left"/>
        <w:rPr>
          <w:sz w:val="28"/>
          <w:szCs w:val="28"/>
        </w:rPr>
      </w:pPr>
    </w:p>
    <w:p w14:paraId="533007DE" w14:textId="77777777" w:rsidR="00382829" w:rsidRDefault="00382829">
      <w:pPr>
        <w:pStyle w:val="Style9"/>
        <w:widowControl/>
        <w:spacing w:line="240" w:lineRule="exact"/>
        <w:ind w:left="5434"/>
        <w:jc w:val="left"/>
        <w:rPr>
          <w:sz w:val="28"/>
          <w:szCs w:val="28"/>
        </w:rPr>
      </w:pPr>
    </w:p>
    <w:p w14:paraId="74AAA4EA" w14:textId="77777777" w:rsidR="001D0DC2" w:rsidRDefault="001D0DC2">
      <w:pPr>
        <w:pStyle w:val="Style9"/>
        <w:widowControl/>
        <w:spacing w:line="240" w:lineRule="exact"/>
        <w:ind w:left="5434"/>
        <w:jc w:val="left"/>
        <w:rPr>
          <w:sz w:val="28"/>
          <w:szCs w:val="28"/>
        </w:rPr>
      </w:pPr>
    </w:p>
    <w:p w14:paraId="518599F8" w14:textId="77777777" w:rsidR="001D0DC2" w:rsidRPr="001D0DC2" w:rsidRDefault="001D0DC2">
      <w:pPr>
        <w:pStyle w:val="Style9"/>
        <w:widowControl/>
        <w:spacing w:line="240" w:lineRule="exact"/>
        <w:ind w:left="5434"/>
        <w:jc w:val="left"/>
        <w:rPr>
          <w:sz w:val="28"/>
          <w:szCs w:val="28"/>
        </w:rPr>
      </w:pPr>
    </w:p>
    <w:p w14:paraId="0D70ADC4" w14:textId="77777777" w:rsidR="00382829" w:rsidRPr="001D0DC2" w:rsidRDefault="00382829">
      <w:pPr>
        <w:pStyle w:val="Style9"/>
        <w:widowControl/>
        <w:spacing w:line="240" w:lineRule="exact"/>
        <w:ind w:left="5434"/>
        <w:jc w:val="left"/>
        <w:rPr>
          <w:sz w:val="28"/>
          <w:szCs w:val="28"/>
        </w:rPr>
      </w:pPr>
    </w:p>
    <w:p w14:paraId="36C6F68B" w14:textId="77777777" w:rsidR="00382829" w:rsidRDefault="00DA193D">
      <w:pPr>
        <w:pStyle w:val="Style9"/>
        <w:widowControl/>
        <w:spacing w:before="38"/>
        <w:ind w:left="5438"/>
        <w:rPr>
          <w:rStyle w:val="FontStyle59"/>
          <w:sz w:val="28"/>
          <w:szCs w:val="28"/>
        </w:rPr>
      </w:pPr>
      <w:r>
        <w:rPr>
          <w:rStyle w:val="FontStyle59"/>
          <w:sz w:val="28"/>
          <w:szCs w:val="28"/>
        </w:rPr>
        <w:t>Авторы составители:</w:t>
      </w:r>
    </w:p>
    <w:p w14:paraId="09ED1122" w14:textId="77777777" w:rsidR="00DA193D" w:rsidRDefault="00DA193D" w:rsidP="00DA193D">
      <w:pPr>
        <w:pStyle w:val="Style9"/>
        <w:widowControl/>
        <w:spacing w:before="38"/>
        <w:ind w:left="5438"/>
        <w:rPr>
          <w:rStyle w:val="FontStyle59"/>
          <w:sz w:val="28"/>
          <w:szCs w:val="28"/>
        </w:rPr>
      </w:pPr>
      <w:r>
        <w:rPr>
          <w:rStyle w:val="FontStyle59"/>
          <w:sz w:val="28"/>
          <w:szCs w:val="28"/>
        </w:rPr>
        <w:t>Руководители</w:t>
      </w:r>
    </w:p>
    <w:p w14:paraId="66B708A3" w14:textId="77777777" w:rsidR="00DA193D" w:rsidRDefault="00DA193D" w:rsidP="00DA193D">
      <w:pPr>
        <w:pStyle w:val="Style9"/>
        <w:widowControl/>
        <w:spacing w:before="38"/>
        <w:ind w:left="5438"/>
        <w:rPr>
          <w:rStyle w:val="FontStyle59"/>
          <w:sz w:val="28"/>
          <w:szCs w:val="28"/>
        </w:rPr>
      </w:pPr>
      <w:r>
        <w:rPr>
          <w:rStyle w:val="FontStyle59"/>
          <w:sz w:val="28"/>
          <w:szCs w:val="28"/>
        </w:rPr>
        <w:t xml:space="preserve">ОДК ХШС «ФУЭТЕ» </w:t>
      </w:r>
    </w:p>
    <w:p w14:paraId="16D33367" w14:textId="77777777" w:rsidR="00DA193D" w:rsidRDefault="00DA193D" w:rsidP="00DA193D">
      <w:pPr>
        <w:pStyle w:val="Style9"/>
        <w:widowControl/>
        <w:spacing w:before="38"/>
        <w:ind w:left="5438"/>
        <w:rPr>
          <w:rStyle w:val="FontStyle59"/>
          <w:sz w:val="28"/>
          <w:szCs w:val="28"/>
        </w:rPr>
      </w:pPr>
      <w:r>
        <w:rPr>
          <w:rStyle w:val="FontStyle59"/>
          <w:sz w:val="28"/>
          <w:szCs w:val="28"/>
        </w:rPr>
        <w:t xml:space="preserve">Табакова С.Н.; Табаков И.П. </w:t>
      </w:r>
    </w:p>
    <w:p w14:paraId="3F67B642" w14:textId="77777777" w:rsidR="00DA193D" w:rsidRPr="001D0DC2" w:rsidRDefault="00DA193D">
      <w:pPr>
        <w:pStyle w:val="Style9"/>
        <w:widowControl/>
        <w:spacing w:before="38"/>
        <w:ind w:left="5438"/>
        <w:rPr>
          <w:rStyle w:val="FontStyle59"/>
          <w:sz w:val="28"/>
          <w:szCs w:val="28"/>
        </w:rPr>
        <w:sectPr w:rsidR="00DA193D" w:rsidRPr="001D0DC2" w:rsidSect="00243530">
          <w:headerReference w:type="even" r:id="rId8"/>
          <w:headerReference w:type="default" r:id="rId9"/>
          <w:type w:val="continuous"/>
          <w:pgSz w:w="11905" w:h="16837" w:code="9"/>
          <w:pgMar w:top="811" w:right="731" w:bottom="1185" w:left="1452" w:header="720" w:footer="720" w:gutter="0"/>
          <w:cols w:space="60"/>
          <w:noEndnote/>
        </w:sectPr>
      </w:pPr>
    </w:p>
    <w:p w14:paraId="08C7D287" w14:textId="77777777" w:rsidR="00382829" w:rsidRPr="001D0DC2" w:rsidRDefault="00382829">
      <w:pPr>
        <w:widowControl/>
        <w:spacing w:before="1310" w:line="240" w:lineRule="exact"/>
        <w:rPr>
          <w:sz w:val="28"/>
          <w:szCs w:val="28"/>
        </w:rPr>
      </w:pPr>
    </w:p>
    <w:p w14:paraId="74E442A2" w14:textId="77777777" w:rsidR="00382829" w:rsidRPr="001D0DC2" w:rsidRDefault="00382829">
      <w:pPr>
        <w:pStyle w:val="Style9"/>
        <w:widowControl/>
        <w:spacing w:before="38"/>
        <w:ind w:left="5438"/>
        <w:rPr>
          <w:rStyle w:val="FontStyle59"/>
          <w:sz w:val="28"/>
          <w:szCs w:val="28"/>
        </w:rPr>
        <w:sectPr w:rsidR="00382829" w:rsidRPr="001D0DC2">
          <w:type w:val="continuous"/>
          <w:pgSz w:w="11905" w:h="16837"/>
          <w:pgMar w:top="811" w:right="732" w:bottom="1184" w:left="1452" w:header="720" w:footer="720" w:gutter="0"/>
          <w:cols w:space="60"/>
          <w:noEndnote/>
        </w:sectPr>
      </w:pPr>
    </w:p>
    <w:p w14:paraId="73DD2687" w14:textId="77777777" w:rsidR="00382829" w:rsidRPr="001D0DC2" w:rsidRDefault="00382829">
      <w:pPr>
        <w:widowControl/>
        <w:spacing w:line="1" w:lineRule="exact"/>
        <w:rPr>
          <w:sz w:val="28"/>
          <w:szCs w:val="28"/>
        </w:rPr>
      </w:pPr>
    </w:p>
    <w:p w14:paraId="061BF59E" w14:textId="77777777" w:rsidR="00382829" w:rsidRPr="001D0DC2" w:rsidRDefault="00382829">
      <w:pPr>
        <w:pStyle w:val="Style9"/>
        <w:widowControl/>
        <w:spacing w:before="38"/>
        <w:ind w:left="5438"/>
        <w:rPr>
          <w:rStyle w:val="FontStyle59"/>
          <w:sz w:val="28"/>
          <w:szCs w:val="28"/>
        </w:rPr>
        <w:sectPr w:rsidR="00382829" w:rsidRPr="001D0DC2">
          <w:type w:val="continuous"/>
          <w:pgSz w:w="11905" w:h="16837"/>
          <w:pgMar w:top="811" w:right="732" w:bottom="1184" w:left="1452" w:header="720" w:footer="720" w:gutter="0"/>
          <w:cols w:space="720"/>
          <w:noEndnote/>
        </w:sectPr>
      </w:pPr>
    </w:p>
    <w:p w14:paraId="79AA6983" w14:textId="77777777" w:rsidR="00382829" w:rsidRPr="001D0DC2" w:rsidRDefault="00382829">
      <w:pPr>
        <w:pStyle w:val="Style2"/>
        <w:widowControl/>
        <w:spacing w:line="240" w:lineRule="exact"/>
        <w:ind w:left="3965"/>
        <w:jc w:val="both"/>
        <w:rPr>
          <w:sz w:val="28"/>
          <w:szCs w:val="28"/>
        </w:rPr>
      </w:pPr>
    </w:p>
    <w:p w14:paraId="199ED2DC" w14:textId="77777777" w:rsidR="00382829" w:rsidRDefault="00382829">
      <w:pPr>
        <w:pStyle w:val="Style2"/>
        <w:widowControl/>
        <w:spacing w:line="240" w:lineRule="exact"/>
        <w:ind w:left="3965"/>
        <w:jc w:val="both"/>
        <w:rPr>
          <w:sz w:val="28"/>
          <w:szCs w:val="28"/>
        </w:rPr>
      </w:pPr>
    </w:p>
    <w:p w14:paraId="7D0BF698" w14:textId="77777777" w:rsidR="00FB6BC4" w:rsidRPr="001D0DC2" w:rsidRDefault="00FB6BC4">
      <w:pPr>
        <w:pStyle w:val="Style2"/>
        <w:widowControl/>
        <w:spacing w:line="240" w:lineRule="exact"/>
        <w:ind w:left="3965"/>
        <w:jc w:val="both"/>
        <w:rPr>
          <w:sz w:val="28"/>
          <w:szCs w:val="28"/>
        </w:rPr>
      </w:pPr>
    </w:p>
    <w:p w14:paraId="4F0019A8" w14:textId="475D2FEB" w:rsidR="00382829" w:rsidRPr="006F68D9" w:rsidRDefault="00011567">
      <w:pPr>
        <w:pStyle w:val="Style2"/>
        <w:widowControl/>
        <w:spacing w:before="120" w:line="240" w:lineRule="auto"/>
        <w:ind w:left="3965"/>
        <w:jc w:val="both"/>
        <w:rPr>
          <w:rStyle w:val="FontStyle59"/>
          <w:sz w:val="28"/>
          <w:szCs w:val="28"/>
        </w:rPr>
      </w:pPr>
      <w:r w:rsidRPr="001D0DC2">
        <w:rPr>
          <w:rStyle w:val="FontStyle59"/>
          <w:sz w:val="28"/>
          <w:szCs w:val="28"/>
        </w:rPr>
        <w:t>Оренбург-20</w:t>
      </w:r>
      <w:r w:rsidR="00DA193D" w:rsidRPr="00DA193D">
        <w:rPr>
          <w:rStyle w:val="FontStyle59"/>
          <w:sz w:val="28"/>
          <w:szCs w:val="28"/>
        </w:rPr>
        <w:t>2</w:t>
      </w:r>
      <w:r w:rsidR="006F68D9" w:rsidRPr="006F68D9">
        <w:rPr>
          <w:rStyle w:val="FontStyle59"/>
          <w:sz w:val="28"/>
          <w:szCs w:val="28"/>
        </w:rPr>
        <w:t>1</w:t>
      </w:r>
    </w:p>
    <w:p w14:paraId="51E5265C" w14:textId="77777777" w:rsidR="00382829" w:rsidRPr="001D0DC2" w:rsidRDefault="00382829">
      <w:pPr>
        <w:pStyle w:val="Style2"/>
        <w:widowControl/>
        <w:spacing w:before="120" w:line="240" w:lineRule="auto"/>
        <w:ind w:left="3965"/>
        <w:jc w:val="both"/>
        <w:rPr>
          <w:rStyle w:val="FontStyle59"/>
          <w:sz w:val="28"/>
          <w:szCs w:val="28"/>
        </w:rPr>
      </w:pPr>
    </w:p>
    <w:p w14:paraId="5EFD7994" w14:textId="77777777" w:rsidR="00382829" w:rsidRPr="001D0DC2" w:rsidRDefault="001D0DC2" w:rsidP="001D0DC2">
      <w:pPr>
        <w:pStyle w:val="Style2"/>
        <w:widowControl/>
        <w:spacing w:before="120" w:line="240" w:lineRule="auto"/>
        <w:jc w:val="both"/>
        <w:rPr>
          <w:rStyle w:val="FontStyle59"/>
          <w:sz w:val="28"/>
          <w:szCs w:val="28"/>
        </w:rPr>
      </w:pPr>
      <w:r w:rsidRPr="001D0DC2">
        <w:rPr>
          <w:rStyle w:val="FontStyle59"/>
          <w:sz w:val="28"/>
          <w:szCs w:val="28"/>
        </w:rPr>
        <w:br w:type="page"/>
      </w:r>
      <w:r w:rsidR="00011567" w:rsidRPr="001D0DC2">
        <w:rPr>
          <w:rStyle w:val="FontStyle59"/>
          <w:sz w:val="28"/>
          <w:szCs w:val="28"/>
        </w:rPr>
        <w:lastRenderedPageBreak/>
        <w:t>СОДЕРЖАНИЕ</w:t>
      </w:r>
    </w:p>
    <w:p w14:paraId="3D2DFAA8" w14:textId="77777777" w:rsidR="00382829" w:rsidRPr="001D0DC2" w:rsidRDefault="00382829">
      <w:pPr>
        <w:pStyle w:val="Style1"/>
        <w:widowControl/>
        <w:spacing w:line="240" w:lineRule="exact"/>
        <w:jc w:val="both"/>
        <w:rPr>
          <w:sz w:val="28"/>
          <w:szCs w:val="28"/>
        </w:rPr>
      </w:pPr>
    </w:p>
    <w:p w14:paraId="27F5DB58" w14:textId="77777777" w:rsidR="00382829" w:rsidRPr="001D0DC2" w:rsidRDefault="00382829">
      <w:pPr>
        <w:pStyle w:val="Style1"/>
        <w:widowControl/>
        <w:spacing w:line="240" w:lineRule="exact"/>
        <w:jc w:val="both"/>
        <w:rPr>
          <w:sz w:val="28"/>
          <w:szCs w:val="28"/>
        </w:rPr>
      </w:pPr>
    </w:p>
    <w:p w14:paraId="1DEC906B" w14:textId="77777777" w:rsidR="00382829" w:rsidRPr="001D0DC2" w:rsidRDefault="00382829">
      <w:pPr>
        <w:pStyle w:val="Style1"/>
        <w:widowControl/>
        <w:spacing w:line="240" w:lineRule="exact"/>
        <w:jc w:val="both"/>
        <w:rPr>
          <w:sz w:val="28"/>
          <w:szCs w:val="28"/>
        </w:rPr>
      </w:pPr>
    </w:p>
    <w:p w14:paraId="176D1D5C" w14:textId="77777777" w:rsidR="00382829" w:rsidRPr="001D0DC2" w:rsidRDefault="00011567">
      <w:pPr>
        <w:pStyle w:val="Style1"/>
        <w:widowControl/>
        <w:tabs>
          <w:tab w:val="left" w:leader="dot" w:pos="9442"/>
        </w:tabs>
        <w:spacing w:before="139" w:line="240" w:lineRule="auto"/>
        <w:jc w:val="both"/>
        <w:rPr>
          <w:rStyle w:val="FontStyle59"/>
          <w:sz w:val="28"/>
          <w:szCs w:val="28"/>
        </w:rPr>
      </w:pPr>
      <w:r w:rsidRPr="001D0DC2">
        <w:rPr>
          <w:rStyle w:val="FontStyle59"/>
          <w:sz w:val="28"/>
          <w:szCs w:val="28"/>
        </w:rPr>
        <w:t>ВВЕДЕНИЕ</w:t>
      </w:r>
      <w:r w:rsidRPr="001D0DC2">
        <w:rPr>
          <w:rStyle w:val="FontStyle59"/>
          <w:sz w:val="28"/>
          <w:szCs w:val="28"/>
        </w:rPr>
        <w:tab/>
        <w:t>3</w:t>
      </w:r>
    </w:p>
    <w:p w14:paraId="500C06A5" w14:textId="77777777" w:rsidR="00382829" w:rsidRPr="001D0DC2" w:rsidRDefault="00011567">
      <w:pPr>
        <w:pStyle w:val="Style1"/>
        <w:widowControl/>
        <w:tabs>
          <w:tab w:val="left" w:leader="dot" w:pos="9451"/>
        </w:tabs>
        <w:spacing w:before="221" w:line="365" w:lineRule="exact"/>
        <w:jc w:val="both"/>
        <w:rPr>
          <w:rStyle w:val="FontStyle59"/>
          <w:sz w:val="28"/>
          <w:szCs w:val="28"/>
        </w:rPr>
      </w:pPr>
      <w:r w:rsidRPr="001D0DC2">
        <w:rPr>
          <w:rStyle w:val="FontStyle59"/>
          <w:sz w:val="28"/>
          <w:szCs w:val="28"/>
        </w:rPr>
        <w:t>ГЛАВА 1. ТЕОРЕТИЧЕСКИЙ АНАЛИЗ ПРОБЛЕМЫ РАЗВИТИЯ</w:t>
      </w:r>
      <w:r w:rsidRPr="001D0DC2">
        <w:rPr>
          <w:rStyle w:val="FontStyle59"/>
          <w:sz w:val="28"/>
          <w:szCs w:val="28"/>
        </w:rPr>
        <w:br/>
        <w:t>ПСИХОЛОГИЧЕСКОЙ ГОТОВНОСТИ К ВЫСТУПЛЕНИЮ НА</w:t>
      </w:r>
      <w:r w:rsidRPr="001D0DC2">
        <w:rPr>
          <w:rStyle w:val="FontStyle59"/>
          <w:sz w:val="28"/>
          <w:szCs w:val="28"/>
        </w:rPr>
        <w:br/>
        <w:t>СЦЕНЕ</w:t>
      </w:r>
      <w:r w:rsidRPr="001D0DC2">
        <w:rPr>
          <w:rStyle w:val="FontStyle59"/>
          <w:sz w:val="28"/>
          <w:szCs w:val="28"/>
        </w:rPr>
        <w:tab/>
        <w:t>5</w:t>
      </w:r>
    </w:p>
    <w:p w14:paraId="7867D8EE" w14:textId="77777777" w:rsidR="00382829" w:rsidRPr="001D0DC2" w:rsidRDefault="00011567" w:rsidP="006A4976">
      <w:pPr>
        <w:pStyle w:val="Style11"/>
        <w:widowControl/>
        <w:numPr>
          <w:ilvl w:val="0"/>
          <w:numId w:val="1"/>
        </w:numPr>
        <w:tabs>
          <w:tab w:val="left" w:pos="1397"/>
          <w:tab w:val="left" w:leader="dot" w:pos="9418"/>
        </w:tabs>
        <w:spacing w:before="221"/>
        <w:rPr>
          <w:rStyle w:val="FontStyle59"/>
          <w:sz w:val="28"/>
          <w:szCs w:val="28"/>
        </w:rPr>
      </w:pPr>
      <w:r w:rsidRPr="001D0DC2">
        <w:rPr>
          <w:rStyle w:val="FontStyle59"/>
          <w:sz w:val="28"/>
          <w:szCs w:val="28"/>
        </w:rPr>
        <w:t>Проблема    психологической    готовности    в    психологической литературе</w:t>
      </w:r>
      <w:r w:rsidR="00617712">
        <w:rPr>
          <w:rStyle w:val="FontStyle59"/>
          <w:sz w:val="28"/>
          <w:szCs w:val="28"/>
        </w:rPr>
        <w:t>.</w:t>
      </w:r>
      <w:r w:rsidRPr="001D0DC2">
        <w:rPr>
          <w:rStyle w:val="FontStyle59"/>
          <w:sz w:val="28"/>
          <w:szCs w:val="28"/>
        </w:rPr>
        <w:tab/>
        <w:t>5</w:t>
      </w:r>
    </w:p>
    <w:p w14:paraId="42FA1F5E" w14:textId="77777777" w:rsidR="00382829" w:rsidRPr="001D0DC2" w:rsidRDefault="00011567" w:rsidP="006A4976">
      <w:pPr>
        <w:pStyle w:val="Style11"/>
        <w:widowControl/>
        <w:numPr>
          <w:ilvl w:val="0"/>
          <w:numId w:val="1"/>
        </w:numPr>
        <w:tabs>
          <w:tab w:val="left" w:pos="1397"/>
          <w:tab w:val="left" w:leader="dot" w:pos="9326"/>
        </w:tabs>
        <w:spacing w:before="202" w:line="370" w:lineRule="exact"/>
        <w:rPr>
          <w:rStyle w:val="FontStyle59"/>
          <w:sz w:val="28"/>
          <w:szCs w:val="28"/>
        </w:rPr>
      </w:pPr>
      <w:r w:rsidRPr="001D0DC2">
        <w:rPr>
          <w:rStyle w:val="FontStyle59"/>
          <w:sz w:val="28"/>
          <w:szCs w:val="28"/>
        </w:rPr>
        <w:t xml:space="preserve">Основные   аспекты   психологической   готовности   </w:t>
      </w:r>
      <w:r w:rsidR="00D351F8">
        <w:rPr>
          <w:rStyle w:val="FontStyle59"/>
          <w:sz w:val="28"/>
          <w:szCs w:val="28"/>
        </w:rPr>
        <w:t>танцора</w:t>
      </w:r>
      <w:r w:rsidRPr="001D0DC2">
        <w:rPr>
          <w:rStyle w:val="FontStyle59"/>
          <w:sz w:val="28"/>
          <w:szCs w:val="28"/>
        </w:rPr>
        <w:t>-исполнителя к выступлению на сцене</w:t>
      </w:r>
      <w:r w:rsidRPr="001D0DC2">
        <w:rPr>
          <w:rStyle w:val="FontStyle59"/>
          <w:sz w:val="28"/>
          <w:szCs w:val="28"/>
        </w:rPr>
        <w:tab/>
        <w:t>10</w:t>
      </w:r>
    </w:p>
    <w:p w14:paraId="10922B33" w14:textId="77777777" w:rsidR="00382829" w:rsidRPr="001D0DC2" w:rsidRDefault="00011567">
      <w:pPr>
        <w:pStyle w:val="Style11"/>
        <w:widowControl/>
        <w:tabs>
          <w:tab w:val="left" w:pos="1613"/>
          <w:tab w:val="left" w:leader="dot" w:pos="9307"/>
        </w:tabs>
        <w:spacing w:before="197" w:line="370" w:lineRule="exact"/>
        <w:ind w:firstLine="739"/>
        <w:rPr>
          <w:rStyle w:val="FontStyle59"/>
          <w:sz w:val="28"/>
          <w:szCs w:val="28"/>
        </w:rPr>
      </w:pPr>
      <w:r w:rsidRPr="001D0DC2">
        <w:rPr>
          <w:rStyle w:val="FontStyle59"/>
          <w:sz w:val="28"/>
          <w:szCs w:val="28"/>
        </w:rPr>
        <w:t>1.3</w:t>
      </w:r>
      <w:r w:rsidRPr="001D0DC2">
        <w:rPr>
          <w:rStyle w:val="FontStyle59"/>
          <w:sz w:val="28"/>
          <w:szCs w:val="28"/>
        </w:rPr>
        <w:tab/>
        <w:t>Индивидуально-психологические      особенности      подростков</w:t>
      </w:r>
      <w:r w:rsidRPr="001D0DC2">
        <w:rPr>
          <w:rStyle w:val="FontStyle59"/>
          <w:sz w:val="28"/>
          <w:szCs w:val="28"/>
        </w:rPr>
        <w:br/>
        <w:t xml:space="preserve">занимающихся </w:t>
      </w:r>
      <w:r w:rsidR="00617712">
        <w:rPr>
          <w:rStyle w:val="FontStyle59"/>
          <w:sz w:val="28"/>
          <w:szCs w:val="28"/>
        </w:rPr>
        <w:t>хореографией</w:t>
      </w:r>
      <w:r w:rsidRPr="001D0DC2">
        <w:rPr>
          <w:rStyle w:val="FontStyle59"/>
          <w:sz w:val="28"/>
          <w:szCs w:val="28"/>
        </w:rPr>
        <w:tab/>
        <w:t>28</w:t>
      </w:r>
    </w:p>
    <w:p w14:paraId="528FF308" w14:textId="77777777" w:rsidR="00382829" w:rsidRPr="001D0DC2" w:rsidRDefault="00011567">
      <w:pPr>
        <w:pStyle w:val="Style11"/>
        <w:widowControl/>
        <w:tabs>
          <w:tab w:val="left" w:pos="1315"/>
          <w:tab w:val="left" w:leader="dot" w:pos="9274"/>
        </w:tabs>
        <w:spacing w:before="202" w:line="365" w:lineRule="exact"/>
        <w:ind w:firstLine="734"/>
        <w:rPr>
          <w:rStyle w:val="FontStyle59"/>
          <w:sz w:val="28"/>
          <w:szCs w:val="28"/>
        </w:rPr>
      </w:pPr>
      <w:r w:rsidRPr="001D0DC2">
        <w:rPr>
          <w:rStyle w:val="FontStyle59"/>
          <w:sz w:val="28"/>
          <w:szCs w:val="28"/>
        </w:rPr>
        <w:t>1.4</w:t>
      </w:r>
      <w:r w:rsidRPr="001D0DC2">
        <w:rPr>
          <w:rStyle w:val="FontStyle59"/>
          <w:sz w:val="28"/>
          <w:szCs w:val="28"/>
        </w:rPr>
        <w:tab/>
        <w:t>Методы   и   средства  развития   психологической   готовности   к</w:t>
      </w:r>
      <w:r w:rsidRPr="001D0DC2">
        <w:rPr>
          <w:rStyle w:val="FontStyle59"/>
          <w:sz w:val="28"/>
          <w:szCs w:val="28"/>
        </w:rPr>
        <w:br/>
        <w:t>выступлению на сцене</w:t>
      </w:r>
      <w:r w:rsidRPr="001D0DC2">
        <w:rPr>
          <w:rStyle w:val="FontStyle59"/>
          <w:sz w:val="28"/>
          <w:szCs w:val="28"/>
        </w:rPr>
        <w:tab/>
        <w:t>32</w:t>
      </w:r>
    </w:p>
    <w:p w14:paraId="776B59E3" w14:textId="77777777" w:rsidR="00382829" w:rsidRPr="001D0DC2" w:rsidRDefault="00382829">
      <w:pPr>
        <w:pStyle w:val="Style12"/>
        <w:widowControl/>
        <w:spacing w:line="240" w:lineRule="exact"/>
        <w:ind w:left="706" w:firstLine="0"/>
        <w:rPr>
          <w:sz w:val="28"/>
          <w:szCs w:val="28"/>
        </w:rPr>
      </w:pPr>
    </w:p>
    <w:p w14:paraId="6C644D74" w14:textId="77777777" w:rsidR="00382829" w:rsidRPr="001D0DC2" w:rsidRDefault="00011567">
      <w:pPr>
        <w:pStyle w:val="Style12"/>
        <w:widowControl/>
        <w:tabs>
          <w:tab w:val="left" w:leader="dot" w:pos="9250"/>
        </w:tabs>
        <w:spacing w:before="24" w:line="240" w:lineRule="auto"/>
        <w:ind w:left="706" w:firstLine="0"/>
        <w:rPr>
          <w:rStyle w:val="FontStyle59"/>
          <w:sz w:val="28"/>
          <w:szCs w:val="28"/>
        </w:rPr>
      </w:pPr>
      <w:r w:rsidRPr="001D0DC2">
        <w:rPr>
          <w:rStyle w:val="FontStyle59"/>
          <w:sz w:val="28"/>
          <w:szCs w:val="28"/>
        </w:rPr>
        <w:t>Выводы по 1 главе</w:t>
      </w:r>
      <w:r w:rsidRPr="001D0DC2">
        <w:rPr>
          <w:rStyle w:val="FontStyle59"/>
          <w:sz w:val="28"/>
          <w:szCs w:val="28"/>
        </w:rPr>
        <w:tab/>
        <w:t>38</w:t>
      </w:r>
    </w:p>
    <w:p w14:paraId="5EFC3BDF" w14:textId="77777777" w:rsidR="00382829" w:rsidRPr="001D0DC2" w:rsidRDefault="00011567">
      <w:pPr>
        <w:pStyle w:val="Style1"/>
        <w:widowControl/>
        <w:tabs>
          <w:tab w:val="left" w:leader="dot" w:pos="9245"/>
        </w:tabs>
        <w:spacing w:before="216" w:line="370" w:lineRule="exact"/>
        <w:jc w:val="both"/>
        <w:rPr>
          <w:rStyle w:val="FontStyle59"/>
          <w:sz w:val="28"/>
          <w:szCs w:val="28"/>
        </w:rPr>
      </w:pPr>
      <w:r w:rsidRPr="001D0DC2">
        <w:rPr>
          <w:rStyle w:val="FontStyle59"/>
          <w:sz w:val="28"/>
          <w:szCs w:val="28"/>
        </w:rPr>
        <w:t>ГЛАВА 2. ЭКСПЕРИМЕНТАЛЬНОЕ ИЗУЧЕНИЕ ПСИХОЛОГИЧЕСКОЙ</w:t>
      </w:r>
      <w:r w:rsidRPr="001D0DC2">
        <w:rPr>
          <w:rStyle w:val="FontStyle59"/>
          <w:sz w:val="28"/>
          <w:szCs w:val="28"/>
        </w:rPr>
        <w:br/>
        <w:t xml:space="preserve">ГОТОВНОСТИ </w:t>
      </w:r>
      <w:r w:rsidR="00247FDC">
        <w:rPr>
          <w:rStyle w:val="FontStyle59"/>
          <w:sz w:val="28"/>
          <w:szCs w:val="28"/>
        </w:rPr>
        <w:t xml:space="preserve">ВОСПИТАННИКОВ ХОРЕОГРАФИЧЕСКОЙ СТУДИИ К ВЫСТУПЛЕНИЮ НА </w:t>
      </w:r>
      <w:r w:rsidRPr="001D0DC2">
        <w:rPr>
          <w:rStyle w:val="FontStyle59"/>
          <w:sz w:val="28"/>
          <w:szCs w:val="28"/>
        </w:rPr>
        <w:t>СЦЕНЕ</w:t>
      </w:r>
      <w:r w:rsidRPr="001D0DC2">
        <w:rPr>
          <w:rStyle w:val="FontStyle59"/>
          <w:sz w:val="28"/>
          <w:szCs w:val="28"/>
        </w:rPr>
        <w:tab/>
        <w:t>40</w:t>
      </w:r>
    </w:p>
    <w:p w14:paraId="0D91C709" w14:textId="77777777" w:rsidR="00382829" w:rsidRPr="001D0DC2" w:rsidRDefault="00382829">
      <w:pPr>
        <w:pStyle w:val="Style12"/>
        <w:widowControl/>
        <w:spacing w:line="240" w:lineRule="exact"/>
        <w:ind w:left="720" w:firstLine="0"/>
        <w:rPr>
          <w:sz w:val="28"/>
          <w:szCs w:val="28"/>
        </w:rPr>
      </w:pPr>
    </w:p>
    <w:p w14:paraId="2C8D62C3" w14:textId="77777777" w:rsidR="00382829" w:rsidRPr="001D0DC2" w:rsidRDefault="00011567">
      <w:pPr>
        <w:pStyle w:val="Style12"/>
        <w:widowControl/>
        <w:tabs>
          <w:tab w:val="left" w:leader="dot" w:pos="9259"/>
        </w:tabs>
        <w:spacing w:before="38" w:line="240" w:lineRule="auto"/>
        <w:ind w:left="720" w:firstLine="0"/>
        <w:rPr>
          <w:rStyle w:val="FontStyle59"/>
          <w:sz w:val="28"/>
          <w:szCs w:val="28"/>
        </w:rPr>
      </w:pPr>
      <w:r w:rsidRPr="001D0DC2">
        <w:rPr>
          <w:rStyle w:val="FontStyle59"/>
          <w:sz w:val="28"/>
          <w:szCs w:val="28"/>
        </w:rPr>
        <w:t>2.1.Основные этапы и логика экспериментального исследования</w:t>
      </w:r>
      <w:r w:rsidRPr="001D0DC2">
        <w:rPr>
          <w:rStyle w:val="FontStyle59"/>
          <w:sz w:val="28"/>
          <w:szCs w:val="28"/>
        </w:rPr>
        <w:tab/>
        <w:t>40</w:t>
      </w:r>
    </w:p>
    <w:p w14:paraId="4712990C" w14:textId="77777777" w:rsidR="00382829" w:rsidRPr="001D0DC2" w:rsidRDefault="00011567">
      <w:pPr>
        <w:pStyle w:val="Style12"/>
        <w:widowControl/>
        <w:tabs>
          <w:tab w:val="left" w:leader="dot" w:pos="9259"/>
        </w:tabs>
        <w:spacing w:before="211"/>
        <w:rPr>
          <w:rStyle w:val="FontStyle59"/>
          <w:sz w:val="28"/>
          <w:szCs w:val="28"/>
        </w:rPr>
      </w:pPr>
      <w:r w:rsidRPr="001D0DC2">
        <w:rPr>
          <w:rStyle w:val="FontStyle59"/>
          <w:sz w:val="28"/>
          <w:szCs w:val="28"/>
        </w:rPr>
        <w:t>2.2. Изучение психологической готовности к выступлению на сцене</w:t>
      </w:r>
      <w:r w:rsidRPr="001D0DC2">
        <w:rPr>
          <w:rStyle w:val="FontStyle59"/>
          <w:sz w:val="28"/>
          <w:szCs w:val="28"/>
        </w:rPr>
        <w:br/>
      </w:r>
      <w:r w:rsidR="00247FDC">
        <w:rPr>
          <w:rStyle w:val="FontStyle59"/>
          <w:sz w:val="28"/>
          <w:szCs w:val="28"/>
        </w:rPr>
        <w:t>воспитанников хореографической студии</w:t>
      </w:r>
      <w:r w:rsidRPr="001D0DC2">
        <w:rPr>
          <w:rStyle w:val="FontStyle59"/>
          <w:sz w:val="28"/>
          <w:szCs w:val="28"/>
        </w:rPr>
        <w:tab/>
        <w:t>43</w:t>
      </w:r>
    </w:p>
    <w:p w14:paraId="2F8642C4" w14:textId="77777777" w:rsidR="00382829" w:rsidRPr="001D0DC2" w:rsidRDefault="00011567" w:rsidP="006A4976">
      <w:pPr>
        <w:pStyle w:val="Style11"/>
        <w:widowControl/>
        <w:numPr>
          <w:ilvl w:val="0"/>
          <w:numId w:val="2"/>
        </w:numPr>
        <w:tabs>
          <w:tab w:val="left" w:pos="1085"/>
          <w:tab w:val="left" w:leader="dot" w:pos="9245"/>
        </w:tabs>
        <w:spacing w:before="187" w:line="374" w:lineRule="exact"/>
        <w:ind w:firstLine="667"/>
        <w:rPr>
          <w:rStyle w:val="FontStyle59"/>
          <w:sz w:val="28"/>
          <w:szCs w:val="28"/>
        </w:rPr>
      </w:pPr>
      <w:r w:rsidRPr="001D0DC2">
        <w:rPr>
          <w:rStyle w:val="FontStyle59"/>
          <w:sz w:val="28"/>
          <w:szCs w:val="28"/>
        </w:rPr>
        <w:t xml:space="preserve">Реализация программы по развитию психологической готовности к выступлению на сцене </w:t>
      </w:r>
      <w:r w:rsidR="00247FDC">
        <w:rPr>
          <w:rStyle w:val="FontStyle59"/>
          <w:sz w:val="28"/>
          <w:szCs w:val="28"/>
        </w:rPr>
        <w:t>воспитанников хореографической студии</w:t>
      </w:r>
      <w:r w:rsidRPr="001D0DC2">
        <w:rPr>
          <w:rStyle w:val="FontStyle59"/>
          <w:sz w:val="28"/>
          <w:szCs w:val="28"/>
        </w:rPr>
        <w:tab/>
        <w:t>50</w:t>
      </w:r>
    </w:p>
    <w:p w14:paraId="4CBC3823" w14:textId="77777777" w:rsidR="00382829" w:rsidRPr="001D0DC2" w:rsidRDefault="00011567" w:rsidP="006A4976">
      <w:pPr>
        <w:pStyle w:val="Style11"/>
        <w:widowControl/>
        <w:numPr>
          <w:ilvl w:val="0"/>
          <w:numId w:val="2"/>
        </w:numPr>
        <w:tabs>
          <w:tab w:val="left" w:pos="1085"/>
          <w:tab w:val="left" w:leader="dot" w:pos="9202"/>
        </w:tabs>
        <w:spacing w:before="182" w:line="379" w:lineRule="exact"/>
        <w:ind w:firstLine="667"/>
        <w:rPr>
          <w:rStyle w:val="FontStyle59"/>
          <w:sz w:val="28"/>
          <w:szCs w:val="28"/>
        </w:rPr>
      </w:pPr>
      <w:r w:rsidRPr="001D0DC2">
        <w:rPr>
          <w:rStyle w:val="FontStyle59"/>
          <w:sz w:val="28"/>
          <w:szCs w:val="28"/>
        </w:rPr>
        <w:t>Анализ результатов исследования психологической готовности к выступлению на сцене</w:t>
      </w:r>
      <w:r w:rsidRPr="001D0DC2">
        <w:rPr>
          <w:rStyle w:val="FontStyle59"/>
          <w:sz w:val="28"/>
          <w:szCs w:val="28"/>
        </w:rPr>
        <w:tab/>
        <w:t>53</w:t>
      </w:r>
    </w:p>
    <w:p w14:paraId="6BC275DF" w14:textId="77777777" w:rsidR="00382829" w:rsidRPr="001D0DC2" w:rsidRDefault="00011567">
      <w:pPr>
        <w:pStyle w:val="Style12"/>
        <w:widowControl/>
        <w:tabs>
          <w:tab w:val="left" w:leader="dot" w:pos="9245"/>
        </w:tabs>
        <w:spacing w:before="34" w:line="566" w:lineRule="exact"/>
        <w:ind w:left="706" w:firstLine="0"/>
        <w:rPr>
          <w:rStyle w:val="FontStyle59"/>
          <w:sz w:val="28"/>
          <w:szCs w:val="28"/>
        </w:rPr>
      </w:pPr>
      <w:r w:rsidRPr="001D0DC2">
        <w:rPr>
          <w:rStyle w:val="FontStyle59"/>
          <w:sz w:val="28"/>
          <w:szCs w:val="28"/>
        </w:rPr>
        <w:t>Выводы по 2 главе</w:t>
      </w:r>
      <w:r w:rsidRPr="001D0DC2">
        <w:rPr>
          <w:rStyle w:val="FontStyle59"/>
          <w:sz w:val="28"/>
          <w:szCs w:val="28"/>
        </w:rPr>
        <w:tab/>
        <w:t>60</w:t>
      </w:r>
    </w:p>
    <w:p w14:paraId="1E30E014" w14:textId="77777777" w:rsidR="00382829" w:rsidRPr="001D0DC2" w:rsidRDefault="00011567">
      <w:pPr>
        <w:pStyle w:val="Style1"/>
        <w:widowControl/>
        <w:tabs>
          <w:tab w:val="left" w:leader="dot" w:pos="9259"/>
        </w:tabs>
        <w:spacing w:line="566" w:lineRule="exact"/>
        <w:jc w:val="both"/>
        <w:rPr>
          <w:rStyle w:val="FontStyle59"/>
          <w:sz w:val="28"/>
          <w:szCs w:val="28"/>
        </w:rPr>
      </w:pPr>
      <w:r w:rsidRPr="001D0DC2">
        <w:rPr>
          <w:rStyle w:val="FontStyle59"/>
          <w:sz w:val="28"/>
          <w:szCs w:val="28"/>
        </w:rPr>
        <w:t>ЗАКЛЮЧЕНИЕ</w:t>
      </w:r>
      <w:r w:rsidRPr="001D0DC2">
        <w:rPr>
          <w:rStyle w:val="FontStyle59"/>
          <w:sz w:val="28"/>
          <w:szCs w:val="28"/>
        </w:rPr>
        <w:tab/>
        <w:t>62</w:t>
      </w:r>
    </w:p>
    <w:p w14:paraId="541120AD" w14:textId="77777777" w:rsidR="00382829" w:rsidRPr="001D0DC2" w:rsidRDefault="00011567">
      <w:pPr>
        <w:pStyle w:val="Style1"/>
        <w:widowControl/>
        <w:tabs>
          <w:tab w:val="left" w:leader="dot" w:pos="9216"/>
        </w:tabs>
        <w:spacing w:line="566" w:lineRule="exact"/>
        <w:jc w:val="both"/>
        <w:rPr>
          <w:rStyle w:val="FontStyle59"/>
          <w:sz w:val="28"/>
          <w:szCs w:val="28"/>
        </w:rPr>
      </w:pPr>
      <w:r w:rsidRPr="001D0DC2">
        <w:rPr>
          <w:rStyle w:val="FontStyle59"/>
          <w:sz w:val="28"/>
          <w:szCs w:val="28"/>
        </w:rPr>
        <w:t>ЛИТЕРАТУРА</w:t>
      </w:r>
      <w:r w:rsidRPr="001D0DC2">
        <w:rPr>
          <w:rStyle w:val="FontStyle59"/>
          <w:sz w:val="28"/>
          <w:szCs w:val="28"/>
        </w:rPr>
        <w:tab/>
        <w:t>64</w:t>
      </w:r>
    </w:p>
    <w:p w14:paraId="301F7CA4" w14:textId="77777777" w:rsidR="00382829" w:rsidRPr="001D0DC2" w:rsidRDefault="00011567">
      <w:pPr>
        <w:pStyle w:val="Style1"/>
        <w:widowControl/>
        <w:tabs>
          <w:tab w:val="left" w:leader="dot" w:pos="9278"/>
        </w:tabs>
        <w:spacing w:line="566" w:lineRule="exact"/>
        <w:jc w:val="both"/>
        <w:rPr>
          <w:rStyle w:val="FontStyle59"/>
          <w:sz w:val="28"/>
          <w:szCs w:val="28"/>
        </w:rPr>
      </w:pPr>
      <w:r w:rsidRPr="001D0DC2">
        <w:rPr>
          <w:rStyle w:val="FontStyle59"/>
          <w:sz w:val="28"/>
          <w:szCs w:val="28"/>
        </w:rPr>
        <w:t>ПРИЛОЖЕНИЯ</w:t>
      </w:r>
      <w:r w:rsidRPr="001D0DC2">
        <w:rPr>
          <w:rStyle w:val="FontStyle59"/>
          <w:sz w:val="28"/>
          <w:szCs w:val="28"/>
        </w:rPr>
        <w:tab/>
        <w:t>69</w:t>
      </w:r>
    </w:p>
    <w:p w14:paraId="42FD79B8" w14:textId="77777777" w:rsidR="00382829" w:rsidRPr="001D0DC2" w:rsidRDefault="00011567">
      <w:pPr>
        <w:pStyle w:val="Style7"/>
        <w:widowControl/>
        <w:spacing w:before="62"/>
        <w:rPr>
          <w:rStyle w:val="FontStyle56"/>
          <w:sz w:val="28"/>
          <w:szCs w:val="28"/>
        </w:rPr>
      </w:pPr>
      <w:r w:rsidRPr="001D0DC2">
        <w:rPr>
          <w:rStyle w:val="FontStyle56"/>
          <w:sz w:val="28"/>
          <w:szCs w:val="28"/>
        </w:rPr>
        <w:lastRenderedPageBreak/>
        <w:t>ВВЕДЕНИЕ.</w:t>
      </w:r>
    </w:p>
    <w:p w14:paraId="11334F07" w14:textId="77777777" w:rsidR="00382829" w:rsidRPr="001D0DC2" w:rsidRDefault="00382829">
      <w:pPr>
        <w:pStyle w:val="Style15"/>
        <w:widowControl/>
        <w:spacing w:line="240" w:lineRule="exact"/>
        <w:rPr>
          <w:sz w:val="28"/>
          <w:szCs w:val="28"/>
        </w:rPr>
      </w:pPr>
    </w:p>
    <w:p w14:paraId="786B8872" w14:textId="77777777" w:rsidR="00382829" w:rsidRPr="001D0DC2" w:rsidRDefault="00382829">
      <w:pPr>
        <w:pStyle w:val="Style15"/>
        <w:widowControl/>
        <w:spacing w:line="240" w:lineRule="exact"/>
        <w:rPr>
          <w:sz w:val="28"/>
          <w:szCs w:val="28"/>
        </w:rPr>
      </w:pPr>
    </w:p>
    <w:p w14:paraId="505E7380" w14:textId="77777777" w:rsidR="00382829" w:rsidRPr="001D0DC2" w:rsidRDefault="00382829">
      <w:pPr>
        <w:pStyle w:val="Style15"/>
        <w:widowControl/>
        <w:spacing w:line="240" w:lineRule="exact"/>
        <w:rPr>
          <w:sz w:val="28"/>
          <w:szCs w:val="28"/>
        </w:rPr>
      </w:pPr>
    </w:p>
    <w:p w14:paraId="5281D987" w14:textId="77777777" w:rsidR="00382829" w:rsidRPr="001D0DC2" w:rsidRDefault="00382829">
      <w:pPr>
        <w:pStyle w:val="Style15"/>
        <w:widowControl/>
        <w:spacing w:line="240" w:lineRule="exact"/>
        <w:rPr>
          <w:sz w:val="28"/>
          <w:szCs w:val="28"/>
        </w:rPr>
      </w:pPr>
    </w:p>
    <w:p w14:paraId="5A82FCB0" w14:textId="77777777" w:rsidR="00382829" w:rsidRPr="001D0DC2" w:rsidRDefault="00011567">
      <w:pPr>
        <w:pStyle w:val="Style15"/>
        <w:widowControl/>
        <w:spacing w:before="53" w:line="480" w:lineRule="exact"/>
        <w:rPr>
          <w:rStyle w:val="FontStyle59"/>
          <w:sz w:val="28"/>
          <w:szCs w:val="28"/>
        </w:rPr>
      </w:pPr>
      <w:r w:rsidRPr="001D0DC2">
        <w:rPr>
          <w:rStyle w:val="FontStyle59"/>
          <w:sz w:val="28"/>
          <w:szCs w:val="28"/>
        </w:rPr>
        <w:t xml:space="preserve">Актуальность данного исследования обусловлена стремительными изменениями и преобразованиями в современной жизни, характеризующейся усилением стрессогенности, влияющей на науку, культуру и образование и наполняющей их новым содержанием, особенно актуальным становится изучение психологических факторов, влияющих на успешность деятельности человека. А именно особенно остро профессиональные проблемы проявляются в ситуациях выступления на сцене в профессиональной деятельности </w:t>
      </w:r>
      <w:r w:rsidR="00833A5A">
        <w:rPr>
          <w:rStyle w:val="FontStyle59"/>
          <w:sz w:val="28"/>
          <w:szCs w:val="28"/>
        </w:rPr>
        <w:t>танцора</w:t>
      </w:r>
      <w:r w:rsidRPr="001D0DC2">
        <w:rPr>
          <w:rStyle w:val="FontStyle59"/>
          <w:sz w:val="28"/>
          <w:szCs w:val="28"/>
        </w:rPr>
        <w:t>.</w:t>
      </w:r>
    </w:p>
    <w:p w14:paraId="6E24D44F"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Работа профессионального </w:t>
      </w:r>
      <w:r w:rsidR="00833A5A">
        <w:rPr>
          <w:rStyle w:val="FontStyle59"/>
          <w:sz w:val="28"/>
          <w:szCs w:val="28"/>
        </w:rPr>
        <w:t>танцора</w:t>
      </w:r>
      <w:r w:rsidRPr="001D0DC2">
        <w:rPr>
          <w:rStyle w:val="FontStyle59"/>
          <w:sz w:val="28"/>
          <w:szCs w:val="28"/>
        </w:rPr>
        <w:t xml:space="preserve"> представляет собой один из наиболее сложных видов человеческой деятельности, требующей многолетнего каждодневного труда, нередко физически и психически изнурительного. Нагрузки непрерывно растут из-за постоянно увеличивающейся конкуренции среди входящих в жизнь молодых </w:t>
      </w:r>
      <w:r w:rsidR="00DF0D1D">
        <w:rPr>
          <w:rStyle w:val="FontStyle59"/>
          <w:sz w:val="28"/>
          <w:szCs w:val="28"/>
        </w:rPr>
        <w:t>исполнителей</w:t>
      </w:r>
      <w:r w:rsidRPr="001D0DC2">
        <w:rPr>
          <w:rStyle w:val="FontStyle59"/>
          <w:sz w:val="28"/>
          <w:szCs w:val="28"/>
        </w:rPr>
        <w:t>. И сегодня победителем нередко оказывается тот, кто оказался более выносливым, более работоспособным, более собранным, более крепким физически и морально.</w:t>
      </w:r>
    </w:p>
    <w:p w14:paraId="15F1DBE1"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Выступление на сцене — результат напряженного творческого труда артиста и является для него ответственным актом, стимулирующим его дальнейший творческий рост. Различные свойства натуры исполнителя, воля, интеллект, глуб</w:t>
      </w:r>
      <w:r w:rsidR="00785615">
        <w:rPr>
          <w:rStyle w:val="FontStyle59"/>
          <w:sz w:val="28"/>
          <w:szCs w:val="28"/>
        </w:rPr>
        <w:t xml:space="preserve">ина эмоций, творческая фантазия </w:t>
      </w:r>
      <w:r w:rsidRPr="001D0DC2">
        <w:rPr>
          <w:rStyle w:val="FontStyle59"/>
          <w:sz w:val="28"/>
          <w:szCs w:val="28"/>
        </w:rPr>
        <w:t>— все это, в той или иной мере проявляется во время его выступления на сцене.</w:t>
      </w:r>
    </w:p>
    <w:p w14:paraId="7A8CFFE8" w14:textId="77777777" w:rsidR="00382829" w:rsidRPr="001D0DC2" w:rsidRDefault="00011567">
      <w:pPr>
        <w:pStyle w:val="Style15"/>
        <w:widowControl/>
        <w:spacing w:line="480" w:lineRule="exact"/>
        <w:ind w:firstLine="869"/>
        <w:rPr>
          <w:rStyle w:val="FontStyle59"/>
          <w:sz w:val="28"/>
          <w:szCs w:val="28"/>
        </w:rPr>
      </w:pPr>
      <w:r w:rsidRPr="001D0DC2">
        <w:rPr>
          <w:rStyle w:val="FontStyle59"/>
          <w:sz w:val="28"/>
          <w:szCs w:val="28"/>
        </w:rPr>
        <w:t>Психологическая готовность к выступлению на сцене строится из многих составляющих и ведется индивидуально с каждым воспитанником с учетом его психологических особенностей.</w:t>
      </w:r>
    </w:p>
    <w:p w14:paraId="0E4257D4"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Таким образом, успешное выступление исполнителя на сцене будет напрямую зависеть не только от качества и надежности выученных </w:t>
      </w:r>
      <w:r w:rsidR="00DF0D1D">
        <w:rPr>
          <w:rStyle w:val="FontStyle59"/>
          <w:sz w:val="28"/>
          <w:szCs w:val="28"/>
        </w:rPr>
        <w:t>хореографических номеров</w:t>
      </w:r>
      <w:r w:rsidR="004A4A38">
        <w:rPr>
          <w:rStyle w:val="FontStyle59"/>
          <w:sz w:val="28"/>
          <w:szCs w:val="28"/>
        </w:rPr>
        <w:t xml:space="preserve"> и постановок</w:t>
      </w:r>
      <w:r w:rsidRPr="001D0DC2">
        <w:rPr>
          <w:rStyle w:val="FontStyle59"/>
          <w:sz w:val="28"/>
          <w:szCs w:val="28"/>
        </w:rPr>
        <w:t>, но и от уровня его психологической готовности к общению с публикой, умением владеть своим состоянием.</w:t>
      </w:r>
    </w:p>
    <w:p w14:paraId="22300CE6" w14:textId="77777777" w:rsidR="00382829" w:rsidRPr="001D0DC2" w:rsidRDefault="00011567">
      <w:pPr>
        <w:pStyle w:val="Style15"/>
        <w:widowControl/>
        <w:spacing w:before="62" w:line="475" w:lineRule="exact"/>
        <w:rPr>
          <w:rStyle w:val="FontStyle59"/>
          <w:sz w:val="28"/>
          <w:szCs w:val="28"/>
        </w:rPr>
      </w:pPr>
      <w:r w:rsidRPr="001D0DC2">
        <w:rPr>
          <w:rStyle w:val="FontStyle59"/>
          <w:sz w:val="28"/>
          <w:szCs w:val="28"/>
        </w:rPr>
        <w:lastRenderedPageBreak/>
        <w:t xml:space="preserve">Итак, данная работа посвящена проблеме изучения аспектов психологической готовности </w:t>
      </w:r>
      <w:r w:rsidR="00DF0D1D">
        <w:rPr>
          <w:rStyle w:val="FontStyle59"/>
          <w:sz w:val="28"/>
          <w:szCs w:val="28"/>
        </w:rPr>
        <w:t>воспитанников хореографической студии</w:t>
      </w:r>
      <w:r w:rsidRPr="001D0DC2">
        <w:rPr>
          <w:rStyle w:val="FontStyle59"/>
          <w:sz w:val="28"/>
          <w:szCs w:val="28"/>
        </w:rPr>
        <w:t xml:space="preserve"> к выступлению на сцене и реализации программы по развитию этих аспектов.</w:t>
      </w:r>
    </w:p>
    <w:p w14:paraId="286BA5D4" w14:textId="77777777" w:rsidR="00382829" w:rsidRPr="001D0DC2" w:rsidRDefault="00011567">
      <w:pPr>
        <w:pStyle w:val="Style15"/>
        <w:widowControl/>
        <w:spacing w:before="10" w:line="475" w:lineRule="exact"/>
        <w:rPr>
          <w:rStyle w:val="FontStyle59"/>
          <w:sz w:val="28"/>
          <w:szCs w:val="28"/>
        </w:rPr>
      </w:pPr>
      <w:r w:rsidRPr="001D0DC2">
        <w:rPr>
          <w:rStyle w:val="FontStyle56"/>
          <w:sz w:val="28"/>
          <w:szCs w:val="28"/>
        </w:rPr>
        <w:t xml:space="preserve">Цель исследования: </w:t>
      </w:r>
      <w:r w:rsidRPr="001D0DC2">
        <w:rPr>
          <w:rStyle w:val="FontStyle59"/>
          <w:sz w:val="28"/>
          <w:szCs w:val="28"/>
        </w:rPr>
        <w:t xml:space="preserve">развитие психологической готовности к выступлению на сцене </w:t>
      </w:r>
      <w:r w:rsidR="007765A5">
        <w:rPr>
          <w:rStyle w:val="FontStyle59"/>
          <w:sz w:val="28"/>
          <w:szCs w:val="28"/>
        </w:rPr>
        <w:t>воспитанников хореографической студии</w:t>
      </w:r>
      <w:r w:rsidR="007765A5" w:rsidRPr="001D0DC2">
        <w:rPr>
          <w:rStyle w:val="FontStyle59"/>
          <w:sz w:val="28"/>
          <w:szCs w:val="28"/>
        </w:rPr>
        <w:t xml:space="preserve"> </w:t>
      </w:r>
      <w:r w:rsidRPr="001D0DC2">
        <w:rPr>
          <w:rStyle w:val="FontStyle59"/>
          <w:sz w:val="28"/>
          <w:szCs w:val="28"/>
        </w:rPr>
        <w:t>средствами специально разработанной программы.</w:t>
      </w:r>
    </w:p>
    <w:p w14:paraId="44C57A6D" w14:textId="77777777" w:rsidR="00382829" w:rsidRPr="001D0DC2" w:rsidRDefault="00011567">
      <w:pPr>
        <w:pStyle w:val="Style7"/>
        <w:widowControl/>
        <w:spacing w:before="19" w:line="480" w:lineRule="exact"/>
        <w:ind w:left="955"/>
        <w:jc w:val="left"/>
        <w:rPr>
          <w:rStyle w:val="FontStyle56"/>
          <w:sz w:val="28"/>
          <w:szCs w:val="28"/>
        </w:rPr>
      </w:pPr>
      <w:r w:rsidRPr="001D0DC2">
        <w:rPr>
          <w:rStyle w:val="FontStyle56"/>
          <w:sz w:val="28"/>
          <w:szCs w:val="28"/>
        </w:rPr>
        <w:t>Задачи исследования:</w:t>
      </w:r>
    </w:p>
    <w:p w14:paraId="66F67B37" w14:textId="77777777" w:rsidR="00382829" w:rsidRPr="001D0DC2" w:rsidRDefault="00011567" w:rsidP="006A4976">
      <w:pPr>
        <w:pStyle w:val="Style19"/>
        <w:widowControl/>
        <w:numPr>
          <w:ilvl w:val="0"/>
          <w:numId w:val="3"/>
        </w:numPr>
        <w:tabs>
          <w:tab w:val="left" w:pos="754"/>
        </w:tabs>
        <w:spacing w:before="10"/>
        <w:ind w:left="754"/>
        <w:jc w:val="left"/>
        <w:rPr>
          <w:rStyle w:val="FontStyle59"/>
          <w:sz w:val="28"/>
          <w:szCs w:val="28"/>
        </w:rPr>
      </w:pPr>
      <w:r w:rsidRPr="001D0DC2">
        <w:rPr>
          <w:rStyle w:val="FontStyle59"/>
          <w:sz w:val="28"/>
          <w:szCs w:val="28"/>
        </w:rPr>
        <w:t>Проанализировать подходы к проблеме психологической го</w:t>
      </w:r>
      <w:r w:rsidR="00D351F8">
        <w:rPr>
          <w:rStyle w:val="FontStyle59"/>
          <w:sz w:val="28"/>
          <w:szCs w:val="28"/>
        </w:rPr>
        <w:t>товности к выступлению на сцене.</w:t>
      </w:r>
    </w:p>
    <w:p w14:paraId="18E1E219" w14:textId="77777777" w:rsidR="00382829" w:rsidRPr="001D0DC2" w:rsidRDefault="00011567" w:rsidP="006A4976">
      <w:pPr>
        <w:pStyle w:val="Style19"/>
        <w:widowControl/>
        <w:numPr>
          <w:ilvl w:val="0"/>
          <w:numId w:val="4"/>
        </w:numPr>
        <w:tabs>
          <w:tab w:val="left" w:pos="754"/>
        </w:tabs>
        <w:spacing w:before="10"/>
        <w:ind w:left="398" w:firstLine="0"/>
        <w:jc w:val="left"/>
        <w:rPr>
          <w:rStyle w:val="FontStyle59"/>
          <w:sz w:val="28"/>
          <w:szCs w:val="28"/>
        </w:rPr>
      </w:pPr>
      <w:r w:rsidRPr="001D0DC2">
        <w:rPr>
          <w:rStyle w:val="FontStyle59"/>
          <w:sz w:val="28"/>
          <w:szCs w:val="28"/>
        </w:rPr>
        <w:t>Рассмотреть особенности подросткового возраста</w:t>
      </w:r>
      <w:r w:rsidR="00D351F8">
        <w:rPr>
          <w:rStyle w:val="FontStyle59"/>
          <w:sz w:val="28"/>
          <w:szCs w:val="28"/>
        </w:rPr>
        <w:t>.</w:t>
      </w:r>
    </w:p>
    <w:p w14:paraId="2CAB88E3" w14:textId="77777777" w:rsidR="00382829" w:rsidRPr="001D0DC2" w:rsidRDefault="00011567" w:rsidP="006A4976">
      <w:pPr>
        <w:pStyle w:val="Style19"/>
        <w:widowControl/>
        <w:numPr>
          <w:ilvl w:val="0"/>
          <w:numId w:val="3"/>
        </w:numPr>
        <w:tabs>
          <w:tab w:val="left" w:pos="754"/>
        </w:tabs>
        <w:spacing w:before="5"/>
        <w:ind w:left="754"/>
        <w:jc w:val="left"/>
        <w:rPr>
          <w:rStyle w:val="FontStyle59"/>
          <w:sz w:val="28"/>
          <w:szCs w:val="28"/>
        </w:rPr>
      </w:pPr>
      <w:r w:rsidRPr="001D0DC2">
        <w:rPr>
          <w:rStyle w:val="FontStyle59"/>
          <w:sz w:val="28"/>
          <w:szCs w:val="28"/>
        </w:rPr>
        <w:t xml:space="preserve">Изучить    психологическую    готовность    </w:t>
      </w:r>
      <w:r w:rsidR="007765A5">
        <w:rPr>
          <w:rStyle w:val="FontStyle59"/>
          <w:sz w:val="28"/>
          <w:szCs w:val="28"/>
        </w:rPr>
        <w:t>воспитанников хореографической студии</w:t>
      </w:r>
      <w:r w:rsidR="007765A5" w:rsidRPr="001D0DC2">
        <w:rPr>
          <w:rStyle w:val="FontStyle59"/>
          <w:sz w:val="28"/>
          <w:szCs w:val="28"/>
        </w:rPr>
        <w:t xml:space="preserve"> </w:t>
      </w:r>
      <w:r w:rsidRPr="001D0DC2">
        <w:rPr>
          <w:rStyle w:val="FontStyle59"/>
          <w:sz w:val="28"/>
          <w:szCs w:val="28"/>
        </w:rPr>
        <w:t>к выступлению на сцене.</w:t>
      </w:r>
    </w:p>
    <w:p w14:paraId="4BAF41F5" w14:textId="77777777" w:rsidR="00382829" w:rsidRPr="001D0DC2" w:rsidRDefault="00011567" w:rsidP="006A4976">
      <w:pPr>
        <w:pStyle w:val="Style19"/>
        <w:widowControl/>
        <w:numPr>
          <w:ilvl w:val="0"/>
          <w:numId w:val="3"/>
        </w:numPr>
        <w:tabs>
          <w:tab w:val="left" w:pos="754"/>
        </w:tabs>
        <w:spacing w:before="5"/>
        <w:ind w:left="754"/>
        <w:jc w:val="left"/>
        <w:rPr>
          <w:rStyle w:val="FontStyle59"/>
          <w:sz w:val="28"/>
          <w:szCs w:val="28"/>
        </w:rPr>
      </w:pPr>
      <w:r w:rsidRPr="001D0DC2">
        <w:rPr>
          <w:rStyle w:val="FontStyle59"/>
          <w:sz w:val="28"/>
          <w:szCs w:val="28"/>
        </w:rPr>
        <w:t>Реализовать программу по развитию психологической готовности к выступлению на сцене.</w:t>
      </w:r>
    </w:p>
    <w:p w14:paraId="1D823783" w14:textId="77777777" w:rsidR="00382829" w:rsidRPr="001D0DC2" w:rsidRDefault="00011567" w:rsidP="006A4976">
      <w:pPr>
        <w:pStyle w:val="Style19"/>
        <w:widowControl/>
        <w:numPr>
          <w:ilvl w:val="0"/>
          <w:numId w:val="4"/>
        </w:numPr>
        <w:tabs>
          <w:tab w:val="left" w:pos="754"/>
        </w:tabs>
        <w:spacing w:before="5"/>
        <w:ind w:left="398" w:firstLine="0"/>
        <w:jc w:val="left"/>
        <w:rPr>
          <w:rStyle w:val="FontStyle59"/>
          <w:sz w:val="28"/>
          <w:szCs w:val="28"/>
        </w:rPr>
      </w:pPr>
      <w:r w:rsidRPr="001D0DC2">
        <w:rPr>
          <w:rStyle w:val="FontStyle59"/>
          <w:sz w:val="28"/>
          <w:szCs w:val="28"/>
        </w:rPr>
        <w:t>Оценить эффективность программы.</w:t>
      </w:r>
    </w:p>
    <w:p w14:paraId="27985876" w14:textId="77777777" w:rsidR="00382829" w:rsidRPr="001D0DC2" w:rsidRDefault="00011567">
      <w:pPr>
        <w:pStyle w:val="Style15"/>
        <w:widowControl/>
        <w:spacing w:before="5" w:line="480" w:lineRule="exact"/>
        <w:ind w:left="931" w:firstLine="0"/>
        <w:jc w:val="left"/>
        <w:rPr>
          <w:rStyle w:val="FontStyle59"/>
          <w:sz w:val="28"/>
          <w:szCs w:val="28"/>
        </w:rPr>
      </w:pPr>
      <w:r w:rsidRPr="001D0DC2">
        <w:rPr>
          <w:rStyle w:val="FontStyle56"/>
          <w:sz w:val="28"/>
          <w:szCs w:val="28"/>
        </w:rPr>
        <w:t xml:space="preserve">Объект исследования </w:t>
      </w:r>
      <w:r w:rsidRPr="001D0DC2">
        <w:rPr>
          <w:rStyle w:val="FontStyle59"/>
          <w:sz w:val="28"/>
          <w:szCs w:val="28"/>
        </w:rPr>
        <w:t>- психологическая готовность к выступлению на</w:t>
      </w:r>
    </w:p>
    <w:p w14:paraId="1A865F5E" w14:textId="77777777" w:rsidR="00382829" w:rsidRPr="001D0DC2" w:rsidRDefault="00011567">
      <w:pPr>
        <w:pStyle w:val="Style9"/>
        <w:widowControl/>
        <w:spacing w:line="480" w:lineRule="exact"/>
        <w:jc w:val="left"/>
        <w:rPr>
          <w:rStyle w:val="FontStyle59"/>
          <w:sz w:val="28"/>
          <w:szCs w:val="28"/>
        </w:rPr>
      </w:pPr>
      <w:r w:rsidRPr="001D0DC2">
        <w:rPr>
          <w:rStyle w:val="FontStyle59"/>
          <w:sz w:val="28"/>
          <w:szCs w:val="28"/>
        </w:rPr>
        <w:t>сцене.</w:t>
      </w:r>
    </w:p>
    <w:p w14:paraId="30054AFA" w14:textId="77777777" w:rsidR="00382829" w:rsidRPr="001D0DC2" w:rsidRDefault="00011567">
      <w:pPr>
        <w:pStyle w:val="Style15"/>
        <w:widowControl/>
        <w:spacing w:before="5" w:line="480" w:lineRule="exact"/>
        <w:rPr>
          <w:rStyle w:val="FontStyle59"/>
          <w:sz w:val="28"/>
          <w:szCs w:val="28"/>
        </w:rPr>
      </w:pPr>
      <w:r w:rsidRPr="001D0DC2">
        <w:rPr>
          <w:rStyle w:val="FontStyle56"/>
          <w:sz w:val="28"/>
          <w:szCs w:val="28"/>
        </w:rPr>
        <w:t xml:space="preserve">Предмет исследования: </w:t>
      </w:r>
      <w:r w:rsidRPr="001D0DC2">
        <w:rPr>
          <w:rStyle w:val="FontStyle59"/>
          <w:sz w:val="28"/>
          <w:szCs w:val="28"/>
        </w:rPr>
        <w:t xml:space="preserve">развитие психологической готовности к выступлению на сцене </w:t>
      </w:r>
      <w:r w:rsidR="000B7604">
        <w:rPr>
          <w:rStyle w:val="FontStyle59"/>
          <w:sz w:val="28"/>
          <w:szCs w:val="28"/>
        </w:rPr>
        <w:t>танцоров</w:t>
      </w:r>
      <w:r w:rsidRPr="001D0DC2">
        <w:rPr>
          <w:rStyle w:val="FontStyle59"/>
          <w:sz w:val="28"/>
          <w:szCs w:val="28"/>
        </w:rPr>
        <w:t>.</w:t>
      </w:r>
    </w:p>
    <w:p w14:paraId="561A2AA4" w14:textId="77777777" w:rsidR="00382829" w:rsidRPr="001D0DC2" w:rsidRDefault="00011567">
      <w:pPr>
        <w:pStyle w:val="Style15"/>
        <w:widowControl/>
        <w:spacing w:line="480" w:lineRule="exact"/>
        <w:ind w:firstLine="845"/>
        <w:rPr>
          <w:rStyle w:val="FontStyle59"/>
          <w:sz w:val="28"/>
          <w:szCs w:val="28"/>
        </w:rPr>
      </w:pPr>
      <w:r w:rsidRPr="001D0DC2">
        <w:rPr>
          <w:rStyle w:val="FontStyle56"/>
          <w:sz w:val="28"/>
          <w:szCs w:val="28"/>
        </w:rPr>
        <w:t xml:space="preserve">Гипотеза исследования: </w:t>
      </w:r>
      <w:r w:rsidRPr="001D0DC2">
        <w:rPr>
          <w:rStyle w:val="FontStyle59"/>
          <w:sz w:val="28"/>
          <w:szCs w:val="28"/>
        </w:rPr>
        <w:t xml:space="preserve">мы предполагаем, что при реализации программы, направленной на развитие саморегуляции и мотивации на успех, развивается психологическая готовность к выступлению на сцене </w:t>
      </w:r>
      <w:r w:rsidR="000B7604">
        <w:rPr>
          <w:rStyle w:val="FontStyle59"/>
          <w:sz w:val="28"/>
          <w:szCs w:val="28"/>
        </w:rPr>
        <w:t>танцоров</w:t>
      </w:r>
      <w:r w:rsidRPr="001D0DC2">
        <w:rPr>
          <w:rStyle w:val="FontStyle59"/>
          <w:sz w:val="28"/>
          <w:szCs w:val="28"/>
        </w:rPr>
        <w:t xml:space="preserve">. </w:t>
      </w:r>
      <w:r w:rsidRPr="001D0DC2">
        <w:rPr>
          <w:rStyle w:val="FontStyle56"/>
          <w:sz w:val="28"/>
          <w:szCs w:val="28"/>
        </w:rPr>
        <w:t xml:space="preserve">Используемые методики: </w:t>
      </w:r>
      <w:r w:rsidRPr="001D0DC2">
        <w:rPr>
          <w:rStyle w:val="FontStyle59"/>
          <w:sz w:val="28"/>
          <w:szCs w:val="28"/>
        </w:rPr>
        <w:t xml:space="preserve">метод экспертной оценки, опросник «Стиль саморегуляции поведения — ССП-98» (В.М. Моросанова, </w:t>
      </w:r>
      <w:r w:rsidRPr="001D0DC2">
        <w:rPr>
          <w:rStyle w:val="FontStyle59"/>
          <w:sz w:val="28"/>
          <w:szCs w:val="28"/>
          <w:lang w:val="en-US"/>
        </w:rPr>
        <w:t>P</w:t>
      </w:r>
      <w:r w:rsidRPr="001D0DC2">
        <w:rPr>
          <w:rStyle w:val="FontStyle59"/>
          <w:sz w:val="28"/>
          <w:szCs w:val="28"/>
        </w:rPr>
        <w:t>.</w:t>
      </w:r>
      <w:r w:rsidRPr="001D0DC2">
        <w:rPr>
          <w:rStyle w:val="FontStyle59"/>
          <w:sz w:val="28"/>
          <w:szCs w:val="28"/>
          <w:lang w:val="en-US"/>
        </w:rPr>
        <w:t>P</w:t>
      </w:r>
      <w:r w:rsidRPr="001D0DC2">
        <w:rPr>
          <w:rStyle w:val="FontStyle59"/>
          <w:sz w:val="28"/>
          <w:szCs w:val="28"/>
        </w:rPr>
        <w:t>. Сагиев), методика «Мотивация успеха и боязнь неудачи» (А.А. Реана).</w:t>
      </w:r>
    </w:p>
    <w:p w14:paraId="44E2BCE7" w14:textId="77777777" w:rsidR="00382829" w:rsidRPr="001D0DC2" w:rsidRDefault="00011567">
      <w:pPr>
        <w:pStyle w:val="Style15"/>
        <w:widowControl/>
        <w:spacing w:line="480" w:lineRule="exact"/>
        <w:rPr>
          <w:rStyle w:val="FontStyle59"/>
          <w:sz w:val="28"/>
          <w:szCs w:val="28"/>
        </w:rPr>
      </w:pPr>
      <w:r w:rsidRPr="001D0DC2">
        <w:rPr>
          <w:rStyle w:val="FontStyle56"/>
          <w:sz w:val="28"/>
          <w:szCs w:val="28"/>
        </w:rPr>
        <w:t xml:space="preserve">Практическая значимость исследования определяется тем, что </w:t>
      </w:r>
      <w:r w:rsidRPr="001D0DC2">
        <w:rPr>
          <w:rStyle w:val="FontStyle59"/>
          <w:sz w:val="28"/>
          <w:szCs w:val="28"/>
        </w:rPr>
        <w:t>полученные в ходе исследования данные о феномене «психологической готовности к выступлению на сцене» могут быть применимы в различных областях педагогической практики связанных с подготовкой людей к творческой деятельности.</w:t>
      </w:r>
    </w:p>
    <w:p w14:paraId="4975D644" w14:textId="77777777" w:rsidR="00382829" w:rsidRPr="001D0DC2" w:rsidRDefault="00011567">
      <w:pPr>
        <w:pStyle w:val="Style7"/>
        <w:widowControl/>
        <w:spacing w:before="62" w:line="480" w:lineRule="exact"/>
        <w:rPr>
          <w:rStyle w:val="FontStyle56"/>
          <w:sz w:val="28"/>
          <w:szCs w:val="28"/>
        </w:rPr>
      </w:pPr>
      <w:r w:rsidRPr="001D0DC2">
        <w:rPr>
          <w:rStyle w:val="FontStyle56"/>
          <w:sz w:val="28"/>
          <w:szCs w:val="28"/>
        </w:rPr>
        <w:lastRenderedPageBreak/>
        <w:t>ГЛАВА 1. ТЕОРЕТИЧЕСКИЙ АНАЛИЗ ПРОБЛЕМЫ РАЗВИТИЯ ПСИХОЛОГИЧЕСКОЙ ГОТОВНОСТИ К ВЫСТУПЛЕНИЮ НА СЦЕНЕ</w:t>
      </w:r>
    </w:p>
    <w:p w14:paraId="48A9BB34" w14:textId="77777777" w:rsidR="00382829" w:rsidRPr="001D0DC2" w:rsidRDefault="00382829">
      <w:pPr>
        <w:pStyle w:val="Style22"/>
        <w:widowControl/>
        <w:spacing w:line="240" w:lineRule="exact"/>
        <w:jc w:val="both"/>
        <w:rPr>
          <w:sz w:val="28"/>
          <w:szCs w:val="28"/>
        </w:rPr>
      </w:pPr>
    </w:p>
    <w:p w14:paraId="327FA530" w14:textId="77777777" w:rsidR="00382829" w:rsidRPr="001D0DC2" w:rsidRDefault="00382829">
      <w:pPr>
        <w:pStyle w:val="Style22"/>
        <w:widowControl/>
        <w:spacing w:line="240" w:lineRule="exact"/>
        <w:jc w:val="both"/>
        <w:rPr>
          <w:sz w:val="28"/>
          <w:szCs w:val="28"/>
        </w:rPr>
      </w:pPr>
    </w:p>
    <w:p w14:paraId="65F10078" w14:textId="77777777" w:rsidR="00382829" w:rsidRPr="001D0DC2" w:rsidRDefault="00382829">
      <w:pPr>
        <w:pStyle w:val="Style22"/>
        <w:widowControl/>
        <w:spacing w:line="240" w:lineRule="exact"/>
        <w:jc w:val="both"/>
        <w:rPr>
          <w:sz w:val="28"/>
          <w:szCs w:val="28"/>
        </w:rPr>
      </w:pPr>
    </w:p>
    <w:p w14:paraId="69ABFA38" w14:textId="77777777" w:rsidR="00382829" w:rsidRPr="001D0DC2" w:rsidRDefault="00382829">
      <w:pPr>
        <w:pStyle w:val="Style22"/>
        <w:widowControl/>
        <w:spacing w:line="240" w:lineRule="exact"/>
        <w:jc w:val="both"/>
        <w:rPr>
          <w:sz w:val="28"/>
          <w:szCs w:val="28"/>
        </w:rPr>
      </w:pPr>
    </w:p>
    <w:p w14:paraId="05AB3580" w14:textId="77777777" w:rsidR="00382829" w:rsidRPr="001D0DC2" w:rsidRDefault="00011567">
      <w:pPr>
        <w:pStyle w:val="Style22"/>
        <w:widowControl/>
        <w:jc w:val="both"/>
        <w:rPr>
          <w:rStyle w:val="FontStyle56"/>
          <w:sz w:val="28"/>
          <w:szCs w:val="28"/>
        </w:rPr>
      </w:pPr>
      <w:r w:rsidRPr="001D0DC2">
        <w:rPr>
          <w:rStyle w:val="FontStyle56"/>
          <w:sz w:val="28"/>
          <w:szCs w:val="28"/>
        </w:rPr>
        <w:t>1.1 Проблема психологической готовности в психологической литературе</w:t>
      </w:r>
    </w:p>
    <w:p w14:paraId="14302C58" w14:textId="77777777" w:rsidR="00382829" w:rsidRPr="001D0DC2" w:rsidRDefault="00382829">
      <w:pPr>
        <w:pStyle w:val="Style16"/>
        <w:widowControl/>
        <w:spacing w:line="240" w:lineRule="exact"/>
        <w:ind w:firstLine="701"/>
        <w:rPr>
          <w:sz w:val="28"/>
          <w:szCs w:val="28"/>
        </w:rPr>
      </w:pPr>
    </w:p>
    <w:p w14:paraId="1721F254" w14:textId="77777777" w:rsidR="00382829" w:rsidRPr="001D0DC2" w:rsidRDefault="00382829">
      <w:pPr>
        <w:pStyle w:val="Style16"/>
        <w:widowControl/>
        <w:spacing w:line="240" w:lineRule="exact"/>
        <w:ind w:firstLine="701"/>
        <w:rPr>
          <w:sz w:val="28"/>
          <w:szCs w:val="28"/>
        </w:rPr>
      </w:pPr>
    </w:p>
    <w:p w14:paraId="0C5A4980" w14:textId="77777777" w:rsidR="00382829" w:rsidRPr="001D0DC2" w:rsidRDefault="00382829">
      <w:pPr>
        <w:pStyle w:val="Style16"/>
        <w:widowControl/>
        <w:spacing w:line="240" w:lineRule="exact"/>
        <w:ind w:firstLine="701"/>
        <w:rPr>
          <w:sz w:val="28"/>
          <w:szCs w:val="28"/>
        </w:rPr>
      </w:pPr>
    </w:p>
    <w:p w14:paraId="7EC263D3" w14:textId="77777777" w:rsidR="00382829" w:rsidRPr="001D0DC2" w:rsidRDefault="00382829">
      <w:pPr>
        <w:pStyle w:val="Style16"/>
        <w:widowControl/>
        <w:spacing w:line="240" w:lineRule="exact"/>
        <w:ind w:firstLine="701"/>
        <w:rPr>
          <w:sz w:val="28"/>
          <w:szCs w:val="28"/>
        </w:rPr>
      </w:pPr>
    </w:p>
    <w:p w14:paraId="027C9BEE" w14:textId="77777777" w:rsidR="00382829" w:rsidRPr="001D0DC2" w:rsidRDefault="00011567">
      <w:pPr>
        <w:pStyle w:val="Style16"/>
        <w:widowControl/>
        <w:spacing w:before="5" w:line="475" w:lineRule="exact"/>
        <w:ind w:firstLine="701"/>
        <w:rPr>
          <w:rStyle w:val="FontStyle59"/>
          <w:sz w:val="28"/>
          <w:szCs w:val="28"/>
        </w:rPr>
      </w:pPr>
      <w:r w:rsidRPr="001D0DC2">
        <w:rPr>
          <w:rStyle w:val="FontStyle59"/>
          <w:sz w:val="28"/>
          <w:szCs w:val="28"/>
        </w:rPr>
        <w:t>В современной психологической науке накоплен обширный теоретический и практический материал о проблеме готовности человека в разных видах деятельности. Определено множество сложившихся понятий готовности, выведено содержание, структура, основные параметры готовности и условия, влияющие на динамику, длительность и устойчивость ее проявлений.</w:t>
      </w:r>
    </w:p>
    <w:p w14:paraId="017699C2"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Изучение общей проблемы готовности к труду началось в 50-е годы в связи с необходимостью профессионального обучения людей различным видам труда.</w:t>
      </w:r>
    </w:p>
    <w:p w14:paraId="3DF565F8" w14:textId="77777777" w:rsidR="00382829" w:rsidRPr="001D0DC2" w:rsidRDefault="00011567">
      <w:pPr>
        <w:pStyle w:val="Style16"/>
        <w:widowControl/>
        <w:spacing w:before="10" w:line="480" w:lineRule="exact"/>
        <w:ind w:firstLine="691"/>
        <w:rPr>
          <w:rStyle w:val="FontStyle59"/>
          <w:sz w:val="28"/>
          <w:szCs w:val="28"/>
        </w:rPr>
      </w:pPr>
      <w:r w:rsidRPr="001D0DC2">
        <w:rPr>
          <w:rStyle w:val="FontStyle59"/>
          <w:sz w:val="28"/>
          <w:szCs w:val="28"/>
        </w:rPr>
        <w:t xml:space="preserve">Проблемой исследования готовностью занимались и разрабатывали идеи, связанные с ней, такие ученые как: М.И. Дьяченко, Ф.И. Иващенко, Л.А. Кандыбович, Я.Л. Коломенский, А.Т. Короткевич, И.Б. Котова, А.И. Кочетов, </w:t>
      </w:r>
      <w:r w:rsidRPr="001D0DC2">
        <w:rPr>
          <w:rStyle w:val="FontStyle59"/>
          <w:sz w:val="28"/>
          <w:szCs w:val="28"/>
          <w:lang w:val="en-US"/>
        </w:rPr>
        <w:t>B</w:t>
      </w:r>
      <w:r w:rsidRPr="001D0DC2">
        <w:rPr>
          <w:rStyle w:val="FontStyle59"/>
          <w:sz w:val="28"/>
          <w:szCs w:val="28"/>
        </w:rPr>
        <w:t>.</w:t>
      </w:r>
      <w:r w:rsidRPr="001D0DC2">
        <w:rPr>
          <w:rStyle w:val="FontStyle59"/>
          <w:sz w:val="28"/>
          <w:szCs w:val="28"/>
          <w:lang w:val="en-US"/>
        </w:rPr>
        <w:t>C</w:t>
      </w:r>
      <w:r w:rsidRPr="001D0DC2">
        <w:rPr>
          <w:rStyle w:val="FontStyle59"/>
          <w:sz w:val="28"/>
          <w:szCs w:val="28"/>
        </w:rPr>
        <w:t>. Мерлин, В.Н. Мясищев, Н.Д. Левитов, А.С. Нерсесян, А.Ц. Пуни, В.Н. Пушкин, К.К. Платонов, Д.Н. Узнадзе.</w:t>
      </w:r>
    </w:p>
    <w:p w14:paraId="0A55B84D" w14:textId="77777777" w:rsidR="00382829" w:rsidRPr="001D0DC2" w:rsidRDefault="00011567">
      <w:pPr>
        <w:pStyle w:val="Style16"/>
        <w:widowControl/>
        <w:spacing w:before="14" w:line="480" w:lineRule="exact"/>
        <w:ind w:firstLine="686"/>
        <w:rPr>
          <w:rStyle w:val="FontStyle59"/>
          <w:sz w:val="28"/>
          <w:szCs w:val="28"/>
        </w:rPr>
      </w:pPr>
      <w:r w:rsidRPr="001D0DC2">
        <w:rPr>
          <w:rStyle w:val="FontStyle59"/>
          <w:sz w:val="28"/>
          <w:szCs w:val="28"/>
        </w:rPr>
        <w:t>Проанализировав труды многих авторов по проблеме готовности, мы пришли к выводу, что в психологической литературе не существует однозначного подхода к данной проблеме.</w:t>
      </w:r>
    </w:p>
    <w:p w14:paraId="158C2736"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В рамках личностного подхода к готовности анализируется как проявление индивидуальных качеств личности и их целостности, которые обусловлены эффективным характером деятельности с высокой результативностью (М.И.Дьяченко, Л.А. Кандыбович, Б.Г. Ананьев, В.А. Крутецкий, В.Д. Шадриков, А.А. Деркач).</w:t>
      </w:r>
    </w:p>
    <w:p w14:paraId="3CC8EFCD" w14:textId="77777777" w:rsidR="00382829" w:rsidRPr="001D0DC2" w:rsidRDefault="00011567">
      <w:pPr>
        <w:pStyle w:val="Style16"/>
        <w:widowControl/>
        <w:spacing w:before="62" w:line="480" w:lineRule="exact"/>
        <w:rPr>
          <w:rStyle w:val="FontStyle59"/>
          <w:sz w:val="28"/>
          <w:szCs w:val="28"/>
        </w:rPr>
      </w:pPr>
      <w:r w:rsidRPr="001D0DC2">
        <w:rPr>
          <w:rStyle w:val="FontStyle59"/>
          <w:sz w:val="28"/>
          <w:szCs w:val="28"/>
        </w:rPr>
        <w:lastRenderedPageBreak/>
        <w:t>Представители личностного подхода рассматривали понятие готовности как проявление способностей (Б.Г.Ананьев, В.Д. Шадриков), как целостное проявление свойств личности (А.А. Деркач), как «ансамб</w:t>
      </w:r>
      <w:r w:rsidR="00C21E06">
        <w:rPr>
          <w:rStyle w:val="FontStyle59"/>
          <w:sz w:val="28"/>
          <w:szCs w:val="28"/>
        </w:rPr>
        <w:t>ль» и синтез свойств личности (В</w:t>
      </w:r>
      <w:r w:rsidRPr="001D0DC2">
        <w:rPr>
          <w:rStyle w:val="FontStyle59"/>
          <w:sz w:val="28"/>
          <w:szCs w:val="28"/>
        </w:rPr>
        <w:t>.А. Крутецкий), как психологический настрой на исполнение деятельности (М.И.Дьяченко, Л.А. Кандыбович).</w:t>
      </w:r>
    </w:p>
    <w:p w14:paraId="03A45342"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Представители функционального подхода рассматривали понятие готовности как направленность личности на выполнение определенных действий (А.Ц. Пуни), как «мобилизационную готовность» (Ф. Генов).</w:t>
      </w:r>
    </w:p>
    <w:p w14:paraId="521ABEE7"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В исследованиях готовность к деятельности рассматривается и в виде структуры или системы основании различных компонентов.</w:t>
      </w:r>
    </w:p>
    <w:p w14:paraId="671A7909"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Так, В.Н. Пушкин и Л.С. Нерсесян, предложили следующую структуру в виде компонентов готовности к профессиональной деятельности: первый -психическая направленность личности, второй - интегральный психофизиологический компонент, и третий компонент реализуется в виде структуры действий (46).</w:t>
      </w:r>
    </w:p>
    <w:p w14:paraId="7DA2354B"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По мнению, Л.А. Кандыбович и М.И. Дьяченко (21) структура готовности к профессиональной деятельности представлена в виде следующих компонентов:</w:t>
      </w:r>
    </w:p>
    <w:p w14:paraId="52E37515" w14:textId="77777777" w:rsidR="00382829" w:rsidRPr="001D0DC2" w:rsidRDefault="00011567">
      <w:pPr>
        <w:pStyle w:val="Style25"/>
        <w:widowControl/>
        <w:tabs>
          <w:tab w:val="left" w:pos="1085"/>
        </w:tabs>
        <w:spacing w:line="480" w:lineRule="exact"/>
        <w:ind w:left="1085"/>
        <w:jc w:val="both"/>
        <w:rPr>
          <w:rStyle w:val="FontStyle59"/>
          <w:sz w:val="28"/>
          <w:szCs w:val="28"/>
        </w:rPr>
      </w:pPr>
      <w:r w:rsidRPr="001D0DC2">
        <w:rPr>
          <w:rStyle w:val="FontStyle59"/>
          <w:sz w:val="28"/>
          <w:szCs w:val="28"/>
        </w:rPr>
        <w:t>а)</w:t>
      </w:r>
      <w:r w:rsidRPr="001D0DC2">
        <w:rPr>
          <w:rStyle w:val="FontStyle59"/>
          <w:sz w:val="28"/>
          <w:szCs w:val="28"/>
        </w:rPr>
        <w:tab/>
        <w:t>мотивационные (потребность успешно выполнить поставленную</w:t>
      </w:r>
      <w:r w:rsidRPr="001D0DC2">
        <w:rPr>
          <w:rStyle w:val="FontStyle59"/>
          <w:sz w:val="28"/>
          <w:szCs w:val="28"/>
        </w:rPr>
        <w:br/>
        <w:t>задачу, интерес к деятельности, стремление добиться успеха и</w:t>
      </w:r>
      <w:r w:rsidRPr="001D0DC2">
        <w:rPr>
          <w:rStyle w:val="FontStyle59"/>
          <w:sz w:val="28"/>
          <w:szCs w:val="28"/>
        </w:rPr>
        <w:br/>
        <w:t>показать себя с лучшей стороны);</w:t>
      </w:r>
    </w:p>
    <w:p w14:paraId="7B0F83C3" w14:textId="77777777" w:rsidR="00382829" w:rsidRPr="001D0DC2" w:rsidRDefault="00011567">
      <w:pPr>
        <w:pStyle w:val="Style25"/>
        <w:widowControl/>
        <w:tabs>
          <w:tab w:val="left" w:pos="1085"/>
        </w:tabs>
        <w:spacing w:before="5" w:line="480" w:lineRule="exact"/>
        <w:ind w:left="1085"/>
        <w:jc w:val="both"/>
        <w:rPr>
          <w:rStyle w:val="FontStyle59"/>
          <w:sz w:val="28"/>
          <w:szCs w:val="28"/>
        </w:rPr>
      </w:pPr>
      <w:r w:rsidRPr="001D0DC2">
        <w:rPr>
          <w:rStyle w:val="FontStyle59"/>
          <w:sz w:val="28"/>
          <w:szCs w:val="28"/>
        </w:rPr>
        <w:t>б)</w:t>
      </w:r>
      <w:r w:rsidRPr="001D0DC2">
        <w:rPr>
          <w:rStyle w:val="FontStyle59"/>
          <w:sz w:val="28"/>
          <w:szCs w:val="28"/>
        </w:rPr>
        <w:tab/>
        <w:t>познавательные (понимание обязанностей, задач, оценки ее</w:t>
      </w:r>
      <w:r w:rsidRPr="001D0DC2">
        <w:rPr>
          <w:rStyle w:val="FontStyle59"/>
          <w:sz w:val="28"/>
          <w:szCs w:val="28"/>
        </w:rPr>
        <w:br/>
        <w:t>значимости, знание средств достижения цели, представление</w:t>
      </w:r>
      <w:r w:rsidRPr="001D0DC2">
        <w:rPr>
          <w:rStyle w:val="FontStyle59"/>
          <w:sz w:val="28"/>
          <w:szCs w:val="28"/>
        </w:rPr>
        <w:br/>
        <w:t>вероятных изменений обстановки);</w:t>
      </w:r>
    </w:p>
    <w:p w14:paraId="1D3EC794" w14:textId="77777777" w:rsidR="00382829" w:rsidRPr="001D0DC2" w:rsidRDefault="00011567">
      <w:pPr>
        <w:pStyle w:val="Style25"/>
        <w:widowControl/>
        <w:tabs>
          <w:tab w:val="left" w:pos="1085"/>
        </w:tabs>
        <w:spacing w:line="480" w:lineRule="exact"/>
        <w:ind w:left="1085"/>
        <w:jc w:val="both"/>
        <w:rPr>
          <w:rStyle w:val="FontStyle59"/>
          <w:sz w:val="28"/>
          <w:szCs w:val="28"/>
        </w:rPr>
      </w:pPr>
      <w:r w:rsidRPr="001D0DC2">
        <w:rPr>
          <w:rStyle w:val="FontStyle59"/>
          <w:sz w:val="28"/>
          <w:szCs w:val="28"/>
        </w:rPr>
        <w:t>в)</w:t>
      </w:r>
      <w:r w:rsidRPr="001D0DC2">
        <w:rPr>
          <w:rStyle w:val="FontStyle59"/>
          <w:sz w:val="28"/>
          <w:szCs w:val="28"/>
        </w:rPr>
        <w:tab/>
        <w:t>эмоциональные (чувство ответственности, уверенности в успехе,</w:t>
      </w:r>
      <w:r w:rsidRPr="001D0DC2">
        <w:rPr>
          <w:rStyle w:val="FontStyle59"/>
          <w:sz w:val="28"/>
          <w:szCs w:val="28"/>
        </w:rPr>
        <w:br/>
        <w:t>воодушевления);</w:t>
      </w:r>
    </w:p>
    <w:p w14:paraId="0C7B366F" w14:textId="77777777" w:rsidR="00382829" w:rsidRPr="001D0DC2" w:rsidRDefault="00011567">
      <w:pPr>
        <w:pStyle w:val="Style25"/>
        <w:widowControl/>
        <w:tabs>
          <w:tab w:val="left" w:pos="1085"/>
        </w:tabs>
        <w:spacing w:line="480" w:lineRule="exact"/>
        <w:ind w:left="1085"/>
        <w:jc w:val="both"/>
        <w:rPr>
          <w:rStyle w:val="FontStyle59"/>
          <w:sz w:val="28"/>
          <w:szCs w:val="28"/>
        </w:rPr>
      </w:pPr>
      <w:r w:rsidRPr="001D0DC2">
        <w:rPr>
          <w:rStyle w:val="FontStyle59"/>
          <w:sz w:val="28"/>
          <w:szCs w:val="28"/>
        </w:rPr>
        <w:t>г)</w:t>
      </w:r>
      <w:r w:rsidRPr="001D0DC2">
        <w:rPr>
          <w:rStyle w:val="FontStyle59"/>
          <w:sz w:val="28"/>
          <w:szCs w:val="28"/>
        </w:rPr>
        <w:tab/>
        <w:t>волевые (управление собой и мобилизация сил, сосредоточение на</w:t>
      </w:r>
      <w:r w:rsidRPr="001D0DC2">
        <w:rPr>
          <w:rStyle w:val="FontStyle59"/>
          <w:sz w:val="28"/>
          <w:szCs w:val="28"/>
        </w:rPr>
        <w:br/>
        <w:t>задаче, отвлечение от посторонних воздействий, преодоление</w:t>
      </w:r>
      <w:r w:rsidRPr="001D0DC2">
        <w:rPr>
          <w:rStyle w:val="FontStyle59"/>
          <w:sz w:val="28"/>
          <w:szCs w:val="28"/>
        </w:rPr>
        <w:br/>
        <w:t>сомнений, боязни).</w:t>
      </w:r>
    </w:p>
    <w:p w14:paraId="6DE4069B" w14:textId="77777777" w:rsidR="00382829" w:rsidRPr="001D0DC2" w:rsidRDefault="00011567">
      <w:pPr>
        <w:pStyle w:val="Style16"/>
        <w:widowControl/>
        <w:spacing w:before="62" w:line="480" w:lineRule="exact"/>
        <w:ind w:firstLine="691"/>
        <w:rPr>
          <w:rStyle w:val="FontStyle59"/>
          <w:sz w:val="28"/>
          <w:szCs w:val="28"/>
        </w:rPr>
      </w:pPr>
      <w:r w:rsidRPr="001D0DC2">
        <w:rPr>
          <w:rStyle w:val="FontStyle59"/>
          <w:sz w:val="28"/>
          <w:szCs w:val="28"/>
        </w:rPr>
        <w:lastRenderedPageBreak/>
        <w:t>Г.И. Ибрагимов, в том числе, выделяет и психологическую готовность к профессиональной деятельности, которая, по мнению О.М. Краснорядцевой, проявляется:</w:t>
      </w:r>
    </w:p>
    <w:p w14:paraId="5FDE50AF" w14:textId="77777777" w:rsidR="00382829" w:rsidRPr="001D0DC2" w:rsidRDefault="00011567" w:rsidP="006A4976">
      <w:pPr>
        <w:pStyle w:val="Style27"/>
        <w:widowControl/>
        <w:numPr>
          <w:ilvl w:val="0"/>
          <w:numId w:val="5"/>
        </w:numPr>
        <w:tabs>
          <w:tab w:val="left" w:pos="2122"/>
        </w:tabs>
        <w:spacing w:before="5"/>
        <w:ind w:left="706"/>
        <w:rPr>
          <w:rStyle w:val="FontStyle59"/>
          <w:sz w:val="28"/>
          <w:szCs w:val="28"/>
        </w:rPr>
      </w:pPr>
      <w:r w:rsidRPr="001D0DC2">
        <w:rPr>
          <w:rStyle w:val="FontStyle59"/>
          <w:sz w:val="28"/>
          <w:szCs w:val="28"/>
        </w:rPr>
        <w:t>в форме установок (как проекции прошлого опыта на ситуацию «здесь и сейчас»), предшествующих любым психическим явлениям и проявлениям;</w:t>
      </w:r>
    </w:p>
    <w:p w14:paraId="6ECA2476" w14:textId="77777777" w:rsidR="00382829" w:rsidRPr="001D0DC2" w:rsidRDefault="00011567" w:rsidP="006A4976">
      <w:pPr>
        <w:pStyle w:val="Style27"/>
        <w:widowControl/>
        <w:numPr>
          <w:ilvl w:val="0"/>
          <w:numId w:val="5"/>
        </w:numPr>
        <w:tabs>
          <w:tab w:val="left" w:pos="2122"/>
        </w:tabs>
        <w:spacing w:before="5"/>
        <w:ind w:left="706"/>
        <w:rPr>
          <w:rStyle w:val="FontStyle59"/>
          <w:sz w:val="28"/>
          <w:szCs w:val="28"/>
        </w:rPr>
      </w:pPr>
      <w:r w:rsidRPr="001D0DC2">
        <w:rPr>
          <w:rStyle w:val="FontStyle59"/>
          <w:sz w:val="28"/>
          <w:szCs w:val="28"/>
        </w:rPr>
        <w:t>в виде мотивационной готовности к «приведению в порядок» своего образа мира (такая готовность дает человеку возможность осознать смысл и ценность того, что он делает);</w:t>
      </w:r>
    </w:p>
    <w:p w14:paraId="5BE5A95E" w14:textId="77777777" w:rsidR="00382829" w:rsidRPr="001D0DC2" w:rsidRDefault="00011567" w:rsidP="006A4976">
      <w:pPr>
        <w:pStyle w:val="Style27"/>
        <w:widowControl/>
        <w:numPr>
          <w:ilvl w:val="0"/>
          <w:numId w:val="5"/>
        </w:numPr>
        <w:tabs>
          <w:tab w:val="left" w:pos="2122"/>
        </w:tabs>
        <w:ind w:left="706"/>
        <w:rPr>
          <w:rStyle w:val="FontStyle59"/>
          <w:sz w:val="28"/>
          <w:szCs w:val="28"/>
        </w:rPr>
      </w:pPr>
      <w:r w:rsidRPr="001D0DC2">
        <w:rPr>
          <w:rStyle w:val="FontStyle59"/>
          <w:sz w:val="28"/>
          <w:szCs w:val="28"/>
        </w:rPr>
        <w:t>в виде профессионально-личностной готовности к самореализации через процесс персонализации.</w:t>
      </w:r>
    </w:p>
    <w:p w14:paraId="149F6793"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В целом готовность к профессиональной деятельности рассматривается как активное состояние личности, вызывающее деятельность; как следствие деятельности; как качество, определяющее установки на профессиональные ситуации и задачи; как предпосылка к целенаправленной деятельности, ее регуляции, устойчивости, эффективности; как форма деятельности субъекта, которая включается в общий поток его условий.</w:t>
      </w:r>
    </w:p>
    <w:p w14:paraId="42551F82"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С точки зрения содержания психологической готовности выделяют следующие компоненты: положительное отношение к выбранной профессии, положительные установки на те или иные виды деятельности; стабильные профессиональные интересы; устойчивые мотивы творческой деятельности; осознание ответственности за ее результаты; адекватные требования профессиональной деятельности, качества личности, черты характера; профессионально значимые знания, умения, навыки, способность их мобилизировать и активизировать; развитые творческие способности; самостоятельность в решении профессиональных задач; развитость эмоциональной, волевой, чувственной сферы (воодушевленность, уверенность в успехе, умение управлять собой, преодолевать чувство сомнения, боязни и т.д.); устойчивые профессионально важные особенности восприятия, внимания, </w:t>
      </w:r>
      <w:r w:rsidRPr="001D0DC2">
        <w:rPr>
          <w:rStyle w:val="FontStyle59"/>
          <w:sz w:val="28"/>
          <w:szCs w:val="28"/>
        </w:rPr>
        <w:lastRenderedPageBreak/>
        <w:t>мышления. Кроме того, готовность к профессиональной деятельности есть результат, следствие профессиональной подготовки.</w:t>
      </w:r>
    </w:p>
    <w:p w14:paraId="56A6A567" w14:textId="77777777" w:rsidR="00382829" w:rsidRPr="001D0DC2" w:rsidRDefault="00011567">
      <w:pPr>
        <w:pStyle w:val="Style16"/>
        <w:widowControl/>
        <w:spacing w:before="14" w:line="480" w:lineRule="exact"/>
        <w:rPr>
          <w:rStyle w:val="FontStyle59"/>
          <w:sz w:val="28"/>
          <w:szCs w:val="28"/>
        </w:rPr>
      </w:pPr>
      <w:r w:rsidRPr="001D0DC2">
        <w:rPr>
          <w:rStyle w:val="FontStyle59"/>
          <w:sz w:val="28"/>
          <w:szCs w:val="28"/>
        </w:rPr>
        <w:t>Исследовав материал по готовности и готовности к деятельности, мы выяснили, что авторы, рассматривающие готовность разделяли её еще на комплекс различных свойств и отношений личности, и на единое интегральное образование.</w:t>
      </w:r>
    </w:p>
    <w:p w14:paraId="52243ED4" w14:textId="77777777" w:rsidR="00382829" w:rsidRPr="001D0DC2" w:rsidRDefault="00011567">
      <w:pPr>
        <w:pStyle w:val="Style16"/>
        <w:widowControl/>
        <w:spacing w:before="14" w:line="480" w:lineRule="exact"/>
        <w:ind w:firstLine="691"/>
        <w:rPr>
          <w:rStyle w:val="FontStyle59"/>
          <w:sz w:val="28"/>
          <w:szCs w:val="28"/>
        </w:rPr>
      </w:pPr>
      <w:r w:rsidRPr="001D0DC2">
        <w:rPr>
          <w:rStyle w:val="FontStyle59"/>
          <w:sz w:val="28"/>
          <w:szCs w:val="28"/>
        </w:rPr>
        <w:t>В настоящем исследовании готовность рассматривается, прежде всего, как профессиональная готовность, т.е. субъективное состояние личности, считающей себя способной и подготовленной к выполнению определенной профессиональной деятельности и стремящейся ее выполнять.</w:t>
      </w:r>
    </w:p>
    <w:p w14:paraId="538B1FC2" w14:textId="77777777" w:rsidR="00382829" w:rsidRPr="001D0DC2" w:rsidRDefault="00011567">
      <w:pPr>
        <w:pStyle w:val="Style16"/>
        <w:widowControl/>
        <w:tabs>
          <w:tab w:val="left" w:pos="2227"/>
          <w:tab w:val="left" w:pos="4397"/>
          <w:tab w:val="left" w:pos="6230"/>
          <w:tab w:val="left" w:pos="9494"/>
        </w:tabs>
        <w:spacing w:before="5" w:line="480" w:lineRule="exact"/>
        <w:ind w:firstLine="691"/>
        <w:rPr>
          <w:rStyle w:val="FontStyle59"/>
          <w:sz w:val="28"/>
          <w:szCs w:val="28"/>
        </w:rPr>
      </w:pPr>
      <w:r w:rsidRPr="001D0DC2">
        <w:rPr>
          <w:rStyle w:val="FontStyle59"/>
          <w:sz w:val="28"/>
          <w:szCs w:val="28"/>
        </w:rPr>
        <w:t>В современной психолого-педагогической литературе достаточно часто</w:t>
      </w:r>
      <w:r w:rsidRPr="001D0DC2">
        <w:rPr>
          <w:rStyle w:val="FontStyle59"/>
          <w:sz w:val="28"/>
          <w:szCs w:val="28"/>
        </w:rPr>
        <w:br/>
        <w:t>встречается</w:t>
      </w:r>
      <w:r w:rsidRPr="001D0DC2">
        <w:rPr>
          <w:rStyle w:val="FontStyle59"/>
          <w:sz w:val="28"/>
          <w:szCs w:val="28"/>
        </w:rPr>
        <w:tab/>
        <w:t>разведение</w:t>
      </w:r>
      <w:r w:rsidRPr="001D0DC2">
        <w:rPr>
          <w:rStyle w:val="FontStyle59"/>
          <w:sz w:val="28"/>
          <w:szCs w:val="28"/>
        </w:rPr>
        <w:tab/>
        <w:t>понятий</w:t>
      </w:r>
      <w:r w:rsidRPr="001D0DC2">
        <w:rPr>
          <w:rStyle w:val="FontStyle59"/>
          <w:sz w:val="28"/>
          <w:szCs w:val="28"/>
        </w:rPr>
        <w:tab/>
        <w:t>"профессиональная"</w:t>
      </w:r>
      <w:r w:rsidRPr="001D0DC2">
        <w:rPr>
          <w:rStyle w:val="FontStyle59"/>
          <w:sz w:val="28"/>
          <w:szCs w:val="28"/>
        </w:rPr>
        <w:tab/>
        <w:t>и</w:t>
      </w:r>
    </w:p>
    <w:p w14:paraId="1B4E4007" w14:textId="77777777" w:rsidR="00382829" w:rsidRPr="001D0DC2" w:rsidRDefault="00011567">
      <w:pPr>
        <w:pStyle w:val="Style29"/>
        <w:widowControl/>
        <w:spacing w:before="5"/>
        <w:rPr>
          <w:rStyle w:val="FontStyle59"/>
          <w:sz w:val="28"/>
          <w:szCs w:val="28"/>
        </w:rPr>
      </w:pPr>
      <w:r w:rsidRPr="001D0DC2">
        <w:rPr>
          <w:rStyle w:val="FontStyle59"/>
          <w:sz w:val="28"/>
          <w:szCs w:val="28"/>
        </w:rPr>
        <w:t>"психофизиологическая" готовности. Одни авторы рассматривают профессиональную готовность как более широкое понятие и в ее рамках выделяют пси</w:t>
      </w:r>
      <w:r w:rsidR="00C21E06">
        <w:rPr>
          <w:rStyle w:val="FontStyle59"/>
          <w:sz w:val="28"/>
          <w:szCs w:val="28"/>
        </w:rPr>
        <w:t>хофизиологическую готовность (В</w:t>
      </w:r>
      <w:r w:rsidRPr="001D0DC2">
        <w:rPr>
          <w:rStyle w:val="FontStyle59"/>
          <w:sz w:val="28"/>
          <w:szCs w:val="28"/>
        </w:rPr>
        <w:t>.А. Сластенин, 2002), другие (К.К. Платонов, 1986) - видят обратную связь (в рамках психофизиологической готовности рассматривают профессиональную), третьи - представляют их как два самостоятельных вида готовности, рассматриваемые на личностном и на функциональном уровне (А.Г. Ковалев, 1970).</w:t>
      </w:r>
    </w:p>
    <w:p w14:paraId="23FB0B43"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На наш взгляд, психофизиологическая готовность является существенным компонентом профессиональной готовности как определенной системы, обладает всеми важнейшими свойствами целого, но в связи с собственной спецификой имеет ряд особенностей. Уровень развития психофизиологической готовности, как элемента профессиональной готовности, проявляется в успешности профессиональной деятельности.</w:t>
      </w:r>
    </w:p>
    <w:p w14:paraId="70EBBE16"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Состояние психологической готовности к деятельности следует понимать как сложное, целенаправленное проявление личности. Оно имеет динамическую структуру, между компонентами которой существуют функциональные зависимости. Возникновение состояния психологической готовности   к  деятельности   начинается   с   постановки   цели   на  основе </w:t>
      </w:r>
      <w:r w:rsidRPr="001D0DC2">
        <w:rPr>
          <w:rStyle w:val="FontStyle59"/>
          <w:sz w:val="28"/>
          <w:szCs w:val="28"/>
        </w:rPr>
        <w:lastRenderedPageBreak/>
        <w:t>потребностей и мотивов (или осознания человеком поставленной или возникшей перед ним задачи). Далее идёт выработка плана, моделей, схем предстоящих действий. Затем человек приступает к воплощению появившейся готовности в предметных действиях, применяет определённые средства и способы деятельности, сравнивает ход и промежуточные результаты со стоящей целью, вносит коррективы. Причём анализ ситуации, решение, развитие замысла, эмоций, проявление и изменение готовности определяются, доминирующим мотивом, который обеспечивает необходимую длительность и направленность активности. Профессиональная готовность является результатом профессиональной подготовки, качеством личности и выступает регулятором успешности профессиональной деятельности, разновидностью установки.</w:t>
      </w:r>
    </w:p>
    <w:p w14:paraId="1EE84D67"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В структуре психологической готовности мотивационный компонент является «стержневым, своего рода направляющим образованием», так как «вне мотива и смысла невозможны ни одна деятельность, не реализуемы никакие, даже самые усвоенные знания и предельно сформированные умения» (Р.Д Санжаева). Правда, наличие мотивационной готовности «еще не говорит о наличии психологической готовности к деятельности, но существование последней невозможно без первой» (А.С Мельничук). Указывается, что наиболее уместным при анализе мотивационной готовности является системный подход, развиваемый в работах. Б.Ф. Ломова (1988), А. Раппопорта (1994), Л.Ф. Алексеевой (1997), А.В.Петровского и М.Г. Ярошевского (1998). Мотивационная готовность является личностным показателем перевода возможности в действительность как способа (механизма) самореализации и саморазвития.</w:t>
      </w:r>
    </w:p>
    <w:p w14:paraId="50EE2230"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Познавательный компонент отражает основные края деятельности, помогает человеку контролировать свои действия, оценивать значимость своей деятельности, умение правильно подбирать средства для достижения цели. Эмоциональный компонент активирует психологическую и физическую активность человека. Волевой компонент оказывает содействие совершению </w:t>
      </w:r>
      <w:r w:rsidRPr="001D0DC2">
        <w:rPr>
          <w:rStyle w:val="FontStyle59"/>
          <w:sz w:val="28"/>
          <w:szCs w:val="28"/>
        </w:rPr>
        <w:lastRenderedPageBreak/>
        <w:t>затруднительных действий в процессе достижения цели, помогает отвлекаться от посторонних воздействий, преодолевать сомнение, боязнь.</w:t>
      </w:r>
    </w:p>
    <w:p w14:paraId="5AA26700" w14:textId="77777777" w:rsidR="00382829" w:rsidRPr="001D0DC2" w:rsidRDefault="00011567">
      <w:pPr>
        <w:pStyle w:val="Style16"/>
        <w:widowControl/>
        <w:spacing w:before="14" w:line="480" w:lineRule="exact"/>
        <w:ind w:firstLine="710"/>
        <w:rPr>
          <w:rStyle w:val="FontStyle59"/>
          <w:sz w:val="28"/>
          <w:szCs w:val="28"/>
        </w:rPr>
      </w:pPr>
      <w:r w:rsidRPr="001D0DC2">
        <w:rPr>
          <w:rStyle w:val="FontStyle59"/>
          <w:sz w:val="28"/>
          <w:szCs w:val="28"/>
        </w:rPr>
        <w:t>Таким образом, психологическая готовность, это субъективное состояние личности, считающей себя способной и подготовленной к выполнению определенной профессиональной деятельности и стремящейся ее выполнить.</w:t>
      </w:r>
    </w:p>
    <w:p w14:paraId="2356437E" w14:textId="77777777" w:rsidR="00382829" w:rsidRPr="001D0DC2" w:rsidRDefault="00382829">
      <w:pPr>
        <w:pStyle w:val="Style22"/>
        <w:widowControl/>
        <w:spacing w:line="240" w:lineRule="exact"/>
        <w:ind w:firstLine="710"/>
        <w:jc w:val="both"/>
        <w:rPr>
          <w:sz w:val="28"/>
          <w:szCs w:val="28"/>
        </w:rPr>
      </w:pPr>
    </w:p>
    <w:p w14:paraId="3F68001B" w14:textId="77777777" w:rsidR="00382829" w:rsidRPr="001D0DC2" w:rsidRDefault="00382829">
      <w:pPr>
        <w:pStyle w:val="Style22"/>
        <w:widowControl/>
        <w:spacing w:line="240" w:lineRule="exact"/>
        <w:ind w:firstLine="710"/>
        <w:jc w:val="both"/>
        <w:rPr>
          <w:sz w:val="28"/>
          <w:szCs w:val="28"/>
        </w:rPr>
      </w:pPr>
    </w:p>
    <w:p w14:paraId="13D8E2A7" w14:textId="77777777" w:rsidR="00382829" w:rsidRPr="001D0DC2" w:rsidRDefault="00382829">
      <w:pPr>
        <w:pStyle w:val="Style22"/>
        <w:widowControl/>
        <w:spacing w:line="240" w:lineRule="exact"/>
        <w:ind w:firstLine="710"/>
        <w:jc w:val="both"/>
        <w:rPr>
          <w:sz w:val="28"/>
          <w:szCs w:val="28"/>
        </w:rPr>
      </w:pPr>
    </w:p>
    <w:p w14:paraId="027BE827" w14:textId="77777777" w:rsidR="00382829" w:rsidRPr="001D0DC2" w:rsidRDefault="00382829">
      <w:pPr>
        <w:pStyle w:val="Style22"/>
        <w:widowControl/>
        <w:spacing w:line="240" w:lineRule="exact"/>
        <w:ind w:firstLine="710"/>
        <w:jc w:val="both"/>
        <w:rPr>
          <w:sz w:val="28"/>
          <w:szCs w:val="28"/>
        </w:rPr>
      </w:pPr>
    </w:p>
    <w:p w14:paraId="6685DE95" w14:textId="77777777" w:rsidR="00382829" w:rsidRPr="001D0DC2" w:rsidRDefault="00011567">
      <w:pPr>
        <w:pStyle w:val="Style22"/>
        <w:widowControl/>
        <w:spacing w:before="24"/>
        <w:ind w:firstLine="710"/>
        <w:jc w:val="both"/>
        <w:rPr>
          <w:rStyle w:val="FontStyle56"/>
          <w:sz w:val="28"/>
          <w:szCs w:val="28"/>
        </w:rPr>
      </w:pPr>
      <w:r w:rsidRPr="001D0DC2">
        <w:rPr>
          <w:rStyle w:val="FontStyle56"/>
          <w:sz w:val="28"/>
          <w:szCs w:val="28"/>
        </w:rPr>
        <w:t xml:space="preserve">1.2. Основные аспекты психологической готовности </w:t>
      </w:r>
      <w:r w:rsidR="00DE3290">
        <w:rPr>
          <w:rStyle w:val="FontStyle56"/>
          <w:sz w:val="28"/>
          <w:szCs w:val="28"/>
        </w:rPr>
        <w:t>танцор</w:t>
      </w:r>
      <w:r w:rsidRPr="001D0DC2">
        <w:rPr>
          <w:rStyle w:val="FontStyle56"/>
          <w:sz w:val="28"/>
          <w:szCs w:val="28"/>
        </w:rPr>
        <w:t>а-исполнителя к выступлению на сцене</w:t>
      </w:r>
    </w:p>
    <w:p w14:paraId="38B8DFBC" w14:textId="77777777" w:rsidR="00382829" w:rsidRPr="001D0DC2" w:rsidRDefault="00382829">
      <w:pPr>
        <w:pStyle w:val="Style16"/>
        <w:widowControl/>
        <w:spacing w:line="240" w:lineRule="exact"/>
        <w:rPr>
          <w:sz w:val="28"/>
          <w:szCs w:val="28"/>
        </w:rPr>
      </w:pPr>
    </w:p>
    <w:p w14:paraId="276C0577" w14:textId="77777777" w:rsidR="00382829" w:rsidRPr="001D0DC2" w:rsidRDefault="00382829">
      <w:pPr>
        <w:pStyle w:val="Style16"/>
        <w:widowControl/>
        <w:spacing w:line="240" w:lineRule="exact"/>
        <w:rPr>
          <w:sz w:val="28"/>
          <w:szCs w:val="28"/>
        </w:rPr>
      </w:pPr>
    </w:p>
    <w:p w14:paraId="761A7BB8" w14:textId="77777777" w:rsidR="00382829" w:rsidRPr="001D0DC2" w:rsidRDefault="00382829">
      <w:pPr>
        <w:pStyle w:val="Style16"/>
        <w:widowControl/>
        <w:spacing w:line="240" w:lineRule="exact"/>
        <w:rPr>
          <w:sz w:val="28"/>
          <w:szCs w:val="28"/>
        </w:rPr>
      </w:pPr>
    </w:p>
    <w:p w14:paraId="71094BB6" w14:textId="77777777" w:rsidR="00382829" w:rsidRPr="001D0DC2" w:rsidRDefault="00382829">
      <w:pPr>
        <w:pStyle w:val="Style16"/>
        <w:widowControl/>
        <w:spacing w:line="240" w:lineRule="exact"/>
        <w:rPr>
          <w:sz w:val="28"/>
          <w:szCs w:val="28"/>
        </w:rPr>
      </w:pPr>
    </w:p>
    <w:p w14:paraId="0CAA675A" w14:textId="77777777" w:rsidR="00382829" w:rsidRPr="001D0DC2" w:rsidRDefault="00011567">
      <w:pPr>
        <w:pStyle w:val="Style16"/>
        <w:widowControl/>
        <w:spacing w:before="14" w:line="480" w:lineRule="exact"/>
        <w:rPr>
          <w:rStyle w:val="FontStyle59"/>
          <w:sz w:val="28"/>
          <w:szCs w:val="28"/>
        </w:rPr>
      </w:pPr>
      <w:r w:rsidRPr="001D0DC2">
        <w:rPr>
          <w:rStyle w:val="FontStyle59"/>
          <w:sz w:val="28"/>
          <w:szCs w:val="28"/>
        </w:rPr>
        <w:t xml:space="preserve">Проблема психологической готовности </w:t>
      </w:r>
      <w:r w:rsidR="00F52A66">
        <w:rPr>
          <w:rStyle w:val="FontStyle59"/>
          <w:sz w:val="28"/>
          <w:szCs w:val="28"/>
        </w:rPr>
        <w:t>танцора</w:t>
      </w:r>
      <w:r w:rsidRPr="001D0DC2">
        <w:rPr>
          <w:rStyle w:val="FontStyle59"/>
          <w:sz w:val="28"/>
          <w:szCs w:val="28"/>
        </w:rPr>
        <w:t xml:space="preserve">-исполнителя </w:t>
      </w:r>
      <w:r w:rsidR="00F52A66">
        <w:rPr>
          <w:rStyle w:val="FontStyle59"/>
          <w:sz w:val="28"/>
          <w:szCs w:val="28"/>
        </w:rPr>
        <w:t>к выступлению на сцене - одна из</w:t>
      </w:r>
      <w:r w:rsidRPr="001D0DC2">
        <w:rPr>
          <w:rStyle w:val="FontStyle59"/>
          <w:sz w:val="28"/>
          <w:szCs w:val="28"/>
        </w:rPr>
        <w:t xml:space="preserve"> важнейших в </w:t>
      </w:r>
      <w:r w:rsidR="00F52A66">
        <w:rPr>
          <w:rStyle w:val="FontStyle59"/>
          <w:sz w:val="28"/>
          <w:szCs w:val="28"/>
        </w:rPr>
        <w:t>хореографическо</w:t>
      </w:r>
      <w:r w:rsidR="00DE3290">
        <w:rPr>
          <w:rStyle w:val="FontStyle59"/>
          <w:sz w:val="28"/>
          <w:szCs w:val="28"/>
        </w:rPr>
        <w:t xml:space="preserve">м и </w:t>
      </w:r>
      <w:r w:rsidR="00F52A66">
        <w:rPr>
          <w:rStyle w:val="FontStyle59"/>
          <w:sz w:val="28"/>
          <w:szCs w:val="28"/>
        </w:rPr>
        <w:t>сценическом</w:t>
      </w:r>
      <w:r w:rsidRPr="001D0DC2">
        <w:rPr>
          <w:rStyle w:val="FontStyle59"/>
          <w:sz w:val="28"/>
          <w:szCs w:val="28"/>
        </w:rPr>
        <w:t xml:space="preserve"> искусстве. Нет артиста, который ни разу не пострадал от негативных форм сценического волнения.</w:t>
      </w:r>
    </w:p>
    <w:p w14:paraId="004BA045" w14:textId="77777777" w:rsidR="00382829" w:rsidRPr="001D0DC2" w:rsidRDefault="00DE3290">
      <w:pPr>
        <w:pStyle w:val="Style16"/>
        <w:widowControl/>
        <w:spacing w:before="5" w:line="480" w:lineRule="exact"/>
        <w:ind w:firstLine="701"/>
        <w:rPr>
          <w:rStyle w:val="FontStyle59"/>
          <w:sz w:val="28"/>
          <w:szCs w:val="28"/>
        </w:rPr>
      </w:pPr>
      <w:r>
        <w:rPr>
          <w:rStyle w:val="FontStyle59"/>
          <w:sz w:val="28"/>
          <w:szCs w:val="28"/>
        </w:rPr>
        <w:t>С</w:t>
      </w:r>
      <w:r w:rsidR="00011567" w:rsidRPr="001D0DC2">
        <w:rPr>
          <w:rStyle w:val="FontStyle59"/>
          <w:sz w:val="28"/>
          <w:szCs w:val="28"/>
        </w:rPr>
        <w:t>ценическое состояние исполнителя зависит не только от того, нас</w:t>
      </w:r>
      <w:r w:rsidR="00C21E06">
        <w:rPr>
          <w:rStyle w:val="FontStyle59"/>
          <w:sz w:val="28"/>
          <w:szCs w:val="28"/>
        </w:rPr>
        <w:t>колько надёжно и крепко разучены</w:t>
      </w:r>
      <w:r w:rsidR="00011567" w:rsidRPr="001D0DC2">
        <w:rPr>
          <w:rStyle w:val="FontStyle59"/>
          <w:sz w:val="28"/>
          <w:szCs w:val="28"/>
        </w:rPr>
        <w:t xml:space="preserve"> </w:t>
      </w:r>
      <w:r w:rsidR="00C21E06">
        <w:rPr>
          <w:rStyle w:val="FontStyle59"/>
          <w:sz w:val="28"/>
          <w:szCs w:val="28"/>
        </w:rPr>
        <w:t>хореографическая постановка, танец или</w:t>
      </w:r>
      <w:r>
        <w:rPr>
          <w:rStyle w:val="FontStyle59"/>
          <w:sz w:val="28"/>
          <w:szCs w:val="28"/>
        </w:rPr>
        <w:t xml:space="preserve"> </w:t>
      </w:r>
      <w:r w:rsidR="00011567" w:rsidRPr="001D0DC2">
        <w:rPr>
          <w:rStyle w:val="FontStyle59"/>
          <w:sz w:val="28"/>
          <w:szCs w:val="28"/>
        </w:rPr>
        <w:t xml:space="preserve">произведение. Многие </w:t>
      </w:r>
      <w:r w:rsidR="00E20BE0">
        <w:rPr>
          <w:rStyle w:val="FontStyle59"/>
          <w:sz w:val="28"/>
          <w:szCs w:val="28"/>
        </w:rPr>
        <w:t>танцоры</w:t>
      </w:r>
      <w:r w:rsidR="00011567" w:rsidRPr="001D0DC2">
        <w:rPr>
          <w:rStyle w:val="FontStyle59"/>
          <w:sz w:val="28"/>
          <w:szCs w:val="28"/>
        </w:rPr>
        <w:t xml:space="preserve"> тщательнейшим образом изучают тонкости </w:t>
      </w:r>
      <w:r w:rsidR="00E20BE0">
        <w:rPr>
          <w:rStyle w:val="FontStyle59"/>
          <w:sz w:val="28"/>
          <w:szCs w:val="28"/>
        </w:rPr>
        <w:t>выступления</w:t>
      </w:r>
      <w:r w:rsidR="00011567" w:rsidRPr="001D0DC2">
        <w:rPr>
          <w:rStyle w:val="FontStyle59"/>
          <w:sz w:val="28"/>
          <w:szCs w:val="28"/>
        </w:rPr>
        <w:t>, обдумывают исполнительский план, бесконечно репетируют все фрагменты предстоящего выступления, но, выходя на сцену, теряют способность контролировать происходящее и не могут успешно реализовать выношенные художественные намерения.</w:t>
      </w:r>
    </w:p>
    <w:p w14:paraId="70502FDC"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Приёмы саморегуляции сценического состояния - важный компонент психологической готовности исполнителя к выступлению на сцене.</w:t>
      </w:r>
    </w:p>
    <w:p w14:paraId="4F48FEFD"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Для того чтобы удачно выступить на сцене, </w:t>
      </w:r>
      <w:r w:rsidR="00E20BE0">
        <w:rPr>
          <w:rStyle w:val="FontStyle59"/>
          <w:sz w:val="28"/>
          <w:szCs w:val="28"/>
        </w:rPr>
        <w:t>танцор</w:t>
      </w:r>
      <w:r w:rsidRPr="001D0DC2">
        <w:rPr>
          <w:rStyle w:val="FontStyle59"/>
          <w:sz w:val="28"/>
          <w:szCs w:val="28"/>
        </w:rPr>
        <w:t>у необходимо быть в состоянии так называемой оптимальной сценической готовности.</w:t>
      </w:r>
    </w:p>
    <w:p w14:paraId="3E6AFFB6" w14:textId="77777777" w:rsidR="00382829" w:rsidRPr="001D0DC2" w:rsidRDefault="00011567">
      <w:pPr>
        <w:pStyle w:val="Style16"/>
        <w:widowControl/>
        <w:spacing w:line="480" w:lineRule="exact"/>
        <w:ind w:firstLine="706"/>
        <w:rPr>
          <w:rStyle w:val="FontStyle59"/>
          <w:sz w:val="28"/>
          <w:szCs w:val="28"/>
        </w:rPr>
      </w:pPr>
      <w:r w:rsidRPr="001D0DC2">
        <w:rPr>
          <w:rStyle w:val="FontStyle59"/>
          <w:sz w:val="28"/>
          <w:szCs w:val="28"/>
        </w:rPr>
        <w:t xml:space="preserve">Такая готовность по своим психологическим параметрам соответствует тому, что у спортсменов называют «оптимальным боевым состоянием». И поэтому мы будет рассматривать готовность по трем важнейшим параметрам </w:t>
      </w:r>
      <w:r w:rsidRPr="001D0DC2">
        <w:rPr>
          <w:rStyle w:val="FontStyle59"/>
          <w:sz w:val="28"/>
          <w:szCs w:val="28"/>
        </w:rPr>
        <w:softHyphen/>
        <w:t xml:space="preserve">физическому, эмоциональному и мыслительному. Два последних параметра </w:t>
      </w:r>
      <w:r w:rsidRPr="001D0DC2">
        <w:rPr>
          <w:rStyle w:val="FontStyle59"/>
          <w:sz w:val="28"/>
          <w:szCs w:val="28"/>
        </w:rPr>
        <w:lastRenderedPageBreak/>
        <w:t xml:space="preserve">представляют собой собственно психологическую готовность, которая основывается на хорошем физическом самочувствии </w:t>
      </w:r>
      <w:r w:rsidR="0092303E">
        <w:rPr>
          <w:rStyle w:val="FontStyle59"/>
          <w:sz w:val="28"/>
          <w:szCs w:val="28"/>
        </w:rPr>
        <w:t>танцора</w:t>
      </w:r>
      <w:r w:rsidRPr="001D0DC2">
        <w:rPr>
          <w:rStyle w:val="FontStyle59"/>
          <w:sz w:val="28"/>
          <w:szCs w:val="28"/>
        </w:rPr>
        <w:t>. Хорошая физическая подготовка, дающая ощущения здоровья, силы, выносливости и хорошее настроение, прокладывает путь к хорошему эмоциональному состоянию во время сценического выступления, положительно сказывается на протекании умственных процессов, связанных с концентрацией внимания, мышления и памяти, столь необходимых во время выступления.</w:t>
      </w:r>
    </w:p>
    <w:p w14:paraId="29E0ADC1"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Начальный период в подготовительной работе </w:t>
      </w:r>
      <w:r w:rsidR="0092303E">
        <w:rPr>
          <w:rStyle w:val="FontStyle59"/>
          <w:sz w:val="28"/>
          <w:szCs w:val="28"/>
        </w:rPr>
        <w:t>танцор</w:t>
      </w:r>
      <w:r w:rsidRPr="001D0DC2">
        <w:rPr>
          <w:rStyle w:val="FontStyle59"/>
          <w:sz w:val="28"/>
          <w:szCs w:val="28"/>
        </w:rPr>
        <w:t>а к выступлению на сцене оказывает большое влияние на формирование комплекса эмоциональных состояний и устойчивых психофизиологических ощущений, воспроизводимых его организмом, впоследствии на сцене.</w:t>
      </w:r>
    </w:p>
    <w:p w14:paraId="2B768747"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Эмоциональный параметр оптимальной сценической готовности складывается из ощущений эмоционального подъема, радостного предвкушения предстоящего выступления, желания </w:t>
      </w:r>
      <w:r w:rsidR="00F82BDC">
        <w:rPr>
          <w:rStyle w:val="FontStyle59"/>
          <w:sz w:val="28"/>
          <w:szCs w:val="28"/>
        </w:rPr>
        <w:t>танцевать</w:t>
      </w:r>
      <w:r w:rsidRPr="001D0DC2">
        <w:rPr>
          <w:rStyle w:val="FontStyle59"/>
          <w:sz w:val="28"/>
          <w:szCs w:val="28"/>
        </w:rPr>
        <w:t xml:space="preserve"> для других людей и приносить им своим искусством радость.</w:t>
      </w:r>
    </w:p>
    <w:p w14:paraId="7D30712D"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В достижение оптимальной сценической готовности, исполнителю, прежде всего, нужно объективно оценить уровень нейротизма и реактивности своей нервной системы, от этих факторов будут во многом зависеть временные рамки начального этапа подготовки и особенности использования приемов саморегуляции психических состояний </w:t>
      </w:r>
      <w:r w:rsidR="00C77C35">
        <w:rPr>
          <w:rStyle w:val="FontStyle59"/>
          <w:sz w:val="28"/>
          <w:szCs w:val="28"/>
        </w:rPr>
        <w:t>танцор</w:t>
      </w:r>
      <w:r w:rsidRPr="001D0DC2">
        <w:rPr>
          <w:rStyle w:val="FontStyle59"/>
          <w:sz w:val="28"/>
          <w:szCs w:val="28"/>
        </w:rPr>
        <w:t xml:space="preserve">а. Одним из важных показателей уровня реактивности нервной системы является способность к накоплению и расходованию психической энергии. Индивиды различаются чувствительностью к окружающей обстановке. Одинаковые по своей силе стимулы вызывают у одних людей больший эффект, у других — меньший. Сила, с которой индивид отвечает на воздействия внешней среды или внешних раздражителей, принято называть реактивностью, которая может быть высокой и низкой. Между ответом нервной системы на стимул — реактивностью и силой раздражителя существует обратная зависимость. Чем выше реактивность, тем меньший по силе стимул необходим, чтобы вызвать реакцию. Поэтому </w:t>
      </w:r>
      <w:r w:rsidR="00394F23">
        <w:rPr>
          <w:rStyle w:val="FontStyle59"/>
          <w:sz w:val="28"/>
          <w:szCs w:val="28"/>
        </w:rPr>
        <w:t>танцор</w:t>
      </w:r>
      <w:r w:rsidRPr="001D0DC2">
        <w:rPr>
          <w:rStyle w:val="FontStyle59"/>
          <w:sz w:val="28"/>
          <w:szCs w:val="28"/>
        </w:rPr>
        <w:t xml:space="preserve">ов можно условно разделить на низкореактивных — дающих слабую </w:t>
      </w:r>
      <w:r w:rsidRPr="001D0DC2">
        <w:rPr>
          <w:rStyle w:val="FontStyle59"/>
          <w:sz w:val="28"/>
          <w:szCs w:val="28"/>
        </w:rPr>
        <w:lastRenderedPageBreak/>
        <w:t>реакцию на стимул, и на высокореактивных — дающих сильную реакцию на тот же стимул.</w:t>
      </w:r>
    </w:p>
    <w:p w14:paraId="4672C901"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Для того чтобы нервная система нормально функционировала, ей нужно находиться в определенном оптимальном режиме возбуждения. Реактивность тесно связана с возбудимостью индивида, его способностью давать реакцию на самый слабый раздражитель.</w:t>
      </w:r>
    </w:p>
    <w:p w14:paraId="3C95F65E"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Возбудимости и реактивности противостоит работоспособность и выносливость, которые связаны с силой нервной системы. Чем меньше реактивность, тем больше выносливость, тем сильнее должен быть раздражитель, при котором достигается максимум работоспособности. Чем сильнее реактивность, тем слабее должен быть раздражитель, при котором нервная система впадает в охранительное торможение.</w:t>
      </w:r>
    </w:p>
    <w:p w14:paraId="6019472B"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В зависимости от типа нервной системы такое состояние легче добиваться исполнителям экстравертного плана, по сравнению с интровертами, но и у последних эмоциональное состояние также может быть оптимизировано.</w:t>
      </w:r>
    </w:p>
    <w:p w14:paraId="44CC205A" w14:textId="77777777" w:rsidR="00382829" w:rsidRPr="001D0DC2" w:rsidRDefault="00011567">
      <w:pPr>
        <w:pStyle w:val="Style16"/>
        <w:widowControl/>
        <w:spacing w:before="5" w:line="480" w:lineRule="exact"/>
        <w:ind w:firstLine="686"/>
        <w:rPr>
          <w:rStyle w:val="FontStyle59"/>
          <w:sz w:val="28"/>
          <w:szCs w:val="28"/>
        </w:rPr>
      </w:pPr>
      <w:r w:rsidRPr="001D0DC2">
        <w:rPr>
          <w:rStyle w:val="FontStyle59"/>
          <w:sz w:val="28"/>
          <w:szCs w:val="28"/>
        </w:rPr>
        <w:t xml:space="preserve">В зависимости от силы нервной системы каждый </w:t>
      </w:r>
      <w:r w:rsidR="00946827">
        <w:rPr>
          <w:rStyle w:val="FontStyle59"/>
          <w:sz w:val="28"/>
          <w:szCs w:val="28"/>
        </w:rPr>
        <w:t>танцор</w:t>
      </w:r>
      <w:r w:rsidRPr="001D0DC2">
        <w:rPr>
          <w:rStyle w:val="FontStyle59"/>
          <w:sz w:val="28"/>
          <w:szCs w:val="28"/>
        </w:rPr>
        <w:t xml:space="preserve"> в пределах своего собственного темперамента будет тяготеть к соответствующей манере поведения перед выходом на сцену.</w:t>
      </w:r>
    </w:p>
    <w:p w14:paraId="6601ED77" w14:textId="77777777" w:rsidR="00382829" w:rsidRPr="001D0DC2" w:rsidRDefault="00011567" w:rsidP="006A4976">
      <w:pPr>
        <w:pStyle w:val="Style19"/>
        <w:widowControl/>
        <w:numPr>
          <w:ilvl w:val="0"/>
          <w:numId w:val="6"/>
        </w:numPr>
        <w:tabs>
          <w:tab w:val="left" w:pos="744"/>
        </w:tabs>
        <w:ind w:left="744" w:hanging="336"/>
        <w:rPr>
          <w:rStyle w:val="FontStyle59"/>
          <w:sz w:val="28"/>
          <w:szCs w:val="28"/>
        </w:rPr>
      </w:pPr>
      <w:r w:rsidRPr="001D0DC2">
        <w:rPr>
          <w:rStyle w:val="FontStyle59"/>
          <w:sz w:val="28"/>
          <w:szCs w:val="28"/>
        </w:rPr>
        <w:t>У сангвиника, нервные процессы которого характеризуются сильными, подвижными и уравновешенными процессами возбуждения и торможения, состояние перед выходом на сцену будет переживаться, скорее всего, как оптимальное, то есть как «боевое возбуждение».</w:t>
      </w:r>
    </w:p>
    <w:p w14:paraId="72FFE716" w14:textId="77777777" w:rsidR="00382829" w:rsidRPr="001D0DC2" w:rsidRDefault="00011567" w:rsidP="006A4976">
      <w:pPr>
        <w:pStyle w:val="Style19"/>
        <w:widowControl/>
        <w:numPr>
          <w:ilvl w:val="0"/>
          <w:numId w:val="6"/>
        </w:numPr>
        <w:tabs>
          <w:tab w:val="left" w:pos="744"/>
        </w:tabs>
        <w:ind w:left="744" w:hanging="336"/>
        <w:rPr>
          <w:rStyle w:val="FontStyle59"/>
          <w:sz w:val="28"/>
          <w:szCs w:val="28"/>
        </w:rPr>
      </w:pPr>
      <w:r w:rsidRPr="001D0DC2">
        <w:rPr>
          <w:rStyle w:val="FontStyle59"/>
          <w:sz w:val="28"/>
          <w:szCs w:val="28"/>
        </w:rPr>
        <w:t>У холерика, у которого процессы возбуждения сильнее процессов торможения, момент перед выходом на сцену может х</w:t>
      </w:r>
      <w:r w:rsidR="00946827">
        <w:rPr>
          <w:rStyle w:val="FontStyle59"/>
          <w:sz w:val="28"/>
          <w:szCs w:val="28"/>
        </w:rPr>
        <w:t>арактеризоваться как «</w:t>
      </w:r>
      <w:r w:rsidRPr="001D0DC2">
        <w:rPr>
          <w:rStyle w:val="FontStyle59"/>
          <w:sz w:val="28"/>
          <w:szCs w:val="28"/>
        </w:rPr>
        <w:t>лихорадка».</w:t>
      </w:r>
    </w:p>
    <w:p w14:paraId="5E5136AB" w14:textId="77777777" w:rsidR="00382829" w:rsidRPr="00946827" w:rsidRDefault="00011567" w:rsidP="00946827">
      <w:pPr>
        <w:pStyle w:val="Style25"/>
        <w:widowControl/>
        <w:numPr>
          <w:ilvl w:val="0"/>
          <w:numId w:val="6"/>
        </w:numPr>
        <w:tabs>
          <w:tab w:val="left" w:pos="744"/>
        </w:tabs>
        <w:spacing w:line="480" w:lineRule="exact"/>
        <w:ind w:left="744" w:hanging="336"/>
        <w:rPr>
          <w:rStyle w:val="FontStyle59"/>
          <w:sz w:val="28"/>
          <w:szCs w:val="28"/>
        </w:rPr>
      </w:pPr>
      <w:r w:rsidRPr="001D0DC2">
        <w:rPr>
          <w:rStyle w:val="FontStyle59"/>
          <w:sz w:val="28"/>
          <w:szCs w:val="28"/>
        </w:rPr>
        <w:t>Меланхолики и флегматики с их преобладанием тормозных процессов над процессами возбуждения будут тяготеть к состоянию апатии. Одной из драм, которая развертывается на сцене, является то, что те из</w:t>
      </w:r>
      <w:r w:rsidR="00946827">
        <w:rPr>
          <w:rStyle w:val="FontStyle59"/>
          <w:sz w:val="28"/>
          <w:szCs w:val="28"/>
        </w:rPr>
        <w:t xml:space="preserve"> </w:t>
      </w:r>
      <w:r w:rsidR="00946827" w:rsidRPr="00946827">
        <w:rPr>
          <w:rStyle w:val="FontStyle59"/>
          <w:sz w:val="28"/>
          <w:szCs w:val="28"/>
        </w:rPr>
        <w:t>танцоров</w:t>
      </w:r>
      <w:r w:rsidRPr="00946827">
        <w:rPr>
          <w:rStyle w:val="FontStyle59"/>
          <w:sz w:val="28"/>
          <w:szCs w:val="28"/>
        </w:rPr>
        <w:t>-исполнителей, которые обладают более тонко организованной</w:t>
      </w:r>
    </w:p>
    <w:p w14:paraId="6CAB2BBD" w14:textId="77777777" w:rsidR="00382829" w:rsidRPr="001D0DC2" w:rsidRDefault="00011567">
      <w:pPr>
        <w:pStyle w:val="Style29"/>
        <w:widowControl/>
        <w:spacing w:before="62"/>
        <w:rPr>
          <w:rStyle w:val="FontStyle59"/>
          <w:sz w:val="28"/>
          <w:szCs w:val="28"/>
        </w:rPr>
      </w:pPr>
      <w:r w:rsidRPr="001D0DC2">
        <w:rPr>
          <w:rStyle w:val="FontStyle59"/>
          <w:sz w:val="28"/>
          <w:szCs w:val="28"/>
        </w:rPr>
        <w:lastRenderedPageBreak/>
        <w:t>нервной системой и отличаются впечатлительностью и ранимостью, а, следовательно, и одухотворенностью исполнения, особенно болезненно переживают стресс сценического исполнения.</w:t>
      </w:r>
    </w:p>
    <w:p w14:paraId="7DB9E7E5"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Людей, принадлежащих к так называемому «слабому» типу высшей нервной деятельности, выдающийся русский физиолог И.П. Павлов прямо называл «художественным» типом, то есть особо предрасположенным к определенному виду деятельности. Однако этот тип оказывается наиболее уязвимым в атмосфере концерта.</w:t>
      </w:r>
    </w:p>
    <w:p w14:paraId="60022E4E" w14:textId="77777777" w:rsidR="00382829" w:rsidRPr="001D0DC2" w:rsidRDefault="00011567">
      <w:pPr>
        <w:pStyle w:val="Style16"/>
        <w:widowControl/>
        <w:spacing w:before="14" w:line="480" w:lineRule="exact"/>
        <w:ind w:firstLine="691"/>
        <w:rPr>
          <w:rStyle w:val="FontStyle59"/>
          <w:sz w:val="28"/>
          <w:szCs w:val="28"/>
        </w:rPr>
      </w:pPr>
      <w:r w:rsidRPr="001D0DC2">
        <w:rPr>
          <w:rStyle w:val="FontStyle59"/>
          <w:sz w:val="28"/>
          <w:szCs w:val="28"/>
        </w:rPr>
        <w:t xml:space="preserve">Разницу в поведении </w:t>
      </w:r>
      <w:r w:rsidR="00D01787">
        <w:rPr>
          <w:rStyle w:val="FontStyle59"/>
          <w:sz w:val="28"/>
          <w:szCs w:val="28"/>
        </w:rPr>
        <w:t>мэтров искусства</w:t>
      </w:r>
      <w:r w:rsidRPr="001D0DC2">
        <w:rPr>
          <w:rStyle w:val="FontStyle59"/>
          <w:sz w:val="28"/>
          <w:szCs w:val="28"/>
        </w:rPr>
        <w:t>, обладающих разным складом нервной системы, можно видеть из следующего наблюдения Г. Когана: «Есть два типа артистов. Одни, чтобы раскрыться по-настоящему, в полную меру, нуждаются в изначальном расположении, благожелательности, отзывчивости, одобрении слушателей; без этого они ссыхаются, вянут, как цветы без поливки: играют скованно, сухо, порой так плохо, что могут показаться чуть ли не бездарными. Таковы были Ф. Шопен, А.Н. Скрябин, В.В. Софроницкий. Другим такая тепличная атмосфера отнюдь не необходима; недоверие, недружелюбие, даже враждебность аудитории их не только не пугают, но скорее электризуют, подстегивают, вдохновляют; в подобной обстановке они даже особенно расцветают, бросаются в бой - и побеждают. Таковы были Ф. Лист, Ф.И. Шаляпин» (28).</w:t>
      </w:r>
    </w:p>
    <w:p w14:paraId="4EB758C0" w14:textId="77777777" w:rsidR="001E73FF" w:rsidRDefault="00011567">
      <w:pPr>
        <w:pStyle w:val="Style16"/>
        <w:widowControl/>
        <w:spacing w:before="10" w:line="480" w:lineRule="exact"/>
        <w:rPr>
          <w:rStyle w:val="FontStyle59"/>
          <w:sz w:val="28"/>
          <w:szCs w:val="28"/>
        </w:rPr>
      </w:pPr>
      <w:r w:rsidRPr="001D0DC2">
        <w:rPr>
          <w:rStyle w:val="FontStyle59"/>
          <w:sz w:val="28"/>
          <w:szCs w:val="28"/>
        </w:rPr>
        <w:t xml:space="preserve">Выступление на сцене требует большого расхода нервно-психической энергии и значительного напряжения воли и внимания, накопление которых - в занятиях, требующих не только физических сил, но и сил эмоциональных. </w:t>
      </w:r>
    </w:p>
    <w:p w14:paraId="6AD4A599"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 xml:space="preserve">И. Вагин отмечает: «Опыт доказывает, что успеха добиваются не самые умные, а самые эмоционально устойчивые, верящие в себя люди» (9). Его мнение также разделяет, известный </w:t>
      </w:r>
      <w:r w:rsidR="00975396">
        <w:rPr>
          <w:rStyle w:val="FontStyle59"/>
          <w:sz w:val="28"/>
          <w:szCs w:val="28"/>
        </w:rPr>
        <w:t>искусствовед</w:t>
      </w:r>
      <w:r w:rsidR="001E73FF">
        <w:rPr>
          <w:rStyle w:val="FontStyle59"/>
          <w:sz w:val="28"/>
          <w:szCs w:val="28"/>
        </w:rPr>
        <w:t xml:space="preserve"> </w:t>
      </w:r>
      <w:r w:rsidRPr="001D0DC2">
        <w:rPr>
          <w:rStyle w:val="FontStyle59"/>
          <w:sz w:val="28"/>
          <w:szCs w:val="28"/>
        </w:rPr>
        <w:t xml:space="preserve">Д.Д. Благой. Он полагает, что особенности того или иного сценического состояния детерминируются не столько свойствами нервной системы, сколько интеллектуально-творческими качествами личности. По его мнению, главное "лекарство" от пагубных последствий вредных форм </w:t>
      </w:r>
      <w:r w:rsidR="001E73FF">
        <w:rPr>
          <w:rStyle w:val="FontStyle59"/>
          <w:sz w:val="28"/>
          <w:szCs w:val="28"/>
        </w:rPr>
        <w:t>сценического</w:t>
      </w:r>
      <w:r w:rsidRPr="001D0DC2">
        <w:rPr>
          <w:rStyle w:val="FontStyle59"/>
          <w:sz w:val="28"/>
          <w:szCs w:val="28"/>
        </w:rPr>
        <w:t xml:space="preserve"> волнения состоит в "увлечённости, </w:t>
      </w:r>
      <w:r w:rsidRPr="001D0DC2">
        <w:rPr>
          <w:rStyle w:val="FontStyle59"/>
          <w:sz w:val="28"/>
          <w:szCs w:val="28"/>
        </w:rPr>
        <w:lastRenderedPageBreak/>
        <w:t>всепоглощённости музыкальными образами, в непрестанных открытиях всего прекрасного, что содержится в сочинении, в любви к каждой его детали, в страсти, с которой жаждешь выявить всё это в реальном звучании. В осознании величия музыки, значительности личности её создателя, в стремлении приблизиться к нему в меру скромных сил своих, в преклонении перед этим величием, этой значительностью..." (5).</w:t>
      </w:r>
    </w:p>
    <w:p w14:paraId="7AE1D557"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Выдающиеся исполнители также волнуются, выступая перед публикой, но они волнуются не в обычном смысле этого слова; их состояние скорее представляет собой возбуждение, доходящее порой до экзальтации. Возбуждение можно назвать полезным видом волнения, так как вместо страха оно вызывает повышенную выносливость и обостренность чувств, дающую исполнителю возможность превзойти самого себя. М. Норбеков пишет: «Когда одни, видя перед собой пропасть, думают о бездне, есть другие, которые думают о том, как построить через нее мост».</w:t>
      </w:r>
    </w:p>
    <w:p w14:paraId="44C26710"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Первостепенной задачей каждого исполнителя является граница между паническим страхом и сценическим волнением. Одно из них может созидать, другое - вносить хаос и разрушение.</w:t>
      </w:r>
    </w:p>
    <w:p w14:paraId="70F89F69"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Мыслительный параметр оптимальной сценической готовности складывается из ясности и быстроты мышления, способности четко представлять программу выполняемых </w:t>
      </w:r>
      <w:r w:rsidR="00975396">
        <w:rPr>
          <w:rStyle w:val="FontStyle59"/>
          <w:sz w:val="28"/>
          <w:szCs w:val="28"/>
        </w:rPr>
        <w:t xml:space="preserve">танцевальных </w:t>
      </w:r>
      <w:r w:rsidRPr="001D0DC2">
        <w:rPr>
          <w:rStyle w:val="FontStyle59"/>
          <w:sz w:val="28"/>
          <w:szCs w:val="28"/>
        </w:rPr>
        <w:t xml:space="preserve">движений и воплощаемых </w:t>
      </w:r>
      <w:r w:rsidR="00975396">
        <w:rPr>
          <w:rStyle w:val="FontStyle59"/>
          <w:sz w:val="28"/>
          <w:szCs w:val="28"/>
        </w:rPr>
        <w:t>зрительн</w:t>
      </w:r>
      <w:r w:rsidRPr="001D0DC2">
        <w:rPr>
          <w:rStyle w:val="FontStyle59"/>
          <w:sz w:val="28"/>
          <w:szCs w:val="28"/>
        </w:rPr>
        <w:t xml:space="preserve">ых образов. Перевод программы умственных представлений, содержащихся в сознании, в технический аппарат </w:t>
      </w:r>
      <w:r w:rsidR="00975396">
        <w:rPr>
          <w:rStyle w:val="FontStyle59"/>
          <w:sz w:val="28"/>
          <w:szCs w:val="28"/>
        </w:rPr>
        <w:t>танцора</w:t>
      </w:r>
      <w:r w:rsidRPr="001D0DC2">
        <w:rPr>
          <w:rStyle w:val="FontStyle59"/>
          <w:sz w:val="28"/>
          <w:szCs w:val="28"/>
        </w:rPr>
        <w:t xml:space="preserve"> осуществляется при помощи целенаправленной исполнительской воли, которая включает через контролирующую деятельность внимания все психические процессы -мышление, память, воображение. Волевое сосредоточение внимания позволяет </w:t>
      </w:r>
      <w:r w:rsidR="00975396">
        <w:rPr>
          <w:rStyle w:val="FontStyle59"/>
          <w:sz w:val="28"/>
          <w:szCs w:val="28"/>
        </w:rPr>
        <w:t>танцору</w:t>
      </w:r>
      <w:r w:rsidRPr="001D0DC2">
        <w:rPr>
          <w:rStyle w:val="FontStyle59"/>
          <w:sz w:val="28"/>
          <w:szCs w:val="28"/>
        </w:rPr>
        <w:t xml:space="preserve"> перенести все то, что было сделано в умственном плане, в процессе предварительной работы, во внешний план, то есть показать свою работу </w:t>
      </w:r>
      <w:r w:rsidR="00975396">
        <w:rPr>
          <w:rStyle w:val="FontStyle59"/>
          <w:sz w:val="28"/>
          <w:szCs w:val="28"/>
        </w:rPr>
        <w:t>зрителям</w:t>
      </w:r>
      <w:r w:rsidRPr="001D0DC2">
        <w:rPr>
          <w:rStyle w:val="FontStyle59"/>
          <w:sz w:val="28"/>
          <w:szCs w:val="28"/>
        </w:rPr>
        <w:t>.</w:t>
      </w:r>
    </w:p>
    <w:p w14:paraId="0D086DBE"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 xml:space="preserve">Известно, сколь важна в этой ситуации психологическая стабильность, уверенность в себе, в своих силах. Но именно это и становится серьезной </w:t>
      </w:r>
      <w:r w:rsidRPr="001D0DC2">
        <w:rPr>
          <w:rStyle w:val="FontStyle59"/>
          <w:sz w:val="28"/>
          <w:szCs w:val="28"/>
        </w:rPr>
        <w:lastRenderedPageBreak/>
        <w:t>психологической проблемой, когда человек оказывается в центре внимания других людей, зная, что все нюансы и детали его поведения, его действий отчетливо просматриваются со стороны, придирчиво оцениваются присутствующими. Скованность, мышечная зажатость, замедленность и неточность реакций, неуверенность в своих силах - таков распространенный синдром, характеризующий внутреннее состояние человека, которому приходится выступ</w:t>
      </w:r>
      <w:r w:rsidR="00591529">
        <w:rPr>
          <w:rStyle w:val="FontStyle59"/>
          <w:sz w:val="28"/>
          <w:szCs w:val="28"/>
        </w:rPr>
        <w:t>ать перед зрителями</w:t>
      </w:r>
      <w:r w:rsidRPr="001D0DC2">
        <w:rPr>
          <w:rStyle w:val="FontStyle59"/>
          <w:sz w:val="28"/>
          <w:szCs w:val="28"/>
        </w:rPr>
        <w:t xml:space="preserve">. Ответственные ситуации обостряют, усиливают болезненность этих состояний вдвойне. А ведь случаются выступления, что называется, судьбоносные для </w:t>
      </w:r>
      <w:r w:rsidR="00591529">
        <w:rPr>
          <w:rStyle w:val="FontStyle59"/>
          <w:sz w:val="28"/>
          <w:szCs w:val="28"/>
        </w:rPr>
        <w:t>танцора</w:t>
      </w:r>
      <w:r w:rsidRPr="001D0DC2">
        <w:rPr>
          <w:rStyle w:val="FontStyle59"/>
          <w:sz w:val="28"/>
          <w:szCs w:val="28"/>
        </w:rPr>
        <w:t>. И любая неудача, любое поражение могут иметь тут самые негативные последствия для человека.</w:t>
      </w:r>
    </w:p>
    <w:p w14:paraId="1766C966"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Чтобы не спасовать в этих условиях, не растерять лучших своих качеств, нужны отменные волевые данные. Требуется и всесторонняя, тщательная подготовка, и отлаженная система профессиональных умений и навыков, и определенный опыт соответствующей деятельности. И, тем не менее, на одном из первых мест по своей значимости стоят волевые качества личности. При прочих равных условиях они решают все.</w:t>
      </w:r>
    </w:p>
    <w:p w14:paraId="5D490A72" w14:textId="77777777" w:rsidR="00382829" w:rsidRPr="001D0DC2" w:rsidRDefault="00011567">
      <w:pPr>
        <w:pStyle w:val="Style16"/>
        <w:widowControl/>
        <w:spacing w:before="5" w:line="480" w:lineRule="exact"/>
        <w:ind w:firstLine="706"/>
        <w:rPr>
          <w:rStyle w:val="FontStyle59"/>
          <w:sz w:val="28"/>
          <w:szCs w:val="28"/>
        </w:rPr>
      </w:pPr>
      <w:r w:rsidRPr="001D0DC2">
        <w:rPr>
          <w:rStyle w:val="FontStyle59"/>
          <w:sz w:val="28"/>
          <w:szCs w:val="28"/>
        </w:rPr>
        <w:t>"Беспокойство и страх, охватывающие многих музыкантов</w:t>
      </w:r>
      <w:r w:rsidR="002E7E13">
        <w:rPr>
          <w:rStyle w:val="FontStyle59"/>
          <w:sz w:val="28"/>
          <w:szCs w:val="28"/>
        </w:rPr>
        <w:t xml:space="preserve"> и танцоров</w:t>
      </w:r>
      <w:r w:rsidRPr="001D0DC2">
        <w:rPr>
          <w:rStyle w:val="FontStyle59"/>
          <w:sz w:val="28"/>
          <w:szCs w:val="28"/>
        </w:rPr>
        <w:t>, высказывался по этому поводу Г. Гинзбург, - порождают нередко торопливость, "скомканность" не только трудного пассажа, но и совершенно простых эпизодов, расположенных непосредственно перед ним... Как бороться с подобными отрицательными явлениями, какая сила может преодолеть, освободить исполнение от ненужной, губительной суеты, удержать его в задуманных границах? Только хорошо воспитанная, натренированная, строго организованная исполнительская воля" (15). При отсутствии такой воли, полагал Г. Гинзбург, занятия музыкально-</w:t>
      </w:r>
      <w:r w:rsidR="002E7E13">
        <w:rPr>
          <w:rStyle w:val="FontStyle59"/>
          <w:sz w:val="28"/>
          <w:szCs w:val="28"/>
        </w:rPr>
        <w:t>хореографической</w:t>
      </w:r>
      <w:r w:rsidRPr="001D0DC2">
        <w:rPr>
          <w:rStyle w:val="FontStyle59"/>
          <w:sz w:val="28"/>
          <w:szCs w:val="28"/>
        </w:rPr>
        <w:t xml:space="preserve"> деятельностью становятся практически бесперспективными.</w:t>
      </w:r>
    </w:p>
    <w:p w14:paraId="5622A0B0"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Следует учитывать, впрочем, что экстремальные ситуации, в которых подчас оказывается человек в силу специфики своей профессии, не только выдвигают требования к его воле, но и активно формируют, "упражняют" ее. Это подтверждают многие психологи - Б.М. Теплов, СЛ. Рубинштейн и другие.</w:t>
      </w:r>
    </w:p>
    <w:p w14:paraId="097B61A6"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lastRenderedPageBreak/>
        <w:t xml:space="preserve">К воле как психологическому феномену сказанное имеет прямое отношение. Возьмем, к примеру, </w:t>
      </w:r>
      <w:r w:rsidR="00197E99">
        <w:rPr>
          <w:rStyle w:val="FontStyle59"/>
          <w:sz w:val="28"/>
          <w:szCs w:val="28"/>
        </w:rPr>
        <w:t>сольное</w:t>
      </w:r>
      <w:r w:rsidRPr="001D0DC2">
        <w:rPr>
          <w:rStyle w:val="FontStyle59"/>
          <w:sz w:val="28"/>
          <w:szCs w:val="28"/>
        </w:rPr>
        <w:t xml:space="preserve"> выступление </w:t>
      </w:r>
      <w:r w:rsidR="00197E99">
        <w:rPr>
          <w:rStyle w:val="FontStyle59"/>
          <w:sz w:val="28"/>
          <w:szCs w:val="28"/>
        </w:rPr>
        <w:t>танцора</w:t>
      </w:r>
      <w:r w:rsidRPr="001D0DC2">
        <w:rPr>
          <w:rStyle w:val="FontStyle59"/>
          <w:sz w:val="28"/>
          <w:szCs w:val="28"/>
        </w:rPr>
        <w:t>. Его психофизиологические "механизмы" в этой ситуации функционируют в режиме максимума. Естественно, что, прикладывая самые большие волевые усилия для достижения успеха, человек одновременно закаляет свою волю, тренирует ее, стимулирует развитие систем саморегуляции в единстве их энергетических и содержательно-смысловых компонентов.</w:t>
      </w:r>
    </w:p>
    <w:p w14:paraId="5D5DCB62"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 xml:space="preserve">Важно при этом, что ситуации такого рода, многократно повторяясь в ходе профессиональной </w:t>
      </w:r>
      <w:r w:rsidR="00197E99">
        <w:rPr>
          <w:rStyle w:val="FontStyle59"/>
          <w:sz w:val="28"/>
          <w:szCs w:val="28"/>
        </w:rPr>
        <w:t>хореографическ</w:t>
      </w:r>
      <w:r w:rsidRPr="001D0DC2">
        <w:rPr>
          <w:rStyle w:val="FontStyle59"/>
          <w:sz w:val="28"/>
          <w:szCs w:val="28"/>
        </w:rPr>
        <w:t>ой деятельности, создают условия, при которых эпизодические, рефлекторные проявления воли человека начинают обретать статус индивидуально-личностных качеств и свойств, складываясь в достаточно устойчивые и прочные психические образования. Воля - как черта характера, как особая психологическая субстанция - начинает играть все более заметную роль в иерархии свойств личности, внедряясь в глубинные фундаментальные слои ее структуры.</w:t>
      </w:r>
    </w:p>
    <w:p w14:paraId="725063A3"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Принято считать, что </w:t>
      </w:r>
      <w:r w:rsidR="00197E99">
        <w:rPr>
          <w:rStyle w:val="FontStyle59"/>
          <w:sz w:val="28"/>
          <w:szCs w:val="28"/>
        </w:rPr>
        <w:t>танцор</w:t>
      </w:r>
      <w:r w:rsidRPr="001D0DC2">
        <w:rPr>
          <w:rStyle w:val="FontStyle59"/>
          <w:sz w:val="28"/>
          <w:szCs w:val="28"/>
        </w:rPr>
        <w:t xml:space="preserve"> - как индивид, как человек с определенным складом характера - продолжает себя в своей творческой практике, самовыявляется в ней. Его психофизиологическая конституция, в частности волевые качества и свойства, накладывают ясно видимый отпечаток (своего рода "дактилоскопический узор") на "продукты" его деятельности, какими бы они ни были по своему содержанию и видовой принадлежности.</w:t>
      </w:r>
    </w:p>
    <w:p w14:paraId="110B59C8"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 xml:space="preserve">В то же время нельзя сбрасывать со счетов и то обстоятельство, что одни и те же люди по-разному выглядят в различных жизненных ситуациях; их "волевой индекс" может меняться, и весьма существенно. Так, Л.И. Божович полагала, что не существует однозначного ответа на вопрос - обладает ли данный конкретный человек волей или не обладает: в одном жизненном "контексте" (в семье, с близкими) он может выглядеть по-иному, нежели в другом (на службе, в производственном процессе). Это происходит потому, писала Л.И, Божович, что каждая жизненная ситуация предъявляет человеку </w:t>
      </w:r>
      <w:r w:rsidRPr="001D0DC2">
        <w:rPr>
          <w:rStyle w:val="FontStyle59"/>
          <w:sz w:val="28"/>
          <w:szCs w:val="28"/>
        </w:rPr>
        <w:lastRenderedPageBreak/>
        <w:t>свои специфические требования, актуализирует различные свойства, функции и психологические параметры его характера (61).</w:t>
      </w:r>
    </w:p>
    <w:p w14:paraId="7B8000FB"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Итак, воля подобно восприятию, мышлению, эмоциям, воображению и так далее - величина переменная, зависящая от обстоятельств, от условий, в которых пребывает и действует человек.</w:t>
      </w:r>
    </w:p>
    <w:p w14:paraId="78B28747"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В то же время волю не случайно называют "хребтом характера". Она может быть гибкой, менять свою внешнюю "конфигурацию", в том числе и степень упругости, твердости, но в любом случае она остается одной из базовых психологических характеристик человека, определяя его персонально значимые, индивидуальные особенности (свойства, черты) как субъекта жизнедеятельности.</w:t>
      </w:r>
    </w:p>
    <w:p w14:paraId="73FCB6C9"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 xml:space="preserve">Умение сосредоточивать внимание и длительно удерживать его на каком-либо объекте - такой же важный компонент оптимальной сценической готовности, как и поддержание физической формы и умение регулировать частоту сердечных сокращений. Чтобы не ошибиться, не остановиться и не забыть, нужно работать над повышением концентрации внимания, поскольку только способность к мотивированному вниманию и качество его концентрации позволят, выйдя к публике, исполнить </w:t>
      </w:r>
      <w:r w:rsidR="00B4081F">
        <w:rPr>
          <w:rStyle w:val="FontStyle59"/>
          <w:sz w:val="28"/>
          <w:szCs w:val="28"/>
        </w:rPr>
        <w:t>танец</w:t>
      </w:r>
      <w:r w:rsidRPr="001D0DC2">
        <w:rPr>
          <w:rStyle w:val="FontStyle59"/>
          <w:sz w:val="28"/>
          <w:szCs w:val="28"/>
        </w:rPr>
        <w:t xml:space="preserve"> так, как исполнитель на сегодня умеет это сделать. Поэтому ежедневные упражнения на концентрацию внимания должны входить в программу подготовки </w:t>
      </w:r>
      <w:r w:rsidR="00B4081F">
        <w:rPr>
          <w:rStyle w:val="FontStyle59"/>
          <w:sz w:val="28"/>
          <w:szCs w:val="28"/>
        </w:rPr>
        <w:t>танцора</w:t>
      </w:r>
      <w:r w:rsidRPr="001D0DC2">
        <w:rPr>
          <w:rStyle w:val="FontStyle59"/>
          <w:sz w:val="28"/>
          <w:szCs w:val="28"/>
        </w:rPr>
        <w:t>-исполнителя.</w:t>
      </w:r>
    </w:p>
    <w:p w14:paraId="40FD30EF"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 xml:space="preserve">Сосредоточение в момент исполнения только на том, что ты в данный момент </w:t>
      </w:r>
      <w:r w:rsidR="00B534D9">
        <w:rPr>
          <w:rStyle w:val="FontStyle59"/>
          <w:sz w:val="28"/>
          <w:szCs w:val="28"/>
        </w:rPr>
        <w:t>танцуешь</w:t>
      </w:r>
      <w:r w:rsidRPr="001D0DC2">
        <w:rPr>
          <w:rStyle w:val="FontStyle59"/>
          <w:sz w:val="28"/>
          <w:szCs w:val="28"/>
        </w:rPr>
        <w:t xml:space="preserve"> — задача практически неразрешимая для невнимательного человека. Отвлекающие мысли в момент исполнения почти всегда приводят к ошибкам. «Непроизвольно возникающая мысль, - писал Ганди, - есть болезнь ума. Обуздание ее означает обуздание ума, что еще труднее, чем обуздание ветра». (14).</w:t>
      </w:r>
    </w:p>
    <w:p w14:paraId="4C4B1AAA" w14:textId="77777777" w:rsidR="00382829" w:rsidRPr="001D0DC2" w:rsidRDefault="00011567">
      <w:pPr>
        <w:pStyle w:val="Style16"/>
        <w:widowControl/>
        <w:spacing w:line="480" w:lineRule="exact"/>
        <w:ind w:firstLine="686"/>
        <w:rPr>
          <w:rStyle w:val="FontStyle59"/>
          <w:sz w:val="28"/>
          <w:szCs w:val="28"/>
        </w:rPr>
      </w:pPr>
      <w:r w:rsidRPr="001D0DC2">
        <w:rPr>
          <w:rStyle w:val="FontStyle59"/>
          <w:sz w:val="28"/>
          <w:szCs w:val="28"/>
        </w:rPr>
        <w:t xml:space="preserve">Психологи установили, что сценические реакции </w:t>
      </w:r>
      <w:r w:rsidR="00B534D9">
        <w:rPr>
          <w:rStyle w:val="FontStyle59"/>
          <w:sz w:val="28"/>
          <w:szCs w:val="28"/>
        </w:rPr>
        <w:t>танцора</w:t>
      </w:r>
      <w:r w:rsidRPr="001D0DC2">
        <w:rPr>
          <w:rStyle w:val="FontStyle59"/>
          <w:sz w:val="28"/>
          <w:szCs w:val="28"/>
        </w:rPr>
        <w:t xml:space="preserve"> проявляются в трёх основных формах: боевая готовность, предстартовая лихорадка, предстартовая апатия. В значительной степени сценическое волнение </w:t>
      </w:r>
      <w:r w:rsidR="00B534D9">
        <w:rPr>
          <w:rStyle w:val="FontStyle59"/>
          <w:sz w:val="28"/>
          <w:szCs w:val="28"/>
        </w:rPr>
        <w:t>танцора</w:t>
      </w:r>
      <w:r w:rsidRPr="001D0DC2">
        <w:rPr>
          <w:rStyle w:val="FontStyle59"/>
          <w:sz w:val="28"/>
          <w:szCs w:val="28"/>
        </w:rPr>
        <w:t xml:space="preserve"> </w:t>
      </w:r>
      <w:r w:rsidRPr="001D0DC2">
        <w:rPr>
          <w:rStyle w:val="FontStyle59"/>
          <w:sz w:val="28"/>
          <w:szCs w:val="28"/>
        </w:rPr>
        <w:lastRenderedPageBreak/>
        <w:t>проходит, как правило, на фоне физиологических процессов, сходных с этими формами.</w:t>
      </w:r>
    </w:p>
    <w:p w14:paraId="784ABD6D" w14:textId="77777777" w:rsidR="00382829" w:rsidRPr="001D0DC2" w:rsidRDefault="00011567">
      <w:pPr>
        <w:pStyle w:val="Style16"/>
        <w:widowControl/>
        <w:spacing w:before="5" w:line="480" w:lineRule="exact"/>
        <w:ind w:firstLine="710"/>
        <w:rPr>
          <w:rStyle w:val="FontStyle59"/>
          <w:sz w:val="28"/>
          <w:szCs w:val="28"/>
        </w:rPr>
      </w:pPr>
      <w:r w:rsidRPr="001D0DC2">
        <w:rPr>
          <w:rStyle w:val="FontStyle59"/>
          <w:sz w:val="28"/>
          <w:szCs w:val="28"/>
        </w:rPr>
        <w:t>Состояние «</w:t>
      </w:r>
      <w:r w:rsidR="00B534D9">
        <w:rPr>
          <w:rStyle w:val="FontStyle59"/>
          <w:sz w:val="28"/>
          <w:szCs w:val="28"/>
        </w:rPr>
        <w:t xml:space="preserve">боевой готовности», проявляется </w:t>
      </w:r>
      <w:r w:rsidRPr="001D0DC2">
        <w:rPr>
          <w:rStyle w:val="FontStyle59"/>
          <w:sz w:val="28"/>
          <w:szCs w:val="28"/>
        </w:rPr>
        <w:t>как чувство творческого подъема, во время удачного сценического выступления, сопровождаясь изменениями в организме. В этом состоянии возрастает быстрота реакций, обостряется мысль и внимание, повышается уровень помехоустойчивости и адаптивных возможностей.</w:t>
      </w:r>
    </w:p>
    <w:p w14:paraId="6651FE59"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 xml:space="preserve">Ощущение тревоги и беспокойства, испытываемое некоторыми </w:t>
      </w:r>
      <w:r w:rsidR="00B534D9">
        <w:rPr>
          <w:rStyle w:val="FontStyle59"/>
          <w:sz w:val="28"/>
          <w:szCs w:val="28"/>
        </w:rPr>
        <w:t>танцорами</w:t>
      </w:r>
      <w:r w:rsidRPr="001D0DC2">
        <w:rPr>
          <w:rStyle w:val="FontStyle59"/>
          <w:sz w:val="28"/>
          <w:szCs w:val="28"/>
        </w:rPr>
        <w:t xml:space="preserve"> во время выхода на сцену, сопровождается изменениями в организме, характерными для «предстартовой лихорадки».</w:t>
      </w:r>
    </w:p>
    <w:p w14:paraId="729790FE"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Тормозные процессы в коре головного мозга не могут сдерживать возбуждение, поведение становится суетливым, внимание рассредоточивается, уровень помехоустойчивости и адаптивных возможностей снижается, эмоциональное напряжение быстро возрастает и не всегда адекватно ситуации.</w:t>
      </w:r>
    </w:p>
    <w:p w14:paraId="3BA2595C"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Иногда </w:t>
      </w:r>
      <w:r w:rsidR="00E3256E">
        <w:rPr>
          <w:rStyle w:val="FontStyle59"/>
          <w:sz w:val="28"/>
          <w:szCs w:val="28"/>
        </w:rPr>
        <w:t>танцор</w:t>
      </w:r>
      <w:r w:rsidRPr="001D0DC2">
        <w:rPr>
          <w:rStyle w:val="FontStyle59"/>
          <w:sz w:val="28"/>
          <w:szCs w:val="28"/>
        </w:rPr>
        <w:t xml:space="preserve"> жалуется, что у него пропало всякое желание к творчеству, что всё ему стало безр</w:t>
      </w:r>
      <w:r w:rsidR="008E76F9">
        <w:rPr>
          <w:rStyle w:val="FontStyle59"/>
          <w:sz w:val="28"/>
          <w:szCs w:val="28"/>
        </w:rPr>
        <w:t xml:space="preserve">азлично и хочется лишь одного, </w:t>
      </w:r>
      <w:r w:rsidRPr="001D0DC2">
        <w:rPr>
          <w:rStyle w:val="FontStyle59"/>
          <w:sz w:val="28"/>
          <w:szCs w:val="28"/>
        </w:rPr>
        <w:t>чтобы его оставили в покое. Такая форма сценического волнения имеет схожие черты с состоянием «предстартовой апатии». При этом тормозные процессы в коре головного мозга превалируют над возбуждением, ощущается вялость, нежелание действовать, реакции замедляются, уровень помехоустойчивости и адаптивных возможностей снижается, эмоциональное возбуждение не велико.</w:t>
      </w:r>
    </w:p>
    <w:p w14:paraId="5E4AE647"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Рекомендации большинства психологов не имеют прямой направленности на творчество, не нацелены на стимулирование исполнительской фантазии и слуховых представлений, не обос</w:t>
      </w:r>
      <w:r w:rsidR="00E3256E">
        <w:rPr>
          <w:rStyle w:val="FontStyle59"/>
          <w:sz w:val="28"/>
          <w:szCs w:val="28"/>
        </w:rPr>
        <w:t>тряют музыкально-хореографическое</w:t>
      </w:r>
      <w:r w:rsidRPr="001D0DC2">
        <w:rPr>
          <w:rStyle w:val="FontStyle59"/>
          <w:sz w:val="28"/>
          <w:szCs w:val="28"/>
        </w:rPr>
        <w:t xml:space="preserve"> мышление и, безусловно, не помогают </w:t>
      </w:r>
      <w:r w:rsidR="00E3256E">
        <w:rPr>
          <w:rStyle w:val="FontStyle59"/>
          <w:sz w:val="28"/>
          <w:szCs w:val="28"/>
        </w:rPr>
        <w:t>танцору</w:t>
      </w:r>
      <w:r w:rsidRPr="001D0DC2">
        <w:rPr>
          <w:rStyle w:val="FontStyle59"/>
          <w:sz w:val="28"/>
          <w:szCs w:val="28"/>
        </w:rPr>
        <w:t xml:space="preserve"> обрести состояние творческого вдохновения. </w:t>
      </w:r>
      <w:r w:rsidR="00E3256E">
        <w:rPr>
          <w:rStyle w:val="FontStyle59"/>
          <w:sz w:val="28"/>
          <w:szCs w:val="28"/>
        </w:rPr>
        <w:t>Танцору</w:t>
      </w:r>
      <w:r w:rsidRPr="001D0DC2">
        <w:rPr>
          <w:rStyle w:val="FontStyle59"/>
          <w:sz w:val="28"/>
          <w:szCs w:val="28"/>
        </w:rPr>
        <w:t xml:space="preserve"> важнее тренировать устойчивость к тем психическим помехам, которые характерны для исполнительской деятельности.</w:t>
      </w:r>
    </w:p>
    <w:p w14:paraId="7A71130C" w14:textId="77777777" w:rsidR="00382829" w:rsidRPr="001D0DC2" w:rsidRDefault="00011567">
      <w:pPr>
        <w:pStyle w:val="Style16"/>
        <w:widowControl/>
        <w:spacing w:before="62" w:line="480" w:lineRule="exact"/>
        <w:ind w:firstLine="691"/>
        <w:rPr>
          <w:rStyle w:val="FontStyle59"/>
          <w:sz w:val="28"/>
          <w:szCs w:val="28"/>
        </w:rPr>
      </w:pPr>
      <w:r w:rsidRPr="001D0DC2">
        <w:rPr>
          <w:rStyle w:val="FontStyle59"/>
          <w:sz w:val="28"/>
          <w:szCs w:val="28"/>
        </w:rPr>
        <w:t xml:space="preserve">Выступление на сцене связано с ситуацией оценки выступающего со стороны других людей, которые могут повысить или понизить его самооценку. Это вызывает рост психической напряженности, которая сначала повышает, а </w:t>
      </w:r>
      <w:r w:rsidRPr="001D0DC2">
        <w:rPr>
          <w:rStyle w:val="FontStyle59"/>
          <w:sz w:val="28"/>
          <w:szCs w:val="28"/>
        </w:rPr>
        <w:lastRenderedPageBreak/>
        <w:t>затем снижает устойчивость проявления выработанных психических процессов внимания, памяти, восприятия, мышления, двигательных реакций.</w:t>
      </w:r>
    </w:p>
    <w:p w14:paraId="5EF4AAB8"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 xml:space="preserve">В условиях психической напряженности человеку не всегда удается контролировать свои действия управляющей силой воли. Но у </w:t>
      </w:r>
      <w:r w:rsidR="00D15DFD">
        <w:rPr>
          <w:rStyle w:val="FontStyle59"/>
          <w:sz w:val="28"/>
          <w:szCs w:val="28"/>
        </w:rPr>
        <w:t>танцоров</w:t>
      </w:r>
      <w:r w:rsidRPr="001D0DC2">
        <w:rPr>
          <w:rStyle w:val="FontStyle59"/>
          <w:sz w:val="28"/>
          <w:szCs w:val="28"/>
        </w:rPr>
        <w:t xml:space="preserve">, обладающих исполнительской одаренностью, как это было, например, у </w:t>
      </w:r>
      <w:r w:rsidR="00F66281">
        <w:rPr>
          <w:rStyle w:val="FontStyle59"/>
          <w:sz w:val="28"/>
          <w:szCs w:val="28"/>
        </w:rPr>
        <w:t xml:space="preserve">русской балерины </w:t>
      </w:r>
      <w:r w:rsidR="00D15DFD">
        <w:rPr>
          <w:rStyle w:val="FontStyle59"/>
          <w:sz w:val="28"/>
          <w:szCs w:val="28"/>
        </w:rPr>
        <w:t>Майи</w:t>
      </w:r>
      <w:r w:rsidR="00F66281">
        <w:rPr>
          <w:rStyle w:val="FontStyle59"/>
          <w:sz w:val="28"/>
          <w:szCs w:val="28"/>
        </w:rPr>
        <w:t xml:space="preserve"> Михайловны</w:t>
      </w:r>
      <w:r w:rsidR="00D15DFD">
        <w:rPr>
          <w:rStyle w:val="FontStyle59"/>
          <w:sz w:val="28"/>
          <w:szCs w:val="28"/>
        </w:rPr>
        <w:t xml:space="preserve"> </w:t>
      </w:r>
      <w:r w:rsidRPr="001D0DC2">
        <w:rPr>
          <w:rStyle w:val="FontStyle59"/>
          <w:sz w:val="28"/>
          <w:szCs w:val="28"/>
        </w:rPr>
        <w:t xml:space="preserve"> </w:t>
      </w:r>
      <w:r w:rsidR="00D15DFD">
        <w:rPr>
          <w:rStyle w:val="FontStyle59"/>
          <w:sz w:val="28"/>
          <w:szCs w:val="28"/>
        </w:rPr>
        <w:t>Плисецкой</w:t>
      </w:r>
      <w:r w:rsidRPr="001D0DC2">
        <w:rPr>
          <w:rStyle w:val="FontStyle59"/>
          <w:sz w:val="28"/>
          <w:szCs w:val="28"/>
        </w:rPr>
        <w:t xml:space="preserve">, состояние </w:t>
      </w:r>
      <w:r w:rsidR="00D15DFD">
        <w:rPr>
          <w:rStyle w:val="FontStyle59"/>
          <w:sz w:val="28"/>
          <w:szCs w:val="28"/>
        </w:rPr>
        <w:t>сценического</w:t>
      </w:r>
      <w:r w:rsidRPr="001D0DC2">
        <w:rPr>
          <w:rStyle w:val="FontStyle59"/>
          <w:sz w:val="28"/>
          <w:szCs w:val="28"/>
        </w:rPr>
        <w:t xml:space="preserve"> волнения вызыва</w:t>
      </w:r>
      <w:r w:rsidR="00D15DFD">
        <w:rPr>
          <w:rStyle w:val="FontStyle59"/>
          <w:sz w:val="28"/>
          <w:szCs w:val="28"/>
        </w:rPr>
        <w:t>ло</w:t>
      </w:r>
      <w:r w:rsidRPr="001D0DC2">
        <w:rPr>
          <w:rStyle w:val="FontStyle59"/>
          <w:sz w:val="28"/>
          <w:szCs w:val="28"/>
        </w:rPr>
        <w:t xml:space="preserve"> особый подъем духа, помогающий </w:t>
      </w:r>
      <w:r w:rsidR="00D15DFD">
        <w:rPr>
          <w:rStyle w:val="FontStyle59"/>
          <w:sz w:val="28"/>
          <w:szCs w:val="28"/>
        </w:rPr>
        <w:t>ей</w:t>
      </w:r>
      <w:r w:rsidRPr="001D0DC2">
        <w:rPr>
          <w:rStyle w:val="FontStyle59"/>
          <w:sz w:val="28"/>
          <w:szCs w:val="28"/>
        </w:rPr>
        <w:t xml:space="preserve"> в выступлении.</w:t>
      </w:r>
    </w:p>
    <w:p w14:paraId="6B463C51"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Способности человека, его индивидуальные качества и свойства интенсивно развиваются в русле такой деятельности, которая со всей необходимостью требует именно этих способностей, качеств и свойств, -положения такого рода не раз выдвигались ведущими представителями российской и мировой психологической науки.</w:t>
      </w:r>
    </w:p>
    <w:p w14:paraId="0084E9B7"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 xml:space="preserve">У тех, кто не обладает исполнительскими способностями, сценическое выступление нередко страдает различными недостатками. Чаще всего это бывает у </w:t>
      </w:r>
      <w:r w:rsidR="003D173F">
        <w:rPr>
          <w:rStyle w:val="FontStyle59"/>
          <w:sz w:val="28"/>
          <w:szCs w:val="28"/>
        </w:rPr>
        <w:t>танцоров</w:t>
      </w:r>
      <w:r w:rsidRPr="001D0DC2">
        <w:rPr>
          <w:rStyle w:val="FontStyle59"/>
          <w:sz w:val="28"/>
          <w:szCs w:val="28"/>
        </w:rPr>
        <w:t>, у которых:</w:t>
      </w:r>
    </w:p>
    <w:p w14:paraId="0606AF61" w14:textId="77777777" w:rsidR="00382829" w:rsidRPr="001D0DC2" w:rsidRDefault="00011567">
      <w:pPr>
        <w:pStyle w:val="Style36"/>
        <w:widowControl/>
        <w:spacing w:line="480" w:lineRule="exact"/>
        <w:ind w:left="384"/>
        <w:jc w:val="left"/>
        <w:rPr>
          <w:rStyle w:val="FontStyle59"/>
          <w:sz w:val="28"/>
          <w:szCs w:val="28"/>
          <w:lang w:eastAsia="en-US"/>
        </w:rPr>
      </w:pPr>
      <w:r w:rsidRPr="001D0DC2">
        <w:rPr>
          <w:rStyle w:val="FontStyle75"/>
          <w:sz w:val="28"/>
          <w:szCs w:val="28"/>
          <w:lang w:eastAsia="en-US"/>
        </w:rPr>
        <w:t>•</w:t>
      </w:r>
      <w:r w:rsidRPr="001D0DC2">
        <w:rPr>
          <w:rStyle w:val="FontStyle75"/>
          <w:sz w:val="28"/>
          <w:szCs w:val="28"/>
          <w:lang w:val="en-US" w:eastAsia="en-US"/>
        </w:rPr>
        <w:t>S</w:t>
      </w:r>
      <w:r w:rsidRPr="001D0DC2">
        <w:rPr>
          <w:rStyle w:val="FontStyle75"/>
          <w:sz w:val="28"/>
          <w:szCs w:val="28"/>
          <w:lang w:eastAsia="en-US"/>
        </w:rPr>
        <w:t xml:space="preserve"> </w:t>
      </w:r>
      <w:r w:rsidRPr="001D0DC2">
        <w:rPr>
          <w:rStyle w:val="FontStyle59"/>
          <w:sz w:val="28"/>
          <w:szCs w:val="28"/>
          <w:lang w:eastAsia="en-US"/>
        </w:rPr>
        <w:t>отсутствуют навыки психической мобилизации на исполнение;</w:t>
      </w:r>
    </w:p>
    <w:p w14:paraId="4982E1EC" w14:textId="77777777" w:rsidR="00382829" w:rsidRPr="001D0DC2" w:rsidRDefault="00011567">
      <w:pPr>
        <w:pStyle w:val="Style2"/>
        <w:widowControl/>
        <w:ind w:left="389"/>
        <w:jc w:val="left"/>
        <w:rPr>
          <w:rStyle w:val="FontStyle59"/>
          <w:sz w:val="28"/>
          <w:szCs w:val="28"/>
          <w:lang w:eastAsia="en-US"/>
        </w:rPr>
      </w:pPr>
      <w:r w:rsidRPr="001D0DC2">
        <w:rPr>
          <w:rStyle w:val="FontStyle75"/>
          <w:sz w:val="28"/>
          <w:szCs w:val="28"/>
          <w:lang w:val="en-US" w:eastAsia="en-US"/>
        </w:rPr>
        <w:t>S</w:t>
      </w:r>
      <w:r w:rsidRPr="001D0DC2">
        <w:rPr>
          <w:rStyle w:val="FontStyle75"/>
          <w:sz w:val="28"/>
          <w:szCs w:val="28"/>
          <w:lang w:eastAsia="en-US"/>
        </w:rPr>
        <w:t xml:space="preserve"> </w:t>
      </w:r>
      <w:r w:rsidRPr="001D0DC2">
        <w:rPr>
          <w:rStyle w:val="FontStyle59"/>
          <w:sz w:val="28"/>
          <w:szCs w:val="28"/>
          <w:lang w:eastAsia="en-US"/>
        </w:rPr>
        <w:t xml:space="preserve">не сформирована потребность в выступлении перед </w:t>
      </w:r>
      <w:r w:rsidR="003D173F">
        <w:rPr>
          <w:rStyle w:val="FontStyle59"/>
          <w:sz w:val="28"/>
          <w:szCs w:val="28"/>
          <w:lang w:eastAsia="en-US"/>
        </w:rPr>
        <w:t>зрителями</w:t>
      </w:r>
      <w:r w:rsidRPr="001D0DC2">
        <w:rPr>
          <w:rStyle w:val="FontStyle59"/>
          <w:sz w:val="28"/>
          <w:szCs w:val="28"/>
          <w:lang w:eastAsia="en-US"/>
        </w:rPr>
        <w:t>;</w:t>
      </w:r>
    </w:p>
    <w:p w14:paraId="3D21FD39" w14:textId="77777777" w:rsidR="00382829" w:rsidRPr="001D0DC2" w:rsidRDefault="00011567">
      <w:pPr>
        <w:pStyle w:val="Style2"/>
        <w:widowControl/>
        <w:ind w:left="389"/>
        <w:jc w:val="left"/>
        <w:rPr>
          <w:rStyle w:val="FontStyle59"/>
          <w:sz w:val="28"/>
          <w:szCs w:val="28"/>
          <w:lang w:eastAsia="en-US"/>
        </w:rPr>
      </w:pPr>
      <w:r w:rsidRPr="001D0DC2">
        <w:rPr>
          <w:rStyle w:val="FontStyle75"/>
          <w:sz w:val="28"/>
          <w:szCs w:val="28"/>
          <w:lang w:val="en-US" w:eastAsia="en-US"/>
        </w:rPr>
        <w:t>S</w:t>
      </w:r>
      <w:r w:rsidRPr="001D0DC2">
        <w:rPr>
          <w:rStyle w:val="FontStyle75"/>
          <w:sz w:val="28"/>
          <w:szCs w:val="28"/>
          <w:lang w:eastAsia="en-US"/>
        </w:rPr>
        <w:t xml:space="preserve"> </w:t>
      </w:r>
      <w:r w:rsidRPr="001D0DC2">
        <w:rPr>
          <w:rStyle w:val="FontStyle59"/>
          <w:sz w:val="28"/>
          <w:szCs w:val="28"/>
          <w:lang w:eastAsia="en-US"/>
        </w:rPr>
        <w:t>отмечается высокая личностная тревожность, ведущая к мышечной</w:t>
      </w:r>
    </w:p>
    <w:p w14:paraId="5BFC502B" w14:textId="77777777" w:rsidR="00382829" w:rsidRPr="001D0DC2" w:rsidRDefault="00011567">
      <w:pPr>
        <w:pStyle w:val="Style16"/>
        <w:widowControl/>
        <w:spacing w:before="10" w:line="480" w:lineRule="exact"/>
        <w:ind w:left="734" w:firstLine="0"/>
        <w:jc w:val="left"/>
        <w:rPr>
          <w:rStyle w:val="FontStyle59"/>
          <w:sz w:val="28"/>
          <w:szCs w:val="28"/>
        </w:rPr>
      </w:pPr>
      <w:r w:rsidRPr="001D0DC2">
        <w:rPr>
          <w:rStyle w:val="FontStyle59"/>
          <w:sz w:val="28"/>
          <w:szCs w:val="28"/>
        </w:rPr>
        <w:t>скованности   и   как   следствие  этого  -  снижение   эмоциональной</w:t>
      </w:r>
    </w:p>
    <w:p w14:paraId="799C6100" w14:textId="77777777" w:rsidR="00382829" w:rsidRPr="001D0DC2" w:rsidRDefault="00011567">
      <w:pPr>
        <w:pStyle w:val="Style16"/>
        <w:widowControl/>
        <w:spacing w:before="10" w:line="480" w:lineRule="exact"/>
        <w:ind w:left="730" w:firstLine="0"/>
        <w:jc w:val="left"/>
        <w:rPr>
          <w:rStyle w:val="FontStyle59"/>
          <w:sz w:val="28"/>
          <w:szCs w:val="28"/>
        </w:rPr>
      </w:pPr>
      <w:r w:rsidRPr="001D0DC2">
        <w:rPr>
          <w:rStyle w:val="FontStyle59"/>
          <w:sz w:val="28"/>
          <w:szCs w:val="28"/>
        </w:rPr>
        <w:t>устойчивости;</w:t>
      </w:r>
    </w:p>
    <w:p w14:paraId="7F4245F7" w14:textId="77777777" w:rsidR="00382829" w:rsidRPr="001D0DC2" w:rsidRDefault="00011567">
      <w:pPr>
        <w:pStyle w:val="Style2"/>
        <w:widowControl/>
        <w:spacing w:before="5"/>
        <w:ind w:left="398"/>
        <w:jc w:val="left"/>
        <w:rPr>
          <w:rStyle w:val="FontStyle59"/>
          <w:sz w:val="28"/>
          <w:szCs w:val="28"/>
          <w:lang w:eastAsia="en-US"/>
        </w:rPr>
      </w:pPr>
      <w:r w:rsidRPr="001D0DC2">
        <w:rPr>
          <w:rStyle w:val="FontStyle75"/>
          <w:sz w:val="28"/>
          <w:szCs w:val="28"/>
          <w:lang w:val="en-US" w:eastAsia="en-US"/>
        </w:rPr>
        <w:t>S</w:t>
      </w:r>
      <w:r w:rsidRPr="001D0DC2">
        <w:rPr>
          <w:rStyle w:val="FontStyle75"/>
          <w:sz w:val="28"/>
          <w:szCs w:val="28"/>
          <w:lang w:eastAsia="en-US"/>
        </w:rPr>
        <w:t xml:space="preserve"> </w:t>
      </w:r>
      <w:r w:rsidRPr="001D0DC2">
        <w:rPr>
          <w:rStyle w:val="FontStyle59"/>
          <w:sz w:val="28"/>
          <w:szCs w:val="28"/>
          <w:lang w:eastAsia="en-US"/>
        </w:rPr>
        <w:t xml:space="preserve">исполняемые </w:t>
      </w:r>
      <w:r w:rsidR="003D173F">
        <w:rPr>
          <w:rStyle w:val="FontStyle59"/>
          <w:sz w:val="28"/>
          <w:szCs w:val="28"/>
          <w:lang w:eastAsia="en-US"/>
        </w:rPr>
        <w:t>танцы</w:t>
      </w:r>
      <w:r w:rsidRPr="001D0DC2">
        <w:rPr>
          <w:rStyle w:val="FontStyle59"/>
          <w:sz w:val="28"/>
          <w:szCs w:val="28"/>
          <w:lang w:eastAsia="en-US"/>
        </w:rPr>
        <w:t xml:space="preserve"> недостаточно хорошо выучены;</w:t>
      </w:r>
    </w:p>
    <w:p w14:paraId="2C83166F" w14:textId="77777777" w:rsidR="00382829" w:rsidRPr="001D0DC2" w:rsidRDefault="00011567">
      <w:pPr>
        <w:pStyle w:val="Style36"/>
        <w:widowControl/>
        <w:spacing w:line="480" w:lineRule="exact"/>
        <w:ind w:left="398"/>
        <w:jc w:val="left"/>
        <w:rPr>
          <w:rStyle w:val="FontStyle59"/>
          <w:sz w:val="28"/>
          <w:szCs w:val="28"/>
          <w:lang w:eastAsia="en-US"/>
        </w:rPr>
      </w:pPr>
      <w:r w:rsidRPr="001D0DC2">
        <w:rPr>
          <w:rStyle w:val="FontStyle75"/>
          <w:sz w:val="28"/>
          <w:szCs w:val="28"/>
          <w:lang w:eastAsia="en-US"/>
        </w:rPr>
        <w:t>•</w:t>
      </w:r>
      <w:r w:rsidRPr="001D0DC2">
        <w:rPr>
          <w:rStyle w:val="FontStyle75"/>
          <w:sz w:val="28"/>
          <w:szCs w:val="28"/>
          <w:lang w:val="en-US" w:eastAsia="en-US"/>
        </w:rPr>
        <w:t>S</w:t>
      </w:r>
      <w:r w:rsidRPr="001D0DC2">
        <w:rPr>
          <w:rStyle w:val="FontStyle75"/>
          <w:sz w:val="28"/>
          <w:szCs w:val="28"/>
          <w:lang w:eastAsia="en-US"/>
        </w:rPr>
        <w:t xml:space="preserve"> </w:t>
      </w:r>
      <w:r w:rsidRPr="001D0DC2">
        <w:rPr>
          <w:rStyle w:val="FontStyle59"/>
          <w:sz w:val="28"/>
          <w:szCs w:val="28"/>
          <w:lang w:eastAsia="en-US"/>
        </w:rPr>
        <w:t>сформирован рефлекс на обязательное волнение перед выступлением и</w:t>
      </w:r>
    </w:p>
    <w:p w14:paraId="3C0063FC" w14:textId="77777777" w:rsidR="003D173F" w:rsidRDefault="00011567">
      <w:pPr>
        <w:pStyle w:val="Style32"/>
        <w:widowControl/>
        <w:spacing w:before="5"/>
        <w:ind w:left="403"/>
        <w:rPr>
          <w:rStyle w:val="FontStyle59"/>
          <w:sz w:val="28"/>
          <w:szCs w:val="28"/>
        </w:rPr>
      </w:pPr>
      <w:r w:rsidRPr="001D0DC2">
        <w:rPr>
          <w:rStyle w:val="FontStyle59"/>
          <w:sz w:val="28"/>
          <w:szCs w:val="28"/>
        </w:rPr>
        <w:t xml:space="preserve">его отрицательное влияние на исполнение; </w:t>
      </w:r>
    </w:p>
    <w:p w14:paraId="76089535" w14:textId="77777777" w:rsidR="00382829" w:rsidRPr="001D0DC2" w:rsidRDefault="00011567" w:rsidP="003D173F">
      <w:pPr>
        <w:pStyle w:val="Style32"/>
        <w:widowControl/>
        <w:spacing w:before="5"/>
        <w:rPr>
          <w:rStyle w:val="FontStyle59"/>
          <w:sz w:val="28"/>
          <w:szCs w:val="28"/>
        </w:rPr>
      </w:pPr>
      <w:r w:rsidRPr="001D0DC2">
        <w:rPr>
          <w:rStyle w:val="FontStyle75"/>
          <w:sz w:val="28"/>
          <w:szCs w:val="28"/>
          <w:lang w:val="en-US"/>
        </w:rPr>
        <w:t>S</w:t>
      </w:r>
      <w:r w:rsidRPr="001D0DC2">
        <w:rPr>
          <w:rStyle w:val="FontStyle75"/>
          <w:sz w:val="28"/>
          <w:szCs w:val="28"/>
        </w:rPr>
        <w:t xml:space="preserve"> </w:t>
      </w:r>
      <w:r w:rsidRPr="001D0DC2">
        <w:rPr>
          <w:rStyle w:val="FontStyle59"/>
          <w:sz w:val="28"/>
          <w:szCs w:val="28"/>
        </w:rPr>
        <w:t>внутренняя    установка   направлена   не    столько    на   исполнение</w:t>
      </w:r>
    </w:p>
    <w:p w14:paraId="42510A37" w14:textId="77777777" w:rsidR="00382829" w:rsidRPr="001D0DC2" w:rsidRDefault="003D173F" w:rsidP="003D173F">
      <w:pPr>
        <w:pStyle w:val="Style16"/>
        <w:widowControl/>
        <w:spacing w:line="480" w:lineRule="exact"/>
        <w:ind w:left="749" w:firstLine="0"/>
        <w:jc w:val="left"/>
        <w:rPr>
          <w:rStyle w:val="FontStyle59"/>
          <w:sz w:val="28"/>
          <w:szCs w:val="28"/>
        </w:rPr>
      </w:pPr>
      <w:r>
        <w:rPr>
          <w:rStyle w:val="FontStyle59"/>
          <w:sz w:val="28"/>
          <w:szCs w:val="28"/>
        </w:rPr>
        <w:t>танца</w:t>
      </w:r>
      <w:r w:rsidR="00011567" w:rsidRPr="001D0DC2">
        <w:rPr>
          <w:rStyle w:val="FontStyle59"/>
          <w:sz w:val="28"/>
          <w:szCs w:val="28"/>
        </w:rPr>
        <w:t xml:space="preserve"> в нужном образе, сколько на самооценку собственной</w:t>
      </w:r>
      <w:r>
        <w:rPr>
          <w:rStyle w:val="FontStyle59"/>
          <w:sz w:val="28"/>
          <w:szCs w:val="28"/>
        </w:rPr>
        <w:t xml:space="preserve"> </w:t>
      </w:r>
      <w:r w:rsidR="00011567" w:rsidRPr="001D0DC2">
        <w:rPr>
          <w:rStyle w:val="FontStyle59"/>
          <w:sz w:val="28"/>
          <w:szCs w:val="28"/>
        </w:rPr>
        <w:t>личности.</w:t>
      </w:r>
    </w:p>
    <w:p w14:paraId="3A01B27A" w14:textId="77777777" w:rsidR="00382829" w:rsidRPr="001D0DC2" w:rsidRDefault="00011567">
      <w:pPr>
        <w:pStyle w:val="Style16"/>
        <w:widowControl/>
        <w:spacing w:before="62" w:line="480" w:lineRule="exact"/>
        <w:rPr>
          <w:rStyle w:val="FontStyle59"/>
          <w:sz w:val="28"/>
          <w:szCs w:val="28"/>
        </w:rPr>
      </w:pPr>
      <w:r w:rsidRPr="001D0DC2">
        <w:rPr>
          <w:rStyle w:val="FontStyle59"/>
          <w:sz w:val="28"/>
          <w:szCs w:val="28"/>
        </w:rPr>
        <w:t xml:space="preserve">Интровертированным исполнителям по сравнению с исполнителями-экстравертами приходится прилагать, по-видимому, большее количество волевых усилий для того, чтобы достичь приемлемых результатов. Им в большей мере присуще качество личности, именуемое застенчивостью, общей характеристикой которого является ощущение страха и беспокойства в </w:t>
      </w:r>
      <w:r w:rsidRPr="001D0DC2">
        <w:rPr>
          <w:rStyle w:val="FontStyle59"/>
          <w:sz w:val="28"/>
          <w:szCs w:val="28"/>
        </w:rPr>
        <w:lastRenderedPageBreak/>
        <w:t>присутствии других людей, которые оценивают действия человека, склонного к переживанию этого состояния.</w:t>
      </w:r>
    </w:p>
    <w:p w14:paraId="6E28CBA2"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Еще большее напряжение во время выступления на сцене испытывают люди, обладающие повышенным уровнем личностной тревожности.</w:t>
      </w:r>
    </w:p>
    <w:p w14:paraId="2E18F379"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Как черта личности высокая тревожность характеризуется склонностью испытывать в сложных ситуациях выступления на сцене опасения и страхи, связанные с социальными последствиями успеха или неудачи выступления.</w:t>
      </w:r>
    </w:p>
    <w:p w14:paraId="0E4138E9"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Невозможно объяснить возникновение того или иного сценического состояния исполнителя, принимая в расчёт лишь особенности нервной системы или одни лишь интеллектуально-творческие качества. Необходимо учитывать все стороны динамической структуры личности.</w:t>
      </w:r>
    </w:p>
    <w:p w14:paraId="7730EED9"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Разработкой динамической структуры личности занимались многие психологи (3, 27, 45, 51). Наибольшее распространение получила концепция К.К. Платонова, согласно которой все особенности каждой личности укладываются в четыре подструктуры, обобщённо названные автором -направленность, опыт, психические процессы, биопсихические свойства (51).</w:t>
      </w:r>
    </w:p>
    <w:p w14:paraId="2B48017B"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 xml:space="preserve">Опираясь на концепцию К. К. Платонова, можно выявить все стороны личности, влияющие на особенности психологической готовности </w:t>
      </w:r>
      <w:r w:rsidR="003D173F">
        <w:rPr>
          <w:rStyle w:val="FontStyle59"/>
          <w:sz w:val="28"/>
          <w:szCs w:val="28"/>
        </w:rPr>
        <w:t>танцора</w:t>
      </w:r>
      <w:r w:rsidRPr="001D0DC2">
        <w:rPr>
          <w:rStyle w:val="FontStyle59"/>
          <w:sz w:val="28"/>
          <w:szCs w:val="28"/>
        </w:rPr>
        <w:t>. Структура личности могла бы выглядеть следующим образом:</w:t>
      </w:r>
    </w:p>
    <w:p w14:paraId="046D8EE6" w14:textId="77777777" w:rsidR="00382829" w:rsidRPr="001D0DC2" w:rsidRDefault="003D173F" w:rsidP="006A4976">
      <w:pPr>
        <w:pStyle w:val="Style19"/>
        <w:widowControl/>
        <w:numPr>
          <w:ilvl w:val="0"/>
          <w:numId w:val="7"/>
        </w:numPr>
        <w:tabs>
          <w:tab w:val="left" w:pos="739"/>
        </w:tabs>
        <w:ind w:left="739" w:hanging="350"/>
        <w:jc w:val="left"/>
        <w:rPr>
          <w:rStyle w:val="FontStyle59"/>
          <w:sz w:val="28"/>
          <w:szCs w:val="28"/>
        </w:rPr>
      </w:pPr>
      <w:r>
        <w:rPr>
          <w:rStyle w:val="FontStyle59"/>
          <w:sz w:val="28"/>
          <w:szCs w:val="28"/>
        </w:rPr>
        <w:t>п</w:t>
      </w:r>
      <w:r w:rsidR="00011567" w:rsidRPr="001D0DC2">
        <w:rPr>
          <w:rStyle w:val="FontStyle59"/>
          <w:sz w:val="28"/>
          <w:szCs w:val="28"/>
        </w:rPr>
        <w:t>сихологичес</w:t>
      </w:r>
      <w:r w:rsidR="00F66281">
        <w:rPr>
          <w:rStyle w:val="FontStyle59"/>
          <w:sz w:val="28"/>
          <w:szCs w:val="28"/>
        </w:rPr>
        <w:t xml:space="preserve">кая установка на хореографическую и </w:t>
      </w:r>
      <w:r>
        <w:rPr>
          <w:rStyle w:val="FontStyle59"/>
          <w:sz w:val="28"/>
          <w:szCs w:val="28"/>
        </w:rPr>
        <w:t>исполнительскую</w:t>
      </w:r>
      <w:r w:rsidR="00011567" w:rsidRPr="001D0DC2">
        <w:rPr>
          <w:rStyle w:val="FontStyle59"/>
          <w:sz w:val="28"/>
          <w:szCs w:val="28"/>
        </w:rPr>
        <w:t xml:space="preserve"> деятельность, потребность в такой деятельности;</w:t>
      </w:r>
    </w:p>
    <w:p w14:paraId="7A0FBE68" w14:textId="77777777" w:rsidR="00382829" w:rsidRPr="001D0DC2" w:rsidRDefault="00011567" w:rsidP="006A4976">
      <w:pPr>
        <w:pStyle w:val="Style19"/>
        <w:widowControl/>
        <w:numPr>
          <w:ilvl w:val="0"/>
          <w:numId w:val="7"/>
        </w:numPr>
        <w:tabs>
          <w:tab w:val="left" w:pos="739"/>
        </w:tabs>
        <w:spacing w:before="5"/>
        <w:ind w:left="389" w:firstLine="0"/>
        <w:jc w:val="left"/>
        <w:rPr>
          <w:rStyle w:val="FontStyle59"/>
          <w:sz w:val="28"/>
          <w:szCs w:val="28"/>
        </w:rPr>
      </w:pPr>
      <w:r w:rsidRPr="001D0DC2">
        <w:rPr>
          <w:rStyle w:val="FontStyle59"/>
          <w:sz w:val="28"/>
          <w:szCs w:val="28"/>
        </w:rPr>
        <w:t>творческий опыт исполнителя, его профессиональные знания;</w:t>
      </w:r>
    </w:p>
    <w:p w14:paraId="4908861B" w14:textId="77777777" w:rsidR="00382829" w:rsidRPr="001D0DC2" w:rsidRDefault="00011567" w:rsidP="006A4976">
      <w:pPr>
        <w:pStyle w:val="Style19"/>
        <w:widowControl/>
        <w:numPr>
          <w:ilvl w:val="0"/>
          <w:numId w:val="7"/>
        </w:numPr>
        <w:tabs>
          <w:tab w:val="left" w:pos="739"/>
        </w:tabs>
        <w:ind w:left="739" w:hanging="350"/>
        <w:jc w:val="left"/>
        <w:rPr>
          <w:rStyle w:val="FontStyle59"/>
          <w:sz w:val="28"/>
          <w:szCs w:val="28"/>
        </w:rPr>
      </w:pPr>
      <w:r w:rsidRPr="001D0DC2">
        <w:rPr>
          <w:rStyle w:val="FontStyle59"/>
          <w:sz w:val="28"/>
          <w:szCs w:val="28"/>
        </w:rPr>
        <w:t>особенности психических процессов (в том числе исполнительское внимание, воля, слуховые представления, оптимальный для творчества</w:t>
      </w:r>
    </w:p>
    <w:p w14:paraId="670D8A0E" w14:textId="77777777" w:rsidR="00382829" w:rsidRPr="001D0DC2" w:rsidRDefault="00011567">
      <w:pPr>
        <w:pStyle w:val="Style32"/>
        <w:widowControl/>
        <w:spacing w:before="62" w:line="240" w:lineRule="auto"/>
        <w:ind w:left="710" w:firstLine="0"/>
        <w:rPr>
          <w:rStyle w:val="FontStyle59"/>
          <w:sz w:val="28"/>
          <w:szCs w:val="28"/>
        </w:rPr>
      </w:pPr>
      <w:r w:rsidRPr="001D0DC2">
        <w:rPr>
          <w:rStyle w:val="FontStyle59"/>
          <w:sz w:val="28"/>
          <w:szCs w:val="28"/>
        </w:rPr>
        <w:t>уровень   эмоционального   возбуждения,   гибкость   психологической</w:t>
      </w:r>
    </w:p>
    <w:p w14:paraId="0D762989" w14:textId="77777777" w:rsidR="003D173F" w:rsidRDefault="00011567">
      <w:pPr>
        <w:pStyle w:val="Style32"/>
        <w:widowControl/>
        <w:spacing w:before="10" w:line="499" w:lineRule="exact"/>
        <w:ind w:left="360" w:firstLine="360"/>
        <w:rPr>
          <w:rStyle w:val="FontStyle59"/>
          <w:sz w:val="28"/>
          <w:szCs w:val="28"/>
        </w:rPr>
      </w:pPr>
      <w:r w:rsidRPr="001D0DC2">
        <w:rPr>
          <w:rStyle w:val="FontStyle59"/>
          <w:sz w:val="28"/>
          <w:szCs w:val="28"/>
        </w:rPr>
        <w:t xml:space="preserve">адаптации и другие); </w:t>
      </w:r>
    </w:p>
    <w:p w14:paraId="09241635" w14:textId="77777777" w:rsidR="00382829" w:rsidRPr="001D0DC2" w:rsidRDefault="00011567" w:rsidP="003D173F">
      <w:pPr>
        <w:pStyle w:val="Style32"/>
        <w:widowControl/>
        <w:spacing w:before="10" w:line="499" w:lineRule="exact"/>
        <w:rPr>
          <w:rStyle w:val="FontStyle59"/>
          <w:sz w:val="28"/>
          <w:szCs w:val="28"/>
        </w:rPr>
      </w:pPr>
      <w:r w:rsidRPr="001D0DC2">
        <w:rPr>
          <w:rStyle w:val="FontStyle59"/>
          <w:sz w:val="28"/>
          <w:szCs w:val="28"/>
        </w:rPr>
        <w:t>4. типологические свойства высшей нервной деятельности, темперамент.</w:t>
      </w:r>
    </w:p>
    <w:p w14:paraId="4874B3E3"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Все стороны личности, перечисленные в этой структуре, взаимосвязаны и взаимозависимы. Некоторые из них могут быть отнесены одновременно к различным подгруппам. Так, например, оптимальный для творчества уровень </w:t>
      </w:r>
      <w:r w:rsidRPr="001D0DC2">
        <w:rPr>
          <w:rStyle w:val="FontStyle59"/>
          <w:sz w:val="28"/>
          <w:szCs w:val="28"/>
        </w:rPr>
        <w:lastRenderedPageBreak/>
        <w:t>эмоционального напряжения детерминируется не только особенностями психических процессов, но и типологическими свойствами высшей нервной деятельности. Гибкость адаптации в одних случаях проявляется как особенность психических процессов, а в других - как опыт.</w:t>
      </w:r>
    </w:p>
    <w:p w14:paraId="4025F3FD"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Сценическая готовность исполнителя формируется под воздействием всех четырёх подструктур.</w:t>
      </w:r>
    </w:p>
    <w:p w14:paraId="0B0E19AA" w14:textId="77777777" w:rsidR="00382829" w:rsidRPr="001D0DC2" w:rsidRDefault="00011567">
      <w:pPr>
        <w:pStyle w:val="Style47"/>
        <w:widowControl/>
        <w:spacing w:line="480" w:lineRule="exact"/>
        <w:ind w:left="720"/>
        <w:jc w:val="left"/>
        <w:rPr>
          <w:rStyle w:val="FontStyle59"/>
          <w:sz w:val="28"/>
          <w:szCs w:val="28"/>
        </w:rPr>
      </w:pPr>
      <w:r w:rsidRPr="001D0DC2">
        <w:rPr>
          <w:rStyle w:val="FontStyle59"/>
          <w:sz w:val="28"/>
          <w:szCs w:val="28"/>
        </w:rPr>
        <w:t xml:space="preserve">I. Первая  подструктура -  психологическая установка на </w:t>
      </w:r>
      <w:r w:rsidR="00555DD8">
        <w:rPr>
          <w:rStyle w:val="FontStyle59"/>
          <w:sz w:val="28"/>
          <w:szCs w:val="28"/>
        </w:rPr>
        <w:t>хореографическ</w:t>
      </w:r>
      <w:r w:rsidR="006E6E15">
        <w:rPr>
          <w:rStyle w:val="FontStyle59"/>
          <w:sz w:val="28"/>
          <w:szCs w:val="28"/>
        </w:rPr>
        <w:t xml:space="preserve">ую и </w:t>
      </w:r>
      <w:r w:rsidRPr="001D0DC2">
        <w:rPr>
          <w:rStyle w:val="FontStyle59"/>
          <w:sz w:val="28"/>
          <w:szCs w:val="28"/>
        </w:rPr>
        <w:t>исполнительскую деятельность, потребность в такой деятельности.</w:t>
      </w:r>
    </w:p>
    <w:p w14:paraId="36FB3FB0" w14:textId="77777777" w:rsidR="00382829" w:rsidRPr="001D0DC2" w:rsidRDefault="00011567">
      <w:pPr>
        <w:pStyle w:val="Style16"/>
        <w:widowControl/>
        <w:spacing w:before="10" w:line="480" w:lineRule="exact"/>
        <w:ind w:firstLine="701"/>
        <w:rPr>
          <w:rStyle w:val="FontStyle59"/>
          <w:sz w:val="28"/>
          <w:szCs w:val="28"/>
        </w:rPr>
      </w:pPr>
      <w:r w:rsidRPr="001D0DC2">
        <w:rPr>
          <w:rStyle w:val="FontStyle59"/>
          <w:sz w:val="28"/>
          <w:szCs w:val="28"/>
        </w:rPr>
        <w:t>А.Г. Васадзе рассматривает установку как "бессознательное, психическое, лежащее в основе творческой активности" (10).</w:t>
      </w:r>
    </w:p>
    <w:p w14:paraId="5FC70DDD"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 xml:space="preserve">И.В. Дубровина, Е.Е. Денисова, </w:t>
      </w:r>
      <w:r w:rsidRPr="001D0DC2">
        <w:rPr>
          <w:rStyle w:val="FontStyle59"/>
          <w:sz w:val="28"/>
          <w:szCs w:val="28"/>
          <w:lang w:val="en-US"/>
        </w:rPr>
        <w:t>A</w:t>
      </w:r>
      <w:r w:rsidRPr="001D0DC2">
        <w:rPr>
          <w:rStyle w:val="FontStyle59"/>
          <w:sz w:val="28"/>
          <w:szCs w:val="28"/>
        </w:rPr>
        <w:t>.</w:t>
      </w:r>
      <w:r w:rsidRPr="001D0DC2">
        <w:rPr>
          <w:rStyle w:val="FontStyle59"/>
          <w:sz w:val="28"/>
          <w:szCs w:val="28"/>
          <w:lang w:val="en-US"/>
        </w:rPr>
        <w:t>M</w:t>
      </w:r>
      <w:r w:rsidRPr="001D0DC2">
        <w:rPr>
          <w:rStyle w:val="FontStyle59"/>
          <w:sz w:val="28"/>
          <w:szCs w:val="28"/>
        </w:rPr>
        <w:t>. Прихожан исследуют бессознательную установку как «готовность, предрасположенность субъекта действовать в предвосхищаемых им условиях ситуации» (20). При этом они указывают, что установка может создаться в процессе опыта.</w:t>
      </w:r>
    </w:p>
    <w:p w14:paraId="726BC9B3"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Психологическая установка на </w:t>
      </w:r>
      <w:r w:rsidR="006E6E15">
        <w:rPr>
          <w:rStyle w:val="FontStyle59"/>
          <w:sz w:val="28"/>
          <w:szCs w:val="28"/>
        </w:rPr>
        <w:t xml:space="preserve">хореографическую и </w:t>
      </w:r>
      <w:r w:rsidRPr="001D0DC2">
        <w:rPr>
          <w:rStyle w:val="FontStyle59"/>
          <w:sz w:val="28"/>
          <w:szCs w:val="28"/>
        </w:rPr>
        <w:t xml:space="preserve">исполнительскую деятельность мобилизует все творческие способности, но не всегда осознаётся </w:t>
      </w:r>
      <w:r w:rsidR="00555DD8">
        <w:rPr>
          <w:rStyle w:val="FontStyle59"/>
          <w:sz w:val="28"/>
          <w:szCs w:val="28"/>
        </w:rPr>
        <w:t>танцором</w:t>
      </w:r>
      <w:r w:rsidRPr="001D0DC2">
        <w:rPr>
          <w:rStyle w:val="FontStyle59"/>
          <w:sz w:val="28"/>
          <w:szCs w:val="28"/>
        </w:rPr>
        <w:t xml:space="preserve">. Эта мобилизация, поиски того или иного исполнительского решения могут осуществляться даже в те моменты, когда, казалось бы, </w:t>
      </w:r>
      <w:r w:rsidR="00E1602D">
        <w:rPr>
          <w:rStyle w:val="FontStyle59"/>
          <w:sz w:val="28"/>
          <w:szCs w:val="28"/>
        </w:rPr>
        <w:t>танцор</w:t>
      </w:r>
      <w:r w:rsidRPr="001D0DC2">
        <w:rPr>
          <w:rStyle w:val="FontStyle59"/>
          <w:sz w:val="28"/>
          <w:szCs w:val="28"/>
        </w:rPr>
        <w:t xml:space="preserve"> и не думает о предстоящем концерте. Повседневные заботы, которые он переживает перед выступлением, проявл</w:t>
      </w:r>
      <w:r w:rsidR="00E1602D">
        <w:rPr>
          <w:rStyle w:val="FontStyle59"/>
          <w:sz w:val="28"/>
          <w:szCs w:val="28"/>
        </w:rPr>
        <w:t xml:space="preserve">яют себя на фоне главной задачи: </w:t>
      </w:r>
      <w:r w:rsidRPr="001D0DC2">
        <w:rPr>
          <w:rStyle w:val="FontStyle59"/>
          <w:sz w:val="28"/>
          <w:szCs w:val="28"/>
        </w:rPr>
        <w:t>мобилизации физических и душевных сил к предстоящему исполнению концертной программы.</w:t>
      </w:r>
    </w:p>
    <w:p w14:paraId="2C25BFE1"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Устойчивая психологическая установка на периодически повторяющуюся творческую работу со временем преобразуется в потребность.</w:t>
      </w:r>
    </w:p>
    <w:p w14:paraId="3F3EEB49" w14:textId="77777777" w:rsidR="00382829" w:rsidRPr="001D0DC2" w:rsidRDefault="00011567">
      <w:pPr>
        <w:pStyle w:val="Style16"/>
        <w:widowControl/>
        <w:spacing w:before="62" w:line="475" w:lineRule="exact"/>
        <w:rPr>
          <w:rStyle w:val="FontStyle59"/>
          <w:sz w:val="28"/>
          <w:szCs w:val="28"/>
        </w:rPr>
      </w:pPr>
      <w:r w:rsidRPr="001D0DC2">
        <w:rPr>
          <w:rStyle w:val="FontStyle59"/>
          <w:sz w:val="28"/>
          <w:szCs w:val="28"/>
        </w:rPr>
        <w:t>Л.Л. Бочкарёв выделяет три типа потребности в стр</w:t>
      </w:r>
      <w:r w:rsidR="00E1602D">
        <w:rPr>
          <w:rStyle w:val="FontStyle59"/>
          <w:sz w:val="28"/>
          <w:szCs w:val="28"/>
        </w:rPr>
        <w:t xml:space="preserve">уктуре пригодности к </w:t>
      </w:r>
      <w:r w:rsidRPr="001D0DC2">
        <w:rPr>
          <w:rStyle w:val="FontStyle59"/>
          <w:sz w:val="28"/>
          <w:szCs w:val="28"/>
        </w:rPr>
        <w:t>исполнительской деятельности, различая их по мотивации, - это потребность в исполнительском процессе (экспрессивная мотивация), потребность в общении со слушателями</w:t>
      </w:r>
      <w:r w:rsidR="00E1602D">
        <w:rPr>
          <w:rStyle w:val="FontStyle59"/>
          <w:sz w:val="28"/>
          <w:szCs w:val="28"/>
        </w:rPr>
        <w:t>, зрителями</w:t>
      </w:r>
      <w:r w:rsidRPr="001D0DC2">
        <w:rPr>
          <w:rStyle w:val="FontStyle59"/>
          <w:sz w:val="28"/>
          <w:szCs w:val="28"/>
        </w:rPr>
        <w:t xml:space="preserve"> (коммуникативная мотивация), и, наконец, потребность в активном воздействии на слушателей</w:t>
      </w:r>
      <w:r w:rsidR="00E1602D">
        <w:rPr>
          <w:rStyle w:val="FontStyle59"/>
          <w:sz w:val="28"/>
          <w:szCs w:val="28"/>
        </w:rPr>
        <w:t>, зрителей</w:t>
      </w:r>
      <w:r w:rsidRPr="001D0DC2">
        <w:rPr>
          <w:rStyle w:val="FontStyle59"/>
          <w:sz w:val="28"/>
          <w:szCs w:val="28"/>
        </w:rPr>
        <w:t xml:space="preserve"> (суггестивная мотивация) (7).</w:t>
      </w:r>
    </w:p>
    <w:p w14:paraId="6BD53379" w14:textId="77777777" w:rsidR="00382829" w:rsidRPr="001D0DC2" w:rsidRDefault="00011567">
      <w:pPr>
        <w:pStyle w:val="Style16"/>
        <w:widowControl/>
        <w:spacing w:before="19" w:line="480" w:lineRule="exact"/>
        <w:ind w:firstLine="701"/>
        <w:rPr>
          <w:rStyle w:val="FontStyle59"/>
          <w:sz w:val="28"/>
          <w:szCs w:val="28"/>
        </w:rPr>
      </w:pPr>
      <w:r w:rsidRPr="001D0DC2">
        <w:rPr>
          <w:rStyle w:val="FontStyle59"/>
          <w:sz w:val="28"/>
          <w:szCs w:val="28"/>
        </w:rPr>
        <w:lastRenderedPageBreak/>
        <w:t xml:space="preserve">Увлечённость исполнительским процессом, творческими задачами, художественными образами </w:t>
      </w:r>
      <w:r w:rsidR="004E2DE2">
        <w:rPr>
          <w:rStyle w:val="FontStyle59"/>
          <w:sz w:val="28"/>
          <w:szCs w:val="28"/>
        </w:rPr>
        <w:t>танцевального проекта,</w:t>
      </w:r>
      <w:r w:rsidRPr="001D0DC2">
        <w:rPr>
          <w:rStyle w:val="FontStyle59"/>
          <w:sz w:val="28"/>
          <w:szCs w:val="28"/>
        </w:rPr>
        <w:t xml:space="preserve"> помогает артисту направить своё волнение в нужное русло.</w:t>
      </w:r>
    </w:p>
    <w:p w14:paraId="6D248EA2" w14:textId="77777777" w:rsidR="00382829" w:rsidRPr="001D0DC2" w:rsidRDefault="00011567">
      <w:pPr>
        <w:pStyle w:val="Style16"/>
        <w:widowControl/>
        <w:spacing w:before="14" w:line="480" w:lineRule="exact"/>
        <w:ind w:firstLine="682"/>
        <w:rPr>
          <w:rStyle w:val="FontStyle59"/>
          <w:sz w:val="28"/>
          <w:szCs w:val="28"/>
        </w:rPr>
      </w:pPr>
      <w:r w:rsidRPr="001D0DC2">
        <w:rPr>
          <w:rStyle w:val="FontStyle59"/>
          <w:sz w:val="28"/>
          <w:szCs w:val="28"/>
        </w:rPr>
        <w:t xml:space="preserve">К.С. Станиславский, беседуя с актерами Большого театра, подметил: "Артисту, глубоко ушедшему в творческие задачи, нет времени заниматься собою как личностью и своим волнением!" (65). А выдающийся музыкант нашего времени, пианист СТ. Рихтер однажды так описал ощущения, испытанные им во время концертного выступления: "Стихия музыки, подчинившая тебя, не оставляет места праздным мыслям. В эти минуты забываешь всё - не только зрителей, зал, но и самого себя" (58). Некоторые </w:t>
      </w:r>
      <w:r w:rsidR="004E2DE2">
        <w:rPr>
          <w:rStyle w:val="FontStyle59"/>
          <w:sz w:val="28"/>
          <w:szCs w:val="28"/>
        </w:rPr>
        <w:t>танцоры</w:t>
      </w:r>
      <w:r w:rsidRPr="001D0DC2">
        <w:rPr>
          <w:rStyle w:val="FontStyle59"/>
          <w:sz w:val="28"/>
          <w:szCs w:val="28"/>
        </w:rPr>
        <w:t xml:space="preserve"> страдают от нездоровых форм сценического волнения, потому что не могут сосредоточиться на творческих задачах, но озабочены тем, к каким последствиям приведёт возможная ошибка, как они выглядят, какое впечатление производят на </w:t>
      </w:r>
      <w:r w:rsidR="004E2DE2">
        <w:rPr>
          <w:rStyle w:val="FontStyle59"/>
          <w:sz w:val="28"/>
          <w:szCs w:val="28"/>
        </w:rPr>
        <w:t>зал</w:t>
      </w:r>
      <w:r w:rsidRPr="001D0DC2">
        <w:rPr>
          <w:rStyle w:val="FontStyle59"/>
          <w:sz w:val="28"/>
          <w:szCs w:val="28"/>
        </w:rPr>
        <w:t xml:space="preserve">. Таким исполнителям полезно перед выходом на </w:t>
      </w:r>
      <w:r w:rsidR="004E2DE2">
        <w:rPr>
          <w:rStyle w:val="FontStyle59"/>
          <w:sz w:val="28"/>
          <w:szCs w:val="28"/>
        </w:rPr>
        <w:t>сцену</w:t>
      </w:r>
      <w:r w:rsidRPr="001D0DC2">
        <w:rPr>
          <w:rStyle w:val="FontStyle59"/>
          <w:sz w:val="28"/>
          <w:szCs w:val="28"/>
        </w:rPr>
        <w:t xml:space="preserve"> методом аутосуггестии внушить себе желание как можно скорее выступить перед публикой - "я хочу </w:t>
      </w:r>
      <w:r w:rsidR="004E2DE2">
        <w:rPr>
          <w:rStyle w:val="FontStyle59"/>
          <w:sz w:val="28"/>
          <w:szCs w:val="28"/>
        </w:rPr>
        <w:t>танцевать</w:t>
      </w:r>
      <w:r w:rsidRPr="001D0DC2">
        <w:rPr>
          <w:rStyle w:val="FontStyle59"/>
          <w:sz w:val="28"/>
          <w:szCs w:val="28"/>
        </w:rPr>
        <w:t>, потому</w:t>
      </w:r>
      <w:r w:rsidR="004E2DE2">
        <w:rPr>
          <w:rStyle w:val="FontStyle59"/>
          <w:sz w:val="28"/>
          <w:szCs w:val="28"/>
        </w:rPr>
        <w:t>,</w:t>
      </w:r>
      <w:r w:rsidRPr="001D0DC2">
        <w:rPr>
          <w:rStyle w:val="FontStyle59"/>
          <w:sz w:val="28"/>
          <w:szCs w:val="28"/>
        </w:rPr>
        <w:t xml:space="preserve"> что моё исполнение будет интересно собравшимся людям!"</w:t>
      </w:r>
    </w:p>
    <w:p w14:paraId="2E80C96D" w14:textId="77777777" w:rsidR="00382829" w:rsidRPr="001D0DC2" w:rsidRDefault="00011567">
      <w:pPr>
        <w:pStyle w:val="Style16"/>
        <w:widowControl/>
        <w:spacing w:before="5" w:line="480" w:lineRule="exact"/>
        <w:ind w:firstLine="686"/>
        <w:rPr>
          <w:rStyle w:val="FontStyle59"/>
          <w:sz w:val="28"/>
          <w:szCs w:val="28"/>
        </w:rPr>
      </w:pPr>
      <w:r w:rsidRPr="001D0DC2">
        <w:rPr>
          <w:rStyle w:val="FontStyle59"/>
          <w:sz w:val="28"/>
          <w:szCs w:val="28"/>
        </w:rPr>
        <w:t>Ведь исполнителю, который с нетерпением ждёт выступления, легче обрести сценическое состояние, способствующее успеху.</w:t>
      </w:r>
    </w:p>
    <w:p w14:paraId="1DBC15B8" w14:textId="77777777" w:rsidR="00382829" w:rsidRPr="001D0DC2" w:rsidRDefault="00011567">
      <w:pPr>
        <w:pStyle w:val="Style2"/>
        <w:widowControl/>
        <w:ind w:left="288"/>
        <w:jc w:val="left"/>
        <w:rPr>
          <w:rStyle w:val="FontStyle59"/>
          <w:sz w:val="28"/>
          <w:szCs w:val="28"/>
        </w:rPr>
      </w:pPr>
      <w:r w:rsidRPr="001D0DC2">
        <w:rPr>
          <w:rStyle w:val="FontStyle59"/>
          <w:sz w:val="28"/>
          <w:szCs w:val="28"/>
        </w:rPr>
        <w:t>П. Вторая подструктура - творческий опыт, профессиональные знания.</w:t>
      </w:r>
    </w:p>
    <w:p w14:paraId="5399F362" w14:textId="77777777" w:rsidR="00B6379D" w:rsidRDefault="00011567" w:rsidP="00D4040E">
      <w:pPr>
        <w:pStyle w:val="Style16"/>
        <w:widowControl/>
        <w:spacing w:line="480" w:lineRule="exact"/>
        <w:ind w:firstLine="691"/>
        <w:rPr>
          <w:rStyle w:val="FontStyle59"/>
          <w:sz w:val="28"/>
          <w:szCs w:val="28"/>
        </w:rPr>
      </w:pPr>
      <w:r w:rsidRPr="001D0DC2">
        <w:rPr>
          <w:rStyle w:val="FontStyle59"/>
          <w:sz w:val="28"/>
          <w:szCs w:val="28"/>
        </w:rPr>
        <w:t xml:space="preserve">Чем больше исполнительский опыт, чем чаще </w:t>
      </w:r>
      <w:r w:rsidR="00D4040E">
        <w:rPr>
          <w:rStyle w:val="FontStyle59"/>
          <w:sz w:val="28"/>
          <w:szCs w:val="28"/>
        </w:rPr>
        <w:t>танцор</w:t>
      </w:r>
      <w:r w:rsidRPr="001D0DC2">
        <w:rPr>
          <w:rStyle w:val="FontStyle59"/>
          <w:sz w:val="28"/>
          <w:szCs w:val="28"/>
        </w:rPr>
        <w:t xml:space="preserve"> выходит на </w:t>
      </w:r>
      <w:r w:rsidR="00D4040E">
        <w:rPr>
          <w:rStyle w:val="FontStyle59"/>
          <w:sz w:val="28"/>
          <w:szCs w:val="28"/>
        </w:rPr>
        <w:t>сцену</w:t>
      </w:r>
      <w:r w:rsidRPr="001D0DC2">
        <w:rPr>
          <w:rStyle w:val="FontStyle59"/>
          <w:sz w:val="28"/>
          <w:szCs w:val="28"/>
        </w:rPr>
        <w:t xml:space="preserve">, тем реже страдает он от недугов астенических форм сценического волнения. Однако опыт нельзя путать с привычкой. </w:t>
      </w:r>
    </w:p>
    <w:p w14:paraId="541AD1A3" w14:textId="77777777" w:rsidR="00B6379D" w:rsidRPr="001D0DC2" w:rsidRDefault="000B73BB" w:rsidP="00B6379D">
      <w:pPr>
        <w:pStyle w:val="Style29"/>
        <w:widowControl/>
        <w:spacing w:before="62" w:line="475" w:lineRule="exact"/>
        <w:rPr>
          <w:rStyle w:val="FontStyle59"/>
          <w:sz w:val="28"/>
          <w:szCs w:val="28"/>
        </w:rPr>
      </w:pPr>
      <w:r>
        <w:rPr>
          <w:rStyle w:val="FontStyle59"/>
          <w:sz w:val="28"/>
          <w:szCs w:val="28"/>
        </w:rPr>
        <w:t xml:space="preserve">       </w:t>
      </w:r>
      <w:r w:rsidR="00011567" w:rsidRPr="001D0DC2">
        <w:rPr>
          <w:rStyle w:val="FontStyle59"/>
          <w:sz w:val="28"/>
          <w:szCs w:val="28"/>
        </w:rPr>
        <w:t xml:space="preserve">Привычное выполнение   </w:t>
      </w:r>
      <w:r w:rsidR="00D4040E">
        <w:rPr>
          <w:rStyle w:val="FontStyle59"/>
          <w:sz w:val="28"/>
          <w:szCs w:val="28"/>
        </w:rPr>
        <w:t>танцора</w:t>
      </w:r>
      <w:r w:rsidR="007A6D1A">
        <w:rPr>
          <w:rStyle w:val="FontStyle59"/>
          <w:sz w:val="28"/>
          <w:szCs w:val="28"/>
        </w:rPr>
        <w:t xml:space="preserve">   своих служебных обязанностей, </w:t>
      </w:r>
      <w:r w:rsidR="00B6379D">
        <w:rPr>
          <w:rStyle w:val="FontStyle59"/>
          <w:sz w:val="28"/>
          <w:szCs w:val="28"/>
        </w:rPr>
        <w:t>каждодневное</w:t>
      </w:r>
      <w:r w:rsidR="00B6379D" w:rsidRPr="00B6379D">
        <w:rPr>
          <w:rStyle w:val="FontStyle59"/>
          <w:sz w:val="28"/>
          <w:szCs w:val="28"/>
        </w:rPr>
        <w:t xml:space="preserve"> </w:t>
      </w:r>
      <w:r w:rsidR="00B6379D" w:rsidRPr="001D0DC2">
        <w:rPr>
          <w:rStyle w:val="FontStyle59"/>
          <w:sz w:val="28"/>
          <w:szCs w:val="28"/>
        </w:rPr>
        <w:t>пребывание на сцене зачастую "убивает" не только вредное волнение, но и чувство творческой окрылённости. Опыт стимулирует вдохновение, привычка убивает его.</w:t>
      </w:r>
    </w:p>
    <w:p w14:paraId="23E94EA8" w14:textId="77777777" w:rsidR="00382829" w:rsidRPr="001D0DC2" w:rsidRDefault="00382829" w:rsidP="00D4040E">
      <w:pPr>
        <w:pStyle w:val="Style16"/>
        <w:widowControl/>
        <w:spacing w:line="480" w:lineRule="exact"/>
        <w:ind w:firstLine="691"/>
        <w:rPr>
          <w:rStyle w:val="FontStyle59"/>
          <w:sz w:val="28"/>
          <w:szCs w:val="28"/>
        </w:rPr>
        <w:sectPr w:rsidR="00382829" w:rsidRPr="001D0DC2">
          <w:type w:val="continuous"/>
          <w:pgSz w:w="11905" w:h="16837"/>
          <w:pgMar w:top="854" w:right="768" w:bottom="1169" w:left="1488" w:header="720" w:footer="720" w:gutter="0"/>
          <w:cols w:space="60"/>
          <w:noEndnote/>
        </w:sectPr>
      </w:pPr>
    </w:p>
    <w:p w14:paraId="487B40D9" w14:textId="77777777" w:rsidR="00382829" w:rsidRPr="001D0DC2" w:rsidRDefault="00011567">
      <w:pPr>
        <w:pStyle w:val="Style16"/>
        <w:widowControl/>
        <w:spacing w:before="19" w:line="480" w:lineRule="exact"/>
        <w:ind w:firstLine="691"/>
        <w:rPr>
          <w:rStyle w:val="FontStyle59"/>
          <w:sz w:val="28"/>
          <w:szCs w:val="28"/>
        </w:rPr>
      </w:pPr>
      <w:r w:rsidRPr="001D0DC2">
        <w:rPr>
          <w:rStyle w:val="FontStyle59"/>
          <w:sz w:val="28"/>
          <w:szCs w:val="28"/>
        </w:rPr>
        <w:t xml:space="preserve">Чем шире жизненный и творческий кругозор исполнителя, чем больше у него профессиональных знаний, тем ярче и глубже способен он художественно </w:t>
      </w:r>
      <w:r w:rsidRPr="001D0DC2">
        <w:rPr>
          <w:rStyle w:val="FontStyle59"/>
          <w:sz w:val="28"/>
          <w:szCs w:val="28"/>
        </w:rPr>
        <w:lastRenderedPageBreak/>
        <w:t>истолковывать с</w:t>
      </w:r>
      <w:r w:rsidR="00D4040E">
        <w:rPr>
          <w:rStyle w:val="FontStyle59"/>
          <w:sz w:val="28"/>
          <w:szCs w:val="28"/>
        </w:rPr>
        <w:t>вое выступление</w:t>
      </w:r>
      <w:r w:rsidRPr="001D0DC2">
        <w:rPr>
          <w:rStyle w:val="FontStyle59"/>
          <w:sz w:val="28"/>
          <w:szCs w:val="28"/>
        </w:rPr>
        <w:t xml:space="preserve"> и, следовательно, тем легче ему направить своё волнение в русло творческих задач.</w:t>
      </w:r>
    </w:p>
    <w:p w14:paraId="3B73990D"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 xml:space="preserve">Боязнь забыть </w:t>
      </w:r>
      <w:r w:rsidR="00256276">
        <w:rPr>
          <w:rStyle w:val="FontStyle59"/>
          <w:sz w:val="28"/>
          <w:szCs w:val="28"/>
        </w:rPr>
        <w:t>танцевальные связки движений</w:t>
      </w:r>
      <w:r w:rsidRPr="001D0DC2">
        <w:rPr>
          <w:rStyle w:val="FontStyle59"/>
          <w:sz w:val="28"/>
          <w:szCs w:val="28"/>
        </w:rPr>
        <w:t xml:space="preserve"> - распространённая болезнь среди неопытных </w:t>
      </w:r>
      <w:r w:rsidR="00256276">
        <w:rPr>
          <w:rStyle w:val="FontStyle59"/>
          <w:sz w:val="28"/>
          <w:szCs w:val="28"/>
        </w:rPr>
        <w:t>танцоров</w:t>
      </w:r>
      <w:r w:rsidRPr="001D0DC2">
        <w:rPr>
          <w:rStyle w:val="FontStyle59"/>
          <w:sz w:val="28"/>
          <w:szCs w:val="28"/>
        </w:rPr>
        <w:t xml:space="preserve">. Г.М. Коган метко подметил, что "боязнь забыть </w:t>
      </w:r>
      <w:r w:rsidR="00256276">
        <w:rPr>
          <w:rStyle w:val="FontStyle59"/>
          <w:sz w:val="28"/>
          <w:szCs w:val="28"/>
        </w:rPr>
        <w:t>…</w:t>
      </w:r>
      <w:r w:rsidRPr="001D0DC2">
        <w:rPr>
          <w:rStyle w:val="FontStyle59"/>
          <w:sz w:val="28"/>
          <w:szCs w:val="28"/>
        </w:rPr>
        <w:t xml:space="preserve">, из-за которой больше всего волнуются исполнители, действительно, нередко сбиваются на </w:t>
      </w:r>
      <w:r w:rsidR="00256276">
        <w:rPr>
          <w:rStyle w:val="FontStyle59"/>
          <w:sz w:val="28"/>
          <w:szCs w:val="28"/>
        </w:rPr>
        <w:t>сцен</w:t>
      </w:r>
      <w:r w:rsidRPr="001D0DC2">
        <w:rPr>
          <w:rStyle w:val="FontStyle59"/>
          <w:sz w:val="28"/>
          <w:szCs w:val="28"/>
        </w:rPr>
        <w:t>е... но сама по себе память тут по большей части не при чём. Они волнуются оттого, что боятся забыть, забывают же оттого, что волнуются" (28)</w:t>
      </w:r>
    </w:p>
    <w:p w14:paraId="5CC367DB" w14:textId="77777777" w:rsidR="00382829" w:rsidRPr="001D0DC2" w:rsidRDefault="00011567">
      <w:pPr>
        <w:pStyle w:val="Style16"/>
        <w:widowControl/>
        <w:spacing w:before="10" w:line="480" w:lineRule="exact"/>
        <w:ind w:firstLine="701"/>
        <w:rPr>
          <w:rStyle w:val="FontStyle59"/>
          <w:sz w:val="28"/>
          <w:szCs w:val="28"/>
        </w:rPr>
      </w:pPr>
      <w:r w:rsidRPr="001D0DC2">
        <w:rPr>
          <w:rStyle w:val="FontStyle59"/>
          <w:sz w:val="28"/>
          <w:szCs w:val="28"/>
        </w:rPr>
        <w:t xml:space="preserve">Л.А. Баренбойм видит причину провала исполнительской памяти и других ошибок, которые сопутствуют </w:t>
      </w:r>
      <w:r w:rsidR="004677B0">
        <w:rPr>
          <w:rStyle w:val="FontStyle59"/>
          <w:sz w:val="28"/>
          <w:szCs w:val="28"/>
        </w:rPr>
        <w:t>сценическому</w:t>
      </w:r>
      <w:r w:rsidRPr="001D0DC2">
        <w:rPr>
          <w:rStyle w:val="FontStyle59"/>
          <w:sz w:val="28"/>
          <w:szCs w:val="28"/>
        </w:rPr>
        <w:t xml:space="preserve"> волнению, в "обострении сознательного контроля над автоматически налаженными процессами"(4). "Сверхконтроль" над давно выработанными исполнительскими навыками, над автоматически налаженными психическими процессами, по мнению Л.А. Баренбойма, приносит вред, если совершается перед выступлением или на самой </w:t>
      </w:r>
      <w:r w:rsidR="004677B0">
        <w:rPr>
          <w:rStyle w:val="FontStyle59"/>
          <w:sz w:val="28"/>
          <w:szCs w:val="28"/>
        </w:rPr>
        <w:t>сцен</w:t>
      </w:r>
      <w:r w:rsidRPr="001D0DC2">
        <w:rPr>
          <w:rStyle w:val="FontStyle59"/>
          <w:sz w:val="28"/>
          <w:szCs w:val="28"/>
        </w:rPr>
        <w:t>е.</w:t>
      </w:r>
    </w:p>
    <w:p w14:paraId="4F74181F"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Безусловно, нельзя не согласиться с Л.А. Баренбоймом, что одной из причин провала исполнительской памяти во время концертного выступления являются сбои в наработанных навыках, неполадки в тех сторонах исполнительского процесса, которые должны осуществляться автоматически, без участия сознания.</w:t>
      </w:r>
    </w:p>
    <w:p w14:paraId="33CE35C1" w14:textId="77777777" w:rsidR="00382829" w:rsidRPr="00AA34E1" w:rsidRDefault="004677B0">
      <w:pPr>
        <w:pStyle w:val="Style16"/>
        <w:widowControl/>
        <w:spacing w:line="480" w:lineRule="exact"/>
        <w:rPr>
          <w:rStyle w:val="FontStyle59"/>
          <w:sz w:val="28"/>
          <w:szCs w:val="28"/>
        </w:rPr>
      </w:pPr>
      <w:r w:rsidRPr="00AA34E1">
        <w:rPr>
          <w:rStyle w:val="FontStyle59"/>
          <w:sz w:val="28"/>
          <w:szCs w:val="28"/>
        </w:rPr>
        <w:t>Танцор</w:t>
      </w:r>
      <w:r w:rsidR="00011567" w:rsidRPr="00AA34E1">
        <w:rPr>
          <w:rStyle w:val="FontStyle59"/>
          <w:sz w:val="28"/>
          <w:szCs w:val="28"/>
        </w:rPr>
        <w:t xml:space="preserve"> не должен беспокоиться о том, как бы не забыть </w:t>
      </w:r>
      <w:r w:rsidRPr="00AA34E1">
        <w:rPr>
          <w:rStyle w:val="FontStyle59"/>
          <w:sz w:val="28"/>
          <w:szCs w:val="28"/>
        </w:rPr>
        <w:t>танцевальные связки движений</w:t>
      </w:r>
      <w:r w:rsidR="00011567" w:rsidRPr="00AA34E1">
        <w:rPr>
          <w:rStyle w:val="FontStyle59"/>
          <w:sz w:val="28"/>
          <w:szCs w:val="28"/>
        </w:rPr>
        <w:t xml:space="preserve">. Но только опытные артисты умеют внушить себе, что </w:t>
      </w:r>
      <w:r w:rsidRPr="00AA34E1">
        <w:rPr>
          <w:rStyle w:val="FontStyle59"/>
          <w:sz w:val="28"/>
          <w:szCs w:val="28"/>
        </w:rPr>
        <w:t>танец выучен</w:t>
      </w:r>
      <w:r w:rsidR="00011567" w:rsidRPr="00AA34E1">
        <w:rPr>
          <w:rStyle w:val="FontStyle59"/>
          <w:sz w:val="28"/>
          <w:szCs w:val="28"/>
        </w:rPr>
        <w:t xml:space="preserve"> надёжно. </w:t>
      </w:r>
    </w:p>
    <w:p w14:paraId="08F0F473" w14:textId="77777777" w:rsidR="00AA34E1" w:rsidRDefault="00011567">
      <w:pPr>
        <w:pStyle w:val="Style16"/>
        <w:widowControl/>
        <w:spacing w:line="480" w:lineRule="exact"/>
        <w:ind w:firstLine="509"/>
        <w:jc w:val="left"/>
        <w:rPr>
          <w:rStyle w:val="FontStyle59"/>
          <w:sz w:val="28"/>
          <w:szCs w:val="28"/>
        </w:rPr>
      </w:pPr>
      <w:r w:rsidRPr="00AA34E1">
        <w:rPr>
          <w:rStyle w:val="FontStyle59"/>
          <w:sz w:val="28"/>
          <w:szCs w:val="28"/>
        </w:rPr>
        <w:t xml:space="preserve">Уверенность, что </w:t>
      </w:r>
      <w:r w:rsidR="007A6D1A">
        <w:rPr>
          <w:rStyle w:val="FontStyle59"/>
          <w:sz w:val="28"/>
          <w:szCs w:val="28"/>
        </w:rPr>
        <w:t>танец выучен</w:t>
      </w:r>
      <w:r w:rsidRPr="00AA34E1">
        <w:rPr>
          <w:rStyle w:val="FontStyle59"/>
          <w:sz w:val="28"/>
          <w:szCs w:val="28"/>
        </w:rPr>
        <w:t xml:space="preserve"> надёжно, спасает от многих негативных форм </w:t>
      </w:r>
      <w:r w:rsidR="007A6D1A">
        <w:rPr>
          <w:rStyle w:val="FontStyle59"/>
          <w:sz w:val="28"/>
          <w:szCs w:val="28"/>
        </w:rPr>
        <w:t>сценического</w:t>
      </w:r>
      <w:r w:rsidRPr="00AA34E1">
        <w:rPr>
          <w:rStyle w:val="FontStyle59"/>
          <w:sz w:val="28"/>
          <w:szCs w:val="28"/>
        </w:rPr>
        <w:t xml:space="preserve"> волнения, но требуется немалый опыт, чтобы научиться быстро и прочно запоминать любой </w:t>
      </w:r>
      <w:r w:rsidR="007A6D1A">
        <w:rPr>
          <w:rStyle w:val="FontStyle59"/>
          <w:sz w:val="28"/>
          <w:szCs w:val="28"/>
        </w:rPr>
        <w:t>танец</w:t>
      </w:r>
      <w:r w:rsidRPr="00AA34E1">
        <w:rPr>
          <w:rStyle w:val="FontStyle59"/>
          <w:sz w:val="28"/>
          <w:szCs w:val="28"/>
        </w:rPr>
        <w:t>.</w:t>
      </w:r>
    </w:p>
    <w:p w14:paraId="1EDE9042" w14:textId="77777777" w:rsidR="00382829" w:rsidRPr="001D0DC2" w:rsidRDefault="00011567">
      <w:pPr>
        <w:pStyle w:val="Style16"/>
        <w:widowControl/>
        <w:spacing w:line="480" w:lineRule="exact"/>
        <w:ind w:firstLine="509"/>
        <w:jc w:val="left"/>
        <w:rPr>
          <w:rStyle w:val="FontStyle59"/>
          <w:sz w:val="28"/>
          <w:szCs w:val="28"/>
        </w:rPr>
      </w:pPr>
      <w:r w:rsidRPr="001D0DC2">
        <w:rPr>
          <w:rStyle w:val="FontStyle59"/>
          <w:sz w:val="28"/>
          <w:szCs w:val="28"/>
        </w:rPr>
        <w:t xml:space="preserve"> III. Третья подструктура - особенности психических процессов.</w:t>
      </w:r>
    </w:p>
    <w:p w14:paraId="5B50FB75"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На сценическое состояние артиста оказывают влияние все психические процессы, протекающие в момент исполнения </w:t>
      </w:r>
      <w:r w:rsidR="00A05B1C">
        <w:rPr>
          <w:rStyle w:val="FontStyle59"/>
          <w:sz w:val="28"/>
          <w:szCs w:val="28"/>
        </w:rPr>
        <w:t>танца</w:t>
      </w:r>
      <w:r w:rsidRPr="001D0DC2">
        <w:rPr>
          <w:rStyle w:val="FontStyle59"/>
          <w:sz w:val="28"/>
          <w:szCs w:val="28"/>
        </w:rPr>
        <w:t xml:space="preserve">. Мы выделяем, как наиболее важные, - исполнительское внимание, волю, слуховые представления, </w:t>
      </w:r>
      <w:r w:rsidRPr="001D0DC2">
        <w:rPr>
          <w:rStyle w:val="FontStyle59"/>
          <w:sz w:val="28"/>
          <w:szCs w:val="28"/>
        </w:rPr>
        <w:lastRenderedPageBreak/>
        <w:t xml:space="preserve">оптимальный для творчества уровень эмоционального возбуждения, гибкость психологической адаптации, художественное истолкование </w:t>
      </w:r>
      <w:r w:rsidR="00C712F1">
        <w:rPr>
          <w:rStyle w:val="FontStyle59"/>
          <w:sz w:val="28"/>
          <w:szCs w:val="28"/>
        </w:rPr>
        <w:t>выступления</w:t>
      </w:r>
      <w:r w:rsidRPr="001D0DC2">
        <w:rPr>
          <w:rStyle w:val="FontStyle59"/>
          <w:sz w:val="28"/>
          <w:szCs w:val="28"/>
        </w:rPr>
        <w:t>.</w:t>
      </w:r>
    </w:p>
    <w:p w14:paraId="4CCB9C48"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Большинство психологов (Е.Н. Баканов, Л.И. Божович, П.П. Зимин, Е.П. Ильин, В.К. Калин и другие) рассматривает волю и внимание как особые способности личности, являющиеся необходимым условием для успешного осуществления какой-либо деятельности. Как и прочие человеческие способности, внимание и воля, данные в задатках от рождения, поддаются развитию и совершенствуются в процессе образования и воспитания.</w:t>
      </w:r>
    </w:p>
    <w:p w14:paraId="3A375BC2"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Исполнительская деятельность, безусловно, относится к числу волевых актов. Исполнительская воля позволяет </w:t>
      </w:r>
      <w:r w:rsidR="00C712F1">
        <w:rPr>
          <w:rStyle w:val="FontStyle59"/>
          <w:sz w:val="28"/>
          <w:szCs w:val="28"/>
        </w:rPr>
        <w:t>танцору</w:t>
      </w:r>
      <w:r w:rsidRPr="001D0DC2">
        <w:rPr>
          <w:rStyle w:val="FontStyle59"/>
          <w:sz w:val="28"/>
          <w:szCs w:val="28"/>
        </w:rPr>
        <w:t xml:space="preserve"> снимать импульсивность во время выступления, достигать органического единства эмоционального и рационального начал в творчестве. И произвольное внимание, возникшее как результат усилия воли, и непроизвольное, сформировавшееся как результат заинтересованности, снижают возможность появления негативных форм </w:t>
      </w:r>
      <w:r w:rsidR="00C712F1">
        <w:rPr>
          <w:rStyle w:val="FontStyle59"/>
          <w:sz w:val="28"/>
          <w:szCs w:val="28"/>
        </w:rPr>
        <w:t>сценическ</w:t>
      </w:r>
      <w:r w:rsidRPr="001D0DC2">
        <w:rPr>
          <w:rStyle w:val="FontStyle59"/>
          <w:sz w:val="28"/>
          <w:szCs w:val="28"/>
        </w:rPr>
        <w:t>ого волнения.</w:t>
      </w:r>
    </w:p>
    <w:p w14:paraId="78C80700" w14:textId="77777777" w:rsidR="00382829" w:rsidRPr="001D0DC2" w:rsidRDefault="00011567">
      <w:pPr>
        <w:pStyle w:val="Style16"/>
        <w:widowControl/>
        <w:spacing w:before="62" w:line="480" w:lineRule="exact"/>
        <w:ind w:firstLine="691"/>
        <w:rPr>
          <w:rStyle w:val="FontStyle59"/>
          <w:sz w:val="28"/>
          <w:szCs w:val="28"/>
        </w:rPr>
      </w:pPr>
      <w:r w:rsidRPr="001D0DC2">
        <w:rPr>
          <w:rStyle w:val="FontStyle59"/>
          <w:sz w:val="28"/>
          <w:szCs w:val="28"/>
        </w:rPr>
        <w:t>В минуты, когда требуется усилие воли, чтобы заставить себя работать, полезно вспомнить известное высказывание П.И. Чайковского: "...Работать нужно всегда, и настоящий, честный артист не может сидеть, сложа руки под предлогом, что он не расположен. Если ждать расположения и не пытаться идти навстречу к нему, то легко впасть в лень и апатию. Нужно терпеть и верить, и вдохновение неминуемо явится тому, кто сумел победить своё нерасположение" (70).</w:t>
      </w:r>
    </w:p>
    <w:p w14:paraId="2CC18FED"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Важную роль в психологической готовности </w:t>
      </w:r>
      <w:r w:rsidR="00953DEF">
        <w:rPr>
          <w:rStyle w:val="FontStyle59"/>
          <w:sz w:val="28"/>
          <w:szCs w:val="28"/>
        </w:rPr>
        <w:t>танцора</w:t>
      </w:r>
      <w:r w:rsidRPr="001D0DC2">
        <w:rPr>
          <w:rStyle w:val="FontStyle59"/>
          <w:sz w:val="28"/>
          <w:szCs w:val="28"/>
        </w:rPr>
        <w:t xml:space="preserve"> к выступлению на сцене играют его слуховые представления. Мысленно "проигрывая" фрагменты </w:t>
      </w:r>
      <w:r w:rsidR="00953DEF">
        <w:rPr>
          <w:rStyle w:val="FontStyle59"/>
          <w:sz w:val="28"/>
          <w:szCs w:val="28"/>
        </w:rPr>
        <w:t>выступления</w:t>
      </w:r>
      <w:r w:rsidRPr="001D0DC2">
        <w:rPr>
          <w:rStyle w:val="FontStyle59"/>
          <w:sz w:val="28"/>
          <w:szCs w:val="28"/>
        </w:rPr>
        <w:t xml:space="preserve">, представляя себя на </w:t>
      </w:r>
      <w:r w:rsidR="00D659A1">
        <w:rPr>
          <w:rStyle w:val="FontStyle59"/>
          <w:sz w:val="28"/>
          <w:szCs w:val="28"/>
        </w:rPr>
        <w:t>сцене</w:t>
      </w:r>
      <w:r w:rsidRPr="001D0DC2">
        <w:rPr>
          <w:rStyle w:val="FontStyle59"/>
          <w:sz w:val="28"/>
          <w:szCs w:val="28"/>
        </w:rPr>
        <w:t xml:space="preserve"> и внушив себе соответствующее психологическое состояние, исполнитель тренирует свою способность эмоционально переживать и истолковывать музыку в условиях </w:t>
      </w:r>
      <w:r w:rsidR="00D659A1">
        <w:rPr>
          <w:rStyle w:val="FontStyle59"/>
          <w:sz w:val="28"/>
          <w:szCs w:val="28"/>
        </w:rPr>
        <w:t>сценического</w:t>
      </w:r>
      <w:r w:rsidRPr="001D0DC2">
        <w:rPr>
          <w:rStyle w:val="FontStyle59"/>
          <w:sz w:val="28"/>
          <w:szCs w:val="28"/>
        </w:rPr>
        <w:t xml:space="preserve"> волнения. Музыкально-слуховые представления не только обеспечивают творческое отношение к исполняемому </w:t>
      </w:r>
      <w:r w:rsidR="002A1AB5">
        <w:rPr>
          <w:rStyle w:val="FontStyle59"/>
          <w:sz w:val="28"/>
          <w:szCs w:val="28"/>
        </w:rPr>
        <w:t>танцу</w:t>
      </w:r>
      <w:r w:rsidRPr="001D0DC2">
        <w:rPr>
          <w:rStyle w:val="FontStyle59"/>
          <w:sz w:val="28"/>
          <w:szCs w:val="28"/>
        </w:rPr>
        <w:t xml:space="preserve"> и помогают выбрать исполнительский вариант, но и участвуют в контроле за качеством исполнения.</w:t>
      </w:r>
    </w:p>
    <w:p w14:paraId="18BB3391"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lastRenderedPageBreak/>
        <w:t xml:space="preserve">Эмоциональное возбуждение - важнейшее условие для успешного выступления </w:t>
      </w:r>
      <w:r w:rsidR="00CD3DA0">
        <w:rPr>
          <w:rStyle w:val="FontStyle59"/>
          <w:sz w:val="28"/>
          <w:szCs w:val="28"/>
        </w:rPr>
        <w:t>танцора</w:t>
      </w:r>
      <w:r w:rsidRPr="001D0DC2">
        <w:rPr>
          <w:rStyle w:val="FontStyle59"/>
          <w:sz w:val="28"/>
          <w:szCs w:val="28"/>
        </w:rPr>
        <w:t>. Важно, однако, чтобы оно не переходило за оптимальные для данной личности границы.</w:t>
      </w:r>
    </w:p>
    <w:p w14:paraId="60B60B8E"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У каждого </w:t>
      </w:r>
      <w:r w:rsidR="00195889">
        <w:rPr>
          <w:rStyle w:val="FontStyle59"/>
          <w:sz w:val="28"/>
          <w:szCs w:val="28"/>
        </w:rPr>
        <w:t>артиста</w:t>
      </w:r>
      <w:r w:rsidRPr="001D0DC2">
        <w:rPr>
          <w:rStyle w:val="FontStyle59"/>
          <w:sz w:val="28"/>
          <w:szCs w:val="28"/>
        </w:rPr>
        <w:t xml:space="preserve"> имеется собственный оптимальный уровень эмоционального возбуждения, который позволяет ему наиболее успешно реализовывать творческий замысел. Если возбуждение выше этого уровня, наступает дискоординация мыслей, ослабевает воля, снижается способность контролировать и анализировать результаты исполнительского процесса, а в тех случаях, когда возбуждение не достигает оптимальных границ, выступление, как правило, проходит бесцветно, неинтересно.</w:t>
      </w:r>
    </w:p>
    <w:p w14:paraId="42E6242C"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Когда эмоциональное возбуждение </w:t>
      </w:r>
      <w:r w:rsidR="00033AA8">
        <w:rPr>
          <w:rStyle w:val="FontStyle59"/>
          <w:sz w:val="28"/>
          <w:szCs w:val="28"/>
        </w:rPr>
        <w:t>танцора</w:t>
      </w:r>
      <w:r w:rsidRPr="001D0DC2">
        <w:rPr>
          <w:rStyle w:val="FontStyle59"/>
          <w:sz w:val="28"/>
          <w:szCs w:val="28"/>
        </w:rPr>
        <w:t xml:space="preserve"> достигает оптимального уровня, создаются предпосылки для возникновения особого состояния души, особого чувства окрылённости и творческого подъёма, всего того, что принято называть вдохновением.</w:t>
      </w:r>
    </w:p>
    <w:p w14:paraId="120680CE" w14:textId="77777777" w:rsidR="00382829" w:rsidRPr="001D0DC2" w:rsidRDefault="00011567">
      <w:pPr>
        <w:pStyle w:val="Style16"/>
        <w:widowControl/>
        <w:spacing w:before="62" w:line="480" w:lineRule="exact"/>
        <w:rPr>
          <w:rStyle w:val="FontStyle59"/>
          <w:sz w:val="28"/>
          <w:szCs w:val="28"/>
        </w:rPr>
      </w:pPr>
      <w:r w:rsidRPr="001D0DC2">
        <w:rPr>
          <w:rStyle w:val="FontStyle59"/>
          <w:sz w:val="28"/>
          <w:szCs w:val="28"/>
        </w:rPr>
        <w:t>Творческий успех возможен только в том случае, если эмоциональное напряжение</w:t>
      </w:r>
      <w:r w:rsidR="00033AA8">
        <w:rPr>
          <w:rStyle w:val="FontStyle59"/>
          <w:sz w:val="28"/>
          <w:szCs w:val="28"/>
        </w:rPr>
        <w:t xml:space="preserve"> танцора</w:t>
      </w:r>
      <w:r w:rsidRPr="001D0DC2">
        <w:rPr>
          <w:rStyle w:val="FontStyle59"/>
          <w:sz w:val="28"/>
          <w:szCs w:val="28"/>
        </w:rPr>
        <w:t xml:space="preserve"> адекватно возникшей ситуации. Однако регулировать эмоциональное возбуждение удаётся не каждому. Нужно разумно чередовать работу и отдых и, поддерживая в себе чувство ответственности, не поддаваться тревоге. Как тут не вспомнить крылатый афоризм, распространённый среди </w:t>
      </w:r>
      <w:r w:rsidR="00033AA8">
        <w:rPr>
          <w:rStyle w:val="FontStyle59"/>
          <w:sz w:val="28"/>
          <w:szCs w:val="28"/>
        </w:rPr>
        <w:t>танцоров</w:t>
      </w:r>
      <w:r w:rsidRPr="001D0DC2">
        <w:rPr>
          <w:rStyle w:val="FontStyle59"/>
          <w:sz w:val="28"/>
          <w:szCs w:val="28"/>
        </w:rPr>
        <w:t>: "Выходя на сцену, отдавай всего себя без остатка, но при этом помни, что тебе предстоит это проделывать ещё тысячу раз!"</w:t>
      </w:r>
    </w:p>
    <w:p w14:paraId="1E8829FE"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 xml:space="preserve">Формирование сценического состояния артиста во многом определяется и адаптивными возможностями личности. Исполнитель адаптируется к образному языку </w:t>
      </w:r>
      <w:r w:rsidR="00033AA8">
        <w:rPr>
          <w:rStyle w:val="FontStyle59"/>
          <w:sz w:val="28"/>
          <w:szCs w:val="28"/>
        </w:rPr>
        <w:t>хореографа-постановщика</w:t>
      </w:r>
      <w:r w:rsidRPr="001D0DC2">
        <w:rPr>
          <w:rStyle w:val="FontStyle59"/>
          <w:sz w:val="28"/>
          <w:szCs w:val="28"/>
        </w:rPr>
        <w:t>, к техническим и выразительным средствам, которые необходимы для воплощения художественного содержания исполняемо</w:t>
      </w:r>
      <w:r w:rsidR="00033AA8">
        <w:rPr>
          <w:rStyle w:val="FontStyle59"/>
          <w:sz w:val="28"/>
          <w:szCs w:val="28"/>
        </w:rPr>
        <w:t>го</w:t>
      </w:r>
      <w:r w:rsidRPr="001D0DC2">
        <w:rPr>
          <w:rStyle w:val="FontStyle59"/>
          <w:sz w:val="28"/>
          <w:szCs w:val="28"/>
        </w:rPr>
        <w:t xml:space="preserve"> </w:t>
      </w:r>
      <w:r w:rsidR="00033AA8">
        <w:rPr>
          <w:rStyle w:val="FontStyle59"/>
          <w:sz w:val="28"/>
          <w:szCs w:val="28"/>
        </w:rPr>
        <w:t>танца</w:t>
      </w:r>
      <w:r w:rsidRPr="001D0DC2">
        <w:rPr>
          <w:rStyle w:val="FontStyle59"/>
          <w:sz w:val="28"/>
          <w:szCs w:val="28"/>
        </w:rPr>
        <w:t xml:space="preserve">, к собственному физическому и психическому состоянию, к эмоциогенной обстановке зрительного зала, к неожиданностям, которые подстерегают его во время выступления. Чем быстрее и гибче адаптируется исполнитель к меняющимся условиям концерта, тем успешнее он управляет </w:t>
      </w:r>
      <w:r w:rsidRPr="001D0DC2">
        <w:rPr>
          <w:rStyle w:val="FontStyle59"/>
          <w:sz w:val="28"/>
          <w:szCs w:val="28"/>
        </w:rPr>
        <w:lastRenderedPageBreak/>
        <w:t>своим сценическим состоянием, тем легче обретает желанное чувство творческого подъёма и окрыленности.</w:t>
      </w:r>
    </w:p>
    <w:p w14:paraId="68BFAFDD" w14:textId="77777777" w:rsidR="00A57D9B" w:rsidRDefault="00011567">
      <w:pPr>
        <w:pStyle w:val="Style16"/>
        <w:widowControl/>
        <w:spacing w:before="5" w:line="480" w:lineRule="exact"/>
        <w:ind w:firstLine="518"/>
        <w:rPr>
          <w:rStyle w:val="FontStyle59"/>
          <w:sz w:val="28"/>
          <w:szCs w:val="28"/>
        </w:rPr>
      </w:pPr>
      <w:r w:rsidRPr="001D0DC2">
        <w:rPr>
          <w:rStyle w:val="FontStyle59"/>
          <w:sz w:val="28"/>
          <w:szCs w:val="28"/>
        </w:rPr>
        <w:t xml:space="preserve">Эмоциональное переживание, связанное с художественным истолкованием </w:t>
      </w:r>
      <w:r w:rsidR="002F4E69">
        <w:rPr>
          <w:rStyle w:val="FontStyle59"/>
          <w:sz w:val="28"/>
          <w:szCs w:val="28"/>
        </w:rPr>
        <w:t>танца</w:t>
      </w:r>
      <w:r w:rsidRPr="001D0DC2">
        <w:rPr>
          <w:rStyle w:val="FontStyle59"/>
          <w:sz w:val="28"/>
          <w:szCs w:val="28"/>
        </w:rPr>
        <w:t>, не оказывает прямого воздействия на характер</w:t>
      </w:r>
      <w:r w:rsidR="002F4E69">
        <w:rPr>
          <w:rStyle w:val="FontStyle59"/>
          <w:sz w:val="28"/>
          <w:szCs w:val="28"/>
        </w:rPr>
        <w:t xml:space="preserve"> сценического</w:t>
      </w:r>
      <w:r w:rsidRPr="001D0DC2">
        <w:rPr>
          <w:rStyle w:val="FontStyle59"/>
          <w:sz w:val="28"/>
          <w:szCs w:val="28"/>
        </w:rPr>
        <w:t xml:space="preserve"> волнения, но, формируя психологическую установку на творчество, опосредованно влияет на особенности сценического состояния. Большое значение имеет то, как высоко оценивает исполнитель собственную интерпретацию </w:t>
      </w:r>
      <w:r w:rsidR="002F4E69">
        <w:rPr>
          <w:rStyle w:val="FontStyle59"/>
          <w:sz w:val="28"/>
          <w:szCs w:val="28"/>
        </w:rPr>
        <w:t>выступления</w:t>
      </w:r>
      <w:r w:rsidRPr="001D0DC2">
        <w:rPr>
          <w:rStyle w:val="FontStyle59"/>
          <w:sz w:val="28"/>
          <w:szCs w:val="28"/>
        </w:rPr>
        <w:t xml:space="preserve">. Если </w:t>
      </w:r>
      <w:r w:rsidR="002F4E69">
        <w:rPr>
          <w:rStyle w:val="FontStyle59"/>
          <w:sz w:val="28"/>
          <w:szCs w:val="28"/>
        </w:rPr>
        <w:t>танцор</w:t>
      </w:r>
      <w:r w:rsidRPr="001D0DC2">
        <w:rPr>
          <w:rStyle w:val="FontStyle59"/>
          <w:sz w:val="28"/>
          <w:szCs w:val="28"/>
        </w:rPr>
        <w:t xml:space="preserve"> верит, что его интерпретация представляет эстетическую ценность, что она непременно вызовет интерес у публики, исполнение проходит с особым эмоциональным подъёмом. </w:t>
      </w:r>
    </w:p>
    <w:p w14:paraId="1CCAB323" w14:textId="77777777" w:rsidR="00382829" w:rsidRPr="001D0DC2" w:rsidRDefault="00011567">
      <w:pPr>
        <w:pStyle w:val="Style16"/>
        <w:widowControl/>
        <w:spacing w:before="5" w:line="480" w:lineRule="exact"/>
        <w:ind w:firstLine="518"/>
        <w:rPr>
          <w:rStyle w:val="FontStyle59"/>
          <w:sz w:val="28"/>
          <w:szCs w:val="28"/>
        </w:rPr>
      </w:pPr>
      <w:r w:rsidRPr="001D0DC2">
        <w:rPr>
          <w:rStyle w:val="FontStyle59"/>
          <w:sz w:val="28"/>
          <w:szCs w:val="28"/>
        </w:rPr>
        <w:t>IV. Четвёртая подструктура - типологические свойства высшей нервной</w:t>
      </w:r>
    </w:p>
    <w:p w14:paraId="2747173D" w14:textId="77777777" w:rsidR="00382829" w:rsidRPr="001D0DC2" w:rsidRDefault="00011567">
      <w:pPr>
        <w:pStyle w:val="Style16"/>
        <w:widowControl/>
        <w:spacing w:before="14" w:line="480" w:lineRule="exact"/>
        <w:ind w:left="739" w:firstLine="0"/>
        <w:jc w:val="left"/>
        <w:rPr>
          <w:rStyle w:val="FontStyle59"/>
          <w:sz w:val="28"/>
          <w:szCs w:val="28"/>
        </w:rPr>
      </w:pPr>
      <w:r w:rsidRPr="001D0DC2">
        <w:rPr>
          <w:rStyle w:val="FontStyle59"/>
          <w:sz w:val="28"/>
          <w:szCs w:val="28"/>
        </w:rPr>
        <w:t>деятельности, темперамент.</w:t>
      </w:r>
    </w:p>
    <w:p w14:paraId="6D534A9C"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В </w:t>
      </w:r>
      <w:r w:rsidR="004A5305">
        <w:rPr>
          <w:rStyle w:val="FontStyle59"/>
          <w:sz w:val="28"/>
          <w:szCs w:val="28"/>
        </w:rPr>
        <w:t>танцевальном</w:t>
      </w:r>
      <w:r w:rsidRPr="001D0DC2">
        <w:rPr>
          <w:rStyle w:val="FontStyle59"/>
          <w:sz w:val="28"/>
          <w:szCs w:val="28"/>
        </w:rPr>
        <w:t xml:space="preserve"> исполнительстве успеха могут добиться люди с любым типом высшей нервной деятельности, в том числе и меланхолики. Если </w:t>
      </w:r>
      <w:r w:rsidR="006A270B">
        <w:rPr>
          <w:rStyle w:val="FontStyle59"/>
          <w:sz w:val="28"/>
          <w:szCs w:val="28"/>
        </w:rPr>
        <w:t>танцор</w:t>
      </w:r>
      <w:r w:rsidRPr="001D0DC2">
        <w:rPr>
          <w:rStyle w:val="FontStyle59"/>
          <w:sz w:val="28"/>
          <w:szCs w:val="28"/>
        </w:rPr>
        <w:t>, обладающий меланхолическим типом темперамента, постоянно нацелен на преодоление негативных свойств своей психики, то со временем его нервная система приспосабливается к условиям творческой работы. Тип темперамента не является роком, данным человеку раз и навсегда.</w:t>
      </w:r>
    </w:p>
    <w:p w14:paraId="2F623F81"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У каждого</w:t>
      </w:r>
      <w:r w:rsidR="004A5305">
        <w:rPr>
          <w:rStyle w:val="FontStyle59"/>
          <w:sz w:val="28"/>
          <w:szCs w:val="28"/>
        </w:rPr>
        <w:t xml:space="preserve"> танцора </w:t>
      </w:r>
      <w:r w:rsidRPr="001D0DC2">
        <w:rPr>
          <w:rStyle w:val="FontStyle59"/>
          <w:sz w:val="28"/>
          <w:szCs w:val="28"/>
        </w:rPr>
        <w:t xml:space="preserve">свой собственный неповторимый стиль работы над </w:t>
      </w:r>
      <w:r w:rsidR="004A5305">
        <w:rPr>
          <w:rStyle w:val="FontStyle59"/>
          <w:sz w:val="28"/>
          <w:szCs w:val="28"/>
        </w:rPr>
        <w:t>танцем</w:t>
      </w:r>
      <w:r w:rsidRPr="001D0DC2">
        <w:rPr>
          <w:rStyle w:val="FontStyle59"/>
          <w:sz w:val="28"/>
          <w:szCs w:val="28"/>
        </w:rPr>
        <w:t xml:space="preserve">. Одному, изучая </w:t>
      </w:r>
      <w:r w:rsidR="004A5305">
        <w:rPr>
          <w:rStyle w:val="FontStyle59"/>
          <w:sz w:val="28"/>
          <w:szCs w:val="28"/>
        </w:rPr>
        <w:t>танцевальные связки движений</w:t>
      </w:r>
      <w:r w:rsidRPr="001D0DC2">
        <w:rPr>
          <w:rStyle w:val="FontStyle59"/>
          <w:sz w:val="28"/>
          <w:szCs w:val="28"/>
        </w:rPr>
        <w:t xml:space="preserve">, приходится больше внимания уделять проблеме ритма, другому необходимо следить за качеством </w:t>
      </w:r>
      <w:r w:rsidR="004A5305">
        <w:rPr>
          <w:rStyle w:val="FontStyle59"/>
          <w:sz w:val="28"/>
          <w:szCs w:val="28"/>
        </w:rPr>
        <w:t>исполнения</w:t>
      </w:r>
      <w:r w:rsidRPr="001D0DC2">
        <w:rPr>
          <w:rStyle w:val="FontStyle59"/>
          <w:sz w:val="28"/>
          <w:szCs w:val="28"/>
        </w:rPr>
        <w:t xml:space="preserve">, третий значительную часть времени тратит на запоминание </w:t>
      </w:r>
      <w:r w:rsidR="004A5305">
        <w:rPr>
          <w:rStyle w:val="FontStyle59"/>
          <w:sz w:val="28"/>
          <w:szCs w:val="28"/>
        </w:rPr>
        <w:t>последовательности танца</w:t>
      </w:r>
      <w:r w:rsidRPr="001D0DC2">
        <w:rPr>
          <w:rStyle w:val="FontStyle59"/>
          <w:sz w:val="28"/>
          <w:szCs w:val="28"/>
        </w:rPr>
        <w:t xml:space="preserve">. Есть исполнители, которые во время репетиции мучительно долго трудятся над </w:t>
      </w:r>
      <w:r w:rsidR="00765AB4">
        <w:rPr>
          <w:rStyle w:val="FontStyle59"/>
          <w:sz w:val="28"/>
          <w:szCs w:val="28"/>
        </w:rPr>
        <w:t>классическими па</w:t>
      </w:r>
      <w:r w:rsidRPr="001D0DC2">
        <w:rPr>
          <w:rStyle w:val="FontStyle59"/>
          <w:sz w:val="28"/>
          <w:szCs w:val="28"/>
        </w:rPr>
        <w:t>, а некоторым приходится проявлять постоянную заботу о том, чтобы д</w:t>
      </w:r>
      <w:r w:rsidR="00765AB4">
        <w:rPr>
          <w:rStyle w:val="FontStyle59"/>
          <w:sz w:val="28"/>
          <w:szCs w:val="28"/>
        </w:rPr>
        <w:t>остаточно убедительно простучали каблучные выстукивания</w:t>
      </w:r>
      <w:r w:rsidRPr="001D0DC2">
        <w:rPr>
          <w:rStyle w:val="FontStyle59"/>
          <w:sz w:val="28"/>
          <w:szCs w:val="28"/>
        </w:rPr>
        <w:t>. У всех свои трудности.</w:t>
      </w:r>
    </w:p>
    <w:p w14:paraId="672B0304" w14:textId="77777777" w:rsidR="00382829" w:rsidRPr="001D0DC2" w:rsidRDefault="00011567">
      <w:pPr>
        <w:pStyle w:val="Style16"/>
        <w:widowControl/>
        <w:spacing w:before="10" w:line="480" w:lineRule="exact"/>
        <w:ind w:firstLine="701"/>
        <w:rPr>
          <w:rStyle w:val="FontStyle59"/>
          <w:sz w:val="28"/>
          <w:szCs w:val="28"/>
        </w:rPr>
      </w:pPr>
      <w:r w:rsidRPr="001D0DC2">
        <w:rPr>
          <w:rStyle w:val="FontStyle59"/>
          <w:sz w:val="28"/>
          <w:szCs w:val="28"/>
        </w:rPr>
        <w:t xml:space="preserve">Тип высшей нервной деятельности </w:t>
      </w:r>
      <w:r w:rsidR="00F157FE">
        <w:rPr>
          <w:rStyle w:val="FontStyle59"/>
          <w:sz w:val="28"/>
          <w:szCs w:val="28"/>
        </w:rPr>
        <w:t>танцора</w:t>
      </w:r>
      <w:r w:rsidRPr="001D0DC2">
        <w:rPr>
          <w:rStyle w:val="FontStyle59"/>
          <w:sz w:val="28"/>
          <w:szCs w:val="28"/>
        </w:rPr>
        <w:t xml:space="preserve"> определяет многие творческие задачи, которые приходится решать во время репетиций.</w:t>
      </w:r>
    </w:p>
    <w:p w14:paraId="781F9168"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 xml:space="preserve">Известно, что в чистом виде темпераменты встречаются относительно редко. И хотя в творческой работе </w:t>
      </w:r>
      <w:r w:rsidR="00F157FE">
        <w:rPr>
          <w:rStyle w:val="FontStyle59"/>
          <w:sz w:val="28"/>
          <w:szCs w:val="28"/>
        </w:rPr>
        <w:t>танцора</w:t>
      </w:r>
      <w:r w:rsidRPr="001D0DC2">
        <w:rPr>
          <w:rStyle w:val="FontStyle59"/>
          <w:sz w:val="28"/>
          <w:szCs w:val="28"/>
        </w:rPr>
        <w:t xml:space="preserve"> преобладают черты какого-либо </w:t>
      </w:r>
      <w:r w:rsidRPr="001D0DC2">
        <w:rPr>
          <w:rStyle w:val="FontStyle59"/>
          <w:sz w:val="28"/>
          <w:szCs w:val="28"/>
        </w:rPr>
        <w:lastRenderedPageBreak/>
        <w:t>одного темперамента, могут наблюдаться также отдельные особенности, свойственные другому. Ежедневное решение схожих исполнительских проблем, постоянное выполнение одних и тех же творческих задач постепенно меняет психику человека.</w:t>
      </w:r>
    </w:p>
    <w:p w14:paraId="6E1A44A1"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Психологические знания необходимы </w:t>
      </w:r>
      <w:r w:rsidR="00797F01">
        <w:rPr>
          <w:rStyle w:val="FontStyle59"/>
          <w:sz w:val="28"/>
          <w:szCs w:val="28"/>
        </w:rPr>
        <w:t>исполнителям танца</w:t>
      </w:r>
      <w:r w:rsidRPr="001D0DC2">
        <w:rPr>
          <w:rStyle w:val="FontStyle59"/>
          <w:sz w:val="28"/>
          <w:szCs w:val="28"/>
        </w:rPr>
        <w:t xml:space="preserve">. Они помогают решать проблемы стрессового предсценического состояния, проблемы зажатого игрового аппарата, помогают сделать более эффективным передачу эмоционального состояния и сам процесс разучивания </w:t>
      </w:r>
      <w:r w:rsidR="00797F01">
        <w:rPr>
          <w:rStyle w:val="FontStyle59"/>
          <w:sz w:val="28"/>
          <w:szCs w:val="28"/>
        </w:rPr>
        <w:t>танцевального</w:t>
      </w:r>
      <w:r w:rsidRPr="001D0DC2">
        <w:rPr>
          <w:rStyle w:val="FontStyle59"/>
          <w:sz w:val="28"/>
          <w:szCs w:val="28"/>
        </w:rPr>
        <w:t xml:space="preserve"> произведения.</w:t>
      </w:r>
    </w:p>
    <w:p w14:paraId="00C7CC74"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Таким образом, психологическая готовность </w:t>
      </w:r>
      <w:r w:rsidR="00797F01">
        <w:rPr>
          <w:rStyle w:val="FontStyle59"/>
          <w:sz w:val="28"/>
          <w:szCs w:val="28"/>
        </w:rPr>
        <w:t xml:space="preserve">танцора как </w:t>
      </w:r>
      <w:r w:rsidRPr="001D0DC2">
        <w:rPr>
          <w:rStyle w:val="FontStyle59"/>
          <w:sz w:val="28"/>
          <w:szCs w:val="28"/>
        </w:rPr>
        <w:t xml:space="preserve">исполнителя к выступлению на сцене - это психологический феномен, который в ходе профессиональной деятельности приобретает комплекс психических процессов, основанных на индивидуально-личностных свойствах и качествах, которые способствуют </w:t>
      </w:r>
      <w:r w:rsidR="00797F01">
        <w:rPr>
          <w:rStyle w:val="FontStyle59"/>
          <w:sz w:val="28"/>
          <w:szCs w:val="28"/>
        </w:rPr>
        <w:t>танцору</w:t>
      </w:r>
      <w:r w:rsidRPr="001D0DC2">
        <w:rPr>
          <w:rStyle w:val="FontStyle59"/>
          <w:sz w:val="28"/>
          <w:szCs w:val="28"/>
        </w:rPr>
        <w:t>-исполнителю приводить себя в оптимальную сценическую готовность, при этом каждый элемент этого состояния нуждается в целенаправленной тренировке соответствующих действий при помощи психорегулирующих приемов.</w:t>
      </w:r>
    </w:p>
    <w:p w14:paraId="0BFB2A47" w14:textId="77777777" w:rsidR="00382829" w:rsidRPr="001D0DC2" w:rsidRDefault="00382829">
      <w:pPr>
        <w:pStyle w:val="Style22"/>
        <w:widowControl/>
        <w:spacing w:line="240" w:lineRule="exact"/>
        <w:jc w:val="both"/>
        <w:rPr>
          <w:sz w:val="28"/>
          <w:szCs w:val="28"/>
        </w:rPr>
      </w:pPr>
    </w:p>
    <w:p w14:paraId="3D9198BF" w14:textId="77777777" w:rsidR="00382829" w:rsidRPr="001D0DC2" w:rsidRDefault="00382829">
      <w:pPr>
        <w:pStyle w:val="Style22"/>
        <w:widowControl/>
        <w:spacing w:line="240" w:lineRule="exact"/>
        <w:jc w:val="both"/>
        <w:rPr>
          <w:sz w:val="28"/>
          <w:szCs w:val="28"/>
        </w:rPr>
      </w:pPr>
    </w:p>
    <w:p w14:paraId="159DAA26" w14:textId="77777777" w:rsidR="00382829" w:rsidRPr="001D0DC2" w:rsidRDefault="00382829">
      <w:pPr>
        <w:pStyle w:val="Style22"/>
        <w:widowControl/>
        <w:spacing w:line="240" w:lineRule="exact"/>
        <w:jc w:val="both"/>
        <w:rPr>
          <w:sz w:val="28"/>
          <w:szCs w:val="28"/>
        </w:rPr>
      </w:pPr>
    </w:p>
    <w:p w14:paraId="5C952C00" w14:textId="77777777" w:rsidR="00382829" w:rsidRPr="001D0DC2" w:rsidRDefault="00382829">
      <w:pPr>
        <w:pStyle w:val="Style22"/>
        <w:widowControl/>
        <w:spacing w:line="240" w:lineRule="exact"/>
        <w:jc w:val="both"/>
        <w:rPr>
          <w:sz w:val="28"/>
          <w:szCs w:val="28"/>
        </w:rPr>
      </w:pPr>
    </w:p>
    <w:p w14:paraId="61C5DEAE" w14:textId="77777777" w:rsidR="00382829" w:rsidRPr="001D0DC2" w:rsidRDefault="00011567">
      <w:pPr>
        <w:pStyle w:val="Style22"/>
        <w:widowControl/>
        <w:spacing w:before="10" w:line="485" w:lineRule="exact"/>
        <w:jc w:val="both"/>
        <w:rPr>
          <w:rStyle w:val="FontStyle56"/>
          <w:sz w:val="28"/>
          <w:szCs w:val="28"/>
        </w:rPr>
      </w:pPr>
      <w:r w:rsidRPr="001D0DC2">
        <w:rPr>
          <w:rStyle w:val="FontStyle56"/>
          <w:sz w:val="28"/>
          <w:szCs w:val="28"/>
        </w:rPr>
        <w:t xml:space="preserve">1.3.Индивидуально-психологические особенности подростков занимающихся </w:t>
      </w:r>
      <w:r w:rsidR="0000322A">
        <w:rPr>
          <w:rStyle w:val="FontStyle56"/>
          <w:sz w:val="28"/>
          <w:szCs w:val="28"/>
        </w:rPr>
        <w:t>хореографией</w:t>
      </w:r>
    </w:p>
    <w:p w14:paraId="7EFC9B83" w14:textId="77777777" w:rsidR="00382829" w:rsidRPr="001D0DC2" w:rsidRDefault="00382829">
      <w:pPr>
        <w:pStyle w:val="Style16"/>
        <w:widowControl/>
        <w:spacing w:line="240" w:lineRule="exact"/>
        <w:rPr>
          <w:sz w:val="28"/>
          <w:szCs w:val="28"/>
        </w:rPr>
      </w:pPr>
    </w:p>
    <w:p w14:paraId="3BE6FCC8" w14:textId="77777777" w:rsidR="00382829" w:rsidRPr="001D0DC2" w:rsidRDefault="00382829">
      <w:pPr>
        <w:pStyle w:val="Style16"/>
        <w:widowControl/>
        <w:spacing w:line="240" w:lineRule="exact"/>
        <w:rPr>
          <w:sz w:val="28"/>
          <w:szCs w:val="28"/>
        </w:rPr>
      </w:pPr>
    </w:p>
    <w:p w14:paraId="277C58CD" w14:textId="77777777" w:rsidR="00382829" w:rsidRPr="001D0DC2" w:rsidRDefault="00382829">
      <w:pPr>
        <w:pStyle w:val="Style16"/>
        <w:widowControl/>
        <w:spacing w:line="240" w:lineRule="exact"/>
        <w:rPr>
          <w:sz w:val="28"/>
          <w:szCs w:val="28"/>
        </w:rPr>
      </w:pPr>
    </w:p>
    <w:p w14:paraId="686789A3" w14:textId="77777777" w:rsidR="00382829" w:rsidRPr="001D0DC2" w:rsidRDefault="00011567">
      <w:pPr>
        <w:pStyle w:val="Style16"/>
        <w:widowControl/>
        <w:spacing w:before="235" w:line="480" w:lineRule="exact"/>
        <w:rPr>
          <w:rStyle w:val="FontStyle59"/>
          <w:sz w:val="28"/>
          <w:szCs w:val="28"/>
        </w:rPr>
      </w:pPr>
      <w:r w:rsidRPr="001D0DC2">
        <w:rPr>
          <w:rStyle w:val="FontStyle59"/>
          <w:sz w:val="28"/>
          <w:szCs w:val="28"/>
        </w:rPr>
        <w:t>Подростковый возраст — это возраст начала интенсивного формирования мировоззрения, нравственных убеждений, принципов и идеалов, системы оценочных суждений, которыми подросток начинает руководствоваться в своем поведении.</w:t>
      </w:r>
    </w:p>
    <w:p w14:paraId="671811E5"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Мощные сдвиги, происходящие во всех областях жизнедеятельности ребенка, делают этот возраст «переходным» от детства к взрослости. Подростковый возраст богат драматическими переживаниями, трудностями и </w:t>
      </w:r>
      <w:r w:rsidRPr="001D0DC2">
        <w:rPr>
          <w:rStyle w:val="FontStyle59"/>
          <w:sz w:val="28"/>
          <w:szCs w:val="28"/>
        </w:rPr>
        <w:lastRenderedPageBreak/>
        <w:t>кризисами. В этот период складываются, оформляются устойчивые формы поведения, черты характера, способы эмоционального реагирования, которые в дальнейшем во многом определяют жизнь взрослого человека, его физическое и психологическое здоровье, общественную и личную зрелость. Вот почему так необходимо обеспечить условиями не затрудняющих, а, напротив, способствующих здоровому развитию личности подростка.</w:t>
      </w:r>
    </w:p>
    <w:p w14:paraId="21737CAC" w14:textId="77777777" w:rsidR="00382829" w:rsidRPr="001D0DC2" w:rsidRDefault="00011567">
      <w:pPr>
        <w:pStyle w:val="Style16"/>
        <w:widowControl/>
        <w:spacing w:before="10" w:line="480" w:lineRule="exact"/>
        <w:ind w:firstLine="686"/>
        <w:rPr>
          <w:rStyle w:val="FontStyle59"/>
          <w:sz w:val="28"/>
          <w:szCs w:val="28"/>
        </w:rPr>
      </w:pPr>
      <w:r w:rsidRPr="001D0DC2">
        <w:rPr>
          <w:rStyle w:val="FontStyle59"/>
          <w:sz w:val="28"/>
          <w:szCs w:val="28"/>
        </w:rPr>
        <w:t xml:space="preserve">Активно начинают развиваться творческие способности. Одним из самых популярных видов искусства является </w:t>
      </w:r>
      <w:r w:rsidR="00E835BF">
        <w:rPr>
          <w:rStyle w:val="FontStyle59"/>
          <w:sz w:val="28"/>
          <w:szCs w:val="28"/>
        </w:rPr>
        <w:t>хореография.</w:t>
      </w:r>
      <w:r w:rsidRPr="001D0DC2">
        <w:rPr>
          <w:rStyle w:val="FontStyle59"/>
          <w:sz w:val="28"/>
          <w:szCs w:val="28"/>
        </w:rPr>
        <w:t xml:space="preserve"> Объясняется такая популярность тем, что именно </w:t>
      </w:r>
      <w:r w:rsidR="00E835BF">
        <w:rPr>
          <w:rStyle w:val="FontStyle59"/>
          <w:sz w:val="28"/>
          <w:szCs w:val="28"/>
        </w:rPr>
        <w:t>занятия хореографией</w:t>
      </w:r>
      <w:r w:rsidRPr="001D0DC2">
        <w:rPr>
          <w:rStyle w:val="FontStyle59"/>
          <w:sz w:val="28"/>
          <w:szCs w:val="28"/>
        </w:rPr>
        <w:t xml:space="preserve"> привлекает, прежде всего, своей зрелищностью, возможностью реализовать себя. З</w:t>
      </w:r>
      <w:r w:rsidR="00E835BF">
        <w:rPr>
          <w:rStyle w:val="FontStyle59"/>
          <w:sz w:val="28"/>
          <w:szCs w:val="28"/>
        </w:rPr>
        <w:t>анятия</w:t>
      </w:r>
      <w:r w:rsidRPr="001D0DC2">
        <w:rPr>
          <w:rStyle w:val="FontStyle59"/>
          <w:sz w:val="28"/>
          <w:szCs w:val="28"/>
        </w:rPr>
        <w:t xml:space="preserve"> требует терпения, </w:t>
      </w:r>
      <w:r w:rsidR="00F4506B">
        <w:rPr>
          <w:rStyle w:val="FontStyle59"/>
          <w:sz w:val="28"/>
          <w:szCs w:val="28"/>
        </w:rPr>
        <w:t>трудолюбия</w:t>
      </w:r>
      <w:r w:rsidRPr="001D0DC2">
        <w:rPr>
          <w:rStyle w:val="FontStyle59"/>
          <w:sz w:val="28"/>
          <w:szCs w:val="28"/>
        </w:rPr>
        <w:t>, чтобы развивать необходимые исполнительские, технические навыки. Именно в подростковом возрасте начинают развиваться такие волевые черты характера, как настойчивость, упорство в достижении цели, умение преодолевать препятствия и трудности.</w:t>
      </w:r>
    </w:p>
    <w:p w14:paraId="66829D56"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Поэтому, занятия </w:t>
      </w:r>
      <w:r w:rsidR="00E835BF">
        <w:rPr>
          <w:rStyle w:val="FontStyle59"/>
          <w:sz w:val="28"/>
          <w:szCs w:val="28"/>
        </w:rPr>
        <w:t>хореографией</w:t>
      </w:r>
      <w:r w:rsidRPr="001D0DC2">
        <w:rPr>
          <w:rStyle w:val="FontStyle59"/>
          <w:sz w:val="28"/>
          <w:szCs w:val="28"/>
        </w:rPr>
        <w:t xml:space="preserve"> развивают волю и дисциплину - ведь заниматься </w:t>
      </w:r>
      <w:r w:rsidR="00E835BF">
        <w:rPr>
          <w:rStyle w:val="FontStyle59"/>
          <w:sz w:val="28"/>
          <w:szCs w:val="28"/>
        </w:rPr>
        <w:t>этой</w:t>
      </w:r>
      <w:r w:rsidRPr="001D0DC2">
        <w:rPr>
          <w:rStyle w:val="FontStyle59"/>
          <w:sz w:val="28"/>
          <w:szCs w:val="28"/>
        </w:rPr>
        <w:t xml:space="preserve"> деятельностью надо постоянно, регулярно и без перерывов, стремление к достижению цели и воображения, помогают формировать навыки активного восприятия музыки, обогащают </w:t>
      </w:r>
      <w:r w:rsidR="00E50E85">
        <w:rPr>
          <w:rStyle w:val="FontStyle59"/>
          <w:sz w:val="28"/>
          <w:szCs w:val="28"/>
        </w:rPr>
        <w:t>танцевальный</w:t>
      </w:r>
      <w:r w:rsidRPr="001D0DC2">
        <w:rPr>
          <w:rStyle w:val="FontStyle59"/>
          <w:sz w:val="28"/>
          <w:szCs w:val="28"/>
        </w:rPr>
        <w:t xml:space="preserve"> опыт подростков, прививает им знания. Наряду с этим подростковый возраст характеризуется известной импульсивностью. Порой подростки сначала сделают, а потом подумают, хотя при этом уже осознают, что следовало бы поступить наоборот.</w:t>
      </w:r>
    </w:p>
    <w:p w14:paraId="3BDAD7B1" w14:textId="77777777" w:rsidR="00382829" w:rsidRPr="001D0DC2" w:rsidRDefault="00E50E85">
      <w:pPr>
        <w:pStyle w:val="Style16"/>
        <w:widowControl/>
        <w:spacing w:line="480" w:lineRule="exact"/>
        <w:rPr>
          <w:rStyle w:val="FontStyle59"/>
          <w:sz w:val="28"/>
          <w:szCs w:val="28"/>
        </w:rPr>
      </w:pPr>
      <w:r>
        <w:rPr>
          <w:rStyle w:val="FontStyle59"/>
          <w:sz w:val="28"/>
          <w:szCs w:val="28"/>
        </w:rPr>
        <w:t xml:space="preserve">Танцующие </w:t>
      </w:r>
      <w:r w:rsidR="00011567" w:rsidRPr="001D0DC2">
        <w:rPr>
          <w:rStyle w:val="FontStyle59"/>
          <w:sz w:val="28"/>
          <w:szCs w:val="28"/>
        </w:rPr>
        <w:t xml:space="preserve"> и поющие люди лучше говорят и пишут, легче запоминают иностранные слова, быстрее усваивают грамматику. Также занятия развивают навыки общения, что важно в подростковом возрасте.</w:t>
      </w:r>
    </w:p>
    <w:p w14:paraId="559166E8"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 xml:space="preserve">Стихийное понимание </w:t>
      </w:r>
      <w:r w:rsidR="00E50E85">
        <w:rPr>
          <w:rStyle w:val="FontStyle59"/>
          <w:sz w:val="28"/>
          <w:szCs w:val="28"/>
        </w:rPr>
        <w:t xml:space="preserve">хореографической </w:t>
      </w:r>
      <w:r w:rsidRPr="001D0DC2">
        <w:rPr>
          <w:rStyle w:val="FontStyle59"/>
          <w:sz w:val="28"/>
          <w:szCs w:val="28"/>
        </w:rPr>
        <w:t xml:space="preserve"> иерархии облегчает понимание структурного мышления. Внимание в подростковом возрасте является произвольным и может быть полностью организовано и контролируемо подростком. Занимаясь </w:t>
      </w:r>
      <w:r w:rsidR="00E50E85">
        <w:rPr>
          <w:rStyle w:val="FontStyle59"/>
          <w:sz w:val="28"/>
          <w:szCs w:val="28"/>
        </w:rPr>
        <w:t>хореографией</w:t>
      </w:r>
      <w:r w:rsidRPr="001D0DC2">
        <w:rPr>
          <w:rStyle w:val="FontStyle59"/>
          <w:sz w:val="28"/>
          <w:szCs w:val="28"/>
        </w:rPr>
        <w:t xml:space="preserve">, подросток развивает математические способности. Он пространственно мыслит, </w:t>
      </w:r>
      <w:r w:rsidR="00A93C0F">
        <w:rPr>
          <w:rStyle w:val="FontStyle59"/>
          <w:sz w:val="28"/>
          <w:szCs w:val="28"/>
        </w:rPr>
        <w:t>считая такты</w:t>
      </w:r>
      <w:r w:rsidR="003D6D32">
        <w:rPr>
          <w:rStyle w:val="FontStyle59"/>
          <w:sz w:val="28"/>
          <w:szCs w:val="28"/>
        </w:rPr>
        <w:t>,</w:t>
      </w:r>
      <w:r w:rsidR="00A93C0F">
        <w:rPr>
          <w:rStyle w:val="FontStyle59"/>
          <w:sz w:val="28"/>
          <w:szCs w:val="28"/>
        </w:rPr>
        <w:t xml:space="preserve"> </w:t>
      </w:r>
      <w:r w:rsidR="00E50E85">
        <w:rPr>
          <w:rStyle w:val="FontStyle59"/>
          <w:sz w:val="28"/>
          <w:szCs w:val="28"/>
        </w:rPr>
        <w:t xml:space="preserve">квадраты </w:t>
      </w:r>
      <w:r w:rsidR="003D6D32">
        <w:rPr>
          <w:rStyle w:val="FontStyle59"/>
          <w:sz w:val="28"/>
          <w:szCs w:val="28"/>
        </w:rPr>
        <w:t xml:space="preserve">и восьмерки </w:t>
      </w:r>
      <w:r w:rsidR="00E50E85">
        <w:rPr>
          <w:rStyle w:val="FontStyle59"/>
          <w:sz w:val="28"/>
          <w:szCs w:val="28"/>
        </w:rPr>
        <w:t>раскладывая их на движения и фигуры</w:t>
      </w:r>
      <w:r w:rsidRPr="001D0DC2">
        <w:rPr>
          <w:rStyle w:val="FontStyle59"/>
          <w:sz w:val="28"/>
          <w:szCs w:val="28"/>
        </w:rPr>
        <w:t xml:space="preserve">, запоминает </w:t>
      </w:r>
      <w:r w:rsidR="00E50E85">
        <w:rPr>
          <w:rStyle w:val="FontStyle59"/>
          <w:sz w:val="28"/>
          <w:szCs w:val="28"/>
        </w:rPr>
        <w:t xml:space="preserve">название упражнений на </w:t>
      </w:r>
      <w:r w:rsidR="00E50E85">
        <w:rPr>
          <w:rStyle w:val="FontStyle59"/>
          <w:sz w:val="28"/>
          <w:szCs w:val="28"/>
        </w:rPr>
        <w:lastRenderedPageBreak/>
        <w:t>французом языке</w:t>
      </w:r>
      <w:r w:rsidRPr="001D0DC2">
        <w:rPr>
          <w:rStyle w:val="FontStyle59"/>
          <w:sz w:val="28"/>
          <w:szCs w:val="28"/>
        </w:rPr>
        <w:t xml:space="preserve">. Занятия </w:t>
      </w:r>
      <w:r w:rsidR="00E50E85">
        <w:rPr>
          <w:rStyle w:val="FontStyle59"/>
          <w:sz w:val="28"/>
          <w:szCs w:val="28"/>
        </w:rPr>
        <w:t>хореографией</w:t>
      </w:r>
      <w:r w:rsidRPr="001D0DC2">
        <w:rPr>
          <w:rStyle w:val="FontStyle59"/>
          <w:sz w:val="28"/>
          <w:szCs w:val="28"/>
        </w:rPr>
        <w:t xml:space="preserve"> обогащают музыкальные впечатления подростков, развивает их </w:t>
      </w:r>
      <w:r w:rsidR="00E50E85">
        <w:rPr>
          <w:rStyle w:val="FontStyle59"/>
          <w:sz w:val="28"/>
          <w:szCs w:val="28"/>
        </w:rPr>
        <w:t xml:space="preserve">не только хореографические, но </w:t>
      </w:r>
      <w:r w:rsidRPr="001D0DC2">
        <w:rPr>
          <w:rStyle w:val="FontStyle59"/>
          <w:sz w:val="28"/>
          <w:szCs w:val="28"/>
        </w:rPr>
        <w:t>музыкальные способности.</w:t>
      </w:r>
    </w:p>
    <w:p w14:paraId="4625C8AB"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В подростковом возрасте в эмоциональной сфере происходят существенные сдвиги, которые определяются стремлением детей выглядеть взрослыми, занять определенное место в жизни, желанием самоутвердиться в глазах окружающих и в первую очередь сверстников. Задача эта не из легких, поэтому, когда возникают сложности и противоречия в достижении цели, подростки остро переживают. Зато даже небольшие успехи окрыляют их.</w:t>
      </w:r>
    </w:p>
    <w:p w14:paraId="329021A9"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Мелкую опеку, излишний контроль, назойливую заботливость и стремление взрослых оказывать влияние подростки отвергают и сопротивляются им. Большинство конфликтов в воспитании подростка возникают именно на этой почве. Одним словом, самоутверждение и самовыражение и связанные с ними чувства являются главными в эмоциональной сфере личности подростка.</w:t>
      </w:r>
    </w:p>
    <w:p w14:paraId="5E682C8E"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Эмоциональные реакции и поведение подростков зависят также от социальных факторов (окружения, в котором находятся подростки), условий воспитания и индивидуальных особенностей. Одно из первых мест занимает эмоциональная атмосфера в семье. Чем более она неспокойна, напряжена, тем с большей яркостью будет проявляться эмоциональная неустойчивость у подростка. Тем более сильными будут перепады настроения, нервные срывы. От родителей требуется чуткость, внимательность и исключительная тактичность, так как подростки необычайно ранимы.</w:t>
      </w:r>
    </w:p>
    <w:p w14:paraId="5D822D75"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Занимаясь, </w:t>
      </w:r>
      <w:r w:rsidR="003D6D32">
        <w:rPr>
          <w:rStyle w:val="FontStyle59"/>
          <w:sz w:val="28"/>
          <w:szCs w:val="28"/>
        </w:rPr>
        <w:t>хореографической</w:t>
      </w:r>
      <w:r w:rsidRPr="001D0DC2">
        <w:rPr>
          <w:rStyle w:val="FontStyle59"/>
          <w:sz w:val="28"/>
          <w:szCs w:val="28"/>
        </w:rPr>
        <w:t xml:space="preserve"> деятельностью подросток, развивает самосознание и сознательное отношение к действительности, роста требований к себе, своего нового положения в коллективе. Занятия </w:t>
      </w:r>
      <w:r w:rsidR="00432158">
        <w:rPr>
          <w:rStyle w:val="FontStyle59"/>
          <w:sz w:val="28"/>
          <w:szCs w:val="28"/>
        </w:rPr>
        <w:t>хореографией</w:t>
      </w:r>
      <w:r w:rsidRPr="001D0DC2">
        <w:rPr>
          <w:rStyle w:val="FontStyle59"/>
          <w:sz w:val="28"/>
          <w:szCs w:val="28"/>
        </w:rPr>
        <w:t xml:space="preserve"> приучают «включаться по команде». У подростка возникает стремление к самовоспитанию, к сознательному и целеустремленному развитию у себя положительных качеств и торможению отрицательных проявлений, преодолению отрицательных черт, устранению своих недостатков.</w:t>
      </w:r>
    </w:p>
    <w:p w14:paraId="6616D497"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lastRenderedPageBreak/>
        <w:t>Одновременно с этим у подростков уже складывается умение анализировать свое поведение, появляется свое личное отношение к окружающему, собственные образцы для подражания, собственные требования к себе. Причем эти требования часто не совпадают с возможностями подростков им соответствовать. В результате подростки нередко чувствуют себя людьми со слабой волей, что вызывает у них недовольство собой, чувство неполноценности. Понятно, почему многие ребята начинают стремиться к воспитанию в себе именно этих качеств.</w:t>
      </w:r>
    </w:p>
    <w:p w14:paraId="14E6A510"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Таким образом, эмоционально-волевая сфера подростка - это повышенная эмоциональная возбудимость, большая устойчивость эмоциональных переживаний, импульсивность, снижение внимания.</w:t>
      </w:r>
    </w:p>
    <w:p w14:paraId="6F57021E"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 xml:space="preserve">Специфика </w:t>
      </w:r>
      <w:r w:rsidR="001D002B">
        <w:rPr>
          <w:rStyle w:val="FontStyle59"/>
          <w:sz w:val="28"/>
          <w:szCs w:val="28"/>
        </w:rPr>
        <w:t>танцевального номера, в котором</w:t>
      </w:r>
      <w:r w:rsidRPr="001D0DC2">
        <w:rPr>
          <w:rStyle w:val="FontStyle59"/>
          <w:sz w:val="28"/>
          <w:szCs w:val="28"/>
        </w:rPr>
        <w:t xml:space="preserve"> за небольшой период времени надо раскрыть характер, показать образ, накладывает свои обязанности на исполнителя. Выступления на сцене приучает к максимальной готовности «по заказу», что помогает в дальнейшем ребенку не завалить серьезный экзамен или доклад. Сцена приучает вести себя раскованно и непринужденно с людьми,</w:t>
      </w:r>
      <w:r w:rsidR="001D002B">
        <w:rPr>
          <w:rStyle w:val="FontStyle59"/>
          <w:sz w:val="28"/>
          <w:szCs w:val="28"/>
        </w:rPr>
        <w:t xml:space="preserve"> а иногда</w:t>
      </w:r>
      <w:r w:rsidRPr="001D0DC2">
        <w:rPr>
          <w:rStyle w:val="FontStyle59"/>
          <w:sz w:val="28"/>
          <w:szCs w:val="28"/>
        </w:rPr>
        <w:t xml:space="preserve"> импровизировать на ходу. Это максимальная выд</w:t>
      </w:r>
      <w:r w:rsidR="009020F9">
        <w:rPr>
          <w:rStyle w:val="FontStyle59"/>
          <w:sz w:val="28"/>
          <w:szCs w:val="28"/>
        </w:rPr>
        <w:t>ержка и артистизм на всю жизнь. Занятие</w:t>
      </w:r>
      <w:r w:rsidRPr="001D0DC2">
        <w:rPr>
          <w:rStyle w:val="FontStyle59"/>
          <w:sz w:val="28"/>
          <w:szCs w:val="28"/>
        </w:rPr>
        <w:t xml:space="preserve"> </w:t>
      </w:r>
      <w:r w:rsidR="009020F9">
        <w:rPr>
          <w:rStyle w:val="FontStyle59"/>
          <w:sz w:val="28"/>
          <w:szCs w:val="28"/>
        </w:rPr>
        <w:t xml:space="preserve">хореографией </w:t>
      </w:r>
      <w:r w:rsidRPr="001D0DC2">
        <w:rPr>
          <w:rStyle w:val="FontStyle59"/>
          <w:sz w:val="28"/>
          <w:szCs w:val="28"/>
        </w:rPr>
        <w:t xml:space="preserve">развивают навыки общения - коммуникативные навыки. </w:t>
      </w:r>
      <w:r w:rsidR="009020F9">
        <w:rPr>
          <w:rStyle w:val="FontStyle59"/>
          <w:sz w:val="28"/>
          <w:szCs w:val="28"/>
        </w:rPr>
        <w:t>Танец</w:t>
      </w:r>
      <w:r w:rsidRPr="001D0DC2">
        <w:rPr>
          <w:rStyle w:val="FontStyle59"/>
          <w:sz w:val="28"/>
          <w:szCs w:val="28"/>
        </w:rPr>
        <w:t xml:space="preserve"> приучает одновременно делать несколько дел сразу и ориентироваться в нескольких одновременных процессах. Так, исполняя </w:t>
      </w:r>
      <w:r w:rsidR="001D002B">
        <w:rPr>
          <w:rStyle w:val="FontStyle59"/>
          <w:sz w:val="28"/>
          <w:szCs w:val="28"/>
        </w:rPr>
        <w:t>танец</w:t>
      </w:r>
      <w:r w:rsidRPr="001D0DC2">
        <w:rPr>
          <w:rStyle w:val="FontStyle59"/>
          <w:sz w:val="28"/>
          <w:szCs w:val="28"/>
        </w:rPr>
        <w:t xml:space="preserve">, ребенок делает сразу несколько дел - помнит, что он уже исполнил (прошлое), думает о том, что нужно будет исполнить (будущее) и контролирует то, что делает в этот миг (настоящее). </w:t>
      </w:r>
      <w:r w:rsidR="009020F9">
        <w:rPr>
          <w:rStyle w:val="FontStyle59"/>
          <w:sz w:val="28"/>
          <w:szCs w:val="28"/>
        </w:rPr>
        <w:t>Хореография</w:t>
      </w:r>
      <w:r w:rsidRPr="001D0DC2">
        <w:rPr>
          <w:rStyle w:val="FontStyle59"/>
          <w:sz w:val="28"/>
          <w:szCs w:val="28"/>
        </w:rPr>
        <w:t xml:space="preserve"> приучает мыслить и жить в нескольких направлениях.</w:t>
      </w:r>
    </w:p>
    <w:p w14:paraId="77F938A6"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Воспитание в </w:t>
      </w:r>
      <w:r w:rsidR="009020F9">
        <w:rPr>
          <w:rStyle w:val="FontStyle59"/>
          <w:sz w:val="28"/>
          <w:szCs w:val="28"/>
        </w:rPr>
        <w:t>исполнителях</w:t>
      </w:r>
      <w:r w:rsidRPr="001D0DC2">
        <w:rPr>
          <w:rStyle w:val="FontStyle59"/>
          <w:sz w:val="28"/>
          <w:szCs w:val="28"/>
        </w:rPr>
        <w:t xml:space="preserve"> посредствам </w:t>
      </w:r>
      <w:r w:rsidR="009020F9">
        <w:rPr>
          <w:rStyle w:val="FontStyle59"/>
          <w:sz w:val="28"/>
          <w:szCs w:val="28"/>
        </w:rPr>
        <w:t>хореографии</w:t>
      </w:r>
      <w:r w:rsidRPr="001D0DC2">
        <w:rPr>
          <w:rStyle w:val="FontStyle59"/>
          <w:sz w:val="28"/>
          <w:szCs w:val="28"/>
        </w:rPr>
        <w:t xml:space="preserve"> готовность воспринимать общемировоззренческие ценности, образы и представления. Поэтому для достижения успеха очень важен и соответствующий психологический настрой. В связи с этим </w:t>
      </w:r>
      <w:r w:rsidR="009020F9">
        <w:rPr>
          <w:rStyle w:val="FontStyle59"/>
          <w:sz w:val="28"/>
          <w:szCs w:val="28"/>
        </w:rPr>
        <w:t>воспитанник хореографической студии</w:t>
      </w:r>
      <w:r w:rsidRPr="001D0DC2">
        <w:rPr>
          <w:rStyle w:val="FontStyle59"/>
          <w:sz w:val="28"/>
          <w:szCs w:val="28"/>
        </w:rPr>
        <w:t xml:space="preserve"> должен уметь контролировать свои действия управляющие силой воли, </w:t>
      </w:r>
      <w:r w:rsidRPr="001D0DC2">
        <w:rPr>
          <w:rStyle w:val="FontStyle59"/>
          <w:sz w:val="28"/>
          <w:szCs w:val="28"/>
        </w:rPr>
        <w:lastRenderedPageBreak/>
        <w:t>быть эмоционально устойчивым как к внешним, так и внутренним показателям, уметь концентрировать внимание на исполнении произведения.</w:t>
      </w:r>
    </w:p>
    <w:p w14:paraId="2EFF2CF8"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Все это позволяет говорить нам о том, что проблемы </w:t>
      </w:r>
      <w:r w:rsidR="009020F9">
        <w:rPr>
          <w:rStyle w:val="FontStyle59"/>
          <w:sz w:val="28"/>
          <w:szCs w:val="28"/>
        </w:rPr>
        <w:t xml:space="preserve">хореографического </w:t>
      </w:r>
      <w:r w:rsidRPr="001D0DC2">
        <w:rPr>
          <w:rStyle w:val="FontStyle59"/>
          <w:sz w:val="28"/>
          <w:szCs w:val="28"/>
        </w:rPr>
        <w:t>искусства являются, несмотря на их кажущуюся легковесность, достаточно серьезными, значимыми и заслуживают всемерного обсуждения и изучения.</w:t>
      </w:r>
    </w:p>
    <w:p w14:paraId="0E6CF8E5"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Таким образом, характерной особенностью подросткового возраста является сензитивность развития всего комплекса разнообразных способностей.</w:t>
      </w:r>
    </w:p>
    <w:p w14:paraId="059511A8" w14:textId="77777777" w:rsidR="00382829" w:rsidRPr="001D0DC2" w:rsidRDefault="00011567">
      <w:pPr>
        <w:pStyle w:val="Style29"/>
        <w:widowControl/>
        <w:spacing w:before="62"/>
        <w:rPr>
          <w:rStyle w:val="FontStyle59"/>
          <w:sz w:val="28"/>
          <w:szCs w:val="28"/>
        </w:rPr>
      </w:pPr>
      <w:r w:rsidRPr="001D0DC2">
        <w:rPr>
          <w:rStyle w:val="FontStyle59"/>
          <w:sz w:val="28"/>
          <w:szCs w:val="28"/>
        </w:rPr>
        <w:t>Склонность к экспериментированию. Тяга к самостоятельности и оригинальности мышления. Повышенная интеллектуальная активность подростков, их выраженное стремление проникнуть в суть вещей. Возникновение новых мотивов интеллектуальной деятельности. Все это говорит нам о том, что именно в этом возрасте необходимо нам акцентировать внимание на психологической готовности к выступлению на сцене подростков.</w:t>
      </w:r>
    </w:p>
    <w:p w14:paraId="42D310CE" w14:textId="77777777" w:rsidR="00382829" w:rsidRPr="001D0DC2" w:rsidRDefault="00382829">
      <w:pPr>
        <w:pStyle w:val="Style22"/>
        <w:widowControl/>
        <w:spacing w:line="240" w:lineRule="exact"/>
        <w:ind w:firstLine="706"/>
        <w:jc w:val="both"/>
        <w:rPr>
          <w:sz w:val="28"/>
          <w:szCs w:val="28"/>
        </w:rPr>
      </w:pPr>
    </w:p>
    <w:p w14:paraId="36388036" w14:textId="77777777" w:rsidR="00382829" w:rsidRPr="001D0DC2" w:rsidRDefault="00382829">
      <w:pPr>
        <w:pStyle w:val="Style22"/>
        <w:widowControl/>
        <w:spacing w:line="240" w:lineRule="exact"/>
        <w:ind w:firstLine="706"/>
        <w:jc w:val="both"/>
        <w:rPr>
          <w:sz w:val="28"/>
          <w:szCs w:val="28"/>
        </w:rPr>
      </w:pPr>
    </w:p>
    <w:p w14:paraId="309B5522" w14:textId="77777777" w:rsidR="00382829" w:rsidRPr="001D0DC2" w:rsidRDefault="00382829">
      <w:pPr>
        <w:pStyle w:val="Style22"/>
        <w:widowControl/>
        <w:spacing w:line="240" w:lineRule="exact"/>
        <w:ind w:firstLine="706"/>
        <w:jc w:val="both"/>
        <w:rPr>
          <w:sz w:val="28"/>
          <w:szCs w:val="28"/>
        </w:rPr>
      </w:pPr>
    </w:p>
    <w:p w14:paraId="521DD80F" w14:textId="77777777" w:rsidR="00382829" w:rsidRPr="001D0DC2" w:rsidRDefault="00382829">
      <w:pPr>
        <w:pStyle w:val="Style22"/>
        <w:widowControl/>
        <w:spacing w:line="240" w:lineRule="exact"/>
        <w:ind w:firstLine="706"/>
        <w:jc w:val="both"/>
        <w:rPr>
          <w:sz w:val="28"/>
          <w:szCs w:val="28"/>
        </w:rPr>
      </w:pPr>
    </w:p>
    <w:p w14:paraId="5DF6A811" w14:textId="77777777" w:rsidR="00382829" w:rsidRPr="001D0DC2" w:rsidRDefault="00011567">
      <w:pPr>
        <w:pStyle w:val="Style22"/>
        <w:widowControl/>
        <w:spacing w:before="5" w:line="480" w:lineRule="exact"/>
        <w:ind w:firstLine="706"/>
        <w:jc w:val="both"/>
        <w:rPr>
          <w:rStyle w:val="FontStyle56"/>
          <w:sz w:val="28"/>
          <w:szCs w:val="28"/>
        </w:rPr>
      </w:pPr>
      <w:r w:rsidRPr="001D0DC2">
        <w:rPr>
          <w:rStyle w:val="FontStyle56"/>
          <w:sz w:val="28"/>
          <w:szCs w:val="28"/>
        </w:rPr>
        <w:t>1.4. Методы и средства развития психологической готовности к выступлению на сцене</w:t>
      </w:r>
    </w:p>
    <w:p w14:paraId="5A9A6E3D" w14:textId="77777777" w:rsidR="00382829" w:rsidRPr="001D0DC2" w:rsidRDefault="00382829">
      <w:pPr>
        <w:pStyle w:val="Style16"/>
        <w:widowControl/>
        <w:spacing w:line="240" w:lineRule="exact"/>
        <w:rPr>
          <w:sz w:val="28"/>
          <w:szCs w:val="28"/>
        </w:rPr>
      </w:pPr>
    </w:p>
    <w:p w14:paraId="718400BC" w14:textId="77777777" w:rsidR="00382829" w:rsidRPr="001D0DC2" w:rsidRDefault="00382829">
      <w:pPr>
        <w:pStyle w:val="Style16"/>
        <w:widowControl/>
        <w:spacing w:line="240" w:lineRule="exact"/>
        <w:rPr>
          <w:sz w:val="28"/>
          <w:szCs w:val="28"/>
        </w:rPr>
      </w:pPr>
    </w:p>
    <w:p w14:paraId="701D1FAF" w14:textId="77777777" w:rsidR="00382829" w:rsidRPr="001D0DC2" w:rsidRDefault="00382829">
      <w:pPr>
        <w:pStyle w:val="Style16"/>
        <w:widowControl/>
        <w:spacing w:line="240" w:lineRule="exact"/>
        <w:rPr>
          <w:sz w:val="28"/>
          <w:szCs w:val="28"/>
        </w:rPr>
      </w:pPr>
    </w:p>
    <w:p w14:paraId="2855724A" w14:textId="77777777" w:rsidR="00382829" w:rsidRPr="001D0DC2" w:rsidRDefault="00382829">
      <w:pPr>
        <w:pStyle w:val="Style16"/>
        <w:widowControl/>
        <w:spacing w:line="240" w:lineRule="exact"/>
        <w:rPr>
          <w:sz w:val="28"/>
          <w:szCs w:val="28"/>
        </w:rPr>
      </w:pPr>
    </w:p>
    <w:p w14:paraId="710E4225"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 xml:space="preserve">Профессия </w:t>
      </w:r>
      <w:r w:rsidR="00FB7E22">
        <w:rPr>
          <w:rStyle w:val="FontStyle59"/>
          <w:sz w:val="28"/>
          <w:szCs w:val="28"/>
        </w:rPr>
        <w:t>танцора, артиста балета</w:t>
      </w:r>
      <w:r w:rsidRPr="001D0DC2">
        <w:rPr>
          <w:rStyle w:val="FontStyle59"/>
          <w:sz w:val="28"/>
          <w:szCs w:val="28"/>
        </w:rPr>
        <w:t xml:space="preserve"> требует от человека значительной физической и моральной выносливости, хорошего здоровья и работоспособности.</w:t>
      </w:r>
    </w:p>
    <w:p w14:paraId="4B0C674C"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 xml:space="preserve">Причиной неудач нередко оказываются проблемы психологические, зачастую нуждающиеся в специальной социально-психологической «проработке». Необходимость хорошо выглядеть, уверенно чувствовать себя на публике, справляться с конфликтными или иными стрессовыми ситуациями актуализирует потребность в специальных методах, направленных на формирование у </w:t>
      </w:r>
      <w:r w:rsidR="00FB7E22">
        <w:rPr>
          <w:rStyle w:val="FontStyle59"/>
          <w:sz w:val="28"/>
          <w:szCs w:val="28"/>
        </w:rPr>
        <w:t>танцора</w:t>
      </w:r>
      <w:r w:rsidRPr="001D0DC2">
        <w:rPr>
          <w:rStyle w:val="FontStyle59"/>
          <w:sz w:val="28"/>
          <w:szCs w:val="28"/>
        </w:rPr>
        <w:t xml:space="preserve"> навыков саморегуляции, внутренних средств поддержания оптимального самочувствия и стрессоустойчивости.</w:t>
      </w:r>
    </w:p>
    <w:p w14:paraId="35E3B124"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lastRenderedPageBreak/>
        <w:t>В основе психологической готовности к выступлению на сцене могут использоваться методы саморегуляции состояний, к числу которых относятся такие классические техники как нервно-мышечная релаксация, идеомоторная тренировка, сенсорная репродукция образов и аутогенная тренировка. Кроме того, в качестве эффективных дополнительных способов психологической саморегуляции используются специализированные виды гимнастики (прежде всего - дыхательной), приемы самомассажа, элементы суггестии и самогипноза. Самостоятельное значение имеет применение свето - и цветомузыкальных воздействий. Они используются и как самостоятельное средство воздействия на состояние человека, и как объединяющий компонент, связывающий воедино различные техники и процедуры в рамках единого сеанса психологической саморегуляции.</w:t>
      </w:r>
    </w:p>
    <w:p w14:paraId="7B0F8672"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Привлекательной особенностью данных методов является их относительная простота и доступность применения. Базовыми техниками саморегуляции состояний может овладеть каждый человек - как в ходе самостоятельной работы (что менее эффективно), так и под руководством специалиста. При этом по отношению к практически здоровым людям не существует жёстких ограничений и противопоказаний в их использовании. Поэтому данную группу целенаправленных воздействий можно отнести к категории методов «социальной психогигиены», направленной на общее оздоровление различных контингентов трудоспособного населения.</w:t>
      </w:r>
    </w:p>
    <w:p w14:paraId="1DA5B17C"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Прием медитативные погружения связан с осуществлением принципа «здесь и сейчас», практикуемый в буддизме и гештальт-терапии. Исполнение на основе этого приема связано с глубоким осознанием и прочувствованием всего того, что связано с извлечением звуков из музыкального аппарата.</w:t>
      </w:r>
    </w:p>
    <w:p w14:paraId="7896B570"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Предельная концентрация внимания на настоящем моменте, который протекает сейчас, в данное время. При фиксации внимания на слуховых ощущениях улавливаются все переходы звуков из одного в другой, все интонируемые смыслы, которые возникают из соединения звуков между собой. </w:t>
      </w:r>
      <w:r w:rsidRPr="001D0DC2">
        <w:rPr>
          <w:rStyle w:val="FontStyle59"/>
          <w:sz w:val="28"/>
          <w:szCs w:val="28"/>
        </w:rPr>
        <w:lastRenderedPageBreak/>
        <w:t>Звуки как бы пробуются на вкус, на твердость и мягкость, вдыхаются как аромат благовоний, воспринимаются как окрашенные в различные цвета.</w:t>
      </w:r>
    </w:p>
    <w:p w14:paraId="48BB9042" w14:textId="77777777" w:rsidR="00382829" w:rsidRPr="001D0DC2" w:rsidRDefault="00011567">
      <w:pPr>
        <w:pStyle w:val="Style16"/>
        <w:widowControl/>
        <w:spacing w:line="494" w:lineRule="exact"/>
        <w:ind w:firstLine="701"/>
        <w:rPr>
          <w:rStyle w:val="FontStyle59"/>
          <w:sz w:val="28"/>
          <w:szCs w:val="28"/>
        </w:rPr>
      </w:pPr>
      <w:r w:rsidRPr="001D0DC2">
        <w:rPr>
          <w:rStyle w:val="FontStyle59"/>
          <w:sz w:val="28"/>
          <w:szCs w:val="28"/>
        </w:rPr>
        <w:t>Погружение в звуковую материю происходит при выполнении упражнений следующих видов:</w:t>
      </w:r>
    </w:p>
    <w:p w14:paraId="5E9A1681" w14:textId="77777777" w:rsidR="00382829" w:rsidRPr="001D0DC2" w:rsidRDefault="00011567" w:rsidP="006A4976">
      <w:pPr>
        <w:pStyle w:val="Style39"/>
        <w:widowControl/>
        <w:numPr>
          <w:ilvl w:val="0"/>
          <w:numId w:val="8"/>
        </w:numPr>
        <w:tabs>
          <w:tab w:val="left" w:pos="749"/>
        </w:tabs>
        <w:ind w:left="398" w:firstLine="0"/>
        <w:jc w:val="left"/>
        <w:rPr>
          <w:rStyle w:val="FontStyle59"/>
          <w:sz w:val="28"/>
          <w:szCs w:val="28"/>
        </w:rPr>
      </w:pPr>
      <w:r w:rsidRPr="001D0DC2">
        <w:rPr>
          <w:rStyle w:val="FontStyle59"/>
          <w:sz w:val="28"/>
          <w:szCs w:val="28"/>
        </w:rPr>
        <w:t>пропевание (сольфеджирование) без поддержки инструмента;</w:t>
      </w:r>
    </w:p>
    <w:p w14:paraId="585E4D98" w14:textId="77777777" w:rsidR="00382829" w:rsidRPr="001D0DC2" w:rsidRDefault="00011567" w:rsidP="006A4976">
      <w:pPr>
        <w:pStyle w:val="Style39"/>
        <w:widowControl/>
        <w:numPr>
          <w:ilvl w:val="0"/>
          <w:numId w:val="9"/>
        </w:numPr>
        <w:tabs>
          <w:tab w:val="left" w:pos="749"/>
        </w:tabs>
        <w:spacing w:before="5"/>
        <w:ind w:left="749"/>
        <w:jc w:val="left"/>
        <w:rPr>
          <w:rStyle w:val="FontStyle59"/>
          <w:sz w:val="28"/>
          <w:szCs w:val="28"/>
        </w:rPr>
      </w:pPr>
      <w:r w:rsidRPr="001D0DC2">
        <w:rPr>
          <w:rStyle w:val="FontStyle59"/>
          <w:sz w:val="28"/>
          <w:szCs w:val="28"/>
        </w:rPr>
        <w:t>пропевание вместе с инструментом, причем голос идет как бы впереди реального звучания;</w:t>
      </w:r>
    </w:p>
    <w:p w14:paraId="34D3AE4A" w14:textId="77777777" w:rsidR="00382829" w:rsidRPr="001D0DC2" w:rsidRDefault="00011567" w:rsidP="006A4976">
      <w:pPr>
        <w:pStyle w:val="Style39"/>
        <w:widowControl/>
        <w:numPr>
          <w:ilvl w:val="0"/>
          <w:numId w:val="8"/>
        </w:numPr>
        <w:tabs>
          <w:tab w:val="left" w:pos="749"/>
        </w:tabs>
        <w:ind w:left="398" w:firstLine="0"/>
        <w:jc w:val="left"/>
        <w:rPr>
          <w:rStyle w:val="FontStyle59"/>
          <w:sz w:val="28"/>
          <w:szCs w:val="28"/>
        </w:rPr>
      </w:pPr>
      <w:r w:rsidRPr="001D0DC2">
        <w:rPr>
          <w:rStyle w:val="FontStyle59"/>
          <w:sz w:val="28"/>
          <w:szCs w:val="28"/>
        </w:rPr>
        <w:t>пропевание про себя (мысленно);</w:t>
      </w:r>
    </w:p>
    <w:p w14:paraId="37D22034" w14:textId="77777777" w:rsidR="00382829" w:rsidRPr="001D0DC2" w:rsidRDefault="00011567" w:rsidP="006A4976">
      <w:pPr>
        <w:pStyle w:val="Style39"/>
        <w:widowControl/>
        <w:numPr>
          <w:ilvl w:val="0"/>
          <w:numId w:val="8"/>
        </w:numPr>
        <w:tabs>
          <w:tab w:val="left" w:pos="749"/>
        </w:tabs>
        <w:ind w:left="398" w:firstLine="0"/>
        <w:jc w:val="left"/>
        <w:rPr>
          <w:rStyle w:val="FontStyle59"/>
          <w:sz w:val="28"/>
          <w:szCs w:val="28"/>
        </w:rPr>
      </w:pPr>
      <w:r w:rsidRPr="001D0DC2">
        <w:rPr>
          <w:rStyle w:val="FontStyle59"/>
          <w:sz w:val="28"/>
          <w:szCs w:val="28"/>
        </w:rPr>
        <w:t>пропевание вместе с мысленным проигрыванием.</w:t>
      </w:r>
    </w:p>
    <w:p w14:paraId="132A4422" w14:textId="77777777" w:rsidR="00382829" w:rsidRPr="001D0DC2" w:rsidRDefault="00011567">
      <w:pPr>
        <w:pStyle w:val="Style16"/>
        <w:widowControl/>
        <w:spacing w:before="62" w:line="480" w:lineRule="exact"/>
        <w:ind w:firstLine="701"/>
        <w:rPr>
          <w:rStyle w:val="FontStyle59"/>
          <w:sz w:val="28"/>
          <w:szCs w:val="28"/>
        </w:rPr>
      </w:pPr>
      <w:r w:rsidRPr="001D0DC2">
        <w:rPr>
          <w:rStyle w:val="FontStyle59"/>
          <w:sz w:val="28"/>
          <w:szCs w:val="28"/>
        </w:rPr>
        <w:t>При фиксации внимания на двигательных ощущениях осознается характер прикосновения пальца к клавише или струне, проверяется свобода движений и наличие в мышцах ненужных зажимов, которые моментально должны быть сброшены.</w:t>
      </w:r>
    </w:p>
    <w:p w14:paraId="57848CA4" w14:textId="77777777" w:rsidR="00382829" w:rsidRPr="001D0DC2" w:rsidRDefault="00011567">
      <w:pPr>
        <w:pStyle w:val="Style16"/>
        <w:widowControl/>
        <w:spacing w:before="10" w:line="480" w:lineRule="exact"/>
        <w:ind w:firstLine="691"/>
        <w:rPr>
          <w:rStyle w:val="FontStyle59"/>
          <w:sz w:val="28"/>
          <w:szCs w:val="28"/>
        </w:rPr>
      </w:pPr>
      <w:r w:rsidRPr="001D0DC2">
        <w:rPr>
          <w:rStyle w:val="FontStyle59"/>
          <w:sz w:val="28"/>
          <w:szCs w:val="28"/>
        </w:rPr>
        <w:t>Медитативное проигрывание произведения с полным погружением в него сначала осуществляется в медленном темпе с установкой на то, чтобы ни одна посторонняя мысль в момент игры не посетила исполнителя. Если только посторонняя мысль появилась в сознании, а пальцы в этот момент играют сами, следует плавно вернуть внимание к исполнению, стараясь при этом не отвлекаться.</w:t>
      </w:r>
    </w:p>
    <w:p w14:paraId="13144393"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Глубокое погружение в исполнение образует тот самый малый круг внимания, который К.С. Станиславский рекомендовал актерам, склонным к сильному волнению на сцене. Представление, что кроме тебя и музыки никого на сцене нет, сосредоточение только на стихии звуков и есть объектно-центрированное отношение, при котором музыкант становится жрецом искусства.</w:t>
      </w:r>
    </w:p>
    <w:p w14:paraId="0B7129A2" w14:textId="77777777" w:rsidR="00382829" w:rsidRPr="001D0DC2" w:rsidRDefault="00011567">
      <w:pPr>
        <w:pStyle w:val="Style16"/>
        <w:widowControl/>
        <w:spacing w:line="480" w:lineRule="exact"/>
        <w:ind w:firstLine="686"/>
        <w:rPr>
          <w:rStyle w:val="FontStyle59"/>
          <w:sz w:val="28"/>
          <w:szCs w:val="28"/>
        </w:rPr>
      </w:pPr>
      <w:r w:rsidRPr="001D0DC2">
        <w:rPr>
          <w:rStyle w:val="FontStyle59"/>
          <w:sz w:val="28"/>
          <w:szCs w:val="28"/>
        </w:rPr>
        <w:t xml:space="preserve">Медитативное исполнение формирует так называемые сенсорные синтезы, которые являются одним из главных признаков правильно сформированного навыка. Слуховые, двигательные и мышечные ощущения, мысленные представления начинают работать не порознь, а в неразрывном </w:t>
      </w:r>
      <w:r w:rsidRPr="001D0DC2">
        <w:rPr>
          <w:rStyle w:val="FontStyle59"/>
          <w:sz w:val="28"/>
          <w:szCs w:val="28"/>
        </w:rPr>
        <w:lastRenderedPageBreak/>
        <w:t>единстве. В этом случае возникает ощущение, что исполнитель и звучащее произведение представляют собой единое целое.</w:t>
      </w:r>
    </w:p>
    <w:p w14:paraId="0F56ED6B"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Различные формы медитации также успешно могут быть применены в целях психокоррекции. Медитация - понятие многогранное. В практике под словом «медитация» подразумевается достаточно широкий круг явлений - от обычной аутогенной тренировки до религиозно-мистического действа или молитвы. Кроме того, существует определенный круг «динамических медитаций», являющихся синтезом танцевально-двигательных техник и дыхательных приемов.</w:t>
      </w:r>
    </w:p>
    <w:p w14:paraId="14DED2E1" w14:textId="77777777" w:rsidR="00382829" w:rsidRPr="001D0DC2" w:rsidRDefault="00011567">
      <w:pPr>
        <w:pStyle w:val="Style16"/>
        <w:widowControl/>
        <w:spacing w:before="62" w:line="480" w:lineRule="exact"/>
        <w:ind w:firstLine="710"/>
        <w:rPr>
          <w:rStyle w:val="FontStyle59"/>
          <w:sz w:val="28"/>
          <w:szCs w:val="28"/>
        </w:rPr>
      </w:pPr>
      <w:r w:rsidRPr="001D0DC2">
        <w:rPr>
          <w:rStyle w:val="FontStyle59"/>
          <w:sz w:val="28"/>
          <w:szCs w:val="28"/>
        </w:rPr>
        <w:t>Однако часто причина неблагоприятных функциональных состояний человека коренится намного глубже и имеет социально-психологические предпосылки. Ощущение «неуспешности» и «неудовлетворенности трудом», неуверенность в себе, трудности в общении, страх неудачи, замкнутость или подавляемая агрессивность, излишняя зависимость или ощущение изолированности, а также многие другие проблемы человеческого самоосознания и самовыражения, в конечном счёте, также влияют на самочувствие и деятельность профессионала. Поэтому решение данных проблем требует проведения специальной социально-психологической работы, направленной на преодоление личностных затруднений у человека, связанных с трудностями его социальной адаптации.</w:t>
      </w:r>
    </w:p>
    <w:p w14:paraId="434CAD46"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Внедряя в практику систему психологической поддержки </w:t>
      </w:r>
      <w:r w:rsidR="00106160">
        <w:rPr>
          <w:rStyle w:val="FontStyle59"/>
          <w:sz w:val="28"/>
          <w:szCs w:val="28"/>
        </w:rPr>
        <w:t>танцор</w:t>
      </w:r>
      <w:r w:rsidRPr="001D0DC2">
        <w:rPr>
          <w:rStyle w:val="FontStyle59"/>
          <w:sz w:val="28"/>
          <w:szCs w:val="28"/>
        </w:rPr>
        <w:t xml:space="preserve">ов-профессионалов, а, также обучая </w:t>
      </w:r>
      <w:r w:rsidR="00106160">
        <w:rPr>
          <w:rStyle w:val="FontStyle59"/>
          <w:sz w:val="28"/>
          <w:szCs w:val="28"/>
        </w:rPr>
        <w:t>танцоров</w:t>
      </w:r>
      <w:r w:rsidRPr="001D0DC2">
        <w:rPr>
          <w:rStyle w:val="FontStyle59"/>
          <w:sz w:val="28"/>
          <w:szCs w:val="28"/>
        </w:rPr>
        <w:t xml:space="preserve"> навыкам саморегуляции, мы не только стараемся решить текущие проблемы </w:t>
      </w:r>
      <w:r w:rsidR="00106160">
        <w:rPr>
          <w:rStyle w:val="FontStyle59"/>
          <w:sz w:val="28"/>
          <w:szCs w:val="28"/>
        </w:rPr>
        <w:t>танцоров</w:t>
      </w:r>
      <w:r w:rsidRPr="001D0DC2">
        <w:rPr>
          <w:rStyle w:val="FontStyle59"/>
          <w:sz w:val="28"/>
          <w:szCs w:val="28"/>
        </w:rPr>
        <w:t>-исполнителей, но и сформировать у них своеобразную «психологическую культуру», основанную на научных (а не житейских) знаниях о природе профессионализма, успехах и неудачах человека-профессионала.</w:t>
      </w:r>
    </w:p>
    <w:p w14:paraId="6FA01E5C"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Жизнеспособность методов психологической саморегуляции в процессе профессиональной адаптации </w:t>
      </w:r>
      <w:r w:rsidR="00106160">
        <w:rPr>
          <w:rStyle w:val="FontStyle59"/>
          <w:sz w:val="28"/>
          <w:szCs w:val="28"/>
        </w:rPr>
        <w:t>танцоров</w:t>
      </w:r>
      <w:r w:rsidRPr="001D0DC2">
        <w:rPr>
          <w:rStyle w:val="FontStyle59"/>
          <w:sz w:val="28"/>
          <w:szCs w:val="28"/>
        </w:rPr>
        <w:t xml:space="preserve">-исполнителей, в частности, для преодоления </w:t>
      </w:r>
      <w:r w:rsidR="00106160">
        <w:rPr>
          <w:rStyle w:val="FontStyle59"/>
          <w:sz w:val="28"/>
          <w:szCs w:val="28"/>
        </w:rPr>
        <w:t>сценического</w:t>
      </w:r>
      <w:r w:rsidRPr="001D0DC2">
        <w:rPr>
          <w:rStyle w:val="FontStyle59"/>
          <w:sz w:val="28"/>
          <w:szCs w:val="28"/>
        </w:rPr>
        <w:t xml:space="preserve"> волнения общеизвестна. Анализируя методы психологической помощи и поддержки </w:t>
      </w:r>
      <w:r w:rsidR="00106160">
        <w:rPr>
          <w:rStyle w:val="FontStyle59"/>
          <w:sz w:val="28"/>
          <w:szCs w:val="28"/>
        </w:rPr>
        <w:t>танцоров</w:t>
      </w:r>
      <w:r w:rsidRPr="001D0DC2">
        <w:rPr>
          <w:rStyle w:val="FontStyle59"/>
          <w:sz w:val="28"/>
          <w:szCs w:val="28"/>
        </w:rPr>
        <w:t xml:space="preserve">, можно выделить группу </w:t>
      </w:r>
      <w:r w:rsidRPr="001D0DC2">
        <w:rPr>
          <w:rStyle w:val="FontStyle59"/>
          <w:sz w:val="28"/>
          <w:szCs w:val="28"/>
        </w:rPr>
        <w:lastRenderedPageBreak/>
        <w:t>методов, включающих аутогенную тренировку («активное самовнушение», «суггестивную релаксацию»).</w:t>
      </w:r>
    </w:p>
    <w:p w14:paraId="6CB997A5"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Методика «суггестивной релаксации» активно используется в практике музыкального образования многих стран мира: «метод активного самовнушения (в разных модификациях) использовали и используют в собственной практике многие известные исполнители и музыканты-педагоги»^). Психорегулирующая тренировка способна также предупредить «наступление утомления в процессе занятий-репетициях, особенно в предсценический     период»,     восстановить     общую     работоспособность исполнителя, а также отрегулировать «профессионально значимые психофизиологические функции» (50).</w:t>
      </w:r>
    </w:p>
    <w:p w14:paraId="26FB8842"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 xml:space="preserve">Методика ролевой подготовки заключается в том, что исполнитель, чрезмерно волнующийся перед ответственным выступлением, вопреки своему состоянию начинает играть роль человека, который уверен в себе и ничего не боится. Молодому </w:t>
      </w:r>
      <w:r w:rsidR="00106160">
        <w:rPr>
          <w:rStyle w:val="FontStyle59"/>
          <w:sz w:val="28"/>
          <w:szCs w:val="28"/>
        </w:rPr>
        <w:t>танцор</w:t>
      </w:r>
      <w:r w:rsidRPr="001D0DC2">
        <w:rPr>
          <w:rStyle w:val="FontStyle59"/>
          <w:sz w:val="28"/>
          <w:szCs w:val="28"/>
        </w:rPr>
        <w:t xml:space="preserve">у можно посоветовать представить себе уверенного и смелого </w:t>
      </w:r>
      <w:r w:rsidR="00106160">
        <w:rPr>
          <w:rStyle w:val="FontStyle59"/>
          <w:sz w:val="28"/>
          <w:szCs w:val="28"/>
        </w:rPr>
        <w:t>артиста</w:t>
      </w:r>
      <w:r w:rsidRPr="001D0DC2">
        <w:rPr>
          <w:rStyle w:val="FontStyle59"/>
          <w:sz w:val="28"/>
          <w:szCs w:val="28"/>
        </w:rPr>
        <w:t>, на которого ему хотелось бы быть похожим. Далее надо с максимально возможной полнотой постараться вжиться в этот образ, выполняя для этого соответствующую систему действий. Надо скопировать манеру держаться этого человека, разговарива</w:t>
      </w:r>
      <w:r w:rsidR="00106160">
        <w:rPr>
          <w:rStyle w:val="FontStyle59"/>
          <w:sz w:val="28"/>
          <w:szCs w:val="28"/>
        </w:rPr>
        <w:t>ть, смеяться, манеру танцевать</w:t>
      </w:r>
      <w:r w:rsidRPr="001D0DC2">
        <w:rPr>
          <w:rStyle w:val="FontStyle59"/>
          <w:sz w:val="28"/>
          <w:szCs w:val="28"/>
        </w:rPr>
        <w:t xml:space="preserve">. При этом внутри неминуемо будет рождаться новое психическое состояние, в котором будут преобладать настроения уверенности и мажорного мироощущения. Если робкий и застенчивый </w:t>
      </w:r>
      <w:r w:rsidR="00106160">
        <w:rPr>
          <w:rStyle w:val="FontStyle59"/>
          <w:sz w:val="28"/>
          <w:szCs w:val="28"/>
        </w:rPr>
        <w:t>артист</w:t>
      </w:r>
      <w:r w:rsidRPr="001D0DC2">
        <w:rPr>
          <w:rStyle w:val="FontStyle59"/>
          <w:sz w:val="28"/>
          <w:szCs w:val="28"/>
        </w:rPr>
        <w:t xml:space="preserve"> во время аутогенного погружения будет достаточно долго и уверенно, а главное — с большим убеждением говорить себе: «Я первоклассный исполнитель, у меня свободные и непринужденные движения, мне нравится играть или большом стечении публики», «Я получаю огромное наслаждение от своего выступления», то он наверняка в значительной мере избавится от гнетущего чувства уязвимости во время публичного выступления.</w:t>
      </w:r>
    </w:p>
    <w:p w14:paraId="1AA7146F"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lastRenderedPageBreak/>
        <w:t>Способность через целенаправленное самовнушение к максимально полному и глубокому принятию новой «роли» является, пожалуй, высшим этапом психологической готовности.</w:t>
      </w:r>
    </w:p>
    <w:p w14:paraId="16C7B29B"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Предсценическое самочувствие исполнителя в значительной мере зависит и от психического состояния его педагога. Его миссия уметь вселять бодрость и энтузиазм в сердце, то есть быть своеобразным психотерапевтом. Нет ничего более нелепого и более психотравмирующего для исполнителя, нежели вид собственного наставника или друга, волнующегося до дрожи и в то же время призывающего к спокойствию и уверенности в своих силах.</w:t>
      </w:r>
    </w:p>
    <w:p w14:paraId="061B9457" w14:textId="77777777" w:rsidR="00382829" w:rsidRPr="001D0DC2" w:rsidRDefault="00011567">
      <w:pPr>
        <w:pStyle w:val="Style16"/>
        <w:widowControl/>
        <w:spacing w:before="14" w:line="480" w:lineRule="exact"/>
        <w:ind w:left="744" w:firstLine="0"/>
        <w:jc w:val="left"/>
        <w:rPr>
          <w:rStyle w:val="FontStyle59"/>
          <w:sz w:val="28"/>
          <w:szCs w:val="28"/>
        </w:rPr>
      </w:pPr>
      <w:r w:rsidRPr="001D0DC2">
        <w:rPr>
          <w:rStyle w:val="FontStyle59"/>
          <w:sz w:val="28"/>
          <w:szCs w:val="28"/>
        </w:rPr>
        <w:t>Выявление потенциальных ошибок.</w:t>
      </w:r>
    </w:p>
    <w:p w14:paraId="6B1691A3" w14:textId="77777777" w:rsidR="00382829" w:rsidRPr="001D0DC2" w:rsidRDefault="00011567">
      <w:pPr>
        <w:pStyle w:val="Style16"/>
        <w:widowControl/>
        <w:spacing w:before="62" w:line="480" w:lineRule="exact"/>
        <w:ind w:firstLine="691"/>
        <w:rPr>
          <w:rStyle w:val="FontStyle59"/>
          <w:sz w:val="28"/>
          <w:szCs w:val="28"/>
        </w:rPr>
      </w:pPr>
      <w:r w:rsidRPr="001D0DC2">
        <w:rPr>
          <w:rStyle w:val="FontStyle59"/>
          <w:sz w:val="28"/>
          <w:szCs w:val="28"/>
        </w:rPr>
        <w:t xml:space="preserve">Даже когда программа выступления кажется, идеально выученной и можно ее </w:t>
      </w:r>
      <w:r w:rsidR="00AE2C23">
        <w:rPr>
          <w:rStyle w:val="FontStyle59"/>
          <w:sz w:val="28"/>
          <w:szCs w:val="28"/>
        </w:rPr>
        <w:t>танцевать</w:t>
      </w:r>
      <w:r w:rsidRPr="001D0DC2">
        <w:rPr>
          <w:rStyle w:val="FontStyle59"/>
          <w:sz w:val="28"/>
          <w:szCs w:val="28"/>
        </w:rPr>
        <w:t xml:space="preserve"> на сцене, каждый </w:t>
      </w:r>
      <w:r w:rsidR="00AE2C23">
        <w:rPr>
          <w:rStyle w:val="FontStyle59"/>
          <w:sz w:val="28"/>
          <w:szCs w:val="28"/>
        </w:rPr>
        <w:t>танцор</w:t>
      </w:r>
      <w:r w:rsidRPr="001D0DC2">
        <w:rPr>
          <w:rStyle w:val="FontStyle59"/>
          <w:sz w:val="28"/>
          <w:szCs w:val="28"/>
        </w:rPr>
        <w:t xml:space="preserve"> хочет на всякий случай застраховаться от ошибо</w:t>
      </w:r>
      <w:r w:rsidR="00AE2C23">
        <w:rPr>
          <w:rStyle w:val="FontStyle59"/>
          <w:sz w:val="28"/>
          <w:szCs w:val="28"/>
        </w:rPr>
        <w:t>к. Как бы ни было хорошо выучен</w:t>
      </w:r>
      <w:r w:rsidRPr="001D0DC2">
        <w:rPr>
          <w:rStyle w:val="FontStyle59"/>
          <w:sz w:val="28"/>
          <w:szCs w:val="28"/>
        </w:rPr>
        <w:t xml:space="preserve"> </w:t>
      </w:r>
      <w:r w:rsidR="00AE2C23">
        <w:rPr>
          <w:rStyle w:val="FontStyle59"/>
          <w:sz w:val="28"/>
          <w:szCs w:val="28"/>
        </w:rPr>
        <w:t>танец</w:t>
      </w:r>
      <w:r w:rsidRPr="001D0DC2">
        <w:rPr>
          <w:rStyle w:val="FontStyle59"/>
          <w:sz w:val="28"/>
          <w:szCs w:val="28"/>
        </w:rPr>
        <w:t>, в нем всегда может быть невыявленная ошибка, которая, как правило, и выявляется во время выступления на сцене.</w:t>
      </w:r>
    </w:p>
    <w:p w14:paraId="5BDE17B8"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Для обнаружения возможных ошибок можно предложить несколько приемов, суть которых состоит в следующем.</w:t>
      </w:r>
    </w:p>
    <w:p w14:paraId="7240D145" w14:textId="77777777" w:rsidR="00382829" w:rsidRPr="001D0DC2" w:rsidRDefault="00011567">
      <w:pPr>
        <w:pStyle w:val="Style16"/>
        <w:widowControl/>
        <w:spacing w:before="10" w:line="480" w:lineRule="exact"/>
        <w:ind w:firstLine="734"/>
        <w:rPr>
          <w:rStyle w:val="FontStyle59"/>
          <w:sz w:val="28"/>
          <w:szCs w:val="28"/>
        </w:rPr>
      </w:pPr>
      <w:r w:rsidRPr="001D0DC2">
        <w:rPr>
          <w:rStyle w:val="FontStyle59"/>
          <w:sz w:val="28"/>
          <w:szCs w:val="28"/>
        </w:rPr>
        <w:t>1.</w:t>
      </w:r>
      <w:r w:rsidR="00AE2C23">
        <w:rPr>
          <w:rStyle w:val="FontStyle59"/>
          <w:sz w:val="28"/>
          <w:szCs w:val="28"/>
        </w:rPr>
        <w:t>Закрыть глаза</w:t>
      </w:r>
      <w:r w:rsidRPr="001D0DC2">
        <w:rPr>
          <w:rStyle w:val="FontStyle59"/>
          <w:sz w:val="28"/>
          <w:szCs w:val="28"/>
        </w:rPr>
        <w:t>. В медлен</w:t>
      </w:r>
      <w:r w:rsidR="00AE2C23">
        <w:rPr>
          <w:rStyle w:val="FontStyle59"/>
          <w:sz w:val="28"/>
          <w:szCs w:val="28"/>
        </w:rPr>
        <w:t>ном или среднем темпе, уверенно, мысленно пройти схему танца</w:t>
      </w:r>
      <w:r w:rsidRPr="001D0DC2">
        <w:rPr>
          <w:rStyle w:val="FontStyle59"/>
          <w:sz w:val="28"/>
          <w:szCs w:val="28"/>
        </w:rPr>
        <w:t>. Проследить, чтобы нигде не возникло мышечных зажимов и дыхание оставалось ровным и ненапряженным.</w:t>
      </w:r>
    </w:p>
    <w:p w14:paraId="3BA945B1"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2.Игра с помехами и отвлекающими факторами (для концентрации внимания). Включить радиоприемник на среднюю громкость и попытаться исполнить программу. Более сложное задание — сделать то же задание с завязанными глазами. Подобные упражнения требуют большого нервного напряжения. Вполне вероятно, что многие музыканты могут почувствовать после их выполнения большую усталость. Ее можно объяснить не только недостаточной выученностью программы, но и слабой функциональной подготовкой, то есть нетренированностью сердечно-сосудистой системы. Если при включенном радиоприемнике исполнитель может без труда играть свою </w:t>
      </w:r>
      <w:r w:rsidRPr="001D0DC2">
        <w:rPr>
          <w:rStyle w:val="FontStyle59"/>
          <w:sz w:val="28"/>
          <w:szCs w:val="28"/>
        </w:rPr>
        <w:lastRenderedPageBreak/>
        <w:t>программу, то его сосредоточенности можно позавидовать и на эстраде с ним вряд ли смогут приключиться неприятные неожиданности.</w:t>
      </w:r>
    </w:p>
    <w:p w14:paraId="67E37A6E" w14:textId="77777777" w:rsidR="00382829" w:rsidRPr="001D0DC2" w:rsidRDefault="00011567">
      <w:pPr>
        <w:pStyle w:val="Style16"/>
        <w:widowControl/>
        <w:spacing w:before="5" w:line="480" w:lineRule="exact"/>
        <w:ind w:firstLine="706"/>
        <w:rPr>
          <w:rStyle w:val="FontStyle59"/>
          <w:sz w:val="28"/>
          <w:szCs w:val="28"/>
        </w:rPr>
      </w:pPr>
      <w:r w:rsidRPr="001D0DC2">
        <w:rPr>
          <w:rStyle w:val="FontStyle59"/>
          <w:sz w:val="28"/>
          <w:szCs w:val="28"/>
        </w:rPr>
        <w:t>З.В момент исполнения программы в трудном месте педагог или кто-то другой произносит психотравмиру</w:t>
      </w:r>
      <w:r w:rsidR="00F85E67">
        <w:rPr>
          <w:rStyle w:val="FontStyle59"/>
          <w:sz w:val="28"/>
          <w:szCs w:val="28"/>
        </w:rPr>
        <w:t>ющее слово «Ошибка», но танцор</w:t>
      </w:r>
      <w:r w:rsidRPr="001D0DC2">
        <w:rPr>
          <w:rStyle w:val="FontStyle59"/>
          <w:sz w:val="28"/>
          <w:szCs w:val="28"/>
        </w:rPr>
        <w:t xml:space="preserve"> при этом должен суметь не ошибиться.</w:t>
      </w:r>
    </w:p>
    <w:p w14:paraId="1CDCB3B7"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4.Сделать несколько поворотов вокруг своей оси до появления легкого головокружения. Затем, собрав внимание, начать исполнять в полную силу с максимальным подъемом.</w:t>
      </w:r>
    </w:p>
    <w:p w14:paraId="59E74095" w14:textId="77777777" w:rsidR="00382829" w:rsidRPr="001D0DC2" w:rsidRDefault="00011567">
      <w:pPr>
        <w:pStyle w:val="Style16"/>
        <w:widowControl/>
        <w:spacing w:before="62" w:line="480" w:lineRule="exact"/>
        <w:ind w:firstLine="701"/>
        <w:rPr>
          <w:rStyle w:val="FontStyle59"/>
          <w:sz w:val="28"/>
          <w:szCs w:val="28"/>
        </w:rPr>
      </w:pPr>
      <w:r w:rsidRPr="001D0DC2">
        <w:rPr>
          <w:rStyle w:val="FontStyle59"/>
          <w:sz w:val="28"/>
          <w:szCs w:val="28"/>
        </w:rPr>
        <w:t>5.Выполнить 50 прыжков или 30 приседаний до большого учащения пульса и начинать программу. Несколько похожее состояние бывает в момент выхода на эстраду. Преодолеть его поможет данное упражнение.</w:t>
      </w:r>
    </w:p>
    <w:p w14:paraId="17A56A73"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Выявленные ошибки затем должны устраняться тщательным проигрыванием программы в медленном темпе.</w:t>
      </w:r>
    </w:p>
    <w:p w14:paraId="3FF17AD8" w14:textId="77777777" w:rsidR="00382829" w:rsidRPr="001D0DC2" w:rsidRDefault="00011567">
      <w:pPr>
        <w:pStyle w:val="Style16"/>
        <w:widowControl/>
        <w:spacing w:before="10" w:line="480" w:lineRule="exact"/>
        <w:ind w:firstLine="691"/>
        <w:rPr>
          <w:rStyle w:val="FontStyle59"/>
          <w:sz w:val="28"/>
          <w:szCs w:val="28"/>
        </w:rPr>
      </w:pPr>
      <w:r w:rsidRPr="001D0DC2">
        <w:rPr>
          <w:rStyle w:val="FontStyle59"/>
          <w:sz w:val="28"/>
          <w:szCs w:val="28"/>
        </w:rPr>
        <w:t>Таким образом, методы развития оптимальной сценической готовности включают в себя аутогенное погружение, вживание в образ успешно действующего исполнителя, объектно-центрированный подход к исполнению произведения, формирование помехоустойчивости.</w:t>
      </w:r>
    </w:p>
    <w:p w14:paraId="2E028BBC" w14:textId="77777777" w:rsidR="00382829" w:rsidRPr="001D0DC2" w:rsidRDefault="00382829">
      <w:pPr>
        <w:pStyle w:val="Style7"/>
        <w:widowControl/>
        <w:spacing w:line="240" w:lineRule="exact"/>
        <w:ind w:left="706"/>
        <w:jc w:val="left"/>
        <w:rPr>
          <w:sz w:val="28"/>
          <w:szCs w:val="28"/>
        </w:rPr>
      </w:pPr>
    </w:p>
    <w:p w14:paraId="32B767EA" w14:textId="77777777" w:rsidR="00382829" w:rsidRPr="001D0DC2" w:rsidRDefault="00382829">
      <w:pPr>
        <w:pStyle w:val="Style7"/>
        <w:widowControl/>
        <w:spacing w:line="240" w:lineRule="exact"/>
        <w:ind w:left="706"/>
        <w:jc w:val="left"/>
        <w:rPr>
          <w:sz w:val="28"/>
          <w:szCs w:val="28"/>
        </w:rPr>
      </w:pPr>
    </w:p>
    <w:p w14:paraId="411A53D3" w14:textId="77777777" w:rsidR="00382829" w:rsidRPr="001D0DC2" w:rsidRDefault="00382829">
      <w:pPr>
        <w:pStyle w:val="Style7"/>
        <w:widowControl/>
        <w:spacing w:line="240" w:lineRule="exact"/>
        <w:ind w:left="706"/>
        <w:jc w:val="left"/>
        <w:rPr>
          <w:sz w:val="28"/>
          <w:szCs w:val="28"/>
        </w:rPr>
      </w:pPr>
    </w:p>
    <w:p w14:paraId="2A0E9AFF" w14:textId="77777777" w:rsidR="00382829" w:rsidRPr="001D0DC2" w:rsidRDefault="00382829">
      <w:pPr>
        <w:pStyle w:val="Style7"/>
        <w:widowControl/>
        <w:spacing w:line="240" w:lineRule="exact"/>
        <w:ind w:left="706"/>
        <w:jc w:val="left"/>
        <w:rPr>
          <w:sz w:val="28"/>
          <w:szCs w:val="28"/>
        </w:rPr>
      </w:pPr>
    </w:p>
    <w:p w14:paraId="0D5CFE35" w14:textId="77777777" w:rsidR="00382829" w:rsidRPr="001D0DC2" w:rsidRDefault="00011567">
      <w:pPr>
        <w:pStyle w:val="Style7"/>
        <w:widowControl/>
        <w:spacing w:before="168"/>
        <w:ind w:left="706"/>
        <w:jc w:val="left"/>
        <w:rPr>
          <w:rStyle w:val="FontStyle56"/>
          <w:sz w:val="28"/>
          <w:szCs w:val="28"/>
        </w:rPr>
      </w:pPr>
      <w:r w:rsidRPr="001D0DC2">
        <w:rPr>
          <w:rStyle w:val="FontStyle56"/>
          <w:sz w:val="28"/>
          <w:szCs w:val="28"/>
        </w:rPr>
        <w:t>Выводы по 1 главе</w:t>
      </w:r>
    </w:p>
    <w:p w14:paraId="4390FB5D" w14:textId="77777777" w:rsidR="00382829" w:rsidRPr="001D0DC2" w:rsidRDefault="00382829">
      <w:pPr>
        <w:pStyle w:val="Style16"/>
        <w:widowControl/>
        <w:spacing w:line="240" w:lineRule="exact"/>
        <w:ind w:firstLine="691"/>
        <w:rPr>
          <w:sz w:val="28"/>
          <w:szCs w:val="28"/>
        </w:rPr>
      </w:pPr>
    </w:p>
    <w:p w14:paraId="2C07FCE6" w14:textId="77777777" w:rsidR="00382829" w:rsidRPr="001D0DC2" w:rsidRDefault="00382829">
      <w:pPr>
        <w:pStyle w:val="Style16"/>
        <w:widowControl/>
        <w:spacing w:line="240" w:lineRule="exact"/>
        <w:ind w:firstLine="691"/>
        <w:rPr>
          <w:sz w:val="28"/>
          <w:szCs w:val="28"/>
        </w:rPr>
      </w:pPr>
    </w:p>
    <w:p w14:paraId="497DBC6D" w14:textId="77777777" w:rsidR="00382829" w:rsidRPr="001D0DC2" w:rsidRDefault="00382829">
      <w:pPr>
        <w:pStyle w:val="Style16"/>
        <w:widowControl/>
        <w:spacing w:line="240" w:lineRule="exact"/>
        <w:ind w:firstLine="691"/>
        <w:rPr>
          <w:sz w:val="28"/>
          <w:szCs w:val="28"/>
        </w:rPr>
      </w:pPr>
    </w:p>
    <w:p w14:paraId="77B27643" w14:textId="77777777" w:rsidR="00382829" w:rsidRPr="001D0DC2" w:rsidRDefault="00382829">
      <w:pPr>
        <w:pStyle w:val="Style16"/>
        <w:widowControl/>
        <w:spacing w:line="240" w:lineRule="exact"/>
        <w:ind w:firstLine="691"/>
        <w:rPr>
          <w:sz w:val="28"/>
          <w:szCs w:val="28"/>
        </w:rPr>
      </w:pPr>
    </w:p>
    <w:p w14:paraId="146FF249" w14:textId="77777777" w:rsidR="00382829" w:rsidRPr="001D0DC2" w:rsidRDefault="00011567">
      <w:pPr>
        <w:pStyle w:val="Style16"/>
        <w:widowControl/>
        <w:spacing w:before="43" w:line="480" w:lineRule="exact"/>
        <w:ind w:firstLine="691"/>
        <w:rPr>
          <w:rStyle w:val="FontStyle59"/>
          <w:sz w:val="28"/>
          <w:szCs w:val="28"/>
        </w:rPr>
      </w:pPr>
      <w:r w:rsidRPr="001D0DC2">
        <w:rPr>
          <w:rStyle w:val="FontStyle59"/>
          <w:sz w:val="28"/>
          <w:szCs w:val="28"/>
        </w:rPr>
        <w:t xml:space="preserve">Анализ литературы посвященной изучению готовности и готовности к профессиональной деятельности, рассматривают готовность, как субъективное состояние личности, считающей себя способной и подготовленной к выполнению определенной профессиональной деятельности и стремящейся ее выполнять. (М.И. Дьяченко, Л.А. Кандыбович, Я.Л. Коломенский, А.Т. Короткевич, И.Б. Котова, В.И.Петрушин, </w:t>
      </w:r>
      <w:r w:rsidRPr="001D0DC2">
        <w:rPr>
          <w:rStyle w:val="FontStyle59"/>
          <w:sz w:val="28"/>
          <w:szCs w:val="28"/>
          <w:lang w:val="en-US"/>
        </w:rPr>
        <w:t>B</w:t>
      </w:r>
      <w:r w:rsidRPr="001D0DC2">
        <w:rPr>
          <w:rStyle w:val="FontStyle59"/>
          <w:sz w:val="28"/>
          <w:szCs w:val="28"/>
        </w:rPr>
        <w:t>.</w:t>
      </w:r>
      <w:r w:rsidRPr="001D0DC2">
        <w:rPr>
          <w:rStyle w:val="FontStyle59"/>
          <w:sz w:val="28"/>
          <w:szCs w:val="28"/>
          <w:lang w:val="en-US"/>
        </w:rPr>
        <w:t>C</w:t>
      </w:r>
      <w:r w:rsidRPr="001D0DC2">
        <w:rPr>
          <w:rStyle w:val="FontStyle59"/>
          <w:sz w:val="28"/>
          <w:szCs w:val="28"/>
        </w:rPr>
        <w:t xml:space="preserve">. Мерлин, В.Н. Мясищев, Н.Д. </w:t>
      </w:r>
      <w:r w:rsidRPr="001D0DC2">
        <w:rPr>
          <w:rStyle w:val="FontStyle59"/>
          <w:sz w:val="28"/>
          <w:szCs w:val="28"/>
        </w:rPr>
        <w:lastRenderedPageBreak/>
        <w:t>Левитов, А.С. Нерсесян, А.Ц. Пуни, В.Н. Пушкин, К.К. Платонов, Д.Н. Узнадзе).</w:t>
      </w:r>
    </w:p>
    <w:p w14:paraId="25AE9D6F"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Анализ психологической литературы показал, что психологическая готовность </w:t>
      </w:r>
      <w:r w:rsidR="00B85A4A">
        <w:rPr>
          <w:rStyle w:val="FontStyle59"/>
          <w:sz w:val="28"/>
          <w:szCs w:val="28"/>
        </w:rPr>
        <w:t>танцора</w:t>
      </w:r>
      <w:r w:rsidRPr="001D0DC2">
        <w:rPr>
          <w:rStyle w:val="FontStyle59"/>
          <w:sz w:val="28"/>
          <w:szCs w:val="28"/>
        </w:rPr>
        <w:t xml:space="preserve">-исполнителя к выступлению на сцене - это психологический феномен, который в ходе профессиональной деятельности приобретает комплекс психических процессов, основанных на индивидуально-личностных свойствах и качествах, которые способствуют </w:t>
      </w:r>
      <w:r w:rsidR="00B85A4A">
        <w:rPr>
          <w:rStyle w:val="FontStyle59"/>
          <w:sz w:val="28"/>
          <w:szCs w:val="28"/>
        </w:rPr>
        <w:t>танцор</w:t>
      </w:r>
      <w:r w:rsidRPr="001D0DC2">
        <w:rPr>
          <w:rStyle w:val="FontStyle59"/>
          <w:sz w:val="28"/>
          <w:szCs w:val="28"/>
        </w:rPr>
        <w:t>у-исполнителю приводить себя в оптимальную сценическую готовность, при этом   каждый   элемент  этого   состояния   нуждается   в   целенаправленной тренировке соответствующих действий при помощи психорегулирующих приемов.</w:t>
      </w:r>
    </w:p>
    <w:p w14:paraId="36DA66AB" w14:textId="77777777" w:rsidR="00382829" w:rsidRPr="001D0DC2" w:rsidRDefault="00011567">
      <w:pPr>
        <w:pStyle w:val="Style16"/>
        <w:widowControl/>
        <w:spacing w:before="19" w:line="480" w:lineRule="exact"/>
        <w:ind w:firstLine="691"/>
        <w:rPr>
          <w:rStyle w:val="FontStyle59"/>
          <w:sz w:val="28"/>
          <w:szCs w:val="28"/>
        </w:rPr>
      </w:pPr>
      <w:r w:rsidRPr="001D0DC2">
        <w:rPr>
          <w:rStyle w:val="FontStyle59"/>
          <w:sz w:val="28"/>
          <w:szCs w:val="28"/>
        </w:rPr>
        <w:t>Характерной особенностью подросткового возраста является сензитивность развития всего комплекса разнообразных способностей. Склонность к экспериментированию. Тяга к самостоятельности и оригинальности мышления. Повышенная интеллектуальная активность подростков, их выраженное стремление проникнуть в суть вещей. Возникновение новых мотивов интеллектуальной деятельности. Сталкиваясь впервые в подростковом возрасте, с этой проблемой, представители сценических профессий не перестают ощущать ее остроту вплоть до завершающих этапов своей сценической карьеры. Все это говорит нам о том, что именно в этом возрасте необходимо нам акцентировать внимание на психологической готовности к выступлению на сцене подростков.</w:t>
      </w:r>
    </w:p>
    <w:p w14:paraId="73A18290"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Для психологической готовности </w:t>
      </w:r>
      <w:r w:rsidR="008742AA">
        <w:rPr>
          <w:rStyle w:val="FontStyle59"/>
          <w:sz w:val="28"/>
          <w:szCs w:val="28"/>
        </w:rPr>
        <w:t>танцоров</w:t>
      </w:r>
      <w:r w:rsidRPr="001D0DC2">
        <w:rPr>
          <w:rStyle w:val="FontStyle59"/>
          <w:sz w:val="28"/>
          <w:szCs w:val="28"/>
        </w:rPr>
        <w:t xml:space="preserve"> к выступлению на сцене успешность выступления обеспечивается сформированностью целостной системы саморегуляции и мотивационным компонентом к достижению успеха.</w:t>
      </w:r>
    </w:p>
    <w:p w14:paraId="161AC35A"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 xml:space="preserve">Саморегуляция осуществляется как единый процесс, обеспечивая мобилизацию и интеграцию психологических особенностей человека для достижения целей деятельности и поведения. Процесс саморегуляции способствует выработке гармоничного поведения, на его основе развивается </w:t>
      </w:r>
      <w:r w:rsidRPr="001D0DC2">
        <w:rPr>
          <w:rStyle w:val="FontStyle59"/>
          <w:sz w:val="28"/>
          <w:szCs w:val="28"/>
        </w:rPr>
        <w:lastRenderedPageBreak/>
        <w:t>способность управлять собой согласно поставленной цели, направлять свое поведение в соответствии с требованиями выступления на сцене.</w:t>
      </w:r>
    </w:p>
    <w:p w14:paraId="1BC5230C" w14:textId="77777777" w:rsidR="00382829" w:rsidRPr="001D0DC2" w:rsidRDefault="00011567">
      <w:pPr>
        <w:pStyle w:val="Style16"/>
        <w:widowControl/>
        <w:spacing w:line="480" w:lineRule="exact"/>
        <w:ind w:firstLine="686"/>
        <w:rPr>
          <w:rStyle w:val="FontStyle59"/>
          <w:sz w:val="28"/>
          <w:szCs w:val="28"/>
        </w:rPr>
      </w:pPr>
      <w:r w:rsidRPr="001D0DC2">
        <w:rPr>
          <w:rStyle w:val="FontStyle59"/>
          <w:sz w:val="28"/>
          <w:szCs w:val="28"/>
        </w:rPr>
        <w:t>Развивая такие личностные свойства, как адекватность, осознанность, гибкость, надежность и устойчивость, инициативность, уверенность, осторожность, критичность, самостоятельность, ответственность исполнитель может справиться с негативными проявлениями психологической готовности.</w:t>
      </w:r>
    </w:p>
    <w:p w14:paraId="74DE448B" w14:textId="77777777" w:rsidR="00382829" w:rsidRPr="001D0DC2" w:rsidRDefault="00605E32">
      <w:pPr>
        <w:pStyle w:val="Style7"/>
        <w:widowControl/>
        <w:spacing w:before="62" w:line="475" w:lineRule="exact"/>
        <w:rPr>
          <w:rStyle w:val="FontStyle56"/>
          <w:sz w:val="28"/>
          <w:szCs w:val="28"/>
        </w:rPr>
      </w:pPr>
      <w:r>
        <w:rPr>
          <w:rStyle w:val="FontStyle56"/>
          <w:sz w:val="28"/>
          <w:szCs w:val="28"/>
        </w:rPr>
        <w:br w:type="page"/>
      </w:r>
      <w:r w:rsidR="00011567" w:rsidRPr="001D0DC2">
        <w:rPr>
          <w:rStyle w:val="FontStyle56"/>
          <w:sz w:val="28"/>
          <w:szCs w:val="28"/>
        </w:rPr>
        <w:lastRenderedPageBreak/>
        <w:t xml:space="preserve">ГЛАВА 2. ЭКСПЕРИМЕНТАЛЬНОЕ ИЗУЧЕНИЕ ПСИХОЛОГИЧЕСКОЙ ГОТОВНОСТИ </w:t>
      </w:r>
      <w:r w:rsidR="00147352">
        <w:rPr>
          <w:rStyle w:val="FontStyle56"/>
          <w:sz w:val="28"/>
          <w:szCs w:val="28"/>
        </w:rPr>
        <w:t>ВОСПИТАННИКО ХОРЕОГРАФИЧЕСКОЙ СТУДИИ</w:t>
      </w:r>
      <w:r w:rsidR="00011567" w:rsidRPr="001D0DC2">
        <w:rPr>
          <w:rStyle w:val="FontStyle56"/>
          <w:sz w:val="28"/>
          <w:szCs w:val="28"/>
        </w:rPr>
        <w:t xml:space="preserve"> К ВЫСТУПЛЕНИЮ НА СЦЕНЕ</w:t>
      </w:r>
    </w:p>
    <w:p w14:paraId="0DF889C0" w14:textId="77777777" w:rsidR="00382829" w:rsidRPr="001D0DC2" w:rsidRDefault="00382829">
      <w:pPr>
        <w:pStyle w:val="Style7"/>
        <w:widowControl/>
        <w:spacing w:line="240" w:lineRule="exact"/>
        <w:ind w:left="672"/>
        <w:jc w:val="left"/>
        <w:rPr>
          <w:sz w:val="28"/>
          <w:szCs w:val="28"/>
        </w:rPr>
      </w:pPr>
    </w:p>
    <w:p w14:paraId="12C94AF7" w14:textId="77777777" w:rsidR="00382829" w:rsidRPr="001D0DC2" w:rsidRDefault="00382829">
      <w:pPr>
        <w:pStyle w:val="Style7"/>
        <w:widowControl/>
        <w:spacing w:line="240" w:lineRule="exact"/>
        <w:ind w:left="672"/>
        <w:jc w:val="left"/>
        <w:rPr>
          <w:sz w:val="28"/>
          <w:szCs w:val="28"/>
        </w:rPr>
      </w:pPr>
    </w:p>
    <w:p w14:paraId="4F4DB2C2" w14:textId="77777777" w:rsidR="00382829" w:rsidRPr="001D0DC2" w:rsidRDefault="00382829">
      <w:pPr>
        <w:pStyle w:val="Style7"/>
        <w:widowControl/>
        <w:spacing w:line="240" w:lineRule="exact"/>
        <w:ind w:left="672"/>
        <w:jc w:val="left"/>
        <w:rPr>
          <w:sz w:val="28"/>
          <w:szCs w:val="28"/>
        </w:rPr>
      </w:pPr>
    </w:p>
    <w:p w14:paraId="72CF8BD3" w14:textId="77777777" w:rsidR="00382829" w:rsidRPr="001D0DC2" w:rsidRDefault="00382829">
      <w:pPr>
        <w:pStyle w:val="Style7"/>
        <w:widowControl/>
        <w:spacing w:line="240" w:lineRule="exact"/>
        <w:ind w:left="672"/>
        <w:jc w:val="left"/>
        <w:rPr>
          <w:sz w:val="28"/>
          <w:szCs w:val="28"/>
        </w:rPr>
      </w:pPr>
    </w:p>
    <w:p w14:paraId="1F340535" w14:textId="77777777" w:rsidR="00382829" w:rsidRPr="001D0DC2" w:rsidRDefault="00011567">
      <w:pPr>
        <w:pStyle w:val="Style7"/>
        <w:widowControl/>
        <w:spacing w:before="163"/>
        <w:ind w:left="672"/>
        <w:jc w:val="left"/>
        <w:rPr>
          <w:rStyle w:val="FontStyle56"/>
          <w:sz w:val="28"/>
          <w:szCs w:val="28"/>
        </w:rPr>
      </w:pPr>
      <w:r w:rsidRPr="001D0DC2">
        <w:rPr>
          <w:rStyle w:val="FontStyle56"/>
          <w:sz w:val="28"/>
          <w:szCs w:val="28"/>
        </w:rPr>
        <w:t>2.1.Основные этапы и логика экспериментального исследования</w:t>
      </w:r>
    </w:p>
    <w:p w14:paraId="29B876EE" w14:textId="77777777" w:rsidR="00382829" w:rsidRPr="001D0DC2" w:rsidRDefault="00382829">
      <w:pPr>
        <w:pStyle w:val="Style16"/>
        <w:widowControl/>
        <w:spacing w:line="240" w:lineRule="exact"/>
        <w:ind w:firstLine="0"/>
        <w:jc w:val="left"/>
        <w:rPr>
          <w:sz w:val="28"/>
          <w:szCs w:val="28"/>
        </w:rPr>
      </w:pPr>
    </w:p>
    <w:p w14:paraId="24B7568A" w14:textId="77777777" w:rsidR="00382829" w:rsidRPr="001D0DC2" w:rsidRDefault="00382829">
      <w:pPr>
        <w:pStyle w:val="Style16"/>
        <w:widowControl/>
        <w:spacing w:line="240" w:lineRule="exact"/>
        <w:ind w:firstLine="0"/>
        <w:jc w:val="left"/>
        <w:rPr>
          <w:sz w:val="28"/>
          <w:szCs w:val="28"/>
        </w:rPr>
      </w:pPr>
    </w:p>
    <w:p w14:paraId="287FA9F3" w14:textId="77777777" w:rsidR="00382829" w:rsidRPr="001D0DC2" w:rsidRDefault="00382829">
      <w:pPr>
        <w:pStyle w:val="Style16"/>
        <w:widowControl/>
        <w:spacing w:line="240" w:lineRule="exact"/>
        <w:ind w:firstLine="0"/>
        <w:jc w:val="left"/>
        <w:rPr>
          <w:sz w:val="28"/>
          <w:szCs w:val="28"/>
        </w:rPr>
      </w:pPr>
    </w:p>
    <w:p w14:paraId="44A7A37F" w14:textId="77777777" w:rsidR="00382829" w:rsidRPr="001D0DC2" w:rsidRDefault="00382829">
      <w:pPr>
        <w:pStyle w:val="Style16"/>
        <w:widowControl/>
        <w:spacing w:line="240" w:lineRule="exact"/>
        <w:ind w:firstLine="0"/>
        <w:jc w:val="left"/>
        <w:rPr>
          <w:sz w:val="28"/>
          <w:szCs w:val="28"/>
        </w:rPr>
      </w:pPr>
    </w:p>
    <w:p w14:paraId="6E381F44" w14:textId="77777777" w:rsidR="00382829" w:rsidRPr="001D0DC2" w:rsidRDefault="00011567">
      <w:pPr>
        <w:pStyle w:val="Style16"/>
        <w:widowControl/>
        <w:spacing w:before="43" w:line="480" w:lineRule="exact"/>
        <w:ind w:firstLine="0"/>
        <w:jc w:val="left"/>
        <w:rPr>
          <w:rStyle w:val="FontStyle59"/>
          <w:sz w:val="28"/>
          <w:szCs w:val="28"/>
        </w:rPr>
      </w:pPr>
      <w:r w:rsidRPr="001D0DC2">
        <w:rPr>
          <w:rStyle w:val="FontStyle59"/>
          <w:sz w:val="28"/>
          <w:szCs w:val="28"/>
        </w:rPr>
        <w:t xml:space="preserve">Наше исследование было направленно на развитие психологической готовности </w:t>
      </w:r>
      <w:r w:rsidR="00147352">
        <w:rPr>
          <w:rStyle w:val="FontStyle59"/>
          <w:sz w:val="28"/>
          <w:szCs w:val="28"/>
        </w:rPr>
        <w:t>воспитанников хореографической студии</w:t>
      </w:r>
      <w:r w:rsidRPr="001D0DC2">
        <w:rPr>
          <w:rStyle w:val="FontStyle59"/>
          <w:sz w:val="28"/>
          <w:szCs w:val="28"/>
        </w:rPr>
        <w:t xml:space="preserve"> к выступлению на сцене. Исследование включает следующие этапы:</w:t>
      </w:r>
    </w:p>
    <w:p w14:paraId="7A1475A0" w14:textId="77777777" w:rsidR="00382829" w:rsidRPr="001D0DC2" w:rsidRDefault="00011567" w:rsidP="006A4976">
      <w:pPr>
        <w:pStyle w:val="Style27"/>
        <w:widowControl/>
        <w:numPr>
          <w:ilvl w:val="0"/>
          <w:numId w:val="10"/>
        </w:numPr>
        <w:tabs>
          <w:tab w:val="left" w:pos="1406"/>
        </w:tabs>
        <w:spacing w:before="5"/>
        <w:ind w:firstLine="672"/>
        <w:rPr>
          <w:rStyle w:val="FontStyle59"/>
          <w:sz w:val="28"/>
          <w:szCs w:val="28"/>
        </w:rPr>
      </w:pPr>
      <w:r w:rsidRPr="001D0DC2">
        <w:rPr>
          <w:rStyle w:val="FontStyle59"/>
          <w:sz w:val="28"/>
          <w:szCs w:val="28"/>
        </w:rPr>
        <w:t xml:space="preserve">Изучение психологической готовности </w:t>
      </w:r>
      <w:r w:rsidR="006E62C1">
        <w:rPr>
          <w:rStyle w:val="FontStyle59"/>
          <w:sz w:val="28"/>
          <w:szCs w:val="28"/>
        </w:rPr>
        <w:t>воспитанников хореографической студии</w:t>
      </w:r>
      <w:r w:rsidRPr="001D0DC2">
        <w:rPr>
          <w:rStyle w:val="FontStyle59"/>
          <w:sz w:val="28"/>
          <w:szCs w:val="28"/>
        </w:rPr>
        <w:t xml:space="preserve"> к выступлению на сцене.</w:t>
      </w:r>
    </w:p>
    <w:p w14:paraId="7DF17A20" w14:textId="77777777" w:rsidR="00382829" w:rsidRPr="001D0DC2" w:rsidRDefault="00011567" w:rsidP="006A4976">
      <w:pPr>
        <w:pStyle w:val="Style27"/>
        <w:widowControl/>
        <w:numPr>
          <w:ilvl w:val="0"/>
          <w:numId w:val="10"/>
        </w:numPr>
        <w:tabs>
          <w:tab w:val="left" w:pos="1406"/>
        </w:tabs>
        <w:ind w:firstLine="672"/>
        <w:rPr>
          <w:rStyle w:val="FontStyle59"/>
          <w:sz w:val="28"/>
          <w:szCs w:val="28"/>
        </w:rPr>
      </w:pPr>
      <w:r w:rsidRPr="001D0DC2">
        <w:rPr>
          <w:rStyle w:val="FontStyle59"/>
          <w:sz w:val="28"/>
          <w:szCs w:val="28"/>
        </w:rPr>
        <w:t xml:space="preserve">Реализация программы по развитию психологической готовности </w:t>
      </w:r>
      <w:r w:rsidR="006E62C1">
        <w:rPr>
          <w:rStyle w:val="FontStyle59"/>
          <w:sz w:val="28"/>
          <w:szCs w:val="28"/>
        </w:rPr>
        <w:t>воспитанников хореографической студии</w:t>
      </w:r>
      <w:r w:rsidR="006E62C1" w:rsidRPr="001D0DC2">
        <w:rPr>
          <w:rStyle w:val="FontStyle59"/>
          <w:sz w:val="28"/>
          <w:szCs w:val="28"/>
        </w:rPr>
        <w:t xml:space="preserve"> </w:t>
      </w:r>
      <w:r w:rsidRPr="001D0DC2">
        <w:rPr>
          <w:rStyle w:val="FontStyle59"/>
          <w:sz w:val="28"/>
          <w:szCs w:val="28"/>
        </w:rPr>
        <w:t>к выступлению на сцене.</w:t>
      </w:r>
    </w:p>
    <w:p w14:paraId="33E71955" w14:textId="77777777" w:rsidR="00382829" w:rsidRPr="001D0DC2" w:rsidRDefault="00011567">
      <w:pPr>
        <w:pStyle w:val="Style27"/>
        <w:widowControl/>
        <w:tabs>
          <w:tab w:val="left" w:pos="1416"/>
        </w:tabs>
        <w:spacing w:before="5"/>
        <w:ind w:left="682" w:firstLine="0"/>
        <w:jc w:val="left"/>
        <w:rPr>
          <w:rStyle w:val="FontStyle59"/>
          <w:sz w:val="28"/>
          <w:szCs w:val="28"/>
        </w:rPr>
      </w:pPr>
      <w:r w:rsidRPr="001D0DC2">
        <w:rPr>
          <w:rStyle w:val="FontStyle59"/>
          <w:sz w:val="28"/>
          <w:szCs w:val="28"/>
        </w:rPr>
        <w:t>3.</w:t>
      </w:r>
      <w:r w:rsidRPr="001D0DC2">
        <w:rPr>
          <w:rStyle w:val="FontStyle59"/>
          <w:sz w:val="28"/>
          <w:szCs w:val="28"/>
        </w:rPr>
        <w:tab/>
        <w:t>Анализ, обработка, интерпретация итогов исследования.</w:t>
      </w:r>
    </w:p>
    <w:p w14:paraId="43C3A786" w14:textId="77777777" w:rsidR="00382829" w:rsidRPr="001D0DC2" w:rsidRDefault="00011567">
      <w:pPr>
        <w:pStyle w:val="Style16"/>
        <w:widowControl/>
        <w:spacing w:line="480" w:lineRule="exact"/>
        <w:ind w:firstLine="662"/>
        <w:rPr>
          <w:rStyle w:val="FontStyle59"/>
          <w:sz w:val="28"/>
          <w:szCs w:val="28"/>
        </w:rPr>
      </w:pPr>
      <w:r w:rsidRPr="001D0DC2">
        <w:rPr>
          <w:rStyle w:val="FontStyle59"/>
          <w:sz w:val="28"/>
          <w:szCs w:val="28"/>
        </w:rPr>
        <w:t xml:space="preserve">На первом этапе для изучения психологической готовности нами были использованы следующие методики: метод экспертной оценки, опросник «Стиль саморегуляции поведения — ССП-98» (В.М. Моросанова, </w:t>
      </w:r>
      <w:r w:rsidRPr="001D0DC2">
        <w:rPr>
          <w:rStyle w:val="FontStyle59"/>
          <w:sz w:val="28"/>
          <w:szCs w:val="28"/>
          <w:lang w:val="en-US"/>
        </w:rPr>
        <w:t>P</w:t>
      </w:r>
      <w:r w:rsidRPr="001D0DC2">
        <w:rPr>
          <w:rStyle w:val="FontStyle59"/>
          <w:sz w:val="28"/>
          <w:szCs w:val="28"/>
        </w:rPr>
        <w:t>.</w:t>
      </w:r>
      <w:r w:rsidRPr="001D0DC2">
        <w:rPr>
          <w:rStyle w:val="FontStyle59"/>
          <w:sz w:val="28"/>
          <w:szCs w:val="28"/>
          <w:lang w:val="en-US"/>
        </w:rPr>
        <w:t>P</w:t>
      </w:r>
      <w:r w:rsidRPr="001D0DC2">
        <w:rPr>
          <w:rStyle w:val="FontStyle59"/>
          <w:sz w:val="28"/>
          <w:szCs w:val="28"/>
        </w:rPr>
        <w:t>. Сагиев), методика «Мотивация успеха и боязнь неудачи» (А.А. Реана).</w:t>
      </w:r>
    </w:p>
    <w:p w14:paraId="43FE8AC2" w14:textId="77777777" w:rsidR="00382829" w:rsidRPr="001D0DC2" w:rsidRDefault="00011567">
      <w:pPr>
        <w:pStyle w:val="Style16"/>
        <w:widowControl/>
        <w:spacing w:line="480" w:lineRule="exact"/>
        <w:ind w:firstLine="667"/>
        <w:rPr>
          <w:rStyle w:val="FontStyle59"/>
          <w:sz w:val="28"/>
          <w:szCs w:val="28"/>
        </w:rPr>
      </w:pPr>
      <w:r w:rsidRPr="001D0DC2">
        <w:rPr>
          <w:rStyle w:val="FontStyle59"/>
          <w:sz w:val="28"/>
          <w:szCs w:val="28"/>
        </w:rPr>
        <w:t xml:space="preserve">Для оценки оптимально готовых </w:t>
      </w:r>
      <w:r w:rsidR="006E62C1">
        <w:rPr>
          <w:rStyle w:val="FontStyle59"/>
          <w:sz w:val="28"/>
          <w:szCs w:val="28"/>
        </w:rPr>
        <w:t>воспитанников хореографической студии</w:t>
      </w:r>
      <w:r w:rsidR="006E62C1" w:rsidRPr="001D0DC2">
        <w:rPr>
          <w:rStyle w:val="FontStyle59"/>
          <w:sz w:val="28"/>
          <w:szCs w:val="28"/>
        </w:rPr>
        <w:t xml:space="preserve"> </w:t>
      </w:r>
      <w:r w:rsidRPr="001D0DC2">
        <w:rPr>
          <w:rStyle w:val="FontStyle59"/>
          <w:sz w:val="28"/>
          <w:szCs w:val="28"/>
        </w:rPr>
        <w:t xml:space="preserve">к выступлению на сцене использовалась экспертная оценка. Экспертная оценка - это независимое заключение эксперта в данной области. Метод, благодаря которому можно получить информацию об оптимально готовом </w:t>
      </w:r>
      <w:r w:rsidR="006E62C1">
        <w:rPr>
          <w:rStyle w:val="FontStyle59"/>
          <w:sz w:val="28"/>
          <w:szCs w:val="28"/>
        </w:rPr>
        <w:t>танцоре</w:t>
      </w:r>
      <w:r w:rsidRPr="001D0DC2">
        <w:rPr>
          <w:rStyle w:val="FontStyle59"/>
          <w:sz w:val="28"/>
          <w:szCs w:val="28"/>
        </w:rPr>
        <w:t>-исполнителе к выступлению на сцене.</w:t>
      </w:r>
    </w:p>
    <w:p w14:paraId="171E0E78" w14:textId="77777777" w:rsidR="00382829" w:rsidRPr="001D0DC2" w:rsidRDefault="00011567">
      <w:pPr>
        <w:pStyle w:val="Style16"/>
        <w:widowControl/>
        <w:spacing w:line="480" w:lineRule="exact"/>
        <w:ind w:firstLine="667"/>
        <w:rPr>
          <w:rStyle w:val="FontStyle59"/>
          <w:sz w:val="28"/>
          <w:szCs w:val="28"/>
        </w:rPr>
      </w:pPr>
      <w:r w:rsidRPr="001D0DC2">
        <w:rPr>
          <w:rStyle w:val="FontStyle59"/>
          <w:sz w:val="28"/>
          <w:szCs w:val="28"/>
        </w:rPr>
        <w:t>В качестве экспертов выступали педагоги дополнительного образования</w:t>
      </w:r>
      <w:r w:rsidR="00B062D9">
        <w:rPr>
          <w:rStyle w:val="FontStyle59"/>
          <w:sz w:val="28"/>
          <w:szCs w:val="28"/>
        </w:rPr>
        <w:t xml:space="preserve"> </w:t>
      </w:r>
      <w:r w:rsidRPr="001D0DC2">
        <w:rPr>
          <w:rStyle w:val="FontStyle59"/>
          <w:sz w:val="28"/>
          <w:szCs w:val="28"/>
        </w:rPr>
        <w:t xml:space="preserve">ДТДиМ </w:t>
      </w:r>
      <w:r w:rsidR="00FF6E3D">
        <w:rPr>
          <w:rStyle w:val="FontStyle59"/>
          <w:sz w:val="28"/>
          <w:szCs w:val="28"/>
        </w:rPr>
        <w:t>хореографической студии «ФУЭТЕ»</w:t>
      </w:r>
      <w:r w:rsidR="00FF6E3D" w:rsidRPr="001D0DC2">
        <w:rPr>
          <w:rStyle w:val="FontStyle59"/>
          <w:sz w:val="28"/>
          <w:szCs w:val="28"/>
        </w:rPr>
        <w:t xml:space="preserve"> </w:t>
      </w:r>
      <w:r w:rsidR="00B062D9">
        <w:rPr>
          <w:rStyle w:val="FontStyle59"/>
          <w:sz w:val="28"/>
          <w:szCs w:val="28"/>
        </w:rPr>
        <w:t xml:space="preserve"> Центра творчества и спорта </w:t>
      </w:r>
      <w:r w:rsidRPr="001D0DC2">
        <w:rPr>
          <w:rStyle w:val="FontStyle59"/>
          <w:sz w:val="28"/>
          <w:szCs w:val="28"/>
        </w:rPr>
        <w:t xml:space="preserve"> «</w:t>
      </w:r>
      <w:r w:rsidR="00B062D9">
        <w:rPr>
          <w:rStyle w:val="FontStyle59"/>
          <w:sz w:val="28"/>
          <w:szCs w:val="28"/>
        </w:rPr>
        <w:t>Лора плюс</w:t>
      </w:r>
      <w:r w:rsidRPr="001D0DC2">
        <w:rPr>
          <w:rStyle w:val="FontStyle59"/>
          <w:sz w:val="28"/>
          <w:szCs w:val="28"/>
        </w:rPr>
        <w:t>» высшей категории со стажем работы более 20 лет.</w:t>
      </w:r>
    </w:p>
    <w:p w14:paraId="771DCAD6" w14:textId="77777777" w:rsidR="00382829" w:rsidRPr="001D0DC2" w:rsidRDefault="00011567">
      <w:pPr>
        <w:pStyle w:val="Style16"/>
        <w:widowControl/>
        <w:spacing w:line="485" w:lineRule="exact"/>
        <w:ind w:firstLine="672"/>
        <w:rPr>
          <w:rStyle w:val="FontStyle59"/>
          <w:sz w:val="28"/>
          <w:szCs w:val="28"/>
        </w:rPr>
      </w:pPr>
      <w:r w:rsidRPr="001D0DC2">
        <w:rPr>
          <w:rStyle w:val="FontStyle59"/>
          <w:sz w:val="28"/>
          <w:szCs w:val="28"/>
        </w:rPr>
        <w:lastRenderedPageBreak/>
        <w:t xml:space="preserve">Эксперту предоставлялся бланк, состоящий из 15 пунктов, в котором описаны полярные качества оптимально готовых к выступлению на сцене </w:t>
      </w:r>
      <w:r w:rsidR="00FF6E3D">
        <w:rPr>
          <w:rStyle w:val="FontStyle59"/>
          <w:sz w:val="28"/>
          <w:szCs w:val="28"/>
        </w:rPr>
        <w:t>воспитанников хореографической студии</w:t>
      </w:r>
      <w:r w:rsidRPr="001D0DC2">
        <w:rPr>
          <w:rStyle w:val="FontStyle59"/>
          <w:sz w:val="28"/>
          <w:szCs w:val="28"/>
        </w:rPr>
        <w:t>, выделенные на основе теоретического анализа и в той или иной мере характеризующие психологическую готовность к выступлению на сцене (Приложение 1).</w:t>
      </w:r>
    </w:p>
    <w:p w14:paraId="4CFB6B41" w14:textId="77777777" w:rsidR="00382829" w:rsidRPr="001D0DC2" w:rsidRDefault="00011567">
      <w:pPr>
        <w:pStyle w:val="Style16"/>
        <w:widowControl/>
        <w:spacing w:line="480" w:lineRule="exact"/>
        <w:ind w:firstLine="667"/>
        <w:rPr>
          <w:rStyle w:val="FontStyle59"/>
          <w:sz w:val="28"/>
          <w:szCs w:val="28"/>
        </w:rPr>
      </w:pPr>
      <w:r w:rsidRPr="001D0DC2">
        <w:rPr>
          <w:rStyle w:val="FontStyle59"/>
          <w:sz w:val="28"/>
          <w:szCs w:val="28"/>
        </w:rPr>
        <w:t>Каждый пункт оценивается по 10-ти бальной шкале, где 1 балл - низкая выраженность признака успешного выступления. 10 баллов - высокая выраженность признака успешного выступления.</w:t>
      </w:r>
    </w:p>
    <w:p w14:paraId="644E6BA9" w14:textId="77777777" w:rsidR="00382829" w:rsidRPr="001D0DC2" w:rsidRDefault="00011567">
      <w:pPr>
        <w:pStyle w:val="Style16"/>
        <w:widowControl/>
        <w:spacing w:before="5" w:line="480" w:lineRule="exact"/>
        <w:ind w:firstLine="667"/>
        <w:rPr>
          <w:rStyle w:val="FontStyle59"/>
          <w:sz w:val="28"/>
          <w:szCs w:val="28"/>
        </w:rPr>
      </w:pPr>
      <w:r w:rsidRPr="001D0DC2">
        <w:rPr>
          <w:rStyle w:val="FontStyle59"/>
          <w:sz w:val="28"/>
          <w:szCs w:val="28"/>
        </w:rPr>
        <w:t>Далее высчитывается среднеарифметический балл по данной методике. И чем больше балл по шкале от одного до десяти, тем выше оптимальная готовность к выступлению на сцене. Испытуемые, набравшие 6-10 баллов, были отнесены к группе воспитанников хорошо подготовленных, а испытуемые, набравшие 1-5 баллов, были отнесены к группе воспитанников менее подготовленных.</w:t>
      </w:r>
    </w:p>
    <w:p w14:paraId="2F852470" w14:textId="77777777" w:rsidR="00382829" w:rsidRPr="001D0DC2" w:rsidRDefault="00011567">
      <w:pPr>
        <w:pStyle w:val="Style16"/>
        <w:widowControl/>
        <w:spacing w:line="480" w:lineRule="exact"/>
        <w:ind w:firstLine="667"/>
        <w:rPr>
          <w:rStyle w:val="FontStyle59"/>
          <w:sz w:val="28"/>
          <w:szCs w:val="28"/>
        </w:rPr>
      </w:pPr>
      <w:r w:rsidRPr="001D0DC2">
        <w:rPr>
          <w:rStyle w:val="FontStyle59"/>
          <w:sz w:val="28"/>
          <w:szCs w:val="28"/>
        </w:rPr>
        <w:t>Данная экспертная оценка рассматривает отдельные стороны оптимальной готовности к выступлению на сцене, которые в своей совокупности показывают общую психологическую готовность. К тому же ее объективность увеличивается за счет количества экспертов и их профессионального опыта.</w:t>
      </w:r>
    </w:p>
    <w:p w14:paraId="21D3A1B3" w14:textId="77777777" w:rsidR="00382829" w:rsidRPr="001D0DC2" w:rsidRDefault="00011567">
      <w:pPr>
        <w:pStyle w:val="Style16"/>
        <w:widowControl/>
        <w:spacing w:line="480" w:lineRule="exact"/>
        <w:ind w:firstLine="662"/>
        <w:rPr>
          <w:rStyle w:val="FontStyle59"/>
          <w:sz w:val="28"/>
          <w:szCs w:val="28"/>
        </w:rPr>
      </w:pPr>
      <w:r w:rsidRPr="001D0DC2">
        <w:rPr>
          <w:rStyle w:val="FontStyle59"/>
          <w:sz w:val="28"/>
          <w:szCs w:val="28"/>
        </w:rPr>
        <w:t xml:space="preserve">Для изучения мотивационного компонента </w:t>
      </w:r>
      <w:r w:rsidR="00FF6E3D">
        <w:rPr>
          <w:rStyle w:val="FontStyle59"/>
          <w:sz w:val="28"/>
          <w:szCs w:val="28"/>
        </w:rPr>
        <w:t>воспитанников хореографической студии</w:t>
      </w:r>
      <w:r w:rsidRPr="001D0DC2">
        <w:rPr>
          <w:rStyle w:val="FontStyle59"/>
          <w:sz w:val="28"/>
          <w:szCs w:val="28"/>
        </w:rPr>
        <w:t xml:space="preserve">, который является «стержневым направляющим образованием». Использовали методику «Мотивация успеха и боязнь неудачи» (А.А. Реана). Поскольку наличие того или иного доминирующего мотива отвечает на вопрос: «Что движет человеком?», отражает содержательный и динамический аспекты мотивации, а, следовательно, позволяет проанализировать формирование психологической готовности к выступлению на сцене. Рядом авторов (А.Г. Александров, И.В. Архипова) показано, что основная причина «успешности» или «неуспешности» деятельности лежит в мотивационной сфере, причем для эффективного и успешного завершения какой-либо деятельности, связанной с оптимальным достижением намеченной </w:t>
      </w:r>
      <w:r w:rsidRPr="001D0DC2">
        <w:rPr>
          <w:rStyle w:val="FontStyle59"/>
          <w:sz w:val="28"/>
          <w:szCs w:val="28"/>
        </w:rPr>
        <w:lastRenderedPageBreak/>
        <w:t>цели, необходимым условием является мотивация достижения успеха. Данное качество явилось одним из ведущих среди определяющих психологическую готовность.</w:t>
      </w:r>
    </w:p>
    <w:p w14:paraId="4EEF0EAB" w14:textId="77777777" w:rsidR="00382829" w:rsidRPr="001D0DC2" w:rsidRDefault="00011567">
      <w:pPr>
        <w:pStyle w:val="Style16"/>
        <w:widowControl/>
        <w:spacing w:before="62" w:line="480" w:lineRule="exact"/>
        <w:ind w:firstLine="662"/>
        <w:rPr>
          <w:rStyle w:val="FontStyle59"/>
          <w:sz w:val="28"/>
          <w:szCs w:val="28"/>
        </w:rPr>
      </w:pPr>
      <w:r w:rsidRPr="001D0DC2">
        <w:rPr>
          <w:rStyle w:val="FontStyle59"/>
          <w:sz w:val="28"/>
          <w:szCs w:val="28"/>
        </w:rPr>
        <w:t>Целью данной методики является выявление уровня мотивации на успех и боязнь неудачи.</w:t>
      </w:r>
    </w:p>
    <w:p w14:paraId="44128A44" w14:textId="77777777" w:rsidR="00382829" w:rsidRPr="001D0DC2" w:rsidRDefault="00011567">
      <w:pPr>
        <w:pStyle w:val="Style16"/>
        <w:widowControl/>
        <w:spacing w:before="10" w:line="480" w:lineRule="exact"/>
        <w:ind w:firstLine="667"/>
        <w:rPr>
          <w:rStyle w:val="FontStyle59"/>
          <w:sz w:val="28"/>
          <w:szCs w:val="28"/>
        </w:rPr>
      </w:pPr>
      <w:r w:rsidRPr="001D0DC2">
        <w:rPr>
          <w:rStyle w:val="FontStyle59"/>
          <w:sz w:val="28"/>
          <w:szCs w:val="28"/>
        </w:rPr>
        <w:t>Опросник состоит из 20 утверждений, на которые испытуемый должен ответить «да» или «нет». После чего полученные результаты обрабатываются по ключу, и диагностируется мотивация на успех или на неудачу. Следует отметить, что испытуемые, набравшие от 14 до 20 баллов, диагностируют мотивацию на успех. Если испытуемый, набирает от 1 до 7 баллов, то диагностируется мотивация на неудачу. Если количество набранных баллов в пределах от 8 до 13, то следует считать, что мотивационный полюс не выражен. При этом если у испытуемого 8-9 баллов - то его мотивация ближе к избеганию неудачи, если 12-13 баллов - ближе к стремлению к успеху (Приложение 2).</w:t>
      </w:r>
    </w:p>
    <w:p w14:paraId="164F2BDF" w14:textId="77777777" w:rsidR="00382829" w:rsidRPr="001D0DC2" w:rsidRDefault="00011567">
      <w:pPr>
        <w:pStyle w:val="Style16"/>
        <w:widowControl/>
        <w:spacing w:before="5" w:line="480" w:lineRule="exact"/>
        <w:ind w:firstLine="662"/>
        <w:rPr>
          <w:rStyle w:val="FontStyle59"/>
          <w:sz w:val="28"/>
          <w:szCs w:val="28"/>
        </w:rPr>
      </w:pPr>
      <w:r w:rsidRPr="001D0DC2">
        <w:rPr>
          <w:rStyle w:val="FontStyle59"/>
          <w:sz w:val="28"/>
          <w:szCs w:val="28"/>
        </w:rPr>
        <w:t xml:space="preserve">Для выявления стилевых особенностей постановки и достижения цели, был применен опросник «Стиль саморегуляции поведения — ССП-98» (В.М. Моросанова, </w:t>
      </w:r>
      <w:r w:rsidRPr="001D0DC2">
        <w:rPr>
          <w:rStyle w:val="FontStyle59"/>
          <w:sz w:val="28"/>
          <w:szCs w:val="28"/>
          <w:lang w:val="en-US"/>
        </w:rPr>
        <w:t>P</w:t>
      </w:r>
      <w:r w:rsidRPr="001D0DC2">
        <w:rPr>
          <w:rStyle w:val="FontStyle59"/>
          <w:sz w:val="28"/>
          <w:szCs w:val="28"/>
        </w:rPr>
        <w:t>.</w:t>
      </w:r>
      <w:r w:rsidRPr="001D0DC2">
        <w:rPr>
          <w:rStyle w:val="FontStyle59"/>
          <w:sz w:val="28"/>
          <w:szCs w:val="28"/>
          <w:lang w:val="en-US"/>
        </w:rPr>
        <w:t>P</w:t>
      </w:r>
      <w:r w:rsidRPr="001D0DC2">
        <w:rPr>
          <w:rStyle w:val="FontStyle59"/>
          <w:sz w:val="28"/>
          <w:szCs w:val="28"/>
        </w:rPr>
        <w:t>. Сагиев).</w:t>
      </w:r>
    </w:p>
    <w:p w14:paraId="7652C354" w14:textId="77777777" w:rsidR="00382829" w:rsidRPr="001D0DC2" w:rsidRDefault="00011567">
      <w:pPr>
        <w:pStyle w:val="Style16"/>
        <w:widowControl/>
        <w:spacing w:line="480" w:lineRule="exact"/>
        <w:ind w:firstLine="662"/>
        <w:rPr>
          <w:rStyle w:val="FontStyle59"/>
          <w:sz w:val="28"/>
          <w:szCs w:val="28"/>
        </w:rPr>
      </w:pPr>
      <w:r w:rsidRPr="001D0DC2">
        <w:rPr>
          <w:rStyle w:val="FontStyle59"/>
          <w:sz w:val="28"/>
          <w:szCs w:val="28"/>
        </w:rPr>
        <w:t>Цель методики - это диагностика развития индивидуальной саморегуляции и ее индивидуального профиля, включающего показатели планирования, моделирования, программирования, оценки результатов, а также показатели развития регуляторно-личностных свойств - гибкости и самостоятельности.</w:t>
      </w:r>
    </w:p>
    <w:p w14:paraId="601C6BFE" w14:textId="77777777" w:rsidR="00382829" w:rsidRPr="001D0DC2" w:rsidRDefault="00011567">
      <w:pPr>
        <w:pStyle w:val="Style16"/>
        <w:widowControl/>
        <w:spacing w:line="480" w:lineRule="exact"/>
        <w:ind w:firstLine="667"/>
        <w:rPr>
          <w:rStyle w:val="FontStyle59"/>
          <w:sz w:val="28"/>
          <w:szCs w:val="28"/>
        </w:rPr>
      </w:pPr>
      <w:r w:rsidRPr="001D0DC2">
        <w:rPr>
          <w:rStyle w:val="FontStyle59"/>
          <w:sz w:val="28"/>
          <w:szCs w:val="28"/>
        </w:rPr>
        <w:t xml:space="preserve">Опросник ССПМ состоит из 46 утверждений и работает как единая шкала «Общий уровень саморегуляции» (ОУ), которая характеризует уровень сформированности индивидуальной системы саморегуляции произвольной активности человека. Утверждения опросника входят в состав шести шкал (по 9 утверждений в каждой), выделенных в соответствии с основными регуляторными процессами планирования (Пл), моделирования (М), программирования (Пр), оценки результатов (Ор), а также и регуляторно-личностными свойствами: гибкости (Г) и самостоятельности (С). Структура </w:t>
      </w:r>
      <w:r w:rsidRPr="001D0DC2">
        <w:rPr>
          <w:rStyle w:val="FontStyle59"/>
          <w:sz w:val="28"/>
          <w:szCs w:val="28"/>
        </w:rPr>
        <w:lastRenderedPageBreak/>
        <w:t>опросника такова, что ряд утверждений входят в состав сразу двух шкал. Это относится к тем утверждениям опросника, которые характеризуют как регуляторный процесс, так и регуляторно-личностное качество (Приложение 3).</w:t>
      </w:r>
    </w:p>
    <w:p w14:paraId="3D67E07E" w14:textId="77777777" w:rsidR="00382829" w:rsidRPr="001D0DC2" w:rsidRDefault="00011567">
      <w:pPr>
        <w:pStyle w:val="Style16"/>
        <w:widowControl/>
        <w:spacing w:before="62" w:line="480" w:lineRule="exact"/>
        <w:ind w:firstLine="662"/>
        <w:rPr>
          <w:rStyle w:val="FontStyle59"/>
          <w:sz w:val="28"/>
          <w:szCs w:val="28"/>
        </w:rPr>
      </w:pPr>
      <w:r w:rsidRPr="001D0DC2">
        <w:rPr>
          <w:rStyle w:val="FontStyle59"/>
          <w:sz w:val="28"/>
          <w:szCs w:val="28"/>
        </w:rPr>
        <w:t>Исследование п</w:t>
      </w:r>
      <w:r w:rsidR="007A2B2D">
        <w:rPr>
          <w:rStyle w:val="FontStyle59"/>
          <w:sz w:val="28"/>
          <w:szCs w:val="28"/>
        </w:rPr>
        <w:t>роводилось на базе ДТДиМ хореографической студии «ФУЭТЕ»</w:t>
      </w:r>
      <w:r w:rsidR="007A2B2D" w:rsidRPr="001D0DC2">
        <w:rPr>
          <w:rStyle w:val="FontStyle59"/>
          <w:sz w:val="28"/>
          <w:szCs w:val="28"/>
        </w:rPr>
        <w:t xml:space="preserve"> </w:t>
      </w:r>
      <w:r w:rsidR="007A2B2D">
        <w:rPr>
          <w:rStyle w:val="FontStyle59"/>
          <w:sz w:val="28"/>
          <w:szCs w:val="28"/>
        </w:rPr>
        <w:t xml:space="preserve">Центра творчества и спорта «Лора плюс» </w:t>
      </w:r>
      <w:r w:rsidRPr="001D0DC2">
        <w:rPr>
          <w:rStyle w:val="FontStyle59"/>
          <w:sz w:val="28"/>
          <w:szCs w:val="28"/>
        </w:rPr>
        <w:t xml:space="preserve">г. Оренбурга. В основную экспериментальную группу входили воспитанники </w:t>
      </w:r>
      <w:r w:rsidR="007A2B2D">
        <w:rPr>
          <w:rStyle w:val="FontStyle59"/>
          <w:sz w:val="28"/>
          <w:szCs w:val="28"/>
        </w:rPr>
        <w:t>хореографической студии «ФУЭТЕ»</w:t>
      </w:r>
      <w:r w:rsidR="007A2B2D" w:rsidRPr="001D0DC2">
        <w:rPr>
          <w:rStyle w:val="FontStyle59"/>
          <w:sz w:val="28"/>
          <w:szCs w:val="28"/>
        </w:rPr>
        <w:t xml:space="preserve"> </w:t>
      </w:r>
      <w:r w:rsidRPr="001D0DC2">
        <w:rPr>
          <w:rStyle w:val="FontStyle59"/>
          <w:sz w:val="28"/>
          <w:szCs w:val="28"/>
        </w:rPr>
        <w:t>в возрасте - 10-15 лет. Дети охотно участвовали в проведении эксперимента, были сосредоточенны, внимательны.</w:t>
      </w:r>
    </w:p>
    <w:p w14:paraId="551C06DB" w14:textId="77777777" w:rsidR="00382829" w:rsidRPr="001D0DC2" w:rsidRDefault="00011567">
      <w:pPr>
        <w:pStyle w:val="Style16"/>
        <w:widowControl/>
        <w:spacing w:line="480" w:lineRule="exact"/>
        <w:ind w:firstLine="662"/>
        <w:rPr>
          <w:rStyle w:val="FontStyle59"/>
          <w:sz w:val="28"/>
          <w:szCs w:val="28"/>
        </w:rPr>
      </w:pPr>
      <w:r w:rsidRPr="001D0DC2">
        <w:rPr>
          <w:rStyle w:val="FontStyle59"/>
          <w:sz w:val="28"/>
          <w:szCs w:val="28"/>
        </w:rPr>
        <w:t>На втором этапе мы реализовали программу по развитию психологической готовности для подростков 10-15 лет.</w:t>
      </w:r>
    </w:p>
    <w:p w14:paraId="2F3FEB88" w14:textId="77777777" w:rsidR="00382829" w:rsidRPr="001D0DC2" w:rsidRDefault="00011567">
      <w:pPr>
        <w:pStyle w:val="Style16"/>
        <w:widowControl/>
        <w:spacing w:before="10" w:line="475" w:lineRule="exact"/>
        <w:ind w:firstLine="672"/>
        <w:rPr>
          <w:rStyle w:val="FontStyle59"/>
          <w:sz w:val="28"/>
          <w:szCs w:val="28"/>
        </w:rPr>
      </w:pPr>
      <w:r w:rsidRPr="001D0DC2">
        <w:rPr>
          <w:rStyle w:val="FontStyle59"/>
          <w:sz w:val="28"/>
          <w:szCs w:val="28"/>
        </w:rPr>
        <w:t xml:space="preserve">На третьем этапе изучения психологической готовности </w:t>
      </w:r>
      <w:r w:rsidR="007A2B2D">
        <w:rPr>
          <w:rStyle w:val="FontStyle59"/>
          <w:sz w:val="28"/>
          <w:szCs w:val="28"/>
        </w:rPr>
        <w:t>студийцев</w:t>
      </w:r>
      <w:r w:rsidRPr="001D0DC2">
        <w:rPr>
          <w:rStyle w:val="FontStyle59"/>
          <w:sz w:val="28"/>
          <w:szCs w:val="28"/>
        </w:rPr>
        <w:t xml:space="preserve"> мы обработали и дали интерпретацию полученным данным и проверили при помощи Т- критерия Вилконсона.</w:t>
      </w:r>
    </w:p>
    <w:p w14:paraId="423B906E" w14:textId="77777777" w:rsidR="00382829" w:rsidRPr="001D0DC2" w:rsidRDefault="00382829">
      <w:pPr>
        <w:pStyle w:val="Style22"/>
        <w:widowControl/>
        <w:spacing w:line="240" w:lineRule="exact"/>
        <w:ind w:firstLine="662"/>
        <w:jc w:val="both"/>
        <w:rPr>
          <w:sz w:val="28"/>
          <w:szCs w:val="28"/>
        </w:rPr>
      </w:pPr>
    </w:p>
    <w:p w14:paraId="0220A581" w14:textId="77777777" w:rsidR="00382829" w:rsidRPr="001D0DC2" w:rsidRDefault="00382829">
      <w:pPr>
        <w:pStyle w:val="Style22"/>
        <w:widowControl/>
        <w:spacing w:line="240" w:lineRule="exact"/>
        <w:ind w:firstLine="662"/>
        <w:jc w:val="both"/>
        <w:rPr>
          <w:sz w:val="28"/>
          <w:szCs w:val="28"/>
        </w:rPr>
      </w:pPr>
    </w:p>
    <w:p w14:paraId="3979FBAA" w14:textId="77777777" w:rsidR="00382829" w:rsidRPr="001D0DC2" w:rsidRDefault="00382829">
      <w:pPr>
        <w:pStyle w:val="Style22"/>
        <w:widowControl/>
        <w:spacing w:line="240" w:lineRule="exact"/>
        <w:ind w:firstLine="662"/>
        <w:jc w:val="both"/>
        <w:rPr>
          <w:sz w:val="28"/>
          <w:szCs w:val="28"/>
        </w:rPr>
      </w:pPr>
    </w:p>
    <w:p w14:paraId="17B86C46" w14:textId="77777777" w:rsidR="00382829" w:rsidRPr="001D0DC2" w:rsidRDefault="00382829">
      <w:pPr>
        <w:pStyle w:val="Style22"/>
        <w:widowControl/>
        <w:spacing w:line="240" w:lineRule="exact"/>
        <w:ind w:firstLine="662"/>
        <w:jc w:val="both"/>
        <w:rPr>
          <w:sz w:val="28"/>
          <w:szCs w:val="28"/>
        </w:rPr>
      </w:pPr>
    </w:p>
    <w:p w14:paraId="191E76CC" w14:textId="77777777" w:rsidR="00382829" w:rsidRPr="001D0DC2" w:rsidRDefault="00011567">
      <w:pPr>
        <w:pStyle w:val="Style22"/>
        <w:widowControl/>
        <w:spacing w:before="24" w:line="466" w:lineRule="exact"/>
        <w:ind w:firstLine="662"/>
        <w:jc w:val="both"/>
        <w:rPr>
          <w:rStyle w:val="FontStyle56"/>
          <w:sz w:val="28"/>
          <w:szCs w:val="28"/>
        </w:rPr>
      </w:pPr>
      <w:r w:rsidRPr="001D0DC2">
        <w:rPr>
          <w:rStyle w:val="FontStyle56"/>
          <w:sz w:val="28"/>
          <w:szCs w:val="28"/>
        </w:rPr>
        <w:t xml:space="preserve">2.2. Изучение психологической готовности к выступлению на сцене </w:t>
      </w:r>
      <w:r w:rsidR="007A2B2D">
        <w:rPr>
          <w:rStyle w:val="FontStyle56"/>
          <w:sz w:val="28"/>
          <w:szCs w:val="28"/>
        </w:rPr>
        <w:t xml:space="preserve">воспитанников </w:t>
      </w:r>
      <w:r w:rsidR="007A2B2D" w:rsidRPr="007A2B2D">
        <w:rPr>
          <w:rStyle w:val="FontStyle59"/>
          <w:b/>
          <w:sz w:val="28"/>
          <w:szCs w:val="28"/>
        </w:rPr>
        <w:t xml:space="preserve">хореографической студии </w:t>
      </w:r>
    </w:p>
    <w:p w14:paraId="40C040E2" w14:textId="77777777" w:rsidR="00382829" w:rsidRPr="001D0DC2" w:rsidRDefault="00382829">
      <w:pPr>
        <w:pStyle w:val="Style16"/>
        <w:widowControl/>
        <w:spacing w:line="240" w:lineRule="exact"/>
        <w:ind w:firstLine="658"/>
        <w:rPr>
          <w:sz w:val="28"/>
          <w:szCs w:val="28"/>
        </w:rPr>
      </w:pPr>
    </w:p>
    <w:p w14:paraId="2A85F099" w14:textId="77777777" w:rsidR="00382829" w:rsidRPr="001D0DC2" w:rsidRDefault="00382829">
      <w:pPr>
        <w:pStyle w:val="Style16"/>
        <w:widowControl/>
        <w:spacing w:line="240" w:lineRule="exact"/>
        <w:ind w:firstLine="658"/>
        <w:rPr>
          <w:sz w:val="28"/>
          <w:szCs w:val="28"/>
        </w:rPr>
      </w:pPr>
    </w:p>
    <w:p w14:paraId="6F6BF6E5" w14:textId="77777777" w:rsidR="00382829" w:rsidRPr="001D0DC2" w:rsidRDefault="00382829">
      <w:pPr>
        <w:pStyle w:val="Style16"/>
        <w:widowControl/>
        <w:spacing w:line="240" w:lineRule="exact"/>
        <w:ind w:firstLine="658"/>
        <w:rPr>
          <w:sz w:val="28"/>
          <w:szCs w:val="28"/>
        </w:rPr>
      </w:pPr>
    </w:p>
    <w:p w14:paraId="1BEB9CD0" w14:textId="77777777" w:rsidR="00382829" w:rsidRPr="001D0DC2" w:rsidRDefault="00382829">
      <w:pPr>
        <w:pStyle w:val="Style16"/>
        <w:widowControl/>
        <w:spacing w:line="240" w:lineRule="exact"/>
        <w:ind w:firstLine="658"/>
        <w:rPr>
          <w:sz w:val="28"/>
          <w:szCs w:val="28"/>
        </w:rPr>
      </w:pPr>
    </w:p>
    <w:p w14:paraId="38EBA783" w14:textId="77777777" w:rsidR="00382829" w:rsidRPr="001D0DC2" w:rsidRDefault="00011567">
      <w:pPr>
        <w:pStyle w:val="Style16"/>
        <w:widowControl/>
        <w:spacing w:before="10" w:line="480" w:lineRule="exact"/>
        <w:ind w:firstLine="658"/>
        <w:rPr>
          <w:rStyle w:val="FontStyle59"/>
          <w:sz w:val="28"/>
          <w:szCs w:val="28"/>
        </w:rPr>
      </w:pPr>
      <w:r w:rsidRPr="001D0DC2">
        <w:rPr>
          <w:rStyle w:val="FontStyle59"/>
          <w:sz w:val="28"/>
          <w:szCs w:val="28"/>
        </w:rPr>
        <w:t>На данном этапе по результатам экспертной оценки мы разделили испытуемых на 2 группы:</w:t>
      </w:r>
    </w:p>
    <w:p w14:paraId="43861F29" w14:textId="77777777" w:rsidR="00382829" w:rsidRPr="001D0DC2" w:rsidRDefault="00011567" w:rsidP="006A4976">
      <w:pPr>
        <w:pStyle w:val="Style27"/>
        <w:widowControl/>
        <w:numPr>
          <w:ilvl w:val="0"/>
          <w:numId w:val="11"/>
        </w:numPr>
        <w:tabs>
          <w:tab w:val="left" w:pos="1411"/>
        </w:tabs>
        <w:spacing w:before="14"/>
        <w:ind w:firstLine="672"/>
        <w:rPr>
          <w:rStyle w:val="FontStyle59"/>
          <w:sz w:val="28"/>
          <w:szCs w:val="28"/>
        </w:rPr>
      </w:pPr>
      <w:r w:rsidRPr="001D0DC2">
        <w:rPr>
          <w:rStyle w:val="FontStyle59"/>
          <w:sz w:val="28"/>
          <w:szCs w:val="28"/>
        </w:rPr>
        <w:t>«Более готовых» к выступлению на сцене (средние значения экспертной оценки от 6 до 10 баллов).</w:t>
      </w:r>
    </w:p>
    <w:p w14:paraId="0B66482E" w14:textId="77777777" w:rsidR="00382829" w:rsidRPr="001D0DC2" w:rsidRDefault="00011567" w:rsidP="006A4976">
      <w:pPr>
        <w:pStyle w:val="Style27"/>
        <w:widowControl/>
        <w:numPr>
          <w:ilvl w:val="0"/>
          <w:numId w:val="11"/>
        </w:numPr>
        <w:tabs>
          <w:tab w:val="left" w:pos="1411"/>
        </w:tabs>
        <w:ind w:firstLine="672"/>
        <w:rPr>
          <w:rStyle w:val="FontStyle59"/>
          <w:sz w:val="28"/>
          <w:szCs w:val="28"/>
        </w:rPr>
      </w:pPr>
      <w:r w:rsidRPr="001D0DC2">
        <w:rPr>
          <w:rStyle w:val="FontStyle59"/>
          <w:sz w:val="28"/>
          <w:szCs w:val="28"/>
        </w:rPr>
        <w:t>«Менее готовых» к выступлению на сцене (средние значения экспертной оценки от 1 до 5 баллов).</w:t>
      </w:r>
    </w:p>
    <w:p w14:paraId="6DEBCFD8" w14:textId="77777777" w:rsidR="00382829" w:rsidRPr="001D0DC2" w:rsidRDefault="00011567">
      <w:pPr>
        <w:pStyle w:val="Style16"/>
        <w:widowControl/>
        <w:spacing w:before="5" w:line="480" w:lineRule="exact"/>
        <w:ind w:firstLine="667"/>
        <w:rPr>
          <w:rStyle w:val="FontStyle59"/>
          <w:sz w:val="28"/>
          <w:szCs w:val="28"/>
        </w:rPr>
      </w:pPr>
      <w:r w:rsidRPr="001D0DC2">
        <w:rPr>
          <w:rStyle w:val="FontStyle59"/>
          <w:sz w:val="28"/>
          <w:szCs w:val="28"/>
        </w:rPr>
        <w:t xml:space="preserve">Группа с высокими показателями оптимально готовых </w:t>
      </w:r>
      <w:r w:rsidR="002565BD">
        <w:rPr>
          <w:rStyle w:val="FontStyle59"/>
          <w:sz w:val="28"/>
          <w:szCs w:val="28"/>
        </w:rPr>
        <w:t>воспитанников хореографической студии</w:t>
      </w:r>
      <w:r w:rsidRPr="001D0DC2">
        <w:rPr>
          <w:rStyle w:val="FontStyle59"/>
          <w:sz w:val="28"/>
          <w:szCs w:val="28"/>
        </w:rPr>
        <w:t xml:space="preserve"> к выступлению на сцене составило 13 человек («Более готовые»), группа с низкими показателями оптимально готовых </w:t>
      </w:r>
      <w:r w:rsidR="002565BD">
        <w:rPr>
          <w:rStyle w:val="FontStyle59"/>
          <w:sz w:val="28"/>
          <w:szCs w:val="28"/>
        </w:rPr>
        <w:t>воспитанников хореографической студии</w:t>
      </w:r>
      <w:r w:rsidRPr="001D0DC2">
        <w:rPr>
          <w:rStyle w:val="FontStyle59"/>
          <w:sz w:val="28"/>
          <w:szCs w:val="28"/>
        </w:rPr>
        <w:t xml:space="preserve"> к выступлению на сцене составило 17 </w:t>
      </w:r>
      <w:r w:rsidRPr="001D0DC2">
        <w:rPr>
          <w:rStyle w:val="FontStyle59"/>
          <w:sz w:val="28"/>
          <w:szCs w:val="28"/>
        </w:rPr>
        <w:lastRenderedPageBreak/>
        <w:t>человек («Менее готовые»). Результаты экспертной оценки представлены в таблице 1.</w:t>
      </w:r>
    </w:p>
    <w:p w14:paraId="0A918815" w14:textId="77777777" w:rsidR="00605E32" w:rsidRDefault="00605E32">
      <w:pPr>
        <w:pStyle w:val="Style2"/>
        <w:widowControl/>
        <w:spacing w:before="62" w:line="470" w:lineRule="exact"/>
        <w:jc w:val="right"/>
        <w:rPr>
          <w:rStyle w:val="FontStyle59"/>
          <w:sz w:val="28"/>
          <w:szCs w:val="28"/>
        </w:rPr>
      </w:pPr>
    </w:p>
    <w:p w14:paraId="0C1E55CA" w14:textId="77777777" w:rsidR="00382829" w:rsidRPr="001D0DC2" w:rsidRDefault="00011567">
      <w:pPr>
        <w:pStyle w:val="Style2"/>
        <w:widowControl/>
        <w:spacing w:before="62" w:line="470" w:lineRule="exact"/>
        <w:jc w:val="right"/>
        <w:rPr>
          <w:rStyle w:val="FontStyle59"/>
          <w:sz w:val="28"/>
          <w:szCs w:val="28"/>
        </w:rPr>
      </w:pPr>
      <w:r w:rsidRPr="001D0DC2">
        <w:rPr>
          <w:rStyle w:val="FontStyle59"/>
          <w:sz w:val="28"/>
          <w:szCs w:val="28"/>
        </w:rPr>
        <w:t>Таблица 1</w:t>
      </w:r>
    </w:p>
    <w:p w14:paraId="02CDD6CA" w14:textId="77777777" w:rsidR="00382829" w:rsidRPr="001D0DC2" w:rsidRDefault="00011567">
      <w:pPr>
        <w:pStyle w:val="Style2"/>
        <w:widowControl/>
        <w:spacing w:line="470" w:lineRule="exact"/>
        <w:ind w:left="3422"/>
        <w:jc w:val="left"/>
        <w:rPr>
          <w:rStyle w:val="FontStyle59"/>
          <w:sz w:val="28"/>
          <w:szCs w:val="28"/>
        </w:rPr>
      </w:pPr>
      <w:r w:rsidRPr="001D0DC2">
        <w:rPr>
          <w:rStyle w:val="FontStyle59"/>
          <w:sz w:val="28"/>
          <w:szCs w:val="28"/>
        </w:rPr>
        <w:t>Результаты экспертной оценки</w:t>
      </w:r>
    </w:p>
    <w:p w14:paraId="2DB5C3E6" w14:textId="77777777" w:rsidR="00382829" w:rsidRPr="001D0DC2" w:rsidRDefault="00382829">
      <w:pPr>
        <w:widowControl/>
        <w:spacing w:after="120"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3206"/>
        <w:gridCol w:w="3206"/>
        <w:gridCol w:w="3163"/>
      </w:tblGrid>
      <w:tr w:rsidR="00382829" w:rsidRPr="001D0DC2" w14:paraId="706D76A5" w14:textId="77777777">
        <w:tc>
          <w:tcPr>
            <w:tcW w:w="3206" w:type="dxa"/>
            <w:tcBorders>
              <w:top w:val="single" w:sz="6" w:space="0" w:color="auto"/>
              <w:left w:val="single" w:sz="6" w:space="0" w:color="auto"/>
              <w:bottom w:val="single" w:sz="6" w:space="0" w:color="auto"/>
              <w:right w:val="single" w:sz="6" w:space="0" w:color="auto"/>
            </w:tcBorders>
          </w:tcPr>
          <w:p w14:paraId="31291118" w14:textId="77777777" w:rsidR="00382829" w:rsidRPr="00836340" w:rsidRDefault="00011567">
            <w:pPr>
              <w:pStyle w:val="Style41"/>
              <w:widowControl/>
              <w:spacing w:line="317" w:lineRule="exact"/>
              <w:rPr>
                <w:rStyle w:val="FontStyle56"/>
                <w:sz w:val="28"/>
                <w:szCs w:val="28"/>
              </w:rPr>
            </w:pPr>
            <w:r w:rsidRPr="00836340">
              <w:rPr>
                <w:rStyle w:val="FontStyle56"/>
                <w:sz w:val="28"/>
                <w:szCs w:val="28"/>
              </w:rPr>
              <w:t>Уровень оптимально</w:t>
            </w:r>
          </w:p>
          <w:p w14:paraId="0F819B97" w14:textId="77777777" w:rsidR="00382829" w:rsidRPr="00836340" w:rsidRDefault="00011567">
            <w:pPr>
              <w:pStyle w:val="Style41"/>
              <w:widowControl/>
              <w:spacing w:line="317" w:lineRule="exact"/>
              <w:rPr>
                <w:rStyle w:val="FontStyle56"/>
                <w:sz w:val="28"/>
                <w:szCs w:val="28"/>
              </w:rPr>
            </w:pPr>
            <w:r w:rsidRPr="00836340">
              <w:rPr>
                <w:rStyle w:val="FontStyle56"/>
                <w:sz w:val="28"/>
                <w:szCs w:val="28"/>
              </w:rPr>
              <w:t>готовых к выступлению на сцене</w:t>
            </w:r>
          </w:p>
        </w:tc>
        <w:tc>
          <w:tcPr>
            <w:tcW w:w="3206" w:type="dxa"/>
            <w:tcBorders>
              <w:top w:val="single" w:sz="6" w:space="0" w:color="auto"/>
              <w:left w:val="single" w:sz="6" w:space="0" w:color="auto"/>
              <w:bottom w:val="single" w:sz="6" w:space="0" w:color="auto"/>
              <w:right w:val="single" w:sz="6" w:space="0" w:color="auto"/>
            </w:tcBorders>
          </w:tcPr>
          <w:p w14:paraId="7A3AA979" w14:textId="77777777" w:rsidR="00382829" w:rsidRPr="00836340" w:rsidRDefault="00011567">
            <w:pPr>
              <w:pStyle w:val="Style41"/>
              <w:widowControl/>
              <w:spacing w:line="317" w:lineRule="exact"/>
              <w:ind w:left="696"/>
              <w:rPr>
                <w:rStyle w:val="FontStyle56"/>
                <w:sz w:val="28"/>
                <w:szCs w:val="28"/>
              </w:rPr>
            </w:pPr>
            <w:r w:rsidRPr="00836340">
              <w:rPr>
                <w:rStyle w:val="FontStyle56"/>
                <w:sz w:val="28"/>
                <w:szCs w:val="28"/>
              </w:rPr>
              <w:t>Количество испытуемых</w:t>
            </w:r>
          </w:p>
        </w:tc>
        <w:tc>
          <w:tcPr>
            <w:tcW w:w="3163" w:type="dxa"/>
            <w:tcBorders>
              <w:top w:val="single" w:sz="6" w:space="0" w:color="auto"/>
              <w:left w:val="single" w:sz="6" w:space="0" w:color="auto"/>
              <w:bottom w:val="single" w:sz="6" w:space="0" w:color="auto"/>
              <w:right w:val="single" w:sz="6" w:space="0" w:color="auto"/>
            </w:tcBorders>
          </w:tcPr>
          <w:p w14:paraId="37847AF2" w14:textId="77777777" w:rsidR="00382829" w:rsidRPr="00836340" w:rsidRDefault="00011567">
            <w:pPr>
              <w:pStyle w:val="Style37"/>
              <w:widowControl/>
              <w:jc w:val="center"/>
              <w:rPr>
                <w:rStyle w:val="FontStyle62"/>
                <w:sz w:val="28"/>
                <w:szCs w:val="28"/>
              </w:rPr>
            </w:pPr>
            <w:r w:rsidRPr="00836340">
              <w:rPr>
                <w:rStyle w:val="FontStyle62"/>
                <w:sz w:val="28"/>
                <w:szCs w:val="28"/>
              </w:rPr>
              <w:t>%</w:t>
            </w:r>
          </w:p>
        </w:tc>
      </w:tr>
      <w:tr w:rsidR="00382829" w:rsidRPr="001D0DC2" w14:paraId="209D6BFF" w14:textId="77777777">
        <w:tc>
          <w:tcPr>
            <w:tcW w:w="3206" w:type="dxa"/>
            <w:tcBorders>
              <w:top w:val="single" w:sz="6" w:space="0" w:color="auto"/>
              <w:left w:val="single" w:sz="6" w:space="0" w:color="auto"/>
              <w:bottom w:val="single" w:sz="6" w:space="0" w:color="auto"/>
              <w:right w:val="single" w:sz="6" w:space="0" w:color="auto"/>
            </w:tcBorders>
          </w:tcPr>
          <w:p w14:paraId="326D84E3" w14:textId="77777777" w:rsidR="00382829" w:rsidRPr="00836340" w:rsidRDefault="00011567">
            <w:pPr>
              <w:pStyle w:val="Style24"/>
              <w:widowControl/>
              <w:ind w:left="494"/>
              <w:rPr>
                <w:rStyle w:val="FontStyle59"/>
                <w:sz w:val="28"/>
                <w:szCs w:val="28"/>
              </w:rPr>
            </w:pPr>
            <w:r w:rsidRPr="00836340">
              <w:rPr>
                <w:rStyle w:val="FontStyle59"/>
                <w:sz w:val="28"/>
                <w:szCs w:val="28"/>
              </w:rPr>
              <w:t>«Более готовые» (6-10 баллов)</w:t>
            </w:r>
          </w:p>
        </w:tc>
        <w:tc>
          <w:tcPr>
            <w:tcW w:w="3206" w:type="dxa"/>
            <w:tcBorders>
              <w:top w:val="single" w:sz="6" w:space="0" w:color="auto"/>
              <w:left w:val="single" w:sz="6" w:space="0" w:color="auto"/>
              <w:bottom w:val="single" w:sz="6" w:space="0" w:color="auto"/>
              <w:right w:val="single" w:sz="6" w:space="0" w:color="auto"/>
            </w:tcBorders>
          </w:tcPr>
          <w:p w14:paraId="2E8FD680"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13</w:t>
            </w:r>
          </w:p>
        </w:tc>
        <w:tc>
          <w:tcPr>
            <w:tcW w:w="3163" w:type="dxa"/>
            <w:tcBorders>
              <w:top w:val="single" w:sz="6" w:space="0" w:color="auto"/>
              <w:left w:val="single" w:sz="6" w:space="0" w:color="auto"/>
              <w:bottom w:val="single" w:sz="6" w:space="0" w:color="auto"/>
              <w:right w:val="single" w:sz="6" w:space="0" w:color="auto"/>
            </w:tcBorders>
          </w:tcPr>
          <w:p w14:paraId="5F24C4C4"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43,3</w:t>
            </w:r>
          </w:p>
        </w:tc>
      </w:tr>
      <w:tr w:rsidR="00382829" w:rsidRPr="001D0DC2" w14:paraId="69CDFA83" w14:textId="77777777">
        <w:tc>
          <w:tcPr>
            <w:tcW w:w="3206" w:type="dxa"/>
            <w:tcBorders>
              <w:top w:val="single" w:sz="6" w:space="0" w:color="auto"/>
              <w:left w:val="single" w:sz="6" w:space="0" w:color="auto"/>
              <w:bottom w:val="single" w:sz="6" w:space="0" w:color="auto"/>
              <w:right w:val="single" w:sz="6" w:space="0" w:color="auto"/>
            </w:tcBorders>
          </w:tcPr>
          <w:p w14:paraId="5244D27A" w14:textId="77777777" w:rsidR="00382829" w:rsidRPr="00836340" w:rsidRDefault="00011567">
            <w:pPr>
              <w:pStyle w:val="Style24"/>
              <w:widowControl/>
              <w:ind w:left="451"/>
              <w:rPr>
                <w:rStyle w:val="FontStyle59"/>
                <w:sz w:val="28"/>
                <w:szCs w:val="28"/>
              </w:rPr>
            </w:pPr>
            <w:r w:rsidRPr="00836340">
              <w:rPr>
                <w:rStyle w:val="FontStyle59"/>
                <w:sz w:val="28"/>
                <w:szCs w:val="28"/>
              </w:rPr>
              <w:t>«Менее готовые» (1-5 баллов)</w:t>
            </w:r>
          </w:p>
        </w:tc>
        <w:tc>
          <w:tcPr>
            <w:tcW w:w="3206" w:type="dxa"/>
            <w:tcBorders>
              <w:top w:val="single" w:sz="6" w:space="0" w:color="auto"/>
              <w:left w:val="single" w:sz="6" w:space="0" w:color="auto"/>
              <w:bottom w:val="single" w:sz="6" w:space="0" w:color="auto"/>
              <w:right w:val="single" w:sz="6" w:space="0" w:color="auto"/>
            </w:tcBorders>
          </w:tcPr>
          <w:p w14:paraId="354B7F0B"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17</w:t>
            </w:r>
          </w:p>
        </w:tc>
        <w:tc>
          <w:tcPr>
            <w:tcW w:w="3163" w:type="dxa"/>
            <w:tcBorders>
              <w:top w:val="single" w:sz="6" w:space="0" w:color="auto"/>
              <w:left w:val="single" w:sz="6" w:space="0" w:color="auto"/>
              <w:bottom w:val="single" w:sz="6" w:space="0" w:color="auto"/>
              <w:right w:val="single" w:sz="6" w:space="0" w:color="auto"/>
            </w:tcBorders>
          </w:tcPr>
          <w:p w14:paraId="2C5591FA"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56,7</w:t>
            </w:r>
          </w:p>
        </w:tc>
      </w:tr>
    </w:tbl>
    <w:p w14:paraId="1E105380" w14:textId="77777777" w:rsidR="00382829" w:rsidRPr="001D0DC2" w:rsidRDefault="00011567" w:rsidP="006A4976">
      <w:pPr>
        <w:pStyle w:val="Style27"/>
        <w:widowControl/>
        <w:numPr>
          <w:ilvl w:val="0"/>
          <w:numId w:val="12"/>
        </w:numPr>
        <w:tabs>
          <w:tab w:val="left" w:pos="1402"/>
        </w:tabs>
        <w:spacing w:before="355"/>
        <w:ind w:firstLine="696"/>
        <w:rPr>
          <w:rStyle w:val="FontStyle59"/>
          <w:sz w:val="28"/>
          <w:szCs w:val="28"/>
        </w:rPr>
      </w:pPr>
      <w:r w:rsidRPr="001D0DC2">
        <w:rPr>
          <w:rStyle w:val="FontStyle59"/>
          <w:sz w:val="28"/>
          <w:szCs w:val="28"/>
        </w:rPr>
        <w:t xml:space="preserve">Группа с высокими показателями оптимально готовых </w:t>
      </w:r>
      <w:r w:rsidR="002565BD">
        <w:rPr>
          <w:rStyle w:val="FontStyle59"/>
          <w:sz w:val="28"/>
          <w:szCs w:val="28"/>
        </w:rPr>
        <w:t xml:space="preserve">воспитанников хореографической студии </w:t>
      </w:r>
      <w:r w:rsidRPr="001D0DC2">
        <w:rPr>
          <w:rStyle w:val="FontStyle59"/>
          <w:sz w:val="28"/>
          <w:szCs w:val="28"/>
        </w:rPr>
        <w:t xml:space="preserve">к выступлению на сцене («Более готовые»), которая характеризуется высокими баллами по предложенным для оценки качествам (6-10 баллов). Тем не менее, на данном фоне выделяются такие качества как уверенность, стремление к достижению успеха, инициативность, стремление к самореализации, готовность к творческой деятельности (все качества 10 баллов), из которых в первую очередь складывается оптимальная сценическая готовность. То есть </w:t>
      </w:r>
      <w:r w:rsidR="002565BD">
        <w:rPr>
          <w:rStyle w:val="FontStyle59"/>
          <w:sz w:val="28"/>
          <w:szCs w:val="28"/>
        </w:rPr>
        <w:t>студийцы</w:t>
      </w:r>
      <w:r w:rsidRPr="001D0DC2">
        <w:rPr>
          <w:rStyle w:val="FontStyle59"/>
          <w:sz w:val="28"/>
          <w:szCs w:val="28"/>
        </w:rPr>
        <w:t xml:space="preserve">, характеризующиеся устойчиво проявляющейся оптимальной готовностью к выступлению на сцене, обнаруживают возможности активно принимать участие в концертах, ищут возможность получить обратную связь, внимательно к ней прислушиваются, имеют адекватную и устойчивую самооценку. Количество таких </w:t>
      </w:r>
      <w:r w:rsidR="002565BD">
        <w:rPr>
          <w:rStyle w:val="FontStyle59"/>
          <w:sz w:val="28"/>
          <w:szCs w:val="28"/>
        </w:rPr>
        <w:t>воспитанников хореографической студии</w:t>
      </w:r>
      <w:r w:rsidRPr="001D0DC2">
        <w:rPr>
          <w:rStyle w:val="FontStyle59"/>
          <w:sz w:val="28"/>
          <w:szCs w:val="28"/>
        </w:rPr>
        <w:t xml:space="preserve"> 43,3 %.</w:t>
      </w:r>
    </w:p>
    <w:p w14:paraId="73601C28" w14:textId="77777777" w:rsidR="00382829" w:rsidRPr="001D0DC2" w:rsidRDefault="00011567" w:rsidP="006A4976">
      <w:pPr>
        <w:pStyle w:val="Style27"/>
        <w:widowControl/>
        <w:numPr>
          <w:ilvl w:val="0"/>
          <w:numId w:val="12"/>
        </w:numPr>
        <w:tabs>
          <w:tab w:val="left" w:pos="1402"/>
        </w:tabs>
        <w:ind w:firstLine="696"/>
        <w:rPr>
          <w:rStyle w:val="FontStyle59"/>
          <w:sz w:val="28"/>
          <w:szCs w:val="28"/>
        </w:rPr>
      </w:pPr>
      <w:r w:rsidRPr="001D0DC2">
        <w:rPr>
          <w:rStyle w:val="FontStyle59"/>
          <w:sz w:val="28"/>
          <w:szCs w:val="28"/>
        </w:rPr>
        <w:t>Группа с низкими показателям</w:t>
      </w:r>
      <w:r w:rsidR="002565BD">
        <w:rPr>
          <w:rStyle w:val="FontStyle59"/>
          <w:sz w:val="28"/>
          <w:szCs w:val="28"/>
        </w:rPr>
        <w:t>и оптимально готовых воспитанников хореографической студии</w:t>
      </w:r>
      <w:r w:rsidRPr="001D0DC2">
        <w:rPr>
          <w:rStyle w:val="FontStyle59"/>
          <w:sz w:val="28"/>
          <w:szCs w:val="28"/>
        </w:rPr>
        <w:t xml:space="preserve"> к выступлению на сцене («Менее готовые»), которая характеризуется низкими баллами по предложенным для оценки качествам (1-5 баллов). Такие качества, как уверенность, стремление достигнуть успеха, инициативность, активность тяготеют, как правило, к низким баллам (1-3 баллов). Но при этом наблюдается яркое проявление таких </w:t>
      </w:r>
      <w:r w:rsidRPr="001D0DC2">
        <w:rPr>
          <w:rStyle w:val="FontStyle59"/>
          <w:sz w:val="28"/>
          <w:szCs w:val="28"/>
        </w:rPr>
        <w:lastRenderedPageBreak/>
        <w:t xml:space="preserve">качеств как открытость, самостоятельность, коммуникабельность (6-8 баллов). Средние баллы - по качествам готовность реализовать себя, свой потенциал, настойчивость в достижении цели, гибкость, способность к выполнению творческой деятельности. Следует отметить, что оценки экспертов у данной группы </w:t>
      </w:r>
      <w:r w:rsidR="002565BD">
        <w:rPr>
          <w:rStyle w:val="FontStyle59"/>
          <w:sz w:val="28"/>
          <w:szCs w:val="28"/>
        </w:rPr>
        <w:t>студийцев</w:t>
      </w:r>
      <w:r w:rsidRPr="001D0DC2">
        <w:rPr>
          <w:rStyle w:val="FontStyle59"/>
          <w:sz w:val="28"/>
          <w:szCs w:val="28"/>
        </w:rPr>
        <w:t xml:space="preserve"> расходились более чем на 3 балла по предложенным качествам. Описанные выше результаты - средняя арифметическая оценка экспертов. Данный факт позволяет нам предположить, что вокалисты-эстрадники данной группы проявляют оптимально сценическую готовность в определенных сферах профессиональной деятельности (в определенных условиях). Именно в этих условиях они реализуют свои возможности. Количество таких </w:t>
      </w:r>
      <w:r w:rsidR="002565BD">
        <w:rPr>
          <w:rStyle w:val="FontStyle59"/>
          <w:sz w:val="28"/>
          <w:szCs w:val="28"/>
        </w:rPr>
        <w:t>воспитанников хореографической студии</w:t>
      </w:r>
      <w:r w:rsidRPr="001D0DC2">
        <w:rPr>
          <w:rStyle w:val="FontStyle59"/>
          <w:sz w:val="28"/>
          <w:szCs w:val="28"/>
        </w:rPr>
        <w:t xml:space="preserve"> 56,7 %.</w:t>
      </w:r>
    </w:p>
    <w:p w14:paraId="49250F62" w14:textId="77777777" w:rsidR="00382829" w:rsidRPr="001D0DC2" w:rsidRDefault="00011567">
      <w:pPr>
        <w:pStyle w:val="Style16"/>
        <w:widowControl/>
        <w:spacing w:before="5" w:line="480" w:lineRule="exact"/>
        <w:ind w:firstLine="662"/>
        <w:rPr>
          <w:rStyle w:val="FontStyle59"/>
          <w:sz w:val="28"/>
          <w:szCs w:val="28"/>
        </w:rPr>
      </w:pPr>
      <w:r w:rsidRPr="001D0DC2">
        <w:rPr>
          <w:rStyle w:val="FontStyle59"/>
          <w:sz w:val="28"/>
          <w:szCs w:val="28"/>
        </w:rPr>
        <w:t xml:space="preserve">На основе выделенных показателей психологической готовности </w:t>
      </w:r>
      <w:r w:rsidR="002565BD">
        <w:rPr>
          <w:rStyle w:val="FontStyle59"/>
          <w:sz w:val="28"/>
          <w:szCs w:val="28"/>
        </w:rPr>
        <w:t>воспитанников хореографической студии</w:t>
      </w:r>
      <w:r w:rsidRPr="001D0DC2">
        <w:rPr>
          <w:rStyle w:val="FontStyle59"/>
          <w:sz w:val="28"/>
          <w:szCs w:val="28"/>
        </w:rPr>
        <w:t xml:space="preserve"> к выступлению на сцене было проведено диагностическое обследование испытуемых.</w:t>
      </w:r>
    </w:p>
    <w:p w14:paraId="2DCC0F53" w14:textId="77777777" w:rsidR="00382829" w:rsidRPr="001D0DC2" w:rsidRDefault="00011567">
      <w:pPr>
        <w:pStyle w:val="Style16"/>
        <w:widowControl/>
        <w:spacing w:before="5" w:line="480" w:lineRule="exact"/>
        <w:ind w:firstLine="662"/>
        <w:rPr>
          <w:rStyle w:val="FontStyle59"/>
          <w:sz w:val="28"/>
          <w:szCs w:val="28"/>
        </w:rPr>
      </w:pPr>
      <w:r w:rsidRPr="001D0DC2">
        <w:rPr>
          <w:rStyle w:val="FontStyle59"/>
          <w:sz w:val="28"/>
          <w:szCs w:val="28"/>
        </w:rPr>
        <w:t>При проведении исследования на мотивацию успеха и боязнь неудачи по вышеописанной методике мы получили следующие результаты, занесенные в таблицу 2.</w:t>
      </w:r>
    </w:p>
    <w:p w14:paraId="0874AC23" w14:textId="77777777" w:rsidR="00382829" w:rsidRPr="001D0DC2" w:rsidRDefault="00382829">
      <w:pPr>
        <w:pStyle w:val="Style2"/>
        <w:widowControl/>
        <w:spacing w:line="240" w:lineRule="exact"/>
        <w:jc w:val="right"/>
        <w:rPr>
          <w:sz w:val="28"/>
          <w:szCs w:val="28"/>
        </w:rPr>
      </w:pPr>
    </w:p>
    <w:p w14:paraId="7EFC6B0A" w14:textId="77777777" w:rsidR="00382829" w:rsidRPr="001D0DC2" w:rsidRDefault="00382829">
      <w:pPr>
        <w:pStyle w:val="Style2"/>
        <w:widowControl/>
        <w:spacing w:line="240" w:lineRule="exact"/>
        <w:jc w:val="right"/>
        <w:rPr>
          <w:sz w:val="28"/>
          <w:szCs w:val="28"/>
        </w:rPr>
      </w:pPr>
    </w:p>
    <w:p w14:paraId="34A364E8" w14:textId="77777777" w:rsidR="00382829" w:rsidRPr="001D0DC2" w:rsidRDefault="00011567">
      <w:pPr>
        <w:pStyle w:val="Style2"/>
        <w:widowControl/>
        <w:spacing w:before="168" w:line="240" w:lineRule="auto"/>
        <w:jc w:val="right"/>
        <w:rPr>
          <w:rStyle w:val="FontStyle59"/>
          <w:sz w:val="28"/>
          <w:szCs w:val="28"/>
        </w:rPr>
      </w:pPr>
      <w:r w:rsidRPr="001D0DC2">
        <w:rPr>
          <w:rStyle w:val="FontStyle59"/>
          <w:sz w:val="28"/>
          <w:szCs w:val="28"/>
        </w:rPr>
        <w:t>Таблица 2</w:t>
      </w:r>
    </w:p>
    <w:p w14:paraId="7B62DEEF" w14:textId="77777777" w:rsidR="00382829" w:rsidRPr="001D0DC2" w:rsidRDefault="00011567">
      <w:pPr>
        <w:pStyle w:val="Style2"/>
        <w:widowControl/>
        <w:spacing w:before="206" w:line="240" w:lineRule="auto"/>
        <w:ind w:left="1349"/>
        <w:jc w:val="left"/>
        <w:rPr>
          <w:rStyle w:val="FontStyle59"/>
          <w:sz w:val="28"/>
          <w:szCs w:val="28"/>
        </w:rPr>
      </w:pPr>
      <w:r w:rsidRPr="001D0DC2">
        <w:rPr>
          <w:rStyle w:val="FontStyle59"/>
          <w:sz w:val="28"/>
          <w:szCs w:val="28"/>
        </w:rPr>
        <w:t>Результаты исследования на мотивацию успеха и боязнь неудачи</w:t>
      </w:r>
    </w:p>
    <w:p w14:paraId="1B0F820B" w14:textId="77777777" w:rsidR="00382829" w:rsidRPr="001D0DC2" w:rsidRDefault="00382829">
      <w:pPr>
        <w:widowControl/>
        <w:spacing w:after="163"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7507"/>
        <w:gridCol w:w="1800"/>
      </w:tblGrid>
      <w:tr w:rsidR="00382829" w:rsidRPr="001D0DC2" w14:paraId="229BE854" w14:textId="77777777">
        <w:tc>
          <w:tcPr>
            <w:tcW w:w="7507" w:type="dxa"/>
            <w:tcBorders>
              <w:top w:val="single" w:sz="6" w:space="0" w:color="auto"/>
              <w:left w:val="single" w:sz="6" w:space="0" w:color="auto"/>
              <w:bottom w:val="single" w:sz="6" w:space="0" w:color="auto"/>
              <w:right w:val="single" w:sz="6" w:space="0" w:color="auto"/>
            </w:tcBorders>
          </w:tcPr>
          <w:p w14:paraId="3CFCA65B" w14:textId="77777777" w:rsidR="00382829" w:rsidRPr="00836340" w:rsidRDefault="00382829">
            <w:pPr>
              <w:pStyle w:val="Style49"/>
              <w:widowControl/>
              <w:rPr>
                <w:sz w:val="28"/>
                <w:szCs w:val="28"/>
              </w:rPr>
            </w:pPr>
          </w:p>
        </w:tc>
        <w:tc>
          <w:tcPr>
            <w:tcW w:w="1800" w:type="dxa"/>
            <w:tcBorders>
              <w:top w:val="single" w:sz="6" w:space="0" w:color="auto"/>
              <w:left w:val="single" w:sz="6" w:space="0" w:color="auto"/>
              <w:bottom w:val="single" w:sz="6" w:space="0" w:color="auto"/>
              <w:right w:val="single" w:sz="6" w:space="0" w:color="auto"/>
            </w:tcBorders>
          </w:tcPr>
          <w:p w14:paraId="4386BA0A" w14:textId="77777777" w:rsidR="00382829" w:rsidRPr="00836340" w:rsidRDefault="00011567">
            <w:pPr>
              <w:pStyle w:val="Style23"/>
              <w:widowControl/>
              <w:jc w:val="center"/>
              <w:rPr>
                <w:rStyle w:val="FontStyle63"/>
                <w:sz w:val="28"/>
                <w:szCs w:val="28"/>
              </w:rPr>
            </w:pPr>
            <w:r w:rsidRPr="00836340">
              <w:rPr>
                <w:rStyle w:val="FontStyle63"/>
                <w:sz w:val="28"/>
                <w:szCs w:val="28"/>
              </w:rPr>
              <w:t>%</w:t>
            </w:r>
          </w:p>
        </w:tc>
      </w:tr>
      <w:tr w:rsidR="00382829" w:rsidRPr="001D0DC2" w14:paraId="09653473" w14:textId="77777777">
        <w:tc>
          <w:tcPr>
            <w:tcW w:w="7507" w:type="dxa"/>
            <w:tcBorders>
              <w:top w:val="single" w:sz="6" w:space="0" w:color="auto"/>
              <w:left w:val="single" w:sz="6" w:space="0" w:color="auto"/>
              <w:bottom w:val="single" w:sz="6" w:space="0" w:color="auto"/>
              <w:right w:val="single" w:sz="6" w:space="0" w:color="auto"/>
            </w:tcBorders>
          </w:tcPr>
          <w:p w14:paraId="522C980F" w14:textId="77777777" w:rsidR="00382829" w:rsidRPr="00836340" w:rsidRDefault="00011567">
            <w:pPr>
              <w:pStyle w:val="Style17"/>
              <w:widowControl/>
              <w:jc w:val="left"/>
              <w:rPr>
                <w:rStyle w:val="FontStyle59"/>
                <w:sz w:val="28"/>
                <w:szCs w:val="28"/>
              </w:rPr>
            </w:pPr>
            <w:r w:rsidRPr="00836340">
              <w:rPr>
                <w:rStyle w:val="FontStyle59"/>
                <w:sz w:val="28"/>
                <w:szCs w:val="28"/>
              </w:rPr>
              <w:t>1 .Мотивация на успех (14-20 баллов)</w:t>
            </w:r>
          </w:p>
        </w:tc>
        <w:tc>
          <w:tcPr>
            <w:tcW w:w="1800" w:type="dxa"/>
            <w:tcBorders>
              <w:top w:val="single" w:sz="6" w:space="0" w:color="auto"/>
              <w:left w:val="single" w:sz="6" w:space="0" w:color="auto"/>
              <w:bottom w:val="single" w:sz="6" w:space="0" w:color="auto"/>
              <w:right w:val="single" w:sz="6" w:space="0" w:color="auto"/>
            </w:tcBorders>
          </w:tcPr>
          <w:p w14:paraId="13D26479" w14:textId="77777777" w:rsidR="00382829" w:rsidRPr="00836340" w:rsidRDefault="00011567">
            <w:pPr>
              <w:pStyle w:val="Style17"/>
              <w:widowControl/>
              <w:jc w:val="center"/>
              <w:rPr>
                <w:rStyle w:val="FontStyle59"/>
                <w:sz w:val="28"/>
                <w:szCs w:val="28"/>
              </w:rPr>
            </w:pPr>
            <w:r w:rsidRPr="00836340">
              <w:rPr>
                <w:rStyle w:val="FontStyle59"/>
                <w:sz w:val="28"/>
                <w:szCs w:val="28"/>
              </w:rPr>
              <w:t>36,7 %</w:t>
            </w:r>
          </w:p>
        </w:tc>
      </w:tr>
      <w:tr w:rsidR="00382829" w:rsidRPr="001D0DC2" w14:paraId="4CD4D093" w14:textId="77777777">
        <w:tc>
          <w:tcPr>
            <w:tcW w:w="7507" w:type="dxa"/>
            <w:tcBorders>
              <w:top w:val="single" w:sz="6" w:space="0" w:color="auto"/>
              <w:left w:val="single" w:sz="6" w:space="0" w:color="auto"/>
              <w:bottom w:val="single" w:sz="6" w:space="0" w:color="auto"/>
              <w:right w:val="single" w:sz="6" w:space="0" w:color="auto"/>
            </w:tcBorders>
          </w:tcPr>
          <w:p w14:paraId="0A99E5FD" w14:textId="77777777" w:rsidR="00382829" w:rsidRPr="00836340" w:rsidRDefault="00011567">
            <w:pPr>
              <w:pStyle w:val="Style17"/>
              <w:widowControl/>
              <w:jc w:val="left"/>
              <w:rPr>
                <w:rStyle w:val="FontStyle59"/>
                <w:sz w:val="28"/>
                <w:szCs w:val="28"/>
              </w:rPr>
            </w:pPr>
            <w:r w:rsidRPr="00836340">
              <w:rPr>
                <w:rStyle w:val="FontStyle59"/>
                <w:sz w:val="28"/>
                <w:szCs w:val="28"/>
              </w:rPr>
              <w:t>2.Мотивация на неудачу (1-7 баллов)</w:t>
            </w:r>
          </w:p>
        </w:tc>
        <w:tc>
          <w:tcPr>
            <w:tcW w:w="1800" w:type="dxa"/>
            <w:tcBorders>
              <w:top w:val="single" w:sz="6" w:space="0" w:color="auto"/>
              <w:left w:val="single" w:sz="6" w:space="0" w:color="auto"/>
              <w:bottom w:val="single" w:sz="6" w:space="0" w:color="auto"/>
              <w:right w:val="single" w:sz="6" w:space="0" w:color="auto"/>
            </w:tcBorders>
          </w:tcPr>
          <w:p w14:paraId="4D18D5F4" w14:textId="77777777" w:rsidR="00382829" w:rsidRPr="00836340" w:rsidRDefault="00011567">
            <w:pPr>
              <w:pStyle w:val="Style17"/>
              <w:widowControl/>
              <w:jc w:val="center"/>
              <w:rPr>
                <w:rStyle w:val="FontStyle59"/>
                <w:sz w:val="28"/>
                <w:szCs w:val="28"/>
              </w:rPr>
            </w:pPr>
            <w:r w:rsidRPr="00836340">
              <w:rPr>
                <w:rStyle w:val="FontStyle59"/>
                <w:sz w:val="28"/>
                <w:szCs w:val="28"/>
              </w:rPr>
              <w:t>26,6 %</w:t>
            </w:r>
          </w:p>
        </w:tc>
      </w:tr>
      <w:tr w:rsidR="00382829" w:rsidRPr="001D0DC2" w14:paraId="6FF39ACA" w14:textId="77777777">
        <w:tc>
          <w:tcPr>
            <w:tcW w:w="7507" w:type="dxa"/>
            <w:tcBorders>
              <w:top w:val="single" w:sz="6" w:space="0" w:color="auto"/>
              <w:left w:val="single" w:sz="6" w:space="0" w:color="auto"/>
              <w:bottom w:val="single" w:sz="6" w:space="0" w:color="auto"/>
              <w:right w:val="single" w:sz="6" w:space="0" w:color="auto"/>
            </w:tcBorders>
          </w:tcPr>
          <w:p w14:paraId="1B527690" w14:textId="77777777" w:rsidR="00382829" w:rsidRPr="00836340" w:rsidRDefault="00011567">
            <w:pPr>
              <w:pStyle w:val="Style17"/>
              <w:widowControl/>
              <w:jc w:val="left"/>
              <w:rPr>
                <w:rStyle w:val="FontStyle59"/>
                <w:sz w:val="28"/>
                <w:szCs w:val="28"/>
              </w:rPr>
            </w:pPr>
            <w:r w:rsidRPr="00836340">
              <w:rPr>
                <w:rStyle w:val="FontStyle59"/>
                <w:sz w:val="28"/>
                <w:szCs w:val="28"/>
              </w:rPr>
              <w:t>З.Мотивационный полюс не выражен (8-13 баллов)</w:t>
            </w:r>
          </w:p>
        </w:tc>
        <w:tc>
          <w:tcPr>
            <w:tcW w:w="1800" w:type="dxa"/>
            <w:tcBorders>
              <w:top w:val="single" w:sz="6" w:space="0" w:color="auto"/>
              <w:left w:val="single" w:sz="6" w:space="0" w:color="auto"/>
              <w:bottom w:val="single" w:sz="6" w:space="0" w:color="auto"/>
              <w:right w:val="single" w:sz="6" w:space="0" w:color="auto"/>
            </w:tcBorders>
          </w:tcPr>
          <w:p w14:paraId="459B4003" w14:textId="77777777" w:rsidR="00382829" w:rsidRPr="00836340" w:rsidRDefault="00011567">
            <w:pPr>
              <w:pStyle w:val="Style17"/>
              <w:widowControl/>
              <w:jc w:val="center"/>
              <w:rPr>
                <w:rStyle w:val="FontStyle59"/>
                <w:sz w:val="28"/>
                <w:szCs w:val="28"/>
              </w:rPr>
            </w:pPr>
            <w:r w:rsidRPr="00836340">
              <w:rPr>
                <w:rStyle w:val="FontStyle59"/>
                <w:sz w:val="28"/>
                <w:szCs w:val="28"/>
              </w:rPr>
              <w:t>10%</w:t>
            </w:r>
          </w:p>
        </w:tc>
      </w:tr>
      <w:tr w:rsidR="00382829" w:rsidRPr="001D0DC2" w14:paraId="7E5BC1B4" w14:textId="77777777">
        <w:tc>
          <w:tcPr>
            <w:tcW w:w="7507" w:type="dxa"/>
            <w:tcBorders>
              <w:top w:val="single" w:sz="6" w:space="0" w:color="auto"/>
              <w:left w:val="single" w:sz="6" w:space="0" w:color="auto"/>
              <w:bottom w:val="single" w:sz="6" w:space="0" w:color="auto"/>
              <w:right w:val="single" w:sz="6" w:space="0" w:color="auto"/>
            </w:tcBorders>
          </w:tcPr>
          <w:p w14:paraId="6F862034" w14:textId="77777777" w:rsidR="00382829" w:rsidRPr="00836340" w:rsidRDefault="00011567">
            <w:pPr>
              <w:pStyle w:val="Style17"/>
              <w:widowControl/>
              <w:jc w:val="left"/>
              <w:rPr>
                <w:rStyle w:val="FontStyle59"/>
                <w:sz w:val="28"/>
                <w:szCs w:val="28"/>
              </w:rPr>
            </w:pPr>
            <w:r w:rsidRPr="00836340">
              <w:rPr>
                <w:rStyle w:val="FontStyle59"/>
                <w:sz w:val="28"/>
                <w:szCs w:val="28"/>
              </w:rPr>
              <w:t>3.1 Мотивация ближе к стремлению к успеху (12-13 баллов)</w:t>
            </w:r>
          </w:p>
        </w:tc>
        <w:tc>
          <w:tcPr>
            <w:tcW w:w="1800" w:type="dxa"/>
            <w:tcBorders>
              <w:top w:val="single" w:sz="6" w:space="0" w:color="auto"/>
              <w:left w:val="single" w:sz="6" w:space="0" w:color="auto"/>
              <w:bottom w:val="single" w:sz="6" w:space="0" w:color="auto"/>
              <w:right w:val="single" w:sz="6" w:space="0" w:color="auto"/>
            </w:tcBorders>
          </w:tcPr>
          <w:p w14:paraId="078E6F98" w14:textId="77777777" w:rsidR="00382829" w:rsidRPr="00836340" w:rsidRDefault="00011567">
            <w:pPr>
              <w:pStyle w:val="Style17"/>
              <w:widowControl/>
              <w:jc w:val="center"/>
              <w:rPr>
                <w:rStyle w:val="FontStyle59"/>
                <w:spacing w:val="50"/>
                <w:sz w:val="28"/>
                <w:szCs w:val="28"/>
              </w:rPr>
            </w:pPr>
            <w:r w:rsidRPr="00836340">
              <w:rPr>
                <w:rStyle w:val="FontStyle59"/>
                <w:spacing w:val="50"/>
                <w:sz w:val="28"/>
                <w:szCs w:val="28"/>
              </w:rPr>
              <w:t>20%</w:t>
            </w:r>
          </w:p>
        </w:tc>
      </w:tr>
      <w:tr w:rsidR="00382829" w:rsidRPr="001D0DC2" w14:paraId="58B4EF60" w14:textId="77777777">
        <w:tc>
          <w:tcPr>
            <w:tcW w:w="7507" w:type="dxa"/>
            <w:tcBorders>
              <w:top w:val="single" w:sz="6" w:space="0" w:color="auto"/>
              <w:left w:val="single" w:sz="6" w:space="0" w:color="auto"/>
              <w:bottom w:val="single" w:sz="6" w:space="0" w:color="auto"/>
              <w:right w:val="single" w:sz="6" w:space="0" w:color="auto"/>
            </w:tcBorders>
          </w:tcPr>
          <w:p w14:paraId="21230C08" w14:textId="77777777" w:rsidR="00382829" w:rsidRPr="00836340" w:rsidRDefault="00011567">
            <w:pPr>
              <w:pStyle w:val="Style17"/>
              <w:widowControl/>
              <w:jc w:val="left"/>
              <w:rPr>
                <w:rStyle w:val="FontStyle59"/>
                <w:sz w:val="28"/>
                <w:szCs w:val="28"/>
              </w:rPr>
            </w:pPr>
            <w:r w:rsidRPr="00836340">
              <w:rPr>
                <w:rStyle w:val="FontStyle59"/>
                <w:sz w:val="28"/>
                <w:szCs w:val="28"/>
              </w:rPr>
              <w:t>3.2Мотивация ближе к избеганию неудачи (8-9 баллов)</w:t>
            </w:r>
          </w:p>
        </w:tc>
        <w:tc>
          <w:tcPr>
            <w:tcW w:w="1800" w:type="dxa"/>
            <w:tcBorders>
              <w:top w:val="single" w:sz="6" w:space="0" w:color="auto"/>
              <w:left w:val="single" w:sz="6" w:space="0" w:color="auto"/>
              <w:bottom w:val="single" w:sz="6" w:space="0" w:color="auto"/>
              <w:right w:val="single" w:sz="6" w:space="0" w:color="auto"/>
            </w:tcBorders>
          </w:tcPr>
          <w:p w14:paraId="58914946" w14:textId="77777777" w:rsidR="00382829" w:rsidRPr="00836340" w:rsidRDefault="00011567">
            <w:pPr>
              <w:pStyle w:val="Style17"/>
              <w:widowControl/>
              <w:jc w:val="center"/>
              <w:rPr>
                <w:rStyle w:val="FontStyle59"/>
                <w:sz w:val="28"/>
                <w:szCs w:val="28"/>
              </w:rPr>
            </w:pPr>
            <w:r w:rsidRPr="00836340">
              <w:rPr>
                <w:rStyle w:val="FontStyle59"/>
                <w:sz w:val="28"/>
                <w:szCs w:val="28"/>
              </w:rPr>
              <w:t>6,7 %</w:t>
            </w:r>
          </w:p>
        </w:tc>
      </w:tr>
    </w:tbl>
    <w:p w14:paraId="305013C3" w14:textId="77777777" w:rsidR="00382829" w:rsidRPr="001D0DC2" w:rsidRDefault="00382829">
      <w:pPr>
        <w:pStyle w:val="Style16"/>
        <w:widowControl/>
        <w:spacing w:line="240" w:lineRule="exact"/>
        <w:ind w:firstLine="658"/>
        <w:rPr>
          <w:sz w:val="28"/>
          <w:szCs w:val="28"/>
        </w:rPr>
      </w:pPr>
    </w:p>
    <w:p w14:paraId="0B12EA2C" w14:textId="77777777" w:rsidR="00382829" w:rsidRPr="001D0DC2" w:rsidRDefault="00011567">
      <w:pPr>
        <w:pStyle w:val="Style16"/>
        <w:widowControl/>
        <w:spacing w:before="86" w:line="485" w:lineRule="exact"/>
        <w:ind w:firstLine="658"/>
        <w:rPr>
          <w:rStyle w:val="FontStyle59"/>
          <w:sz w:val="28"/>
          <w:szCs w:val="28"/>
        </w:rPr>
      </w:pPr>
      <w:r w:rsidRPr="001D0DC2">
        <w:rPr>
          <w:rStyle w:val="FontStyle59"/>
          <w:sz w:val="28"/>
          <w:szCs w:val="28"/>
        </w:rPr>
        <w:t xml:space="preserve">Исходя из полученных данных, можно сделать вывод, что у 36,7% испытуемых мы выявили мотивацию на успех, мы предполагаем, что это проявляется в достижении успеха любыми средствами, в сверх-вовлеченности в работу, в инициативности, в неумении отвлекаться от работы. Общительный, </w:t>
      </w:r>
      <w:r w:rsidRPr="001D0DC2">
        <w:rPr>
          <w:rStyle w:val="FontStyle59"/>
          <w:sz w:val="28"/>
          <w:szCs w:val="28"/>
        </w:rPr>
        <w:lastRenderedPageBreak/>
        <w:t>активный, увлекающийся. При этом умеет управлять собой, добиваться намеченной цели, любит лидировать и умеет быть организатором. Успехи воодушевляют. Вырабатывается стойкое положительное отношение к своей деятельности. Имеют адекватную и устойчивую самооценку.</w:t>
      </w:r>
    </w:p>
    <w:p w14:paraId="6FAE54A7" w14:textId="77777777" w:rsidR="00382829" w:rsidRPr="001D0DC2" w:rsidRDefault="00011567">
      <w:pPr>
        <w:pStyle w:val="Style16"/>
        <w:widowControl/>
        <w:spacing w:before="5" w:line="480" w:lineRule="exact"/>
        <w:ind w:firstLine="672"/>
        <w:rPr>
          <w:rStyle w:val="FontStyle59"/>
          <w:sz w:val="28"/>
          <w:szCs w:val="28"/>
        </w:rPr>
      </w:pPr>
      <w:r w:rsidRPr="001D0DC2">
        <w:rPr>
          <w:rStyle w:val="FontStyle59"/>
          <w:sz w:val="28"/>
          <w:szCs w:val="28"/>
        </w:rPr>
        <w:t>У 26,6% - диагностируется мотивация на неудачу (боязнь неудачи). Мы предполагаем, что испытуемые имеют высокий уровень защиты, то есть страх перед несчастными случаями, чаще попадают в подобные неприятности. Предпочитают малый, или, наоборот, чрезмерно большой риск, где неудача не угрожает престижу. Возможно, плохая приспособляемость, неудовлетворенность достигнутым. Очень высокая тревога обычно нарушает деятельность. Неудачи приводят к возникновению состояния фрустрации. Форма фрустрации направлена на самого себя (самообвинение). Неспособность к длительной и устойчивой концентрации внимания. Непоследовательны в достижении цели, склонны к поиску помощи для их достижения. Самооценка неустойчивая: завышенная или заниженная.</w:t>
      </w:r>
    </w:p>
    <w:p w14:paraId="0DF26D21" w14:textId="77777777" w:rsidR="00382829" w:rsidRPr="001D0DC2" w:rsidRDefault="00011567">
      <w:pPr>
        <w:pStyle w:val="Style16"/>
        <w:widowControl/>
        <w:spacing w:before="10" w:line="480" w:lineRule="exact"/>
        <w:ind w:firstLine="672"/>
        <w:rPr>
          <w:rStyle w:val="FontStyle59"/>
          <w:sz w:val="28"/>
          <w:szCs w:val="28"/>
        </w:rPr>
      </w:pPr>
      <w:r w:rsidRPr="001D0DC2">
        <w:rPr>
          <w:rStyle w:val="FontStyle59"/>
          <w:sz w:val="28"/>
          <w:szCs w:val="28"/>
        </w:rPr>
        <w:t xml:space="preserve">У 10% испытуемых мотивационный полюс не выражен. Для них характерна леность, излишняя удовлетворенность, невозмутимость. При этом у 20% испытуемых мотивация ближе к стремлению к успеху. Мы предполагаем что, для них характерна повышенная мотивация в достижении успеха; активны, не боятся соревнований, готовы принять вызов. Уравновешенные, энергичные, умеют ставить перед собой задачи и добиваться решений. Последовательны и упорны в достижении цели, самостоятельно достигают их. Ищут возможность получить обратную связь, внимательно к ней прислушиваются. И у 6,7% проявилась мотивация ближе к избеганию неудачи. Достижение же безопасного результата при рискованном поведении, наоборот, ослабляет установку на защиту. Неспокойные, настороженные, неуверенные в себе. Адаптируются к новой ситуации трудно. Жизнь в целом удовлетворяет, способны достичь желаемого, но слабая мотивация и отсюда неспособность к достижению трудных целей. Неудача рассматривается как случайность из-за сложившихся внешних обстоятельствах. В результате мотив усиливается, но часто носят </w:t>
      </w:r>
      <w:r w:rsidRPr="001D0DC2">
        <w:rPr>
          <w:rStyle w:val="FontStyle59"/>
          <w:sz w:val="28"/>
          <w:szCs w:val="28"/>
        </w:rPr>
        <w:lastRenderedPageBreak/>
        <w:t>импульсивный и иррациональный характер: они продолжают осуществляться даже тогда, когда уже не целесообразны.</w:t>
      </w:r>
    </w:p>
    <w:p w14:paraId="2851322D" w14:textId="77777777" w:rsidR="00382829" w:rsidRPr="001D0DC2" w:rsidRDefault="00011567">
      <w:pPr>
        <w:pStyle w:val="Style16"/>
        <w:widowControl/>
        <w:spacing w:before="62" w:line="470" w:lineRule="exact"/>
        <w:ind w:firstLine="662"/>
        <w:rPr>
          <w:rStyle w:val="FontStyle59"/>
          <w:sz w:val="28"/>
          <w:szCs w:val="28"/>
        </w:rPr>
      </w:pPr>
      <w:r w:rsidRPr="001D0DC2">
        <w:rPr>
          <w:rStyle w:val="FontStyle59"/>
          <w:sz w:val="28"/>
          <w:szCs w:val="28"/>
        </w:rPr>
        <w:t>В ходе исследования по «Стилю саморегуляции поведения» нами были получены результаты, позволяющие проанализировать индивидуальные особенности саморегуляции поведения. Проценты, полученные по шкалам, были занесены в таблицу 3.</w:t>
      </w:r>
    </w:p>
    <w:p w14:paraId="4DFEC21C" w14:textId="77777777" w:rsidR="00382829" w:rsidRPr="001D0DC2" w:rsidRDefault="00382829">
      <w:pPr>
        <w:pStyle w:val="Style2"/>
        <w:widowControl/>
        <w:spacing w:line="240" w:lineRule="exact"/>
        <w:jc w:val="right"/>
        <w:rPr>
          <w:sz w:val="28"/>
          <w:szCs w:val="28"/>
        </w:rPr>
      </w:pPr>
    </w:p>
    <w:p w14:paraId="41699D3D" w14:textId="77777777" w:rsidR="00382829" w:rsidRPr="001D0DC2" w:rsidRDefault="00382829">
      <w:pPr>
        <w:pStyle w:val="Style2"/>
        <w:widowControl/>
        <w:spacing w:line="240" w:lineRule="exact"/>
        <w:jc w:val="right"/>
        <w:rPr>
          <w:sz w:val="28"/>
          <w:szCs w:val="28"/>
        </w:rPr>
      </w:pPr>
    </w:p>
    <w:p w14:paraId="0BC20AAD" w14:textId="77777777" w:rsidR="00382829" w:rsidRPr="001D0DC2" w:rsidRDefault="00011567">
      <w:pPr>
        <w:pStyle w:val="Style2"/>
        <w:widowControl/>
        <w:spacing w:before="182" w:line="240" w:lineRule="auto"/>
        <w:jc w:val="right"/>
        <w:rPr>
          <w:rStyle w:val="FontStyle59"/>
          <w:sz w:val="28"/>
          <w:szCs w:val="28"/>
        </w:rPr>
      </w:pPr>
      <w:r w:rsidRPr="001D0DC2">
        <w:rPr>
          <w:rStyle w:val="FontStyle59"/>
          <w:sz w:val="28"/>
          <w:szCs w:val="28"/>
        </w:rPr>
        <w:t>Таблица 3</w:t>
      </w:r>
    </w:p>
    <w:p w14:paraId="2E203656" w14:textId="77777777" w:rsidR="00382829" w:rsidRPr="001D0DC2" w:rsidRDefault="00011567">
      <w:pPr>
        <w:pStyle w:val="Style2"/>
        <w:widowControl/>
        <w:spacing w:before="192" w:line="240" w:lineRule="auto"/>
        <w:ind w:left="2496"/>
        <w:jc w:val="left"/>
        <w:rPr>
          <w:rStyle w:val="FontStyle59"/>
          <w:sz w:val="28"/>
          <w:szCs w:val="28"/>
        </w:rPr>
      </w:pPr>
      <w:r w:rsidRPr="001D0DC2">
        <w:rPr>
          <w:rStyle w:val="FontStyle59"/>
          <w:sz w:val="28"/>
          <w:szCs w:val="28"/>
        </w:rPr>
        <w:t>Таблица результатов по стилю саморегуляции</w:t>
      </w:r>
    </w:p>
    <w:p w14:paraId="24D15085" w14:textId="77777777" w:rsidR="00382829" w:rsidRPr="001D0DC2" w:rsidRDefault="00382829">
      <w:pPr>
        <w:widowControl/>
        <w:spacing w:after="158"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2630"/>
        <w:gridCol w:w="1685"/>
        <w:gridCol w:w="1723"/>
        <w:gridCol w:w="1531"/>
        <w:gridCol w:w="1646"/>
      </w:tblGrid>
      <w:tr w:rsidR="00382829" w:rsidRPr="001D0DC2" w14:paraId="296E7EE4" w14:textId="77777777">
        <w:tc>
          <w:tcPr>
            <w:tcW w:w="2630" w:type="dxa"/>
            <w:vMerge w:val="restart"/>
            <w:tcBorders>
              <w:top w:val="single" w:sz="6" w:space="0" w:color="auto"/>
              <w:left w:val="single" w:sz="6" w:space="0" w:color="auto"/>
              <w:bottom w:val="nil"/>
              <w:right w:val="single" w:sz="6" w:space="0" w:color="auto"/>
            </w:tcBorders>
          </w:tcPr>
          <w:p w14:paraId="0D0AB88A"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шкалы</w:t>
            </w:r>
          </w:p>
        </w:tc>
        <w:tc>
          <w:tcPr>
            <w:tcW w:w="3408" w:type="dxa"/>
            <w:gridSpan w:val="2"/>
            <w:tcBorders>
              <w:top w:val="single" w:sz="6" w:space="0" w:color="auto"/>
              <w:left w:val="single" w:sz="6" w:space="0" w:color="auto"/>
              <w:bottom w:val="single" w:sz="6" w:space="0" w:color="auto"/>
              <w:right w:val="single" w:sz="6" w:space="0" w:color="auto"/>
            </w:tcBorders>
          </w:tcPr>
          <w:p w14:paraId="6F563EC7" w14:textId="77777777" w:rsidR="00382829" w:rsidRPr="00836340" w:rsidRDefault="00011567">
            <w:pPr>
              <w:pStyle w:val="Style24"/>
              <w:widowControl/>
              <w:spacing w:line="240" w:lineRule="auto"/>
              <w:ind w:left="408"/>
              <w:jc w:val="left"/>
              <w:rPr>
                <w:rStyle w:val="FontStyle59"/>
                <w:sz w:val="28"/>
                <w:szCs w:val="28"/>
              </w:rPr>
            </w:pPr>
            <w:r w:rsidRPr="00836340">
              <w:rPr>
                <w:rStyle w:val="FontStyle59"/>
                <w:sz w:val="28"/>
                <w:szCs w:val="28"/>
              </w:rPr>
              <w:t>С высоким уровнем</w:t>
            </w:r>
          </w:p>
        </w:tc>
        <w:tc>
          <w:tcPr>
            <w:tcW w:w="3177" w:type="dxa"/>
            <w:gridSpan w:val="2"/>
            <w:tcBorders>
              <w:top w:val="single" w:sz="6" w:space="0" w:color="auto"/>
              <w:left w:val="single" w:sz="6" w:space="0" w:color="auto"/>
              <w:bottom w:val="single" w:sz="6" w:space="0" w:color="auto"/>
              <w:right w:val="single" w:sz="6" w:space="0" w:color="auto"/>
            </w:tcBorders>
          </w:tcPr>
          <w:p w14:paraId="5AB33E6B" w14:textId="77777777" w:rsidR="00382829" w:rsidRPr="00836340" w:rsidRDefault="00011567">
            <w:pPr>
              <w:pStyle w:val="Style24"/>
              <w:widowControl/>
              <w:spacing w:line="240" w:lineRule="auto"/>
              <w:ind w:left="374"/>
              <w:jc w:val="left"/>
              <w:rPr>
                <w:rStyle w:val="FontStyle59"/>
                <w:sz w:val="28"/>
                <w:szCs w:val="28"/>
              </w:rPr>
            </w:pPr>
            <w:r w:rsidRPr="00836340">
              <w:rPr>
                <w:rStyle w:val="FontStyle59"/>
                <w:sz w:val="28"/>
                <w:szCs w:val="28"/>
              </w:rPr>
              <w:t>С низким уровнем</w:t>
            </w:r>
          </w:p>
        </w:tc>
      </w:tr>
      <w:tr w:rsidR="00382829" w:rsidRPr="001D0DC2" w14:paraId="1D6EDF94" w14:textId="77777777">
        <w:tc>
          <w:tcPr>
            <w:tcW w:w="2630" w:type="dxa"/>
            <w:vMerge/>
            <w:tcBorders>
              <w:top w:val="nil"/>
              <w:left w:val="single" w:sz="6" w:space="0" w:color="auto"/>
              <w:bottom w:val="single" w:sz="6" w:space="0" w:color="auto"/>
              <w:right w:val="single" w:sz="6" w:space="0" w:color="auto"/>
            </w:tcBorders>
          </w:tcPr>
          <w:p w14:paraId="0F06B983" w14:textId="77777777" w:rsidR="00382829" w:rsidRPr="00836340" w:rsidRDefault="00382829">
            <w:pPr>
              <w:widowControl/>
              <w:rPr>
                <w:rStyle w:val="FontStyle59"/>
                <w:sz w:val="28"/>
                <w:szCs w:val="28"/>
              </w:rPr>
            </w:pPr>
          </w:p>
          <w:p w14:paraId="10079169" w14:textId="77777777" w:rsidR="00382829" w:rsidRPr="00836340" w:rsidRDefault="00382829">
            <w:pPr>
              <w:widowControl/>
              <w:rPr>
                <w:rStyle w:val="FontStyle59"/>
                <w:sz w:val="28"/>
                <w:szCs w:val="28"/>
              </w:rPr>
            </w:pPr>
          </w:p>
        </w:tc>
        <w:tc>
          <w:tcPr>
            <w:tcW w:w="1685" w:type="dxa"/>
            <w:tcBorders>
              <w:top w:val="single" w:sz="6" w:space="0" w:color="auto"/>
              <w:left w:val="single" w:sz="6" w:space="0" w:color="auto"/>
              <w:bottom w:val="single" w:sz="6" w:space="0" w:color="auto"/>
              <w:right w:val="single" w:sz="6" w:space="0" w:color="auto"/>
            </w:tcBorders>
          </w:tcPr>
          <w:p w14:paraId="0D62332D"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Кол-во</w:t>
            </w:r>
          </w:p>
        </w:tc>
        <w:tc>
          <w:tcPr>
            <w:tcW w:w="1723" w:type="dxa"/>
            <w:tcBorders>
              <w:top w:val="single" w:sz="6" w:space="0" w:color="auto"/>
              <w:left w:val="single" w:sz="6" w:space="0" w:color="auto"/>
              <w:bottom w:val="single" w:sz="6" w:space="0" w:color="auto"/>
              <w:right w:val="single" w:sz="6" w:space="0" w:color="auto"/>
            </w:tcBorders>
          </w:tcPr>
          <w:p w14:paraId="0B520A83" w14:textId="77777777" w:rsidR="00382829" w:rsidRPr="00836340" w:rsidRDefault="00011567">
            <w:pPr>
              <w:pStyle w:val="Style26"/>
              <w:widowControl/>
              <w:jc w:val="center"/>
              <w:rPr>
                <w:rStyle w:val="FontStyle64"/>
                <w:sz w:val="28"/>
                <w:szCs w:val="28"/>
              </w:rPr>
            </w:pPr>
            <w:r w:rsidRPr="00836340">
              <w:rPr>
                <w:rStyle w:val="FontStyle64"/>
                <w:sz w:val="28"/>
                <w:szCs w:val="28"/>
              </w:rPr>
              <w:t>%</w:t>
            </w:r>
          </w:p>
        </w:tc>
        <w:tc>
          <w:tcPr>
            <w:tcW w:w="1531" w:type="dxa"/>
            <w:tcBorders>
              <w:top w:val="single" w:sz="6" w:space="0" w:color="auto"/>
              <w:left w:val="single" w:sz="6" w:space="0" w:color="auto"/>
              <w:bottom w:val="single" w:sz="6" w:space="0" w:color="auto"/>
              <w:right w:val="single" w:sz="6" w:space="0" w:color="auto"/>
            </w:tcBorders>
          </w:tcPr>
          <w:p w14:paraId="6569E9CD"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Кол-во</w:t>
            </w:r>
          </w:p>
        </w:tc>
        <w:tc>
          <w:tcPr>
            <w:tcW w:w="1646" w:type="dxa"/>
            <w:tcBorders>
              <w:top w:val="single" w:sz="6" w:space="0" w:color="auto"/>
              <w:left w:val="single" w:sz="6" w:space="0" w:color="auto"/>
              <w:bottom w:val="single" w:sz="6" w:space="0" w:color="auto"/>
              <w:right w:val="single" w:sz="6" w:space="0" w:color="auto"/>
            </w:tcBorders>
          </w:tcPr>
          <w:p w14:paraId="2B3B4FBD" w14:textId="77777777" w:rsidR="00382829" w:rsidRPr="00836340" w:rsidRDefault="00011567">
            <w:pPr>
              <w:pStyle w:val="Style26"/>
              <w:widowControl/>
              <w:jc w:val="center"/>
              <w:rPr>
                <w:rStyle w:val="FontStyle64"/>
                <w:sz w:val="28"/>
                <w:szCs w:val="28"/>
              </w:rPr>
            </w:pPr>
            <w:r w:rsidRPr="00836340">
              <w:rPr>
                <w:rStyle w:val="FontStyle64"/>
                <w:sz w:val="28"/>
                <w:szCs w:val="28"/>
              </w:rPr>
              <w:t>%</w:t>
            </w:r>
          </w:p>
        </w:tc>
      </w:tr>
      <w:tr w:rsidR="00382829" w:rsidRPr="001D0DC2" w14:paraId="281A05CB" w14:textId="77777777">
        <w:tc>
          <w:tcPr>
            <w:tcW w:w="2630" w:type="dxa"/>
            <w:tcBorders>
              <w:top w:val="single" w:sz="6" w:space="0" w:color="auto"/>
              <w:left w:val="single" w:sz="6" w:space="0" w:color="auto"/>
              <w:bottom w:val="single" w:sz="6" w:space="0" w:color="auto"/>
              <w:right w:val="single" w:sz="6" w:space="0" w:color="auto"/>
            </w:tcBorders>
          </w:tcPr>
          <w:p w14:paraId="4183E30B"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Планирование</w:t>
            </w:r>
          </w:p>
        </w:tc>
        <w:tc>
          <w:tcPr>
            <w:tcW w:w="1685" w:type="dxa"/>
            <w:tcBorders>
              <w:top w:val="single" w:sz="6" w:space="0" w:color="auto"/>
              <w:left w:val="single" w:sz="6" w:space="0" w:color="auto"/>
              <w:bottom w:val="single" w:sz="6" w:space="0" w:color="auto"/>
              <w:right w:val="single" w:sz="6" w:space="0" w:color="auto"/>
            </w:tcBorders>
          </w:tcPr>
          <w:p w14:paraId="7BA9F243"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16</w:t>
            </w:r>
          </w:p>
        </w:tc>
        <w:tc>
          <w:tcPr>
            <w:tcW w:w="1723" w:type="dxa"/>
            <w:tcBorders>
              <w:top w:val="single" w:sz="6" w:space="0" w:color="auto"/>
              <w:left w:val="single" w:sz="6" w:space="0" w:color="auto"/>
              <w:bottom w:val="single" w:sz="6" w:space="0" w:color="auto"/>
              <w:right w:val="single" w:sz="6" w:space="0" w:color="auto"/>
            </w:tcBorders>
          </w:tcPr>
          <w:p w14:paraId="41BFE94E"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53,3 %</w:t>
            </w:r>
          </w:p>
        </w:tc>
        <w:tc>
          <w:tcPr>
            <w:tcW w:w="1531" w:type="dxa"/>
            <w:tcBorders>
              <w:top w:val="single" w:sz="6" w:space="0" w:color="auto"/>
              <w:left w:val="single" w:sz="6" w:space="0" w:color="auto"/>
              <w:bottom w:val="single" w:sz="6" w:space="0" w:color="auto"/>
              <w:right w:val="single" w:sz="6" w:space="0" w:color="auto"/>
            </w:tcBorders>
          </w:tcPr>
          <w:p w14:paraId="7A661DA3"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14</w:t>
            </w:r>
          </w:p>
        </w:tc>
        <w:tc>
          <w:tcPr>
            <w:tcW w:w="1646" w:type="dxa"/>
            <w:tcBorders>
              <w:top w:val="single" w:sz="6" w:space="0" w:color="auto"/>
              <w:left w:val="single" w:sz="6" w:space="0" w:color="auto"/>
              <w:bottom w:val="single" w:sz="6" w:space="0" w:color="auto"/>
              <w:right w:val="single" w:sz="6" w:space="0" w:color="auto"/>
            </w:tcBorders>
          </w:tcPr>
          <w:p w14:paraId="3A8C0148"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46,7 %</w:t>
            </w:r>
          </w:p>
        </w:tc>
      </w:tr>
      <w:tr w:rsidR="00382829" w:rsidRPr="001D0DC2" w14:paraId="34D75B09" w14:textId="77777777">
        <w:tc>
          <w:tcPr>
            <w:tcW w:w="2630" w:type="dxa"/>
            <w:tcBorders>
              <w:top w:val="single" w:sz="6" w:space="0" w:color="auto"/>
              <w:left w:val="single" w:sz="6" w:space="0" w:color="auto"/>
              <w:bottom w:val="single" w:sz="6" w:space="0" w:color="auto"/>
              <w:right w:val="single" w:sz="6" w:space="0" w:color="auto"/>
            </w:tcBorders>
          </w:tcPr>
          <w:p w14:paraId="095D0009"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Моделирование</w:t>
            </w:r>
          </w:p>
        </w:tc>
        <w:tc>
          <w:tcPr>
            <w:tcW w:w="1685" w:type="dxa"/>
            <w:tcBorders>
              <w:top w:val="single" w:sz="6" w:space="0" w:color="auto"/>
              <w:left w:val="single" w:sz="6" w:space="0" w:color="auto"/>
              <w:bottom w:val="single" w:sz="6" w:space="0" w:color="auto"/>
              <w:right w:val="single" w:sz="6" w:space="0" w:color="auto"/>
            </w:tcBorders>
          </w:tcPr>
          <w:p w14:paraId="4FD71117"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13</w:t>
            </w:r>
          </w:p>
        </w:tc>
        <w:tc>
          <w:tcPr>
            <w:tcW w:w="1723" w:type="dxa"/>
            <w:tcBorders>
              <w:top w:val="single" w:sz="6" w:space="0" w:color="auto"/>
              <w:left w:val="single" w:sz="6" w:space="0" w:color="auto"/>
              <w:bottom w:val="single" w:sz="6" w:space="0" w:color="auto"/>
              <w:right w:val="single" w:sz="6" w:space="0" w:color="auto"/>
            </w:tcBorders>
          </w:tcPr>
          <w:p w14:paraId="08B78590"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43,3%</w:t>
            </w:r>
          </w:p>
        </w:tc>
        <w:tc>
          <w:tcPr>
            <w:tcW w:w="1531" w:type="dxa"/>
            <w:tcBorders>
              <w:top w:val="single" w:sz="6" w:space="0" w:color="auto"/>
              <w:left w:val="single" w:sz="6" w:space="0" w:color="auto"/>
              <w:bottom w:val="single" w:sz="6" w:space="0" w:color="auto"/>
              <w:right w:val="single" w:sz="6" w:space="0" w:color="auto"/>
            </w:tcBorders>
          </w:tcPr>
          <w:p w14:paraId="038B8F80"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17</w:t>
            </w:r>
          </w:p>
        </w:tc>
        <w:tc>
          <w:tcPr>
            <w:tcW w:w="1646" w:type="dxa"/>
            <w:tcBorders>
              <w:top w:val="single" w:sz="6" w:space="0" w:color="auto"/>
              <w:left w:val="single" w:sz="6" w:space="0" w:color="auto"/>
              <w:bottom w:val="single" w:sz="6" w:space="0" w:color="auto"/>
              <w:right w:val="single" w:sz="6" w:space="0" w:color="auto"/>
            </w:tcBorders>
          </w:tcPr>
          <w:p w14:paraId="1C0CDF18"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56,7%</w:t>
            </w:r>
          </w:p>
        </w:tc>
      </w:tr>
      <w:tr w:rsidR="00382829" w:rsidRPr="001D0DC2" w14:paraId="38FAFC89" w14:textId="77777777">
        <w:tc>
          <w:tcPr>
            <w:tcW w:w="2630" w:type="dxa"/>
            <w:tcBorders>
              <w:top w:val="single" w:sz="6" w:space="0" w:color="auto"/>
              <w:left w:val="single" w:sz="6" w:space="0" w:color="auto"/>
              <w:bottom w:val="single" w:sz="6" w:space="0" w:color="auto"/>
              <w:right w:val="single" w:sz="6" w:space="0" w:color="auto"/>
            </w:tcBorders>
          </w:tcPr>
          <w:p w14:paraId="44CC2E67"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Программирование</w:t>
            </w:r>
          </w:p>
        </w:tc>
        <w:tc>
          <w:tcPr>
            <w:tcW w:w="1685" w:type="dxa"/>
            <w:tcBorders>
              <w:top w:val="single" w:sz="6" w:space="0" w:color="auto"/>
              <w:left w:val="single" w:sz="6" w:space="0" w:color="auto"/>
              <w:bottom w:val="single" w:sz="6" w:space="0" w:color="auto"/>
              <w:right w:val="single" w:sz="6" w:space="0" w:color="auto"/>
            </w:tcBorders>
          </w:tcPr>
          <w:p w14:paraId="681CFFDB"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16</w:t>
            </w:r>
          </w:p>
        </w:tc>
        <w:tc>
          <w:tcPr>
            <w:tcW w:w="1723" w:type="dxa"/>
            <w:tcBorders>
              <w:top w:val="single" w:sz="6" w:space="0" w:color="auto"/>
              <w:left w:val="single" w:sz="6" w:space="0" w:color="auto"/>
              <w:bottom w:val="single" w:sz="6" w:space="0" w:color="auto"/>
              <w:right w:val="single" w:sz="6" w:space="0" w:color="auto"/>
            </w:tcBorders>
          </w:tcPr>
          <w:p w14:paraId="3B90579D"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53,3%</w:t>
            </w:r>
          </w:p>
        </w:tc>
        <w:tc>
          <w:tcPr>
            <w:tcW w:w="1531" w:type="dxa"/>
            <w:tcBorders>
              <w:top w:val="single" w:sz="6" w:space="0" w:color="auto"/>
              <w:left w:val="single" w:sz="6" w:space="0" w:color="auto"/>
              <w:bottom w:val="single" w:sz="6" w:space="0" w:color="auto"/>
              <w:right w:val="single" w:sz="6" w:space="0" w:color="auto"/>
            </w:tcBorders>
          </w:tcPr>
          <w:p w14:paraId="2B7E00D2"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14</w:t>
            </w:r>
          </w:p>
        </w:tc>
        <w:tc>
          <w:tcPr>
            <w:tcW w:w="1646" w:type="dxa"/>
            <w:tcBorders>
              <w:top w:val="single" w:sz="6" w:space="0" w:color="auto"/>
              <w:left w:val="single" w:sz="6" w:space="0" w:color="auto"/>
              <w:bottom w:val="single" w:sz="6" w:space="0" w:color="auto"/>
              <w:right w:val="single" w:sz="6" w:space="0" w:color="auto"/>
            </w:tcBorders>
          </w:tcPr>
          <w:p w14:paraId="1BF24984"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46,7 %</w:t>
            </w:r>
          </w:p>
        </w:tc>
      </w:tr>
      <w:tr w:rsidR="00382829" w:rsidRPr="001D0DC2" w14:paraId="0D9E6AF6" w14:textId="77777777">
        <w:tc>
          <w:tcPr>
            <w:tcW w:w="2630" w:type="dxa"/>
            <w:tcBorders>
              <w:top w:val="single" w:sz="6" w:space="0" w:color="auto"/>
              <w:left w:val="single" w:sz="6" w:space="0" w:color="auto"/>
              <w:bottom w:val="single" w:sz="6" w:space="0" w:color="auto"/>
              <w:right w:val="single" w:sz="6" w:space="0" w:color="auto"/>
            </w:tcBorders>
          </w:tcPr>
          <w:p w14:paraId="0FB6D45C" w14:textId="77777777" w:rsidR="00382829" w:rsidRPr="00836340" w:rsidRDefault="00011567">
            <w:pPr>
              <w:pStyle w:val="Style24"/>
              <w:widowControl/>
              <w:ind w:left="480"/>
              <w:rPr>
                <w:rStyle w:val="FontStyle59"/>
                <w:sz w:val="28"/>
                <w:szCs w:val="28"/>
              </w:rPr>
            </w:pPr>
            <w:r w:rsidRPr="00836340">
              <w:rPr>
                <w:rStyle w:val="FontStyle59"/>
                <w:sz w:val="28"/>
                <w:szCs w:val="28"/>
              </w:rPr>
              <w:t>Оценивание результатов</w:t>
            </w:r>
          </w:p>
        </w:tc>
        <w:tc>
          <w:tcPr>
            <w:tcW w:w="1685" w:type="dxa"/>
            <w:tcBorders>
              <w:top w:val="single" w:sz="6" w:space="0" w:color="auto"/>
              <w:left w:val="single" w:sz="6" w:space="0" w:color="auto"/>
              <w:bottom w:val="single" w:sz="6" w:space="0" w:color="auto"/>
              <w:right w:val="single" w:sz="6" w:space="0" w:color="auto"/>
            </w:tcBorders>
          </w:tcPr>
          <w:p w14:paraId="73FD96EC" w14:textId="77777777" w:rsidR="00382829" w:rsidRPr="00836340" w:rsidRDefault="00011567">
            <w:pPr>
              <w:pStyle w:val="Style24"/>
              <w:widowControl/>
              <w:spacing w:line="240" w:lineRule="auto"/>
              <w:rPr>
                <w:rStyle w:val="FontStyle59"/>
                <w:spacing w:val="50"/>
                <w:sz w:val="28"/>
                <w:szCs w:val="28"/>
              </w:rPr>
            </w:pPr>
            <w:r w:rsidRPr="00836340">
              <w:rPr>
                <w:rStyle w:val="FontStyle59"/>
                <w:spacing w:val="50"/>
                <w:sz w:val="28"/>
                <w:szCs w:val="28"/>
              </w:rPr>
              <w:t>15</w:t>
            </w:r>
          </w:p>
        </w:tc>
        <w:tc>
          <w:tcPr>
            <w:tcW w:w="1723" w:type="dxa"/>
            <w:tcBorders>
              <w:top w:val="single" w:sz="6" w:space="0" w:color="auto"/>
              <w:left w:val="single" w:sz="6" w:space="0" w:color="auto"/>
              <w:bottom w:val="single" w:sz="6" w:space="0" w:color="auto"/>
              <w:right w:val="single" w:sz="6" w:space="0" w:color="auto"/>
            </w:tcBorders>
          </w:tcPr>
          <w:p w14:paraId="6293E334"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50%</w:t>
            </w:r>
          </w:p>
        </w:tc>
        <w:tc>
          <w:tcPr>
            <w:tcW w:w="1531" w:type="dxa"/>
            <w:tcBorders>
              <w:top w:val="single" w:sz="6" w:space="0" w:color="auto"/>
              <w:left w:val="single" w:sz="6" w:space="0" w:color="auto"/>
              <w:bottom w:val="single" w:sz="6" w:space="0" w:color="auto"/>
              <w:right w:val="single" w:sz="6" w:space="0" w:color="auto"/>
            </w:tcBorders>
          </w:tcPr>
          <w:p w14:paraId="5E802B50"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15</w:t>
            </w:r>
          </w:p>
        </w:tc>
        <w:tc>
          <w:tcPr>
            <w:tcW w:w="1646" w:type="dxa"/>
            <w:tcBorders>
              <w:top w:val="single" w:sz="6" w:space="0" w:color="auto"/>
              <w:left w:val="single" w:sz="6" w:space="0" w:color="auto"/>
              <w:bottom w:val="single" w:sz="6" w:space="0" w:color="auto"/>
              <w:right w:val="single" w:sz="6" w:space="0" w:color="auto"/>
            </w:tcBorders>
          </w:tcPr>
          <w:p w14:paraId="760A8BB4"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50%</w:t>
            </w:r>
          </w:p>
        </w:tc>
      </w:tr>
      <w:tr w:rsidR="00382829" w:rsidRPr="001D0DC2" w14:paraId="50E5F5F5" w14:textId="77777777">
        <w:tc>
          <w:tcPr>
            <w:tcW w:w="2630" w:type="dxa"/>
            <w:tcBorders>
              <w:top w:val="single" w:sz="6" w:space="0" w:color="auto"/>
              <w:left w:val="single" w:sz="6" w:space="0" w:color="auto"/>
              <w:bottom w:val="single" w:sz="6" w:space="0" w:color="auto"/>
              <w:right w:val="single" w:sz="6" w:space="0" w:color="auto"/>
            </w:tcBorders>
          </w:tcPr>
          <w:p w14:paraId="117A0882"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Гибкость</w:t>
            </w:r>
          </w:p>
        </w:tc>
        <w:tc>
          <w:tcPr>
            <w:tcW w:w="1685" w:type="dxa"/>
            <w:tcBorders>
              <w:top w:val="single" w:sz="6" w:space="0" w:color="auto"/>
              <w:left w:val="single" w:sz="6" w:space="0" w:color="auto"/>
              <w:bottom w:val="single" w:sz="6" w:space="0" w:color="auto"/>
              <w:right w:val="single" w:sz="6" w:space="0" w:color="auto"/>
            </w:tcBorders>
          </w:tcPr>
          <w:p w14:paraId="11A50BFE"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20</w:t>
            </w:r>
          </w:p>
        </w:tc>
        <w:tc>
          <w:tcPr>
            <w:tcW w:w="1723" w:type="dxa"/>
            <w:tcBorders>
              <w:top w:val="single" w:sz="6" w:space="0" w:color="auto"/>
              <w:left w:val="single" w:sz="6" w:space="0" w:color="auto"/>
              <w:bottom w:val="single" w:sz="6" w:space="0" w:color="auto"/>
              <w:right w:val="single" w:sz="6" w:space="0" w:color="auto"/>
            </w:tcBorders>
          </w:tcPr>
          <w:p w14:paraId="03C9BB8F"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66,7%</w:t>
            </w:r>
          </w:p>
        </w:tc>
        <w:tc>
          <w:tcPr>
            <w:tcW w:w="1531" w:type="dxa"/>
            <w:tcBorders>
              <w:top w:val="single" w:sz="6" w:space="0" w:color="auto"/>
              <w:left w:val="single" w:sz="6" w:space="0" w:color="auto"/>
              <w:bottom w:val="single" w:sz="6" w:space="0" w:color="auto"/>
              <w:right w:val="single" w:sz="6" w:space="0" w:color="auto"/>
            </w:tcBorders>
          </w:tcPr>
          <w:p w14:paraId="6D2D1DD6"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10</w:t>
            </w:r>
          </w:p>
        </w:tc>
        <w:tc>
          <w:tcPr>
            <w:tcW w:w="1646" w:type="dxa"/>
            <w:tcBorders>
              <w:top w:val="single" w:sz="6" w:space="0" w:color="auto"/>
              <w:left w:val="single" w:sz="6" w:space="0" w:color="auto"/>
              <w:bottom w:val="single" w:sz="6" w:space="0" w:color="auto"/>
              <w:right w:val="single" w:sz="6" w:space="0" w:color="auto"/>
            </w:tcBorders>
          </w:tcPr>
          <w:p w14:paraId="76DE801E"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33,3%</w:t>
            </w:r>
          </w:p>
        </w:tc>
      </w:tr>
      <w:tr w:rsidR="00382829" w:rsidRPr="001D0DC2" w14:paraId="40DC0BAF" w14:textId="77777777">
        <w:tc>
          <w:tcPr>
            <w:tcW w:w="2630" w:type="dxa"/>
            <w:tcBorders>
              <w:top w:val="single" w:sz="6" w:space="0" w:color="auto"/>
              <w:left w:val="single" w:sz="6" w:space="0" w:color="auto"/>
              <w:bottom w:val="single" w:sz="6" w:space="0" w:color="auto"/>
              <w:right w:val="single" w:sz="6" w:space="0" w:color="auto"/>
            </w:tcBorders>
          </w:tcPr>
          <w:p w14:paraId="2119A9F9"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С амостоятел ьность</w:t>
            </w:r>
          </w:p>
        </w:tc>
        <w:tc>
          <w:tcPr>
            <w:tcW w:w="1685" w:type="dxa"/>
            <w:tcBorders>
              <w:top w:val="single" w:sz="6" w:space="0" w:color="auto"/>
              <w:left w:val="single" w:sz="6" w:space="0" w:color="auto"/>
              <w:bottom w:val="single" w:sz="6" w:space="0" w:color="auto"/>
              <w:right w:val="single" w:sz="6" w:space="0" w:color="auto"/>
            </w:tcBorders>
          </w:tcPr>
          <w:p w14:paraId="709A737F"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14</w:t>
            </w:r>
          </w:p>
        </w:tc>
        <w:tc>
          <w:tcPr>
            <w:tcW w:w="1723" w:type="dxa"/>
            <w:tcBorders>
              <w:top w:val="single" w:sz="6" w:space="0" w:color="auto"/>
              <w:left w:val="single" w:sz="6" w:space="0" w:color="auto"/>
              <w:bottom w:val="single" w:sz="6" w:space="0" w:color="auto"/>
              <w:right w:val="single" w:sz="6" w:space="0" w:color="auto"/>
            </w:tcBorders>
          </w:tcPr>
          <w:p w14:paraId="704DB842"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46,6%</w:t>
            </w:r>
          </w:p>
        </w:tc>
        <w:tc>
          <w:tcPr>
            <w:tcW w:w="1531" w:type="dxa"/>
            <w:tcBorders>
              <w:top w:val="single" w:sz="6" w:space="0" w:color="auto"/>
              <w:left w:val="single" w:sz="6" w:space="0" w:color="auto"/>
              <w:bottom w:val="single" w:sz="6" w:space="0" w:color="auto"/>
              <w:right w:val="single" w:sz="6" w:space="0" w:color="auto"/>
            </w:tcBorders>
          </w:tcPr>
          <w:p w14:paraId="70A2B62F"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16</w:t>
            </w:r>
          </w:p>
        </w:tc>
        <w:tc>
          <w:tcPr>
            <w:tcW w:w="1646" w:type="dxa"/>
            <w:tcBorders>
              <w:top w:val="single" w:sz="6" w:space="0" w:color="auto"/>
              <w:left w:val="single" w:sz="6" w:space="0" w:color="auto"/>
              <w:bottom w:val="single" w:sz="6" w:space="0" w:color="auto"/>
              <w:right w:val="single" w:sz="6" w:space="0" w:color="auto"/>
            </w:tcBorders>
          </w:tcPr>
          <w:p w14:paraId="2D340CCE"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53,3%</w:t>
            </w:r>
          </w:p>
        </w:tc>
      </w:tr>
      <w:tr w:rsidR="00382829" w:rsidRPr="001D0DC2" w14:paraId="3A448A9B" w14:textId="77777777">
        <w:tc>
          <w:tcPr>
            <w:tcW w:w="2630" w:type="dxa"/>
            <w:tcBorders>
              <w:top w:val="single" w:sz="6" w:space="0" w:color="auto"/>
              <w:left w:val="single" w:sz="6" w:space="0" w:color="auto"/>
              <w:bottom w:val="single" w:sz="6" w:space="0" w:color="auto"/>
              <w:right w:val="single" w:sz="6" w:space="0" w:color="auto"/>
            </w:tcBorders>
          </w:tcPr>
          <w:p w14:paraId="54B9120A" w14:textId="77777777" w:rsidR="00382829" w:rsidRPr="00836340" w:rsidRDefault="00011567">
            <w:pPr>
              <w:pStyle w:val="Style24"/>
              <w:widowControl/>
              <w:ind w:left="274"/>
              <w:rPr>
                <w:rStyle w:val="FontStyle59"/>
                <w:sz w:val="28"/>
                <w:szCs w:val="28"/>
              </w:rPr>
            </w:pPr>
            <w:r w:rsidRPr="00836340">
              <w:rPr>
                <w:rStyle w:val="FontStyle59"/>
                <w:sz w:val="28"/>
                <w:szCs w:val="28"/>
              </w:rPr>
              <w:t>Общий уровень саморегуляции</w:t>
            </w:r>
          </w:p>
        </w:tc>
        <w:tc>
          <w:tcPr>
            <w:tcW w:w="1685" w:type="dxa"/>
            <w:tcBorders>
              <w:top w:val="single" w:sz="6" w:space="0" w:color="auto"/>
              <w:left w:val="single" w:sz="6" w:space="0" w:color="auto"/>
              <w:bottom w:val="single" w:sz="6" w:space="0" w:color="auto"/>
              <w:right w:val="single" w:sz="6" w:space="0" w:color="auto"/>
            </w:tcBorders>
          </w:tcPr>
          <w:p w14:paraId="5AF5DED3"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12</w:t>
            </w:r>
          </w:p>
        </w:tc>
        <w:tc>
          <w:tcPr>
            <w:tcW w:w="1723" w:type="dxa"/>
            <w:tcBorders>
              <w:top w:val="single" w:sz="6" w:space="0" w:color="auto"/>
              <w:left w:val="single" w:sz="6" w:space="0" w:color="auto"/>
              <w:bottom w:val="single" w:sz="6" w:space="0" w:color="auto"/>
              <w:right w:val="single" w:sz="6" w:space="0" w:color="auto"/>
            </w:tcBorders>
          </w:tcPr>
          <w:p w14:paraId="257232A6"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40%</w:t>
            </w:r>
          </w:p>
        </w:tc>
        <w:tc>
          <w:tcPr>
            <w:tcW w:w="1531" w:type="dxa"/>
            <w:tcBorders>
              <w:top w:val="single" w:sz="6" w:space="0" w:color="auto"/>
              <w:left w:val="single" w:sz="6" w:space="0" w:color="auto"/>
              <w:bottom w:val="single" w:sz="6" w:space="0" w:color="auto"/>
              <w:right w:val="single" w:sz="6" w:space="0" w:color="auto"/>
            </w:tcBorders>
          </w:tcPr>
          <w:p w14:paraId="290DD6A9"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18</w:t>
            </w:r>
          </w:p>
        </w:tc>
        <w:tc>
          <w:tcPr>
            <w:tcW w:w="1646" w:type="dxa"/>
            <w:tcBorders>
              <w:top w:val="single" w:sz="6" w:space="0" w:color="auto"/>
              <w:left w:val="single" w:sz="6" w:space="0" w:color="auto"/>
              <w:bottom w:val="single" w:sz="6" w:space="0" w:color="auto"/>
              <w:right w:val="single" w:sz="6" w:space="0" w:color="auto"/>
            </w:tcBorders>
          </w:tcPr>
          <w:p w14:paraId="12F0C865" w14:textId="77777777" w:rsidR="00382829" w:rsidRPr="00836340" w:rsidRDefault="00011567">
            <w:pPr>
              <w:pStyle w:val="Style24"/>
              <w:widowControl/>
              <w:spacing w:line="240" w:lineRule="auto"/>
              <w:rPr>
                <w:rStyle w:val="FontStyle59"/>
                <w:sz w:val="28"/>
                <w:szCs w:val="28"/>
              </w:rPr>
            </w:pPr>
            <w:r w:rsidRPr="00836340">
              <w:rPr>
                <w:rStyle w:val="FontStyle59"/>
                <w:sz w:val="28"/>
                <w:szCs w:val="28"/>
              </w:rPr>
              <w:t>60%</w:t>
            </w:r>
          </w:p>
        </w:tc>
      </w:tr>
    </w:tbl>
    <w:p w14:paraId="728633D2" w14:textId="77777777" w:rsidR="00382829" w:rsidRPr="001D0DC2" w:rsidRDefault="00382829">
      <w:pPr>
        <w:pStyle w:val="Style16"/>
        <w:widowControl/>
        <w:spacing w:line="240" w:lineRule="exact"/>
        <w:ind w:firstLine="662"/>
        <w:rPr>
          <w:sz w:val="28"/>
          <w:szCs w:val="28"/>
        </w:rPr>
      </w:pPr>
    </w:p>
    <w:p w14:paraId="217F057D" w14:textId="77777777" w:rsidR="00382829" w:rsidRPr="001D0DC2" w:rsidRDefault="00011567">
      <w:pPr>
        <w:pStyle w:val="Style16"/>
        <w:widowControl/>
        <w:spacing w:before="110" w:line="480" w:lineRule="exact"/>
        <w:ind w:firstLine="662"/>
        <w:rPr>
          <w:rStyle w:val="FontStyle59"/>
          <w:sz w:val="28"/>
          <w:szCs w:val="28"/>
        </w:rPr>
      </w:pPr>
      <w:r w:rsidRPr="001D0DC2">
        <w:rPr>
          <w:rStyle w:val="FontStyle59"/>
          <w:sz w:val="28"/>
          <w:szCs w:val="28"/>
        </w:rPr>
        <w:t>Изучив полученные результаты по определению индивидуального стиля саморегуляции поведения можно сделать выводы. По шкале «планирование» 53,3% испытуемых показали высокие результаты, это указывает на сформированность потребности в осознанном планировании деятельности, планы в этом случае реалистичны, детализированы, иерархичны и устойчивы, цели деятельности выдвигаются самостоятельно. У 46,7% испытуемых низкие показатели по этой шкале они предпочитают не задумываться о своем будущем, цели выдвигают ситуативно и обычно несамостоятельно.</w:t>
      </w:r>
    </w:p>
    <w:p w14:paraId="21024C2D" w14:textId="77777777" w:rsidR="00382829" w:rsidRPr="001D0DC2" w:rsidRDefault="00011567">
      <w:pPr>
        <w:pStyle w:val="Style16"/>
        <w:widowControl/>
        <w:spacing w:before="5" w:line="480" w:lineRule="exact"/>
        <w:ind w:firstLine="662"/>
        <w:rPr>
          <w:rStyle w:val="FontStyle59"/>
          <w:sz w:val="28"/>
          <w:szCs w:val="28"/>
        </w:rPr>
      </w:pPr>
      <w:r w:rsidRPr="001D0DC2">
        <w:rPr>
          <w:rStyle w:val="FontStyle59"/>
          <w:sz w:val="28"/>
          <w:szCs w:val="28"/>
        </w:rPr>
        <w:t xml:space="preserve">43,3%) испытуемых с высокими показателями по шкале «моделирование» способны выделять значимые условия достижения целей, как в текущей ситуации, так и в перспективном будущем, что проявляется в соответствии программ действий планам деятельности, соответствии получаемых </w:t>
      </w:r>
      <w:r w:rsidRPr="001D0DC2">
        <w:rPr>
          <w:rStyle w:val="FontStyle59"/>
          <w:sz w:val="28"/>
          <w:szCs w:val="28"/>
        </w:rPr>
        <w:lastRenderedPageBreak/>
        <w:t>результатов принятым целям. У 56,7% испытуемых с низкими показателями по шкале часто возникают трудности в определении цели и программы действий, адекватных текущей ситуации, они не всегда замечают изменение ситуации, что также часто приводит к неудачам.</w:t>
      </w:r>
    </w:p>
    <w:p w14:paraId="703123ED" w14:textId="77777777" w:rsidR="00382829" w:rsidRPr="001D0DC2" w:rsidRDefault="00011567">
      <w:pPr>
        <w:pStyle w:val="Style16"/>
        <w:widowControl/>
        <w:spacing w:before="5" w:line="480" w:lineRule="exact"/>
        <w:ind w:firstLine="667"/>
        <w:rPr>
          <w:rStyle w:val="FontStyle59"/>
          <w:sz w:val="28"/>
          <w:szCs w:val="28"/>
        </w:rPr>
      </w:pPr>
      <w:r w:rsidRPr="001D0DC2">
        <w:rPr>
          <w:rStyle w:val="FontStyle59"/>
          <w:sz w:val="28"/>
          <w:szCs w:val="28"/>
        </w:rPr>
        <w:t>У 53,3% испытуемых - высокие показатели по шкале "программирование" говорят о сформировавшейся у человека потребности продумывать способы своих действий и поведения для достижения намеченных целей, о детализированности и развернутости разрабатываемых программ. У 46,7% испытуемых - низкие показатели по шкале программирования говорят о предпочтении действовать импульсивно, они не могут самостоятельно сформировать программу действий, часто сталкиваются с неадекватностью полученных результатов целям деятельности и при этом не вносят изменений в программу действий, действуют путем проб и ошибок.</w:t>
      </w:r>
    </w:p>
    <w:p w14:paraId="283C232D" w14:textId="77777777" w:rsidR="00382829" w:rsidRPr="001D0DC2" w:rsidRDefault="00011567">
      <w:pPr>
        <w:pStyle w:val="Style16"/>
        <w:widowControl/>
        <w:spacing w:before="5" w:line="480" w:lineRule="exact"/>
        <w:ind w:firstLine="662"/>
        <w:rPr>
          <w:rStyle w:val="FontStyle59"/>
          <w:sz w:val="28"/>
          <w:szCs w:val="28"/>
        </w:rPr>
      </w:pPr>
      <w:r w:rsidRPr="001D0DC2">
        <w:rPr>
          <w:rStyle w:val="FontStyle59"/>
          <w:sz w:val="28"/>
          <w:szCs w:val="28"/>
        </w:rPr>
        <w:t>По шкале "оценивание результатов» 50% испытуемых дали высокие показатели, что свидетельствует о развитости и адекватности самооценки, сформированности и устойчивости субъективных критериев оценки результатов. 50% испытуемых показали низкие результаты по этой шкале, мы предполагаем, что испытуемые не замечали своих ошибок, некритичны к своим действиям.</w:t>
      </w:r>
    </w:p>
    <w:p w14:paraId="261E345D" w14:textId="77777777" w:rsidR="00382829" w:rsidRPr="001D0DC2" w:rsidRDefault="00011567">
      <w:pPr>
        <w:pStyle w:val="Style16"/>
        <w:widowControl/>
        <w:spacing w:line="480" w:lineRule="exact"/>
        <w:ind w:firstLine="667"/>
        <w:rPr>
          <w:rStyle w:val="FontStyle59"/>
          <w:sz w:val="28"/>
          <w:szCs w:val="28"/>
        </w:rPr>
      </w:pPr>
      <w:r w:rsidRPr="001D0DC2">
        <w:rPr>
          <w:rStyle w:val="FontStyle59"/>
          <w:sz w:val="28"/>
          <w:szCs w:val="28"/>
        </w:rPr>
        <w:t>Испытуемые с высокими показателями по шкале гибкости, их 66,7%, демонстрируют пластичность всех регуляторных процессов, что позволяет адекватно реагировать на быстрое изменение событий и успешно решать поставленную задачу в ситуации риска. Испытуемые с низкими показателями по шкале гибкости, их 33,3%, в динамичной, быстро меняющейся обстановке чувствуют себя неуверенно, с трудом привыкают к переменам в жизни, к смене обстановки и образа жизни.</w:t>
      </w:r>
    </w:p>
    <w:p w14:paraId="6FCBA468" w14:textId="77777777" w:rsidR="00382829" w:rsidRPr="001D0DC2" w:rsidRDefault="00011567">
      <w:pPr>
        <w:pStyle w:val="Style16"/>
        <w:widowControl/>
        <w:spacing w:line="480" w:lineRule="exact"/>
        <w:ind w:firstLine="662"/>
        <w:rPr>
          <w:rStyle w:val="FontStyle59"/>
          <w:sz w:val="28"/>
          <w:szCs w:val="28"/>
        </w:rPr>
      </w:pPr>
      <w:r w:rsidRPr="001D0DC2">
        <w:rPr>
          <w:rStyle w:val="FontStyle59"/>
          <w:sz w:val="28"/>
          <w:szCs w:val="28"/>
        </w:rPr>
        <w:t xml:space="preserve">У 46,6% испытуемых высокие показатели по шкале самостоятельности свидетельствует о его способности самостоятельно планировать деятельность и поведение, организовывать работу по достижению выдвинутой цели, контролировать ход ее выполнения, анализировать и оценивать как </w:t>
      </w:r>
      <w:r w:rsidRPr="001D0DC2">
        <w:rPr>
          <w:rStyle w:val="FontStyle59"/>
          <w:sz w:val="28"/>
          <w:szCs w:val="28"/>
        </w:rPr>
        <w:lastRenderedPageBreak/>
        <w:t>промежуточные, так и конечные результаты деятельности. Испытуемые с низкими показателями по шкале самостоятельности их 53,4% зависимы от мнений и оценок окружающих. При отсутствии посторонней помощи у них неизбежно возникают регуляторные сбои.</w:t>
      </w:r>
    </w:p>
    <w:p w14:paraId="726F14B4" w14:textId="77777777" w:rsidR="00382829" w:rsidRPr="001D0DC2" w:rsidRDefault="00011567">
      <w:pPr>
        <w:pStyle w:val="Style16"/>
        <w:widowControl/>
        <w:spacing w:before="10" w:line="480" w:lineRule="exact"/>
        <w:ind w:firstLine="672"/>
        <w:rPr>
          <w:rStyle w:val="FontStyle59"/>
          <w:sz w:val="28"/>
          <w:szCs w:val="28"/>
        </w:rPr>
      </w:pPr>
      <w:r w:rsidRPr="001D0DC2">
        <w:rPr>
          <w:rStyle w:val="FontStyle59"/>
          <w:sz w:val="28"/>
          <w:szCs w:val="28"/>
        </w:rPr>
        <w:t xml:space="preserve">Таким образом, изучив полученные результаты по выявлению мотивационного компонента </w:t>
      </w:r>
      <w:r w:rsidR="00164DC7">
        <w:rPr>
          <w:rStyle w:val="FontStyle59"/>
          <w:sz w:val="28"/>
          <w:szCs w:val="28"/>
        </w:rPr>
        <w:t>воспитанников хореографической студии</w:t>
      </w:r>
      <w:r w:rsidRPr="001D0DC2">
        <w:rPr>
          <w:rStyle w:val="FontStyle59"/>
          <w:sz w:val="28"/>
          <w:szCs w:val="28"/>
        </w:rPr>
        <w:t xml:space="preserve"> можно сделать вывод, что большинство испытуемых (56,7%) имеют высокий уровень мотивационного компонента в достижении на успех. На этом основании можно предположить, что они склоны к творческой деятельности, которая предполагает, прежде всего, ориентацию на достижение успеха. Они обычно ставят перед собой положительную цель, достижение которой вполне можно расценить как успех, рассчитывают получить одобрение за действия, направленные на достижение поставленной цели, полностью мобилизуют свои силы и ресурсы при достижении цели. Совершенно иначе ведут себя те, кто ориентирован на боязнь и избегание неудачи - 33,3%. Их мысли и чувства подчинены одной цели -избежать неудачи. Они неуверенны в себе, не верят в возможность добиться успеха, бояться критики, не испытывают удовольствия от деятельности, тяготятся ею.</w:t>
      </w:r>
    </w:p>
    <w:p w14:paraId="2A7A1F06" w14:textId="77777777" w:rsidR="00382829" w:rsidRPr="001D0DC2" w:rsidRDefault="00011567">
      <w:pPr>
        <w:pStyle w:val="Style16"/>
        <w:widowControl/>
        <w:spacing w:line="480" w:lineRule="exact"/>
        <w:ind w:firstLine="662"/>
        <w:rPr>
          <w:rStyle w:val="FontStyle59"/>
          <w:sz w:val="28"/>
          <w:szCs w:val="28"/>
        </w:rPr>
      </w:pPr>
      <w:r w:rsidRPr="001D0DC2">
        <w:rPr>
          <w:rStyle w:val="FontStyle59"/>
          <w:sz w:val="28"/>
          <w:szCs w:val="28"/>
        </w:rPr>
        <w:t xml:space="preserve">Изучив индивидуальный стиль саморегуляции поведения, мы можем сделать вывод, что большинство испытуемых (53,3%), получили высокие результаты по шкале планирование, что указывает на сформированность потребности в осознанном планировании деятельности, планы в этом случае реалистичны, детализированы, иерархичны и устойчивы, цели деятельности выдвигаются самостоятельно. Развитость и адекватность самооценки, сформированность и устойчивость субъективных критериев оценки результатов (шкала "оценивание результатов») присутствует у 50 % испытуемых. 66,6% испытуемых, демонстрируют пластичность всех регуляторных процессов (шкала  «гибкости»).  Немногим  меньше  половины  испытуемых  (46,6%), характеризуются умением самостоятельно планировать свою деятельность и </w:t>
      </w:r>
      <w:r w:rsidRPr="001D0DC2">
        <w:rPr>
          <w:rStyle w:val="FontStyle59"/>
          <w:sz w:val="28"/>
          <w:szCs w:val="28"/>
        </w:rPr>
        <w:lastRenderedPageBreak/>
        <w:t>поведение для достижения намеченных целей (шкала «самостоятельности» и «программирования»).</w:t>
      </w:r>
    </w:p>
    <w:p w14:paraId="2A04F6BB" w14:textId="77777777" w:rsidR="00382829" w:rsidRPr="001D0DC2" w:rsidRDefault="00011567">
      <w:pPr>
        <w:pStyle w:val="Style16"/>
        <w:widowControl/>
        <w:spacing w:before="5" w:line="480" w:lineRule="exact"/>
        <w:ind w:firstLine="667"/>
        <w:rPr>
          <w:rStyle w:val="FontStyle59"/>
          <w:sz w:val="28"/>
          <w:szCs w:val="28"/>
        </w:rPr>
      </w:pPr>
      <w:r w:rsidRPr="001D0DC2">
        <w:rPr>
          <w:rStyle w:val="FontStyle59"/>
          <w:sz w:val="28"/>
          <w:szCs w:val="28"/>
        </w:rPr>
        <w:t>Более 50% испытуемых характеризуются низкими показателями по шкалам «моделирование», «программирования», «оценивание результатов», «самостоятельности», что свидетельствует об их импульсивности, они не могут самостоятельно сформировать программу действий, часто сталкиваются с неадекватностью полученных результатов целям деятельности и при этом не вносят изменений в программу действий, действуют путем проб и ошибок.</w:t>
      </w:r>
    </w:p>
    <w:p w14:paraId="1B7A3DB3" w14:textId="77777777" w:rsidR="00382829" w:rsidRPr="001D0DC2" w:rsidRDefault="00011567">
      <w:pPr>
        <w:pStyle w:val="Style16"/>
        <w:widowControl/>
        <w:spacing w:line="485" w:lineRule="exact"/>
        <w:ind w:firstLine="667"/>
        <w:rPr>
          <w:rStyle w:val="FontStyle59"/>
          <w:sz w:val="28"/>
          <w:szCs w:val="28"/>
        </w:rPr>
      </w:pPr>
      <w:r w:rsidRPr="001D0DC2">
        <w:rPr>
          <w:rStyle w:val="FontStyle59"/>
          <w:sz w:val="28"/>
          <w:szCs w:val="28"/>
        </w:rPr>
        <w:t>В связи с полученными данными мы видим необходимость проведения специальной программы, которая способствует развитию психологической готовности к выступлению на сцене.</w:t>
      </w:r>
    </w:p>
    <w:p w14:paraId="3B9DC6BB" w14:textId="77777777" w:rsidR="00382829" w:rsidRPr="001D0DC2" w:rsidRDefault="00382829">
      <w:pPr>
        <w:pStyle w:val="Style22"/>
        <w:widowControl/>
        <w:spacing w:line="240" w:lineRule="exact"/>
        <w:ind w:firstLine="662"/>
        <w:jc w:val="both"/>
        <w:rPr>
          <w:sz w:val="28"/>
          <w:szCs w:val="28"/>
        </w:rPr>
      </w:pPr>
    </w:p>
    <w:p w14:paraId="2EDDD172" w14:textId="77777777" w:rsidR="00382829" w:rsidRPr="001D0DC2" w:rsidRDefault="00382829">
      <w:pPr>
        <w:pStyle w:val="Style22"/>
        <w:widowControl/>
        <w:spacing w:line="240" w:lineRule="exact"/>
        <w:ind w:firstLine="662"/>
        <w:jc w:val="both"/>
        <w:rPr>
          <w:sz w:val="28"/>
          <w:szCs w:val="28"/>
        </w:rPr>
      </w:pPr>
    </w:p>
    <w:p w14:paraId="0EB8D045" w14:textId="77777777" w:rsidR="00382829" w:rsidRPr="001D0DC2" w:rsidRDefault="00382829">
      <w:pPr>
        <w:pStyle w:val="Style22"/>
        <w:widowControl/>
        <w:spacing w:line="240" w:lineRule="exact"/>
        <w:ind w:firstLine="662"/>
        <w:jc w:val="both"/>
        <w:rPr>
          <w:sz w:val="28"/>
          <w:szCs w:val="28"/>
        </w:rPr>
      </w:pPr>
    </w:p>
    <w:p w14:paraId="631A8FFA" w14:textId="77777777" w:rsidR="00382829" w:rsidRPr="001D0DC2" w:rsidRDefault="00011567">
      <w:pPr>
        <w:pStyle w:val="Style22"/>
        <w:widowControl/>
        <w:spacing w:before="235" w:line="480" w:lineRule="exact"/>
        <w:ind w:firstLine="662"/>
        <w:jc w:val="both"/>
        <w:rPr>
          <w:rStyle w:val="FontStyle56"/>
          <w:sz w:val="28"/>
          <w:szCs w:val="28"/>
        </w:rPr>
      </w:pPr>
      <w:r w:rsidRPr="001D0DC2">
        <w:rPr>
          <w:rStyle w:val="FontStyle56"/>
          <w:sz w:val="28"/>
          <w:szCs w:val="28"/>
        </w:rPr>
        <w:t xml:space="preserve">2.3 Реализация программы по развитию психологической готовности к выступлению на сцене </w:t>
      </w:r>
      <w:r w:rsidR="00164DC7">
        <w:rPr>
          <w:rStyle w:val="FontStyle56"/>
          <w:sz w:val="28"/>
          <w:szCs w:val="28"/>
        </w:rPr>
        <w:t>воспитанников хореографической студии</w:t>
      </w:r>
    </w:p>
    <w:p w14:paraId="0D124A68" w14:textId="77777777" w:rsidR="00382829" w:rsidRPr="001D0DC2" w:rsidRDefault="00382829">
      <w:pPr>
        <w:pStyle w:val="Style16"/>
        <w:widowControl/>
        <w:spacing w:line="240" w:lineRule="exact"/>
        <w:ind w:firstLine="667"/>
        <w:rPr>
          <w:sz w:val="28"/>
          <w:szCs w:val="28"/>
        </w:rPr>
      </w:pPr>
    </w:p>
    <w:p w14:paraId="11BD306E" w14:textId="77777777" w:rsidR="00382829" w:rsidRPr="001D0DC2" w:rsidRDefault="00382829">
      <w:pPr>
        <w:pStyle w:val="Style16"/>
        <w:widowControl/>
        <w:spacing w:line="240" w:lineRule="exact"/>
        <w:ind w:firstLine="667"/>
        <w:rPr>
          <w:sz w:val="28"/>
          <w:szCs w:val="28"/>
        </w:rPr>
      </w:pPr>
    </w:p>
    <w:p w14:paraId="21F7ABBA" w14:textId="77777777" w:rsidR="00382829" w:rsidRPr="001D0DC2" w:rsidRDefault="00382829">
      <w:pPr>
        <w:pStyle w:val="Style16"/>
        <w:widowControl/>
        <w:spacing w:line="240" w:lineRule="exact"/>
        <w:ind w:firstLine="667"/>
        <w:rPr>
          <w:sz w:val="28"/>
          <w:szCs w:val="28"/>
        </w:rPr>
      </w:pPr>
    </w:p>
    <w:p w14:paraId="3583C827" w14:textId="77777777" w:rsidR="00382829" w:rsidRPr="001D0DC2" w:rsidRDefault="00382829">
      <w:pPr>
        <w:pStyle w:val="Style16"/>
        <w:widowControl/>
        <w:spacing w:line="240" w:lineRule="exact"/>
        <w:ind w:firstLine="667"/>
        <w:rPr>
          <w:sz w:val="28"/>
          <w:szCs w:val="28"/>
        </w:rPr>
      </w:pPr>
    </w:p>
    <w:p w14:paraId="1BA241E2" w14:textId="77777777" w:rsidR="00382829" w:rsidRPr="001D0DC2" w:rsidRDefault="00011567">
      <w:pPr>
        <w:pStyle w:val="Style16"/>
        <w:widowControl/>
        <w:spacing w:before="14" w:line="480" w:lineRule="exact"/>
        <w:ind w:firstLine="667"/>
        <w:rPr>
          <w:rStyle w:val="FontStyle59"/>
          <w:sz w:val="28"/>
          <w:szCs w:val="28"/>
        </w:rPr>
      </w:pPr>
      <w:r w:rsidRPr="001D0DC2">
        <w:rPr>
          <w:rStyle w:val="FontStyle59"/>
          <w:sz w:val="28"/>
          <w:szCs w:val="28"/>
        </w:rPr>
        <w:t>Актуальность. Развитие психологической г</w:t>
      </w:r>
      <w:r w:rsidR="00CF1527">
        <w:rPr>
          <w:rStyle w:val="FontStyle59"/>
          <w:sz w:val="28"/>
          <w:szCs w:val="28"/>
        </w:rPr>
        <w:t>отовности воспитанников хореографической студии</w:t>
      </w:r>
      <w:r w:rsidRPr="001D0DC2">
        <w:rPr>
          <w:rStyle w:val="FontStyle59"/>
          <w:sz w:val="28"/>
          <w:szCs w:val="28"/>
        </w:rPr>
        <w:t xml:space="preserve"> к выступлению на сцене является актуальной и серьезной проблемой в процессе профессионального становления </w:t>
      </w:r>
      <w:r w:rsidR="00CF1527">
        <w:rPr>
          <w:rStyle w:val="FontStyle59"/>
          <w:sz w:val="28"/>
          <w:szCs w:val="28"/>
        </w:rPr>
        <w:t>танцор</w:t>
      </w:r>
      <w:r w:rsidRPr="001D0DC2">
        <w:rPr>
          <w:rStyle w:val="FontStyle59"/>
          <w:sz w:val="28"/>
          <w:szCs w:val="28"/>
        </w:rPr>
        <w:t xml:space="preserve">а. Проблемы страха сцены, боязни выступать прилюдно, неуверенности в себе, неразрешённые конфликты внутри собственного сознания являются одними из самых трудно решаемых, глубоких и серьёзных для </w:t>
      </w:r>
      <w:r w:rsidR="00CF1527">
        <w:rPr>
          <w:rStyle w:val="FontStyle59"/>
          <w:sz w:val="28"/>
          <w:szCs w:val="28"/>
        </w:rPr>
        <w:t>танцоров</w:t>
      </w:r>
      <w:r w:rsidRPr="001D0DC2">
        <w:rPr>
          <w:rStyle w:val="FontStyle59"/>
          <w:sz w:val="28"/>
          <w:szCs w:val="28"/>
        </w:rPr>
        <w:t>. В связи с этим возникает необходимость изучения этой проблемы и разработки практической работы.</w:t>
      </w:r>
    </w:p>
    <w:p w14:paraId="3AC63A0B" w14:textId="77777777" w:rsidR="00382829" w:rsidRPr="001D0DC2" w:rsidRDefault="00011567">
      <w:pPr>
        <w:pStyle w:val="Style16"/>
        <w:widowControl/>
        <w:spacing w:line="480" w:lineRule="exact"/>
        <w:ind w:firstLine="0"/>
        <w:jc w:val="left"/>
        <w:rPr>
          <w:rStyle w:val="FontStyle59"/>
          <w:sz w:val="28"/>
          <w:szCs w:val="28"/>
        </w:rPr>
      </w:pPr>
      <w:r w:rsidRPr="001D0DC2">
        <w:rPr>
          <w:rStyle w:val="FontStyle59"/>
          <w:sz w:val="28"/>
          <w:szCs w:val="28"/>
        </w:rPr>
        <w:t xml:space="preserve">Цель программы: развитие психологической готовности к выступлению на сцене </w:t>
      </w:r>
      <w:r w:rsidR="00DD3E67">
        <w:rPr>
          <w:rStyle w:val="FontStyle59"/>
          <w:sz w:val="28"/>
          <w:szCs w:val="28"/>
        </w:rPr>
        <w:t>воспитанников хореографической студии</w:t>
      </w:r>
      <w:r w:rsidRPr="001D0DC2">
        <w:rPr>
          <w:rStyle w:val="FontStyle59"/>
          <w:sz w:val="28"/>
          <w:szCs w:val="28"/>
        </w:rPr>
        <w:t>. Задачи программы:</w:t>
      </w:r>
    </w:p>
    <w:p w14:paraId="61AD81A6" w14:textId="77777777" w:rsidR="00382829" w:rsidRPr="001D0DC2" w:rsidRDefault="00011567">
      <w:pPr>
        <w:pStyle w:val="Style16"/>
        <w:widowControl/>
        <w:spacing w:before="62" w:line="480" w:lineRule="exact"/>
        <w:ind w:firstLine="682"/>
        <w:rPr>
          <w:rStyle w:val="FontStyle59"/>
          <w:sz w:val="28"/>
          <w:szCs w:val="28"/>
          <w:lang w:eastAsia="en-US"/>
        </w:rPr>
      </w:pPr>
      <w:r w:rsidRPr="001D0DC2">
        <w:rPr>
          <w:rStyle w:val="FontStyle75"/>
          <w:sz w:val="28"/>
          <w:szCs w:val="28"/>
          <w:lang w:val="en-US" w:eastAsia="en-US"/>
        </w:rPr>
        <w:t>S</w:t>
      </w:r>
      <w:r w:rsidRPr="001D0DC2">
        <w:rPr>
          <w:rStyle w:val="FontStyle75"/>
          <w:sz w:val="28"/>
          <w:szCs w:val="28"/>
          <w:lang w:eastAsia="en-US"/>
        </w:rPr>
        <w:t xml:space="preserve"> </w:t>
      </w:r>
      <w:r w:rsidRPr="001D0DC2">
        <w:rPr>
          <w:rStyle w:val="FontStyle59"/>
          <w:sz w:val="28"/>
          <w:szCs w:val="28"/>
          <w:lang w:eastAsia="en-US"/>
        </w:rPr>
        <w:t>Обучить воспитанников способам и приемам позволяющими преодолевать сценическое волнение (реагирования в проблемных и стрессовых ситуациях).</w:t>
      </w:r>
    </w:p>
    <w:p w14:paraId="5853AC59" w14:textId="77777777" w:rsidR="00382829" w:rsidRPr="001D0DC2" w:rsidRDefault="00011567">
      <w:pPr>
        <w:pStyle w:val="Style16"/>
        <w:widowControl/>
        <w:spacing w:before="10" w:line="480" w:lineRule="exact"/>
        <w:ind w:left="686" w:firstLine="0"/>
        <w:jc w:val="left"/>
        <w:rPr>
          <w:rStyle w:val="FontStyle59"/>
          <w:sz w:val="28"/>
          <w:szCs w:val="28"/>
          <w:lang w:eastAsia="en-US"/>
        </w:rPr>
      </w:pPr>
      <w:r w:rsidRPr="001D0DC2">
        <w:rPr>
          <w:rStyle w:val="FontStyle75"/>
          <w:sz w:val="28"/>
          <w:szCs w:val="28"/>
          <w:lang w:val="en-US" w:eastAsia="en-US"/>
        </w:rPr>
        <w:lastRenderedPageBreak/>
        <w:t>S</w:t>
      </w:r>
      <w:r w:rsidRPr="001D0DC2">
        <w:rPr>
          <w:rStyle w:val="FontStyle75"/>
          <w:sz w:val="28"/>
          <w:szCs w:val="28"/>
          <w:lang w:eastAsia="en-US"/>
        </w:rPr>
        <w:t xml:space="preserve">      </w:t>
      </w:r>
      <w:r w:rsidRPr="001D0DC2">
        <w:rPr>
          <w:rStyle w:val="FontStyle59"/>
          <w:sz w:val="28"/>
          <w:szCs w:val="28"/>
          <w:lang w:eastAsia="en-US"/>
        </w:rPr>
        <w:t>Развивать навыки анализа чувств и саморегуляции.</w:t>
      </w:r>
    </w:p>
    <w:p w14:paraId="1D07B384" w14:textId="77777777" w:rsidR="00382829" w:rsidRPr="001D0DC2" w:rsidRDefault="00011567">
      <w:pPr>
        <w:pStyle w:val="Style16"/>
        <w:widowControl/>
        <w:spacing w:before="5" w:line="480" w:lineRule="exact"/>
        <w:ind w:firstLine="691"/>
        <w:rPr>
          <w:rStyle w:val="FontStyle59"/>
          <w:sz w:val="28"/>
          <w:szCs w:val="28"/>
          <w:lang w:eastAsia="en-US"/>
        </w:rPr>
      </w:pPr>
      <w:r w:rsidRPr="001D0DC2">
        <w:rPr>
          <w:rStyle w:val="FontStyle75"/>
          <w:sz w:val="28"/>
          <w:szCs w:val="28"/>
          <w:lang w:val="en-US" w:eastAsia="en-US"/>
        </w:rPr>
        <w:t>S</w:t>
      </w:r>
      <w:r w:rsidRPr="001D0DC2">
        <w:rPr>
          <w:rStyle w:val="FontStyle75"/>
          <w:sz w:val="28"/>
          <w:szCs w:val="28"/>
          <w:lang w:eastAsia="en-US"/>
        </w:rPr>
        <w:t xml:space="preserve"> </w:t>
      </w:r>
      <w:r w:rsidRPr="001D0DC2">
        <w:rPr>
          <w:rStyle w:val="FontStyle59"/>
          <w:sz w:val="28"/>
          <w:szCs w:val="28"/>
          <w:lang w:eastAsia="en-US"/>
        </w:rPr>
        <w:t>Формировать и развивать навыки преодоления тревоги и волнения в условиях публичного выступления.</w:t>
      </w:r>
    </w:p>
    <w:p w14:paraId="4B7E98FB" w14:textId="77777777" w:rsidR="00382829" w:rsidRPr="001D0DC2" w:rsidRDefault="00011567">
      <w:pPr>
        <w:pStyle w:val="Style16"/>
        <w:widowControl/>
        <w:spacing w:before="5" w:line="480" w:lineRule="exact"/>
        <w:ind w:left="691" w:firstLine="0"/>
        <w:jc w:val="left"/>
        <w:rPr>
          <w:rStyle w:val="FontStyle59"/>
          <w:sz w:val="28"/>
          <w:szCs w:val="28"/>
          <w:lang w:eastAsia="en-US"/>
        </w:rPr>
      </w:pPr>
      <w:r w:rsidRPr="001D0DC2">
        <w:rPr>
          <w:rStyle w:val="FontStyle75"/>
          <w:sz w:val="28"/>
          <w:szCs w:val="28"/>
          <w:lang w:val="en-US" w:eastAsia="en-US"/>
        </w:rPr>
        <w:t>S</w:t>
      </w:r>
      <w:r w:rsidRPr="001D0DC2">
        <w:rPr>
          <w:rStyle w:val="FontStyle75"/>
          <w:sz w:val="28"/>
          <w:szCs w:val="28"/>
          <w:lang w:eastAsia="en-US"/>
        </w:rPr>
        <w:t xml:space="preserve">      </w:t>
      </w:r>
      <w:r w:rsidRPr="001D0DC2">
        <w:rPr>
          <w:rStyle w:val="FontStyle59"/>
          <w:sz w:val="28"/>
          <w:szCs w:val="28"/>
          <w:lang w:eastAsia="en-US"/>
        </w:rPr>
        <w:t>Воспитывать в воспитанниках волевые качества личности;</w:t>
      </w:r>
    </w:p>
    <w:p w14:paraId="52BFC0B4" w14:textId="77777777" w:rsidR="00382829" w:rsidRPr="001D0DC2" w:rsidRDefault="00011567">
      <w:pPr>
        <w:pStyle w:val="Style16"/>
        <w:widowControl/>
        <w:spacing w:line="480" w:lineRule="exact"/>
        <w:ind w:firstLine="672"/>
        <w:rPr>
          <w:rStyle w:val="FontStyle59"/>
          <w:sz w:val="28"/>
          <w:szCs w:val="28"/>
        </w:rPr>
      </w:pPr>
      <w:r w:rsidRPr="001D0DC2">
        <w:rPr>
          <w:rStyle w:val="FontStyle59"/>
          <w:sz w:val="28"/>
          <w:szCs w:val="28"/>
        </w:rPr>
        <w:t>Ожидаемые результаты: воспитанники в процессе обучения по данной программе должны научиться преодолевать сценическое волнение, освоить различные приемы и способы снимать мышечное и эмоциональное напряжение, ознакомиться с приемами, позволяющими более успешно построить свое выступление. Выработать навык владения собой (преодоление тревоги и волнения) в условиях публичного выступления, работать над такими качествами личности, как уверенность в себе, самостоятельность, решительность, самовоспитание, выдержка и самообладание.</w:t>
      </w:r>
    </w:p>
    <w:p w14:paraId="2150AC55" w14:textId="77777777" w:rsidR="00382829" w:rsidRPr="001D0DC2" w:rsidRDefault="00011567">
      <w:pPr>
        <w:pStyle w:val="Style16"/>
        <w:widowControl/>
        <w:spacing w:before="10" w:line="480" w:lineRule="exact"/>
        <w:ind w:left="682" w:firstLine="0"/>
        <w:jc w:val="left"/>
        <w:rPr>
          <w:rStyle w:val="FontStyle59"/>
          <w:sz w:val="28"/>
          <w:szCs w:val="28"/>
        </w:rPr>
      </w:pPr>
      <w:r w:rsidRPr="001D0DC2">
        <w:rPr>
          <w:rStyle w:val="FontStyle59"/>
          <w:sz w:val="28"/>
          <w:szCs w:val="28"/>
        </w:rPr>
        <w:t>Методики и техники:</w:t>
      </w:r>
    </w:p>
    <w:p w14:paraId="2EF004C8" w14:textId="77777777" w:rsidR="00382829" w:rsidRPr="001D0DC2" w:rsidRDefault="00382829">
      <w:pPr>
        <w:widowControl/>
        <w:spacing w:after="149"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490"/>
        <w:gridCol w:w="5491"/>
      </w:tblGrid>
      <w:tr w:rsidR="00382829" w:rsidRPr="001D0DC2" w14:paraId="77B3137A" w14:textId="77777777">
        <w:tc>
          <w:tcPr>
            <w:tcW w:w="490" w:type="dxa"/>
            <w:tcBorders>
              <w:top w:val="nil"/>
              <w:left w:val="nil"/>
              <w:bottom w:val="nil"/>
              <w:right w:val="nil"/>
            </w:tcBorders>
          </w:tcPr>
          <w:p w14:paraId="48F44692" w14:textId="77777777" w:rsidR="00382829" w:rsidRPr="00836340" w:rsidRDefault="00382829">
            <w:pPr>
              <w:pStyle w:val="Style49"/>
              <w:widowControl/>
              <w:rPr>
                <w:sz w:val="28"/>
                <w:szCs w:val="28"/>
              </w:rPr>
            </w:pPr>
          </w:p>
        </w:tc>
        <w:tc>
          <w:tcPr>
            <w:tcW w:w="5491" w:type="dxa"/>
            <w:tcBorders>
              <w:top w:val="nil"/>
              <w:left w:val="nil"/>
              <w:bottom w:val="nil"/>
              <w:right w:val="nil"/>
            </w:tcBorders>
          </w:tcPr>
          <w:p w14:paraId="5E4427AD" w14:textId="77777777" w:rsidR="00382829" w:rsidRPr="00836340" w:rsidRDefault="00011567">
            <w:pPr>
              <w:pStyle w:val="Style21"/>
              <w:widowControl/>
              <w:rPr>
                <w:rStyle w:val="FontStyle59"/>
                <w:sz w:val="28"/>
                <w:szCs w:val="28"/>
              </w:rPr>
            </w:pPr>
            <w:r w:rsidRPr="00836340">
              <w:rPr>
                <w:rStyle w:val="FontStyle59"/>
                <w:sz w:val="28"/>
                <w:szCs w:val="28"/>
              </w:rPr>
              <w:t>Мозговой штурм.</w:t>
            </w:r>
          </w:p>
        </w:tc>
      </w:tr>
      <w:tr w:rsidR="00382829" w:rsidRPr="001D0DC2" w14:paraId="3D019F5B" w14:textId="77777777">
        <w:tc>
          <w:tcPr>
            <w:tcW w:w="490" w:type="dxa"/>
            <w:tcBorders>
              <w:top w:val="nil"/>
              <w:left w:val="nil"/>
              <w:bottom w:val="nil"/>
              <w:right w:val="nil"/>
            </w:tcBorders>
          </w:tcPr>
          <w:p w14:paraId="2BFF2449" w14:textId="77777777" w:rsidR="00382829" w:rsidRPr="00836340" w:rsidRDefault="00382829">
            <w:pPr>
              <w:pStyle w:val="Style49"/>
              <w:widowControl/>
              <w:rPr>
                <w:sz w:val="28"/>
                <w:szCs w:val="28"/>
              </w:rPr>
            </w:pPr>
          </w:p>
        </w:tc>
        <w:tc>
          <w:tcPr>
            <w:tcW w:w="5491" w:type="dxa"/>
            <w:tcBorders>
              <w:top w:val="nil"/>
              <w:left w:val="nil"/>
              <w:bottom w:val="nil"/>
              <w:right w:val="nil"/>
            </w:tcBorders>
          </w:tcPr>
          <w:p w14:paraId="761FCCD3" w14:textId="77777777" w:rsidR="00382829" w:rsidRPr="00836340" w:rsidRDefault="00011567">
            <w:pPr>
              <w:pStyle w:val="Style21"/>
              <w:widowControl/>
              <w:rPr>
                <w:rStyle w:val="FontStyle59"/>
                <w:sz w:val="28"/>
                <w:szCs w:val="28"/>
              </w:rPr>
            </w:pPr>
            <w:r w:rsidRPr="00836340">
              <w:rPr>
                <w:rStyle w:val="FontStyle59"/>
                <w:sz w:val="28"/>
                <w:szCs w:val="28"/>
              </w:rPr>
              <w:t>Ролевое моделирование.</w:t>
            </w:r>
          </w:p>
        </w:tc>
      </w:tr>
      <w:tr w:rsidR="00382829" w:rsidRPr="001D0DC2" w14:paraId="6D4AFF76" w14:textId="77777777">
        <w:tc>
          <w:tcPr>
            <w:tcW w:w="490" w:type="dxa"/>
            <w:tcBorders>
              <w:top w:val="nil"/>
              <w:left w:val="nil"/>
              <w:bottom w:val="nil"/>
              <w:right w:val="nil"/>
            </w:tcBorders>
          </w:tcPr>
          <w:p w14:paraId="024B44B2" w14:textId="77777777" w:rsidR="00382829" w:rsidRPr="00836340" w:rsidRDefault="00382829">
            <w:pPr>
              <w:pStyle w:val="Style49"/>
              <w:widowControl/>
              <w:rPr>
                <w:sz w:val="28"/>
                <w:szCs w:val="28"/>
              </w:rPr>
            </w:pPr>
          </w:p>
        </w:tc>
        <w:tc>
          <w:tcPr>
            <w:tcW w:w="5491" w:type="dxa"/>
            <w:tcBorders>
              <w:top w:val="nil"/>
              <w:left w:val="nil"/>
              <w:bottom w:val="nil"/>
              <w:right w:val="nil"/>
            </w:tcBorders>
          </w:tcPr>
          <w:p w14:paraId="1C9723F4" w14:textId="77777777" w:rsidR="00382829" w:rsidRPr="00836340" w:rsidRDefault="00011567">
            <w:pPr>
              <w:pStyle w:val="Style21"/>
              <w:widowControl/>
              <w:rPr>
                <w:rStyle w:val="FontStyle59"/>
                <w:sz w:val="28"/>
                <w:szCs w:val="28"/>
              </w:rPr>
            </w:pPr>
            <w:r w:rsidRPr="00836340">
              <w:rPr>
                <w:rStyle w:val="FontStyle59"/>
                <w:sz w:val="28"/>
                <w:szCs w:val="28"/>
              </w:rPr>
              <w:t>Аутогенная тренировка.</w:t>
            </w:r>
          </w:p>
        </w:tc>
      </w:tr>
      <w:tr w:rsidR="00382829" w:rsidRPr="001D0DC2" w14:paraId="6C4B9B53" w14:textId="77777777">
        <w:tc>
          <w:tcPr>
            <w:tcW w:w="490" w:type="dxa"/>
            <w:tcBorders>
              <w:top w:val="nil"/>
              <w:left w:val="nil"/>
              <w:bottom w:val="nil"/>
              <w:right w:val="nil"/>
            </w:tcBorders>
          </w:tcPr>
          <w:p w14:paraId="71374F12" w14:textId="77777777" w:rsidR="00382829" w:rsidRPr="00836340" w:rsidRDefault="00382829">
            <w:pPr>
              <w:pStyle w:val="Style49"/>
              <w:widowControl/>
              <w:rPr>
                <w:sz w:val="28"/>
                <w:szCs w:val="28"/>
              </w:rPr>
            </w:pPr>
          </w:p>
        </w:tc>
        <w:tc>
          <w:tcPr>
            <w:tcW w:w="5491" w:type="dxa"/>
            <w:tcBorders>
              <w:top w:val="nil"/>
              <w:left w:val="nil"/>
              <w:bottom w:val="nil"/>
              <w:right w:val="nil"/>
            </w:tcBorders>
          </w:tcPr>
          <w:p w14:paraId="71E15375" w14:textId="77777777" w:rsidR="00382829" w:rsidRPr="00836340" w:rsidRDefault="00011567">
            <w:pPr>
              <w:pStyle w:val="Style21"/>
              <w:widowControl/>
              <w:rPr>
                <w:rStyle w:val="FontStyle59"/>
                <w:sz w:val="28"/>
                <w:szCs w:val="28"/>
              </w:rPr>
            </w:pPr>
            <w:r w:rsidRPr="00836340">
              <w:rPr>
                <w:rStyle w:val="FontStyle59"/>
                <w:sz w:val="28"/>
                <w:szCs w:val="28"/>
              </w:rPr>
              <w:t>Беседа.</w:t>
            </w:r>
          </w:p>
        </w:tc>
      </w:tr>
      <w:tr w:rsidR="00382829" w:rsidRPr="001D0DC2" w14:paraId="505024BE" w14:textId="77777777">
        <w:tc>
          <w:tcPr>
            <w:tcW w:w="490" w:type="dxa"/>
            <w:tcBorders>
              <w:top w:val="nil"/>
              <w:left w:val="nil"/>
              <w:bottom w:val="nil"/>
              <w:right w:val="nil"/>
            </w:tcBorders>
          </w:tcPr>
          <w:p w14:paraId="2B92A7AE" w14:textId="77777777" w:rsidR="00382829" w:rsidRPr="00836340" w:rsidRDefault="00382829">
            <w:pPr>
              <w:pStyle w:val="Style49"/>
              <w:widowControl/>
              <w:rPr>
                <w:sz w:val="28"/>
                <w:szCs w:val="28"/>
              </w:rPr>
            </w:pPr>
          </w:p>
        </w:tc>
        <w:tc>
          <w:tcPr>
            <w:tcW w:w="5491" w:type="dxa"/>
            <w:tcBorders>
              <w:top w:val="nil"/>
              <w:left w:val="nil"/>
              <w:bottom w:val="nil"/>
              <w:right w:val="nil"/>
            </w:tcBorders>
          </w:tcPr>
          <w:p w14:paraId="343780AC" w14:textId="77777777" w:rsidR="00382829" w:rsidRPr="00836340" w:rsidRDefault="00011567">
            <w:pPr>
              <w:pStyle w:val="Style21"/>
              <w:widowControl/>
              <w:rPr>
                <w:rStyle w:val="FontStyle59"/>
                <w:sz w:val="28"/>
                <w:szCs w:val="28"/>
              </w:rPr>
            </w:pPr>
            <w:r w:rsidRPr="00836340">
              <w:rPr>
                <w:rStyle w:val="FontStyle59"/>
                <w:sz w:val="28"/>
                <w:szCs w:val="28"/>
              </w:rPr>
              <w:t>Методы телесно-ориентированной терапии</w:t>
            </w:r>
          </w:p>
        </w:tc>
      </w:tr>
      <w:tr w:rsidR="00382829" w:rsidRPr="001D0DC2" w14:paraId="4BFE312F" w14:textId="77777777">
        <w:tc>
          <w:tcPr>
            <w:tcW w:w="490" w:type="dxa"/>
            <w:tcBorders>
              <w:top w:val="nil"/>
              <w:left w:val="nil"/>
              <w:bottom w:val="nil"/>
              <w:right w:val="nil"/>
            </w:tcBorders>
          </w:tcPr>
          <w:p w14:paraId="2D9E7A32" w14:textId="77777777" w:rsidR="00382829" w:rsidRPr="00836340" w:rsidRDefault="00382829">
            <w:pPr>
              <w:pStyle w:val="Style49"/>
              <w:widowControl/>
              <w:rPr>
                <w:sz w:val="28"/>
                <w:szCs w:val="28"/>
              </w:rPr>
            </w:pPr>
          </w:p>
        </w:tc>
        <w:tc>
          <w:tcPr>
            <w:tcW w:w="5491" w:type="dxa"/>
            <w:tcBorders>
              <w:top w:val="nil"/>
              <w:left w:val="nil"/>
              <w:bottom w:val="nil"/>
              <w:right w:val="nil"/>
            </w:tcBorders>
          </w:tcPr>
          <w:p w14:paraId="33C29C98" w14:textId="77777777" w:rsidR="00382829" w:rsidRPr="00836340" w:rsidRDefault="00011567">
            <w:pPr>
              <w:pStyle w:val="Style21"/>
              <w:widowControl/>
              <w:rPr>
                <w:rStyle w:val="FontStyle59"/>
                <w:sz w:val="28"/>
                <w:szCs w:val="28"/>
              </w:rPr>
            </w:pPr>
            <w:r w:rsidRPr="00836340">
              <w:rPr>
                <w:rStyle w:val="FontStyle59"/>
                <w:sz w:val="28"/>
                <w:szCs w:val="28"/>
              </w:rPr>
              <w:t>Психогимнастика.</w:t>
            </w:r>
          </w:p>
        </w:tc>
      </w:tr>
      <w:tr w:rsidR="00382829" w:rsidRPr="001D0DC2" w14:paraId="6AD0E989" w14:textId="77777777">
        <w:tc>
          <w:tcPr>
            <w:tcW w:w="490" w:type="dxa"/>
            <w:tcBorders>
              <w:top w:val="nil"/>
              <w:left w:val="nil"/>
              <w:bottom w:val="nil"/>
              <w:right w:val="nil"/>
            </w:tcBorders>
          </w:tcPr>
          <w:p w14:paraId="71B1BA3A" w14:textId="77777777" w:rsidR="00382829" w:rsidRPr="00836340" w:rsidRDefault="00382829">
            <w:pPr>
              <w:pStyle w:val="Style49"/>
              <w:widowControl/>
              <w:rPr>
                <w:sz w:val="28"/>
                <w:szCs w:val="28"/>
              </w:rPr>
            </w:pPr>
          </w:p>
        </w:tc>
        <w:tc>
          <w:tcPr>
            <w:tcW w:w="5491" w:type="dxa"/>
            <w:tcBorders>
              <w:top w:val="nil"/>
              <w:left w:val="nil"/>
              <w:bottom w:val="nil"/>
              <w:right w:val="nil"/>
            </w:tcBorders>
          </w:tcPr>
          <w:p w14:paraId="4A424153" w14:textId="77777777" w:rsidR="00382829" w:rsidRPr="00836340" w:rsidRDefault="00011567">
            <w:pPr>
              <w:pStyle w:val="Style21"/>
              <w:widowControl/>
              <w:rPr>
                <w:rStyle w:val="FontStyle59"/>
                <w:sz w:val="28"/>
                <w:szCs w:val="28"/>
              </w:rPr>
            </w:pPr>
            <w:r w:rsidRPr="00836340">
              <w:rPr>
                <w:rStyle w:val="FontStyle59"/>
                <w:sz w:val="28"/>
                <w:szCs w:val="28"/>
              </w:rPr>
              <w:t>Элементы арт-терапии.</w:t>
            </w:r>
          </w:p>
        </w:tc>
      </w:tr>
      <w:tr w:rsidR="00382829" w:rsidRPr="001D0DC2" w14:paraId="5C34D587" w14:textId="77777777">
        <w:tc>
          <w:tcPr>
            <w:tcW w:w="490" w:type="dxa"/>
            <w:tcBorders>
              <w:top w:val="nil"/>
              <w:left w:val="nil"/>
              <w:bottom w:val="nil"/>
              <w:right w:val="nil"/>
            </w:tcBorders>
          </w:tcPr>
          <w:p w14:paraId="6B9C2B8C" w14:textId="77777777" w:rsidR="00382829" w:rsidRPr="00836340" w:rsidRDefault="00382829">
            <w:pPr>
              <w:pStyle w:val="Style49"/>
              <w:widowControl/>
              <w:rPr>
                <w:sz w:val="28"/>
                <w:szCs w:val="28"/>
              </w:rPr>
            </w:pPr>
          </w:p>
        </w:tc>
        <w:tc>
          <w:tcPr>
            <w:tcW w:w="5491" w:type="dxa"/>
            <w:tcBorders>
              <w:top w:val="nil"/>
              <w:left w:val="nil"/>
              <w:bottom w:val="nil"/>
              <w:right w:val="nil"/>
            </w:tcBorders>
          </w:tcPr>
          <w:p w14:paraId="613F8096" w14:textId="77777777" w:rsidR="00382829" w:rsidRPr="00836340" w:rsidRDefault="00011567">
            <w:pPr>
              <w:pStyle w:val="Style21"/>
              <w:widowControl/>
              <w:rPr>
                <w:rStyle w:val="FontStyle59"/>
                <w:sz w:val="28"/>
                <w:szCs w:val="28"/>
              </w:rPr>
            </w:pPr>
            <w:r w:rsidRPr="00836340">
              <w:rPr>
                <w:rStyle w:val="FontStyle59"/>
                <w:sz w:val="28"/>
                <w:szCs w:val="28"/>
              </w:rPr>
              <w:t>Основы психической саморегуляции.</w:t>
            </w:r>
          </w:p>
        </w:tc>
      </w:tr>
    </w:tbl>
    <w:p w14:paraId="71F0907B" w14:textId="77777777" w:rsidR="00382829" w:rsidRPr="001D0DC2" w:rsidRDefault="00011567">
      <w:pPr>
        <w:pStyle w:val="Style16"/>
        <w:widowControl/>
        <w:spacing w:before="14" w:line="480" w:lineRule="exact"/>
        <w:ind w:left="710" w:firstLine="0"/>
        <w:jc w:val="left"/>
        <w:rPr>
          <w:rStyle w:val="FontStyle59"/>
          <w:sz w:val="28"/>
          <w:szCs w:val="28"/>
        </w:rPr>
      </w:pPr>
      <w:r w:rsidRPr="001D0DC2">
        <w:rPr>
          <w:rStyle w:val="FontStyle59"/>
          <w:sz w:val="28"/>
          <w:szCs w:val="28"/>
        </w:rPr>
        <w:t>Организация и условия работы по программе.</w:t>
      </w:r>
    </w:p>
    <w:p w14:paraId="34E3A2DD" w14:textId="77777777" w:rsidR="00382829" w:rsidRPr="001D0DC2" w:rsidRDefault="00011567">
      <w:pPr>
        <w:pStyle w:val="Style16"/>
        <w:widowControl/>
        <w:spacing w:line="480" w:lineRule="exact"/>
        <w:ind w:left="715" w:firstLine="0"/>
        <w:jc w:val="left"/>
        <w:rPr>
          <w:rStyle w:val="FontStyle59"/>
          <w:sz w:val="28"/>
          <w:szCs w:val="28"/>
        </w:rPr>
      </w:pPr>
      <w:r w:rsidRPr="001D0DC2">
        <w:rPr>
          <w:rStyle w:val="FontStyle59"/>
          <w:sz w:val="28"/>
          <w:szCs w:val="28"/>
        </w:rPr>
        <w:t>Занятия проводятся регулярно 1 раз в неделю- групповое.</w:t>
      </w:r>
    </w:p>
    <w:p w14:paraId="1BEBCC95" w14:textId="77777777" w:rsidR="00382829" w:rsidRPr="001D0DC2" w:rsidRDefault="00011567">
      <w:pPr>
        <w:pStyle w:val="Style16"/>
        <w:widowControl/>
        <w:spacing w:line="480" w:lineRule="exact"/>
        <w:ind w:left="710" w:firstLine="0"/>
        <w:jc w:val="left"/>
        <w:rPr>
          <w:rStyle w:val="FontStyle59"/>
          <w:sz w:val="28"/>
          <w:szCs w:val="28"/>
        </w:rPr>
      </w:pPr>
      <w:r w:rsidRPr="001D0DC2">
        <w:rPr>
          <w:rStyle w:val="FontStyle59"/>
          <w:sz w:val="28"/>
          <w:szCs w:val="28"/>
        </w:rPr>
        <w:t>Продолжительность одного занятия - 2,5 часа.</w:t>
      </w:r>
    </w:p>
    <w:p w14:paraId="401430DE" w14:textId="77777777" w:rsidR="00382829" w:rsidRPr="001D0DC2" w:rsidRDefault="00011567">
      <w:pPr>
        <w:pStyle w:val="Style16"/>
        <w:widowControl/>
        <w:spacing w:line="480" w:lineRule="exact"/>
        <w:ind w:firstLine="672"/>
        <w:rPr>
          <w:rStyle w:val="FontStyle59"/>
          <w:sz w:val="28"/>
          <w:szCs w:val="28"/>
        </w:rPr>
      </w:pPr>
      <w:r w:rsidRPr="001D0DC2">
        <w:rPr>
          <w:rStyle w:val="FontStyle59"/>
          <w:sz w:val="28"/>
          <w:szCs w:val="28"/>
        </w:rPr>
        <w:t>Так как на занятиях используются тренинговые и игровые методики, размер помещения должен позволять расставлять стулья в круг и проводить подвижные игры. Стулья должны быть удобными. Необходимые материалы: бумага  разных  размеров,  изобразительные  материалы  (краски,  пастель, карандаши, фломастеры), индивидуальные планшеты или стол, магнитофон. При разработке программы мы опирались на следующие принципы:</w:t>
      </w:r>
    </w:p>
    <w:p w14:paraId="61A38C17" w14:textId="77777777" w:rsidR="00382829" w:rsidRPr="001D0DC2" w:rsidRDefault="00011567" w:rsidP="006A4976">
      <w:pPr>
        <w:pStyle w:val="Style44"/>
        <w:widowControl/>
        <w:numPr>
          <w:ilvl w:val="0"/>
          <w:numId w:val="13"/>
        </w:numPr>
        <w:tabs>
          <w:tab w:val="left" w:pos="1445"/>
        </w:tabs>
        <w:spacing w:line="485" w:lineRule="exact"/>
        <w:ind w:left="720" w:firstLine="0"/>
        <w:jc w:val="left"/>
        <w:rPr>
          <w:rStyle w:val="FontStyle59"/>
          <w:sz w:val="28"/>
          <w:szCs w:val="28"/>
        </w:rPr>
      </w:pPr>
      <w:r w:rsidRPr="001D0DC2">
        <w:rPr>
          <w:rStyle w:val="FontStyle59"/>
          <w:sz w:val="28"/>
          <w:szCs w:val="28"/>
        </w:rPr>
        <w:t>Принцип системности развивающих задач.</w:t>
      </w:r>
    </w:p>
    <w:p w14:paraId="5A422738" w14:textId="77777777" w:rsidR="00382829" w:rsidRPr="001D0DC2" w:rsidRDefault="00011567" w:rsidP="006A4976">
      <w:pPr>
        <w:pStyle w:val="Style44"/>
        <w:widowControl/>
        <w:numPr>
          <w:ilvl w:val="0"/>
          <w:numId w:val="13"/>
        </w:numPr>
        <w:tabs>
          <w:tab w:val="left" w:pos="1445"/>
        </w:tabs>
        <w:spacing w:before="10" w:line="485" w:lineRule="exact"/>
        <w:ind w:left="720" w:firstLine="0"/>
        <w:jc w:val="left"/>
        <w:rPr>
          <w:rStyle w:val="FontStyle59"/>
          <w:sz w:val="28"/>
          <w:szCs w:val="28"/>
        </w:rPr>
      </w:pPr>
      <w:r w:rsidRPr="001D0DC2">
        <w:rPr>
          <w:rStyle w:val="FontStyle59"/>
          <w:sz w:val="28"/>
          <w:szCs w:val="28"/>
        </w:rPr>
        <w:t>Принцип единства диагностики и коррекции.</w:t>
      </w:r>
    </w:p>
    <w:p w14:paraId="36E77985" w14:textId="77777777" w:rsidR="00382829" w:rsidRPr="001D0DC2" w:rsidRDefault="00011567" w:rsidP="006A4976">
      <w:pPr>
        <w:pStyle w:val="Style44"/>
        <w:widowControl/>
        <w:numPr>
          <w:ilvl w:val="0"/>
          <w:numId w:val="13"/>
        </w:numPr>
        <w:tabs>
          <w:tab w:val="left" w:pos="1445"/>
        </w:tabs>
        <w:spacing w:before="10" w:line="485" w:lineRule="exact"/>
        <w:ind w:left="720" w:firstLine="0"/>
        <w:jc w:val="left"/>
        <w:rPr>
          <w:rStyle w:val="FontStyle59"/>
          <w:sz w:val="28"/>
          <w:szCs w:val="28"/>
        </w:rPr>
      </w:pPr>
      <w:r w:rsidRPr="001D0DC2">
        <w:rPr>
          <w:rStyle w:val="FontStyle59"/>
          <w:sz w:val="28"/>
          <w:szCs w:val="28"/>
        </w:rPr>
        <w:lastRenderedPageBreak/>
        <w:t>Деятельностный принцип коррекции.</w:t>
      </w:r>
    </w:p>
    <w:p w14:paraId="692DA58D" w14:textId="77777777" w:rsidR="00382829" w:rsidRPr="001D0DC2" w:rsidRDefault="00011567">
      <w:pPr>
        <w:pStyle w:val="Style44"/>
        <w:widowControl/>
        <w:tabs>
          <w:tab w:val="left" w:pos="1402"/>
        </w:tabs>
        <w:spacing w:before="38"/>
        <w:jc w:val="left"/>
        <w:rPr>
          <w:rStyle w:val="FontStyle59"/>
          <w:sz w:val="28"/>
          <w:szCs w:val="28"/>
        </w:rPr>
      </w:pPr>
      <w:r w:rsidRPr="001D0DC2">
        <w:rPr>
          <w:rStyle w:val="FontStyle59"/>
          <w:sz w:val="28"/>
          <w:szCs w:val="28"/>
        </w:rPr>
        <w:t>•</w:t>
      </w:r>
      <w:r w:rsidRPr="001D0DC2">
        <w:rPr>
          <w:rStyle w:val="FontStyle59"/>
          <w:sz w:val="28"/>
          <w:szCs w:val="28"/>
        </w:rPr>
        <w:tab/>
        <w:t>Принцип  учета возрастно-психологических  и  индивидуальных особенностей ребенка.</w:t>
      </w:r>
    </w:p>
    <w:p w14:paraId="173501F2" w14:textId="77777777" w:rsidR="00382829" w:rsidRPr="001D0DC2" w:rsidRDefault="00011567">
      <w:pPr>
        <w:pStyle w:val="Style44"/>
        <w:widowControl/>
        <w:tabs>
          <w:tab w:val="left" w:pos="1445"/>
        </w:tabs>
        <w:spacing w:before="197" w:line="240" w:lineRule="auto"/>
        <w:ind w:left="720" w:firstLine="0"/>
        <w:jc w:val="left"/>
        <w:rPr>
          <w:rStyle w:val="FontStyle59"/>
          <w:sz w:val="28"/>
          <w:szCs w:val="28"/>
        </w:rPr>
      </w:pPr>
      <w:r w:rsidRPr="001D0DC2">
        <w:rPr>
          <w:rStyle w:val="FontStyle59"/>
          <w:sz w:val="28"/>
          <w:szCs w:val="28"/>
        </w:rPr>
        <w:t>•</w:t>
      </w:r>
      <w:r w:rsidRPr="001D0DC2">
        <w:rPr>
          <w:rStyle w:val="FontStyle59"/>
          <w:sz w:val="28"/>
          <w:szCs w:val="28"/>
        </w:rPr>
        <w:tab/>
        <w:t>Принцип комплексности методов психологического воздействия.</w:t>
      </w:r>
    </w:p>
    <w:p w14:paraId="67984DB8" w14:textId="77777777" w:rsidR="00382829" w:rsidRPr="001D0DC2" w:rsidRDefault="00011567">
      <w:pPr>
        <w:pStyle w:val="Style38"/>
        <w:widowControl/>
        <w:tabs>
          <w:tab w:val="left" w:pos="1426"/>
        </w:tabs>
        <w:spacing w:before="58"/>
        <w:ind w:left="706"/>
        <w:rPr>
          <w:rStyle w:val="FontStyle59"/>
          <w:sz w:val="28"/>
          <w:szCs w:val="28"/>
        </w:rPr>
      </w:pPr>
      <w:r w:rsidRPr="001D0DC2">
        <w:rPr>
          <w:rStyle w:val="FontStyle59"/>
          <w:sz w:val="28"/>
          <w:szCs w:val="28"/>
        </w:rPr>
        <w:t>•</w:t>
      </w:r>
      <w:r w:rsidRPr="001D0DC2">
        <w:rPr>
          <w:rStyle w:val="FontStyle59"/>
          <w:sz w:val="28"/>
          <w:szCs w:val="28"/>
        </w:rPr>
        <w:tab/>
        <w:t>Принцип добровольности участия развивающей работе подростка. Общая структура развивающей программы:</w:t>
      </w:r>
    </w:p>
    <w:p w14:paraId="58EA7D82" w14:textId="77777777" w:rsidR="00382829" w:rsidRPr="001D0DC2" w:rsidRDefault="00011567">
      <w:pPr>
        <w:pStyle w:val="Style30"/>
        <w:widowControl/>
        <w:spacing w:before="5" w:line="480" w:lineRule="exact"/>
        <w:ind w:left="696" w:right="1075"/>
        <w:rPr>
          <w:rStyle w:val="FontStyle59"/>
          <w:sz w:val="28"/>
          <w:szCs w:val="28"/>
        </w:rPr>
      </w:pPr>
      <w:r w:rsidRPr="001D0DC2">
        <w:rPr>
          <w:rStyle w:val="FontStyle59"/>
          <w:sz w:val="28"/>
          <w:szCs w:val="28"/>
        </w:rPr>
        <w:t>I.      Ориентировочный этап (1 занятие). Цель: создание эмоционально-положительного климата в группе. Задачи этапа:</w:t>
      </w:r>
    </w:p>
    <w:p w14:paraId="36DDD31F" w14:textId="77777777" w:rsidR="00382829" w:rsidRPr="001D0DC2" w:rsidRDefault="00011567">
      <w:pPr>
        <w:pStyle w:val="Style44"/>
        <w:widowControl/>
        <w:tabs>
          <w:tab w:val="left" w:pos="1426"/>
        </w:tabs>
        <w:spacing w:before="14" w:line="490" w:lineRule="exact"/>
        <w:ind w:left="706" w:firstLine="0"/>
        <w:jc w:val="left"/>
        <w:rPr>
          <w:rStyle w:val="FontStyle59"/>
          <w:sz w:val="28"/>
          <w:szCs w:val="28"/>
        </w:rPr>
      </w:pPr>
      <w:r w:rsidRPr="001D0DC2">
        <w:rPr>
          <w:rStyle w:val="FontStyle59"/>
          <w:sz w:val="28"/>
          <w:szCs w:val="28"/>
        </w:rPr>
        <w:t>•</w:t>
      </w:r>
      <w:r w:rsidRPr="001D0DC2">
        <w:rPr>
          <w:rStyle w:val="FontStyle59"/>
          <w:sz w:val="28"/>
          <w:szCs w:val="28"/>
        </w:rPr>
        <w:tab/>
        <w:t>установление эмоционально - позитивного контакта с ребенком;</w:t>
      </w:r>
    </w:p>
    <w:p w14:paraId="76F91F81" w14:textId="77777777" w:rsidR="00382829" w:rsidRPr="001D0DC2" w:rsidRDefault="00011567" w:rsidP="006A4976">
      <w:pPr>
        <w:pStyle w:val="Style44"/>
        <w:widowControl/>
        <w:numPr>
          <w:ilvl w:val="0"/>
          <w:numId w:val="14"/>
        </w:numPr>
        <w:tabs>
          <w:tab w:val="left" w:pos="1406"/>
        </w:tabs>
        <w:spacing w:before="10" w:line="490" w:lineRule="exact"/>
        <w:ind w:firstLine="682"/>
        <w:jc w:val="left"/>
        <w:rPr>
          <w:rStyle w:val="FontStyle59"/>
          <w:sz w:val="28"/>
          <w:szCs w:val="28"/>
        </w:rPr>
      </w:pPr>
      <w:r w:rsidRPr="001D0DC2">
        <w:rPr>
          <w:rStyle w:val="FontStyle59"/>
          <w:sz w:val="28"/>
          <w:szCs w:val="28"/>
        </w:rPr>
        <w:t>ориентировка ребенка в обстановке комнаты, правилах, нормах занятий;</w:t>
      </w:r>
    </w:p>
    <w:p w14:paraId="4E3A907F" w14:textId="77777777" w:rsidR="00382829" w:rsidRPr="001D0DC2" w:rsidRDefault="00011567" w:rsidP="006A4976">
      <w:pPr>
        <w:pStyle w:val="Style44"/>
        <w:widowControl/>
        <w:numPr>
          <w:ilvl w:val="0"/>
          <w:numId w:val="14"/>
        </w:numPr>
        <w:tabs>
          <w:tab w:val="left" w:pos="1406"/>
        </w:tabs>
        <w:spacing w:before="5" w:line="490" w:lineRule="exact"/>
        <w:ind w:firstLine="682"/>
        <w:jc w:val="left"/>
        <w:rPr>
          <w:rStyle w:val="FontStyle59"/>
          <w:sz w:val="28"/>
          <w:szCs w:val="28"/>
        </w:rPr>
      </w:pPr>
      <w:r w:rsidRPr="001D0DC2">
        <w:rPr>
          <w:rStyle w:val="FontStyle59"/>
          <w:sz w:val="28"/>
          <w:szCs w:val="28"/>
        </w:rPr>
        <w:t>знакомство   с   участниками   группы,   установление   первичных взаимоотношений.</w:t>
      </w:r>
    </w:p>
    <w:p w14:paraId="37C6430F" w14:textId="77777777" w:rsidR="00382829" w:rsidRPr="001D0DC2" w:rsidRDefault="00011567">
      <w:pPr>
        <w:pStyle w:val="Style30"/>
        <w:widowControl/>
        <w:spacing w:line="490" w:lineRule="exact"/>
        <w:ind w:left="653" w:firstLine="0"/>
        <w:rPr>
          <w:rStyle w:val="FontStyle59"/>
          <w:sz w:val="28"/>
          <w:szCs w:val="28"/>
        </w:rPr>
      </w:pPr>
      <w:r w:rsidRPr="001D0DC2">
        <w:rPr>
          <w:rStyle w:val="FontStyle59"/>
          <w:sz w:val="28"/>
          <w:szCs w:val="28"/>
        </w:rPr>
        <w:t>И.    Конструктивно-формирующий этап (4).</w:t>
      </w:r>
    </w:p>
    <w:p w14:paraId="4C077801" w14:textId="77777777" w:rsidR="00382829" w:rsidRPr="001D0DC2" w:rsidRDefault="00011567">
      <w:pPr>
        <w:pStyle w:val="Style5"/>
        <w:widowControl/>
        <w:spacing w:line="490" w:lineRule="exact"/>
        <w:ind w:firstLine="0"/>
        <w:rPr>
          <w:rStyle w:val="FontStyle59"/>
          <w:sz w:val="28"/>
          <w:szCs w:val="28"/>
        </w:rPr>
      </w:pPr>
      <w:r w:rsidRPr="001D0DC2">
        <w:rPr>
          <w:rStyle w:val="FontStyle59"/>
          <w:sz w:val="28"/>
          <w:szCs w:val="28"/>
        </w:rPr>
        <w:t>Цель:   развитие   желаемых   качеств   у   воспитанников,   социально приемлемых способов деятельности поведения. Задачи этапа:</w:t>
      </w:r>
    </w:p>
    <w:p w14:paraId="5593AB3C" w14:textId="77777777" w:rsidR="00382829" w:rsidRPr="001D0DC2" w:rsidRDefault="00011567" w:rsidP="006A4976">
      <w:pPr>
        <w:pStyle w:val="Style44"/>
        <w:widowControl/>
        <w:numPr>
          <w:ilvl w:val="0"/>
          <w:numId w:val="14"/>
        </w:numPr>
        <w:tabs>
          <w:tab w:val="left" w:pos="1406"/>
        </w:tabs>
        <w:spacing w:line="490" w:lineRule="exact"/>
        <w:ind w:firstLine="682"/>
        <w:jc w:val="left"/>
        <w:rPr>
          <w:rStyle w:val="FontStyle59"/>
          <w:sz w:val="28"/>
          <w:szCs w:val="28"/>
        </w:rPr>
      </w:pPr>
      <w:r w:rsidRPr="001D0DC2">
        <w:rPr>
          <w:rStyle w:val="FontStyle59"/>
          <w:sz w:val="28"/>
          <w:szCs w:val="28"/>
        </w:rPr>
        <w:t>формирование адекватных способов поведения в конфликтных ситуациях;</w:t>
      </w:r>
    </w:p>
    <w:p w14:paraId="1D1CF3B7" w14:textId="77777777" w:rsidR="00382829" w:rsidRPr="001D0DC2" w:rsidRDefault="00011567" w:rsidP="006A4976">
      <w:pPr>
        <w:pStyle w:val="Style44"/>
        <w:widowControl/>
        <w:numPr>
          <w:ilvl w:val="0"/>
          <w:numId w:val="14"/>
        </w:numPr>
        <w:tabs>
          <w:tab w:val="left" w:pos="1406"/>
        </w:tabs>
        <w:spacing w:line="490" w:lineRule="exact"/>
        <w:ind w:left="682" w:firstLine="0"/>
        <w:jc w:val="left"/>
        <w:rPr>
          <w:rStyle w:val="FontStyle59"/>
          <w:sz w:val="28"/>
          <w:szCs w:val="28"/>
        </w:rPr>
      </w:pPr>
      <w:r w:rsidRPr="001D0DC2">
        <w:rPr>
          <w:rStyle w:val="FontStyle59"/>
          <w:sz w:val="28"/>
          <w:szCs w:val="28"/>
        </w:rPr>
        <w:t>развитие коммуникативной компетентности;</w:t>
      </w:r>
    </w:p>
    <w:p w14:paraId="7ABE81ED" w14:textId="77777777" w:rsidR="00382829" w:rsidRPr="001D0DC2" w:rsidRDefault="00011567" w:rsidP="006A4976">
      <w:pPr>
        <w:pStyle w:val="Style44"/>
        <w:widowControl/>
        <w:numPr>
          <w:ilvl w:val="0"/>
          <w:numId w:val="14"/>
        </w:numPr>
        <w:tabs>
          <w:tab w:val="left" w:pos="1406"/>
        </w:tabs>
        <w:spacing w:before="5" w:line="490" w:lineRule="exact"/>
        <w:ind w:firstLine="682"/>
        <w:jc w:val="left"/>
        <w:rPr>
          <w:rStyle w:val="FontStyle59"/>
          <w:sz w:val="28"/>
          <w:szCs w:val="28"/>
        </w:rPr>
      </w:pPr>
      <w:r w:rsidRPr="001D0DC2">
        <w:rPr>
          <w:rStyle w:val="FontStyle59"/>
          <w:sz w:val="28"/>
          <w:szCs w:val="28"/>
        </w:rPr>
        <w:t>развитие способности к осознанию себя и своих возможностей. Позитивация образа - Я;</w:t>
      </w:r>
    </w:p>
    <w:p w14:paraId="798B681E" w14:textId="77777777" w:rsidR="00382829" w:rsidRPr="001D0DC2" w:rsidRDefault="00011567" w:rsidP="006A4976">
      <w:pPr>
        <w:pStyle w:val="Style44"/>
        <w:widowControl/>
        <w:numPr>
          <w:ilvl w:val="0"/>
          <w:numId w:val="14"/>
        </w:numPr>
        <w:tabs>
          <w:tab w:val="left" w:pos="1406"/>
        </w:tabs>
        <w:spacing w:before="62" w:line="240" w:lineRule="auto"/>
        <w:ind w:left="682" w:firstLine="0"/>
        <w:jc w:val="left"/>
        <w:rPr>
          <w:rStyle w:val="FontStyle59"/>
          <w:sz w:val="28"/>
          <w:szCs w:val="28"/>
        </w:rPr>
      </w:pPr>
      <w:r w:rsidRPr="001D0DC2">
        <w:rPr>
          <w:rStyle w:val="FontStyle59"/>
          <w:sz w:val="28"/>
          <w:szCs w:val="28"/>
        </w:rPr>
        <w:t>расширение сферы осознания чувств и переживаний;</w:t>
      </w:r>
    </w:p>
    <w:p w14:paraId="74262D06" w14:textId="77777777" w:rsidR="00382829" w:rsidRPr="001D0DC2" w:rsidRDefault="00011567" w:rsidP="006A4976">
      <w:pPr>
        <w:pStyle w:val="Style44"/>
        <w:widowControl/>
        <w:numPr>
          <w:ilvl w:val="0"/>
          <w:numId w:val="14"/>
        </w:numPr>
        <w:tabs>
          <w:tab w:val="left" w:pos="1406"/>
        </w:tabs>
        <w:spacing w:before="62"/>
        <w:ind w:firstLine="682"/>
        <w:rPr>
          <w:rStyle w:val="FontStyle59"/>
          <w:sz w:val="28"/>
          <w:szCs w:val="28"/>
        </w:rPr>
      </w:pPr>
      <w:r w:rsidRPr="001D0DC2">
        <w:rPr>
          <w:rStyle w:val="FontStyle59"/>
          <w:sz w:val="28"/>
          <w:szCs w:val="28"/>
        </w:rPr>
        <w:t>формирование способности к произвольной регуляции деятельности;</w:t>
      </w:r>
    </w:p>
    <w:p w14:paraId="779A2F32" w14:textId="77777777" w:rsidR="00382829" w:rsidRPr="001D0DC2" w:rsidRDefault="00011567">
      <w:pPr>
        <w:pStyle w:val="Style38"/>
        <w:widowControl/>
        <w:tabs>
          <w:tab w:val="left" w:pos="1411"/>
        </w:tabs>
        <w:spacing w:before="34" w:line="475" w:lineRule="exact"/>
        <w:ind w:left="682" w:right="1498"/>
        <w:rPr>
          <w:rStyle w:val="FontStyle59"/>
          <w:sz w:val="28"/>
          <w:szCs w:val="28"/>
        </w:rPr>
      </w:pPr>
      <w:r w:rsidRPr="001D0DC2">
        <w:rPr>
          <w:rStyle w:val="FontStyle59"/>
          <w:sz w:val="28"/>
          <w:szCs w:val="28"/>
        </w:rPr>
        <w:t>•</w:t>
      </w:r>
      <w:r w:rsidRPr="001D0DC2">
        <w:rPr>
          <w:rStyle w:val="FontStyle59"/>
          <w:sz w:val="28"/>
          <w:szCs w:val="28"/>
        </w:rPr>
        <w:tab/>
        <w:t>преодоление эмоционально-личностного эгоцентризма. III. Заключительный (1).</w:t>
      </w:r>
    </w:p>
    <w:p w14:paraId="71118048" w14:textId="77777777" w:rsidR="00382829" w:rsidRPr="001D0DC2" w:rsidRDefault="00011567">
      <w:pPr>
        <w:pStyle w:val="Style16"/>
        <w:widowControl/>
        <w:spacing w:before="5" w:line="475" w:lineRule="exact"/>
        <w:ind w:firstLine="667"/>
        <w:rPr>
          <w:rStyle w:val="FontStyle59"/>
          <w:sz w:val="28"/>
          <w:szCs w:val="28"/>
        </w:rPr>
      </w:pPr>
      <w:r w:rsidRPr="001D0DC2">
        <w:rPr>
          <w:rStyle w:val="FontStyle59"/>
          <w:sz w:val="28"/>
          <w:szCs w:val="28"/>
        </w:rPr>
        <w:t>Цель: рефлексия своего участия в занятиях и развитие самооценки воспитанника.</w:t>
      </w:r>
    </w:p>
    <w:p w14:paraId="47733262" w14:textId="77777777" w:rsidR="00382829" w:rsidRPr="001D0DC2" w:rsidRDefault="00011567">
      <w:pPr>
        <w:pStyle w:val="Style16"/>
        <w:widowControl/>
        <w:spacing w:line="475" w:lineRule="exact"/>
        <w:ind w:left="677" w:firstLine="0"/>
        <w:jc w:val="left"/>
        <w:rPr>
          <w:rStyle w:val="FontStyle59"/>
          <w:sz w:val="28"/>
          <w:szCs w:val="28"/>
        </w:rPr>
      </w:pPr>
      <w:r w:rsidRPr="001D0DC2">
        <w:rPr>
          <w:rStyle w:val="FontStyle59"/>
          <w:sz w:val="28"/>
          <w:szCs w:val="28"/>
        </w:rPr>
        <w:t>Задачи этапа:</w:t>
      </w:r>
    </w:p>
    <w:p w14:paraId="2960A68E" w14:textId="77777777" w:rsidR="00382829" w:rsidRPr="001D0DC2" w:rsidRDefault="00011567">
      <w:pPr>
        <w:pStyle w:val="Style44"/>
        <w:widowControl/>
        <w:tabs>
          <w:tab w:val="left" w:pos="1406"/>
        </w:tabs>
        <w:spacing w:before="34" w:line="480" w:lineRule="exact"/>
        <w:rPr>
          <w:rStyle w:val="FontStyle59"/>
          <w:sz w:val="28"/>
          <w:szCs w:val="28"/>
        </w:rPr>
      </w:pPr>
      <w:r w:rsidRPr="001D0DC2">
        <w:rPr>
          <w:rStyle w:val="FontStyle59"/>
          <w:sz w:val="28"/>
          <w:szCs w:val="28"/>
        </w:rPr>
        <w:lastRenderedPageBreak/>
        <w:t>•</w:t>
      </w:r>
      <w:r w:rsidRPr="001D0DC2">
        <w:rPr>
          <w:rStyle w:val="FontStyle59"/>
          <w:sz w:val="28"/>
          <w:szCs w:val="28"/>
        </w:rPr>
        <w:tab/>
        <w:t>обобщение сформированных на предшествующем этапе адекватных способов коммуникации;</w:t>
      </w:r>
    </w:p>
    <w:p w14:paraId="7BE25DF7" w14:textId="77777777" w:rsidR="00382829" w:rsidRPr="001D0DC2" w:rsidRDefault="00011567">
      <w:pPr>
        <w:pStyle w:val="Style44"/>
        <w:widowControl/>
        <w:tabs>
          <w:tab w:val="left" w:pos="1411"/>
        </w:tabs>
        <w:spacing w:before="192" w:line="240" w:lineRule="auto"/>
        <w:ind w:left="682" w:firstLine="0"/>
        <w:jc w:val="left"/>
        <w:rPr>
          <w:rStyle w:val="FontStyle59"/>
          <w:sz w:val="28"/>
          <w:szCs w:val="28"/>
        </w:rPr>
      </w:pPr>
      <w:r w:rsidRPr="001D0DC2">
        <w:rPr>
          <w:rStyle w:val="FontStyle59"/>
          <w:sz w:val="28"/>
          <w:szCs w:val="28"/>
        </w:rPr>
        <w:t>•</w:t>
      </w:r>
      <w:r w:rsidRPr="001D0DC2">
        <w:rPr>
          <w:rStyle w:val="FontStyle59"/>
          <w:sz w:val="28"/>
          <w:szCs w:val="28"/>
        </w:rPr>
        <w:tab/>
        <w:t>перенос позитивного опыта в реальную жизнедеятельность.</w:t>
      </w:r>
    </w:p>
    <w:p w14:paraId="363BB867" w14:textId="77777777" w:rsidR="00382829" w:rsidRPr="001D0DC2" w:rsidRDefault="00382829">
      <w:pPr>
        <w:pStyle w:val="Style22"/>
        <w:widowControl/>
        <w:spacing w:line="240" w:lineRule="exact"/>
        <w:ind w:firstLine="662"/>
        <w:jc w:val="both"/>
        <w:rPr>
          <w:sz w:val="28"/>
          <w:szCs w:val="28"/>
        </w:rPr>
      </w:pPr>
    </w:p>
    <w:p w14:paraId="2C1E2202" w14:textId="77777777" w:rsidR="00382829" w:rsidRPr="001D0DC2" w:rsidRDefault="00382829">
      <w:pPr>
        <w:pStyle w:val="Style22"/>
        <w:widowControl/>
        <w:spacing w:line="240" w:lineRule="exact"/>
        <w:ind w:firstLine="662"/>
        <w:jc w:val="both"/>
        <w:rPr>
          <w:sz w:val="28"/>
          <w:szCs w:val="28"/>
        </w:rPr>
      </w:pPr>
    </w:p>
    <w:p w14:paraId="1B0B715C" w14:textId="77777777" w:rsidR="00382829" w:rsidRPr="001D0DC2" w:rsidRDefault="00382829">
      <w:pPr>
        <w:pStyle w:val="Style22"/>
        <w:widowControl/>
        <w:spacing w:line="240" w:lineRule="exact"/>
        <w:ind w:firstLine="662"/>
        <w:jc w:val="both"/>
        <w:rPr>
          <w:sz w:val="28"/>
          <w:szCs w:val="28"/>
        </w:rPr>
      </w:pPr>
    </w:p>
    <w:p w14:paraId="2108869A" w14:textId="77777777" w:rsidR="00382829" w:rsidRPr="001D0DC2" w:rsidRDefault="00382829">
      <w:pPr>
        <w:pStyle w:val="Style22"/>
        <w:widowControl/>
        <w:spacing w:line="240" w:lineRule="exact"/>
        <w:ind w:firstLine="662"/>
        <w:jc w:val="both"/>
        <w:rPr>
          <w:sz w:val="28"/>
          <w:szCs w:val="28"/>
        </w:rPr>
      </w:pPr>
    </w:p>
    <w:p w14:paraId="5F2093EA" w14:textId="77777777" w:rsidR="00382829" w:rsidRPr="001D0DC2" w:rsidRDefault="00011567">
      <w:pPr>
        <w:pStyle w:val="Style22"/>
        <w:widowControl/>
        <w:spacing w:before="29" w:line="485" w:lineRule="exact"/>
        <w:ind w:firstLine="662"/>
        <w:jc w:val="both"/>
        <w:rPr>
          <w:rStyle w:val="FontStyle56"/>
          <w:sz w:val="28"/>
          <w:szCs w:val="28"/>
        </w:rPr>
      </w:pPr>
      <w:r w:rsidRPr="001D0DC2">
        <w:rPr>
          <w:rStyle w:val="FontStyle56"/>
          <w:sz w:val="28"/>
          <w:szCs w:val="28"/>
        </w:rPr>
        <w:t>2.4 Анализ результатов исследования психологической готовности к выступлению на сцене.</w:t>
      </w:r>
    </w:p>
    <w:p w14:paraId="7FD76D44" w14:textId="77777777" w:rsidR="00382829" w:rsidRPr="001D0DC2" w:rsidRDefault="00382829">
      <w:pPr>
        <w:pStyle w:val="Style16"/>
        <w:widowControl/>
        <w:spacing w:line="240" w:lineRule="exact"/>
        <w:ind w:firstLine="662"/>
        <w:rPr>
          <w:sz w:val="28"/>
          <w:szCs w:val="28"/>
        </w:rPr>
      </w:pPr>
    </w:p>
    <w:p w14:paraId="0687D42D" w14:textId="77777777" w:rsidR="00382829" w:rsidRPr="001D0DC2" w:rsidRDefault="00382829">
      <w:pPr>
        <w:pStyle w:val="Style16"/>
        <w:widowControl/>
        <w:spacing w:line="240" w:lineRule="exact"/>
        <w:ind w:firstLine="662"/>
        <w:rPr>
          <w:sz w:val="28"/>
          <w:szCs w:val="28"/>
        </w:rPr>
      </w:pPr>
    </w:p>
    <w:p w14:paraId="23E3693D" w14:textId="77777777" w:rsidR="00382829" w:rsidRPr="001D0DC2" w:rsidRDefault="00382829">
      <w:pPr>
        <w:pStyle w:val="Style16"/>
        <w:widowControl/>
        <w:spacing w:line="240" w:lineRule="exact"/>
        <w:ind w:firstLine="662"/>
        <w:rPr>
          <w:sz w:val="28"/>
          <w:szCs w:val="28"/>
        </w:rPr>
      </w:pPr>
    </w:p>
    <w:p w14:paraId="6649070D" w14:textId="77777777" w:rsidR="00382829" w:rsidRPr="001D0DC2" w:rsidRDefault="00382829">
      <w:pPr>
        <w:pStyle w:val="Style16"/>
        <w:widowControl/>
        <w:spacing w:line="240" w:lineRule="exact"/>
        <w:ind w:firstLine="662"/>
        <w:rPr>
          <w:sz w:val="28"/>
          <w:szCs w:val="28"/>
        </w:rPr>
      </w:pPr>
    </w:p>
    <w:p w14:paraId="1AA058EA" w14:textId="77777777" w:rsidR="00382829" w:rsidRPr="001D0DC2" w:rsidRDefault="00011567">
      <w:pPr>
        <w:pStyle w:val="Style16"/>
        <w:widowControl/>
        <w:spacing w:before="5" w:line="480" w:lineRule="exact"/>
        <w:ind w:firstLine="662"/>
        <w:rPr>
          <w:rStyle w:val="FontStyle59"/>
          <w:sz w:val="28"/>
          <w:szCs w:val="28"/>
        </w:rPr>
      </w:pPr>
      <w:r w:rsidRPr="001D0DC2">
        <w:rPr>
          <w:rStyle w:val="FontStyle59"/>
          <w:sz w:val="28"/>
          <w:szCs w:val="28"/>
        </w:rPr>
        <w:t>На данном этапе была проведена итоговая выходная диагностика по тем же методикам с целью сравнения результатов.</w:t>
      </w:r>
    </w:p>
    <w:p w14:paraId="147FBEA9" w14:textId="77777777" w:rsidR="00382829" w:rsidRPr="001D0DC2" w:rsidRDefault="00011567">
      <w:pPr>
        <w:pStyle w:val="Style2"/>
        <w:framePr w:w="8184" w:h="960" w:hRule="exact" w:hSpace="38" w:wrap="notBeside" w:vAnchor="text" w:hAnchor="text" w:x="1071" w:y="2228"/>
        <w:widowControl/>
        <w:jc w:val="left"/>
        <w:rPr>
          <w:rStyle w:val="FontStyle59"/>
          <w:sz w:val="28"/>
          <w:szCs w:val="28"/>
        </w:rPr>
      </w:pPr>
      <w:r w:rsidRPr="001D0DC2">
        <w:rPr>
          <w:rStyle w:val="FontStyle59"/>
          <w:sz w:val="28"/>
          <w:szCs w:val="28"/>
        </w:rPr>
        <w:t>Результаты исследования на мотивацию успеха и боязнь неудачи по</w:t>
      </w:r>
      <w:r w:rsidR="000443F8">
        <w:rPr>
          <w:rStyle w:val="FontStyle59"/>
          <w:sz w:val="28"/>
          <w:szCs w:val="28"/>
        </w:rPr>
        <w:t xml:space="preserve"> </w:t>
      </w:r>
      <w:r w:rsidR="000443F8" w:rsidRPr="001D0DC2">
        <w:rPr>
          <w:rStyle w:val="FontStyle59"/>
          <w:sz w:val="28"/>
          <w:szCs w:val="28"/>
        </w:rPr>
        <w:t>деятельности.</w:t>
      </w:r>
    </w:p>
    <w:p w14:paraId="03C20EF9" w14:textId="77777777" w:rsidR="00382829" w:rsidRPr="001D0DC2" w:rsidRDefault="00011567">
      <w:pPr>
        <w:pStyle w:val="Style2"/>
        <w:framePr w:w="8184" w:h="960" w:hRule="exact" w:hSpace="38" w:wrap="notBeside" w:vAnchor="text" w:hAnchor="text" w:x="1071" w:y="2228"/>
        <w:widowControl/>
        <w:ind w:left="3274"/>
        <w:jc w:val="left"/>
        <w:rPr>
          <w:rStyle w:val="FontStyle59"/>
          <w:sz w:val="28"/>
          <w:szCs w:val="28"/>
        </w:rPr>
      </w:pPr>
      <w:r w:rsidRPr="001D0DC2">
        <w:rPr>
          <w:rStyle w:val="FontStyle59"/>
          <w:sz w:val="28"/>
          <w:szCs w:val="28"/>
        </w:rPr>
        <w:t>группам</w:t>
      </w:r>
    </w:p>
    <w:p w14:paraId="46C51510" w14:textId="77777777" w:rsidR="00382829" w:rsidRPr="001D0DC2" w:rsidRDefault="00836340">
      <w:pPr>
        <w:pStyle w:val="Style16"/>
        <w:widowControl/>
        <w:spacing w:line="485" w:lineRule="exact"/>
        <w:ind w:firstLine="662"/>
        <w:rPr>
          <w:rStyle w:val="FontStyle59"/>
          <w:sz w:val="28"/>
          <w:szCs w:val="28"/>
        </w:rPr>
      </w:pPr>
      <w:r>
        <w:rPr>
          <w:noProof/>
          <w:sz w:val="28"/>
          <w:szCs w:val="28"/>
        </w:rPr>
        <w:pict w14:anchorId="57F84B7D">
          <v:group id="_x0000_s1031" style="position:absolute;left:0;text-align:left;margin-left:-4.55pt;margin-top:95.35pt;width:493.2pt;height:154.05pt;z-index:1;mso-wrap-distance-left:1.9pt;mso-wrap-distance-right:1.9pt;mso-position-horizontal-relative:margin" coordorigin="1834,12178" coordsize="9864,3081">
            <v:shapetype id="_x0000_t202" coordsize="21600,21600" o:spt="202" path="m,l,21600r21600,l21600,xe">
              <v:stroke joinstyle="miter"/>
              <v:path gradientshapeok="t" o:connecttype="rect"/>
            </v:shapetype>
            <v:shape id="_x0000_s1032" type="#_x0000_t202" style="position:absolute;left:1834;top:13748;width:9864;height:1512;mso-wrap-edited:f" o:allowincell="f" filled="f" strokecolor="white" strokeweight="0">
              <v:textbox style="mso-next-textbox:#_x0000_s1032" inset="0,0,0,0">
                <w:txbxContent>
                  <w:tbl>
                    <w:tblPr>
                      <w:tblW w:w="0" w:type="auto"/>
                      <w:tblInd w:w="40" w:type="dxa"/>
                      <w:tblLayout w:type="fixed"/>
                      <w:tblCellMar>
                        <w:left w:w="40" w:type="dxa"/>
                        <w:right w:w="40" w:type="dxa"/>
                      </w:tblCellMar>
                      <w:tblLook w:val="0000" w:firstRow="0" w:lastRow="0" w:firstColumn="0" w:lastColumn="0" w:noHBand="0" w:noVBand="0"/>
                    </w:tblPr>
                    <w:tblGrid>
                      <w:gridCol w:w="4608"/>
                      <w:gridCol w:w="2712"/>
                      <w:gridCol w:w="2544"/>
                    </w:tblGrid>
                    <w:tr w:rsidR="00DE3290" w:rsidRPr="00011567" w14:paraId="2B54339B" w14:textId="77777777">
                      <w:tc>
                        <w:tcPr>
                          <w:tcW w:w="4608" w:type="dxa"/>
                          <w:tcBorders>
                            <w:top w:val="single" w:sz="6" w:space="0" w:color="auto"/>
                            <w:left w:val="single" w:sz="6" w:space="0" w:color="auto"/>
                            <w:bottom w:val="single" w:sz="6" w:space="0" w:color="auto"/>
                            <w:right w:val="single" w:sz="6" w:space="0" w:color="auto"/>
                          </w:tcBorders>
                        </w:tcPr>
                        <w:p w14:paraId="6CFD14DF" w14:textId="77777777" w:rsidR="00DE3290" w:rsidRPr="009E0985" w:rsidRDefault="00DE3290">
                          <w:pPr>
                            <w:pStyle w:val="Style49"/>
                            <w:widowControl/>
                          </w:pPr>
                        </w:p>
                      </w:tc>
                      <w:tc>
                        <w:tcPr>
                          <w:tcW w:w="2712" w:type="dxa"/>
                          <w:tcBorders>
                            <w:top w:val="single" w:sz="6" w:space="0" w:color="auto"/>
                            <w:left w:val="single" w:sz="6" w:space="0" w:color="auto"/>
                            <w:bottom w:val="single" w:sz="6" w:space="0" w:color="auto"/>
                            <w:right w:val="single" w:sz="6" w:space="0" w:color="auto"/>
                          </w:tcBorders>
                        </w:tcPr>
                        <w:p w14:paraId="44169823" w14:textId="77777777" w:rsidR="00DE3290" w:rsidRPr="009E0985" w:rsidRDefault="00DE3290">
                          <w:pPr>
                            <w:pStyle w:val="Style54"/>
                            <w:widowControl/>
                            <w:spacing w:line="240" w:lineRule="auto"/>
                            <w:jc w:val="center"/>
                            <w:rPr>
                              <w:rStyle w:val="FontStyle59"/>
                            </w:rPr>
                          </w:pPr>
                          <w:r w:rsidRPr="009E0985">
                            <w:rPr>
                              <w:rStyle w:val="FontStyle59"/>
                            </w:rPr>
                            <w:t>1 группа</w:t>
                          </w:r>
                        </w:p>
                      </w:tc>
                      <w:tc>
                        <w:tcPr>
                          <w:tcW w:w="2544" w:type="dxa"/>
                          <w:tcBorders>
                            <w:top w:val="single" w:sz="6" w:space="0" w:color="auto"/>
                            <w:left w:val="single" w:sz="6" w:space="0" w:color="auto"/>
                            <w:bottom w:val="single" w:sz="6" w:space="0" w:color="auto"/>
                            <w:right w:val="single" w:sz="6" w:space="0" w:color="auto"/>
                          </w:tcBorders>
                        </w:tcPr>
                        <w:p w14:paraId="31D74A90" w14:textId="77777777" w:rsidR="00DE3290" w:rsidRPr="009E0985" w:rsidRDefault="00DE3290">
                          <w:pPr>
                            <w:pStyle w:val="Style54"/>
                            <w:widowControl/>
                            <w:spacing w:line="240" w:lineRule="auto"/>
                            <w:jc w:val="center"/>
                            <w:rPr>
                              <w:rStyle w:val="FontStyle59"/>
                            </w:rPr>
                          </w:pPr>
                          <w:r w:rsidRPr="009E0985">
                            <w:rPr>
                              <w:rStyle w:val="FontStyle59"/>
                            </w:rPr>
                            <w:t>2 группа</w:t>
                          </w:r>
                        </w:p>
                      </w:tc>
                    </w:tr>
                    <w:tr w:rsidR="00DE3290" w:rsidRPr="00011567" w14:paraId="4F68E7F3" w14:textId="77777777">
                      <w:tc>
                        <w:tcPr>
                          <w:tcW w:w="4608" w:type="dxa"/>
                          <w:tcBorders>
                            <w:top w:val="single" w:sz="6" w:space="0" w:color="auto"/>
                            <w:left w:val="single" w:sz="6" w:space="0" w:color="auto"/>
                            <w:bottom w:val="single" w:sz="6" w:space="0" w:color="auto"/>
                            <w:right w:val="single" w:sz="6" w:space="0" w:color="auto"/>
                          </w:tcBorders>
                        </w:tcPr>
                        <w:p w14:paraId="584C8B1D" w14:textId="77777777" w:rsidR="00DE3290" w:rsidRPr="009E0985" w:rsidRDefault="00DE3290">
                          <w:pPr>
                            <w:pStyle w:val="Style54"/>
                            <w:widowControl/>
                            <w:jc w:val="left"/>
                            <w:rPr>
                              <w:rStyle w:val="FontStyle59"/>
                            </w:rPr>
                          </w:pPr>
                          <w:r w:rsidRPr="009E0985">
                            <w:rPr>
                              <w:rStyle w:val="FontStyle59"/>
                            </w:rPr>
                            <w:t>1 .Мотивация    на    успех    (14-20 баллов)</w:t>
                          </w:r>
                        </w:p>
                      </w:tc>
                      <w:tc>
                        <w:tcPr>
                          <w:tcW w:w="2712" w:type="dxa"/>
                          <w:tcBorders>
                            <w:top w:val="single" w:sz="6" w:space="0" w:color="auto"/>
                            <w:left w:val="single" w:sz="6" w:space="0" w:color="auto"/>
                            <w:bottom w:val="single" w:sz="6" w:space="0" w:color="auto"/>
                            <w:right w:val="single" w:sz="6" w:space="0" w:color="auto"/>
                          </w:tcBorders>
                        </w:tcPr>
                        <w:p w14:paraId="0B81AE28" w14:textId="77777777" w:rsidR="00DE3290" w:rsidRPr="009E0985" w:rsidRDefault="00DE3290">
                          <w:pPr>
                            <w:pStyle w:val="Style54"/>
                            <w:widowControl/>
                            <w:spacing w:line="240" w:lineRule="auto"/>
                            <w:jc w:val="center"/>
                            <w:rPr>
                              <w:rStyle w:val="FontStyle59"/>
                              <w:spacing w:val="50"/>
                            </w:rPr>
                          </w:pPr>
                          <w:r w:rsidRPr="009E0985">
                            <w:rPr>
                              <w:rStyle w:val="FontStyle59"/>
                              <w:spacing w:val="50"/>
                            </w:rPr>
                            <w:t>30%</w:t>
                          </w:r>
                        </w:p>
                      </w:tc>
                      <w:tc>
                        <w:tcPr>
                          <w:tcW w:w="2544" w:type="dxa"/>
                          <w:tcBorders>
                            <w:top w:val="single" w:sz="6" w:space="0" w:color="auto"/>
                            <w:left w:val="single" w:sz="6" w:space="0" w:color="auto"/>
                            <w:bottom w:val="single" w:sz="6" w:space="0" w:color="auto"/>
                            <w:right w:val="single" w:sz="6" w:space="0" w:color="auto"/>
                          </w:tcBorders>
                        </w:tcPr>
                        <w:p w14:paraId="0902E71D" w14:textId="77777777" w:rsidR="00DE3290" w:rsidRPr="009E0985" w:rsidRDefault="00DE3290">
                          <w:pPr>
                            <w:pStyle w:val="Style54"/>
                            <w:widowControl/>
                            <w:spacing w:line="240" w:lineRule="auto"/>
                            <w:jc w:val="center"/>
                            <w:rPr>
                              <w:rStyle w:val="FontStyle59"/>
                            </w:rPr>
                          </w:pPr>
                          <w:r w:rsidRPr="009E0985">
                            <w:rPr>
                              <w:rStyle w:val="FontStyle59"/>
                            </w:rPr>
                            <w:t>6,7 %</w:t>
                          </w:r>
                        </w:p>
                      </w:tc>
                    </w:tr>
                  </w:tbl>
                  <w:p w14:paraId="069739C3" w14:textId="77777777" w:rsidR="00DE3290" w:rsidRDefault="00DE3290"/>
                </w:txbxContent>
              </v:textbox>
            </v:shape>
            <v:shape id="_x0000_s1033" type="#_x0000_t202" style="position:absolute;left:10373;top:12178;width:1190;height:480;mso-wrap-edited:f" o:allowincell="f" filled="f" strokecolor="white" strokeweight="0">
              <v:textbox style="mso-next-textbox:#_x0000_s1033" inset="0,0,0,0">
                <w:txbxContent>
                  <w:p w14:paraId="08C26DE8" w14:textId="77777777" w:rsidR="00DE3290" w:rsidRDefault="00DE3290">
                    <w:pPr>
                      <w:pStyle w:val="Style2"/>
                      <w:widowControl/>
                      <w:jc w:val="right"/>
                      <w:rPr>
                        <w:rStyle w:val="FontStyle59"/>
                      </w:rPr>
                    </w:pPr>
                    <w:r>
                      <w:rPr>
                        <w:rStyle w:val="FontStyle59"/>
                      </w:rPr>
                      <w:t>Таблица 4</w:t>
                    </w:r>
                  </w:p>
                </w:txbxContent>
              </v:textbox>
            </v:shape>
            <w10:wrap type="square" side="largest" anchorx="margin"/>
          </v:group>
        </w:pict>
      </w:r>
      <w:r w:rsidR="00011567" w:rsidRPr="001D0DC2">
        <w:rPr>
          <w:rStyle w:val="FontStyle59"/>
          <w:sz w:val="28"/>
          <w:szCs w:val="28"/>
        </w:rPr>
        <w:t>В ходе исследования при изучении мотивации успеха и боязнь неудачи были получены результаты, свидетельствующие о том, что большинство испытуемых демонстрируют тенденцию к достижению успеха при выполнении деятельности.</w:t>
      </w:r>
    </w:p>
    <w:p w14:paraId="11C5DFE8" w14:textId="77777777" w:rsidR="00382829" w:rsidRPr="001D0DC2" w:rsidRDefault="00836340">
      <w:pPr>
        <w:pStyle w:val="Style16"/>
        <w:widowControl/>
        <w:spacing w:line="480" w:lineRule="exact"/>
        <w:ind w:firstLine="667"/>
        <w:rPr>
          <w:rStyle w:val="FontStyle59"/>
          <w:sz w:val="28"/>
          <w:szCs w:val="28"/>
        </w:rPr>
      </w:pPr>
      <w:r>
        <w:rPr>
          <w:noProof/>
          <w:sz w:val="28"/>
          <w:szCs w:val="28"/>
        </w:rPr>
        <w:lastRenderedPageBreak/>
        <w:pict w14:anchorId="6B74E541">
          <v:group id="_x0000_s1034" style="position:absolute;left:0;text-align:left;margin-left:-5.75pt;margin-top:0;width:493.2pt;height:217.2pt;z-index:2;mso-wrap-distance-left:1.9pt;mso-wrap-distance-right:1.9pt;mso-wrap-distance-bottom:17.3pt;mso-position-horizontal-relative:margin" coordorigin="1795,1166" coordsize="9864,4344">
            <v:shape id="_x0000_s1035" type="#_x0000_t202" style="position:absolute;left:1795;top:1588;width:9864;height:3921;mso-wrap-edited:f" o:allowincell="f" filled="f" strokecolor="white" strokeweight="0">
              <v:textbox style="mso-next-textbox:#_x0000_s1035" inset="0,0,0,0">
                <w:txbxContent>
                  <w:tbl>
                    <w:tblPr>
                      <w:tblW w:w="0" w:type="auto"/>
                      <w:tblInd w:w="40" w:type="dxa"/>
                      <w:tblLayout w:type="fixed"/>
                      <w:tblCellMar>
                        <w:left w:w="40" w:type="dxa"/>
                        <w:right w:w="40" w:type="dxa"/>
                      </w:tblCellMar>
                      <w:tblLook w:val="0000" w:firstRow="0" w:lastRow="0" w:firstColumn="0" w:lastColumn="0" w:noHBand="0" w:noVBand="0"/>
                    </w:tblPr>
                    <w:tblGrid>
                      <w:gridCol w:w="4608"/>
                      <w:gridCol w:w="2712"/>
                      <w:gridCol w:w="2544"/>
                    </w:tblGrid>
                    <w:tr w:rsidR="00DE3290" w:rsidRPr="00011567" w14:paraId="12340F52" w14:textId="77777777">
                      <w:tc>
                        <w:tcPr>
                          <w:tcW w:w="4608" w:type="dxa"/>
                          <w:tcBorders>
                            <w:top w:val="single" w:sz="6" w:space="0" w:color="auto"/>
                            <w:left w:val="single" w:sz="6" w:space="0" w:color="auto"/>
                            <w:bottom w:val="single" w:sz="6" w:space="0" w:color="auto"/>
                            <w:right w:val="single" w:sz="6" w:space="0" w:color="auto"/>
                          </w:tcBorders>
                        </w:tcPr>
                        <w:p w14:paraId="45B12E75" w14:textId="77777777" w:rsidR="00DE3290" w:rsidRPr="009E0985" w:rsidRDefault="00DE3290">
                          <w:pPr>
                            <w:pStyle w:val="Style54"/>
                            <w:widowControl/>
                            <w:spacing w:line="475" w:lineRule="exact"/>
                            <w:ind w:firstLine="5"/>
                            <w:rPr>
                              <w:rStyle w:val="FontStyle59"/>
                            </w:rPr>
                          </w:pPr>
                          <w:r w:rsidRPr="009E0985">
                            <w:rPr>
                              <w:rStyle w:val="FontStyle59"/>
                            </w:rPr>
                            <w:t>2.Мотивация на неудачу (1-7 баллов)</w:t>
                          </w:r>
                        </w:p>
                      </w:tc>
                      <w:tc>
                        <w:tcPr>
                          <w:tcW w:w="2712" w:type="dxa"/>
                          <w:tcBorders>
                            <w:top w:val="single" w:sz="6" w:space="0" w:color="auto"/>
                            <w:left w:val="single" w:sz="6" w:space="0" w:color="auto"/>
                            <w:bottom w:val="single" w:sz="6" w:space="0" w:color="auto"/>
                            <w:right w:val="single" w:sz="6" w:space="0" w:color="auto"/>
                          </w:tcBorders>
                        </w:tcPr>
                        <w:p w14:paraId="39502262" w14:textId="77777777" w:rsidR="00DE3290" w:rsidRPr="009E0985" w:rsidRDefault="00DE3290">
                          <w:pPr>
                            <w:pStyle w:val="Style54"/>
                            <w:widowControl/>
                            <w:spacing w:line="240" w:lineRule="auto"/>
                            <w:ind w:left="1061"/>
                            <w:jc w:val="left"/>
                            <w:rPr>
                              <w:rStyle w:val="FontStyle59"/>
                            </w:rPr>
                          </w:pPr>
                          <w:r w:rsidRPr="009E0985">
                            <w:rPr>
                              <w:rStyle w:val="FontStyle59"/>
                            </w:rPr>
                            <w:t>0%</w:t>
                          </w:r>
                        </w:p>
                      </w:tc>
                      <w:tc>
                        <w:tcPr>
                          <w:tcW w:w="2544" w:type="dxa"/>
                          <w:tcBorders>
                            <w:top w:val="single" w:sz="6" w:space="0" w:color="auto"/>
                            <w:left w:val="single" w:sz="6" w:space="0" w:color="auto"/>
                            <w:bottom w:val="single" w:sz="6" w:space="0" w:color="auto"/>
                            <w:right w:val="single" w:sz="6" w:space="0" w:color="auto"/>
                          </w:tcBorders>
                        </w:tcPr>
                        <w:p w14:paraId="5243E84F" w14:textId="77777777" w:rsidR="00DE3290" w:rsidRPr="009E0985" w:rsidRDefault="00DE3290">
                          <w:pPr>
                            <w:pStyle w:val="Style54"/>
                            <w:widowControl/>
                            <w:spacing w:line="240" w:lineRule="auto"/>
                            <w:jc w:val="center"/>
                            <w:rPr>
                              <w:rStyle w:val="FontStyle59"/>
                            </w:rPr>
                          </w:pPr>
                          <w:r w:rsidRPr="009E0985">
                            <w:rPr>
                              <w:rStyle w:val="FontStyle59"/>
                            </w:rPr>
                            <w:t>26,6 %</w:t>
                          </w:r>
                        </w:p>
                      </w:tc>
                    </w:tr>
                    <w:tr w:rsidR="00DE3290" w:rsidRPr="00011567" w14:paraId="0B045D69" w14:textId="77777777">
                      <w:tc>
                        <w:tcPr>
                          <w:tcW w:w="4608" w:type="dxa"/>
                          <w:tcBorders>
                            <w:top w:val="single" w:sz="6" w:space="0" w:color="auto"/>
                            <w:left w:val="single" w:sz="6" w:space="0" w:color="auto"/>
                            <w:bottom w:val="single" w:sz="6" w:space="0" w:color="auto"/>
                            <w:right w:val="single" w:sz="6" w:space="0" w:color="auto"/>
                          </w:tcBorders>
                        </w:tcPr>
                        <w:p w14:paraId="723C707D" w14:textId="77777777" w:rsidR="00DE3290" w:rsidRPr="009E0985" w:rsidRDefault="00DE3290">
                          <w:pPr>
                            <w:pStyle w:val="Style54"/>
                            <w:widowControl/>
                            <w:spacing w:line="480" w:lineRule="exact"/>
                            <w:ind w:firstLine="5"/>
                            <w:rPr>
                              <w:rStyle w:val="FontStyle59"/>
                            </w:rPr>
                          </w:pPr>
                          <w:r w:rsidRPr="009E0985">
                            <w:rPr>
                              <w:rStyle w:val="FontStyle59"/>
                            </w:rPr>
                            <w:t>З.Мотивационный полюс не выражен (8-13 баллов)</w:t>
                          </w:r>
                        </w:p>
                      </w:tc>
                      <w:tc>
                        <w:tcPr>
                          <w:tcW w:w="2712" w:type="dxa"/>
                          <w:tcBorders>
                            <w:top w:val="single" w:sz="6" w:space="0" w:color="auto"/>
                            <w:left w:val="single" w:sz="6" w:space="0" w:color="auto"/>
                            <w:bottom w:val="single" w:sz="6" w:space="0" w:color="auto"/>
                            <w:right w:val="single" w:sz="6" w:space="0" w:color="auto"/>
                          </w:tcBorders>
                        </w:tcPr>
                        <w:p w14:paraId="13B451FD" w14:textId="77777777" w:rsidR="00DE3290" w:rsidRPr="009E0985" w:rsidRDefault="00DE3290">
                          <w:pPr>
                            <w:pStyle w:val="Style54"/>
                            <w:widowControl/>
                            <w:spacing w:line="240" w:lineRule="auto"/>
                            <w:ind w:left="955"/>
                            <w:jc w:val="left"/>
                            <w:rPr>
                              <w:rStyle w:val="FontStyle59"/>
                            </w:rPr>
                          </w:pPr>
                          <w:r w:rsidRPr="009E0985">
                            <w:rPr>
                              <w:rStyle w:val="FontStyle59"/>
                            </w:rPr>
                            <w:t>3.3%</w:t>
                          </w:r>
                        </w:p>
                      </w:tc>
                      <w:tc>
                        <w:tcPr>
                          <w:tcW w:w="2544" w:type="dxa"/>
                          <w:tcBorders>
                            <w:top w:val="single" w:sz="6" w:space="0" w:color="auto"/>
                            <w:left w:val="single" w:sz="6" w:space="0" w:color="auto"/>
                            <w:bottom w:val="single" w:sz="6" w:space="0" w:color="auto"/>
                            <w:right w:val="single" w:sz="6" w:space="0" w:color="auto"/>
                          </w:tcBorders>
                        </w:tcPr>
                        <w:p w14:paraId="07BA2404" w14:textId="77777777" w:rsidR="00DE3290" w:rsidRPr="009E0985" w:rsidRDefault="00DE3290">
                          <w:pPr>
                            <w:pStyle w:val="Style54"/>
                            <w:widowControl/>
                            <w:spacing w:line="240" w:lineRule="auto"/>
                            <w:jc w:val="center"/>
                            <w:rPr>
                              <w:rStyle w:val="FontStyle59"/>
                            </w:rPr>
                          </w:pPr>
                          <w:r w:rsidRPr="009E0985">
                            <w:rPr>
                              <w:rStyle w:val="FontStyle59"/>
                            </w:rPr>
                            <w:t>6,7%</w:t>
                          </w:r>
                        </w:p>
                      </w:tc>
                    </w:tr>
                    <w:tr w:rsidR="00DE3290" w:rsidRPr="00011567" w14:paraId="0F1FA8BD" w14:textId="77777777">
                      <w:tc>
                        <w:tcPr>
                          <w:tcW w:w="4608" w:type="dxa"/>
                          <w:tcBorders>
                            <w:top w:val="single" w:sz="6" w:space="0" w:color="auto"/>
                            <w:left w:val="single" w:sz="6" w:space="0" w:color="auto"/>
                            <w:bottom w:val="single" w:sz="6" w:space="0" w:color="auto"/>
                            <w:right w:val="single" w:sz="6" w:space="0" w:color="auto"/>
                          </w:tcBorders>
                        </w:tcPr>
                        <w:p w14:paraId="41804236" w14:textId="77777777" w:rsidR="00DE3290" w:rsidRPr="009E0985" w:rsidRDefault="00DE3290">
                          <w:pPr>
                            <w:pStyle w:val="Style54"/>
                            <w:widowControl/>
                            <w:spacing w:line="485" w:lineRule="exact"/>
                            <w:rPr>
                              <w:rStyle w:val="FontStyle59"/>
                            </w:rPr>
                          </w:pPr>
                          <w:r w:rsidRPr="009E0985">
                            <w:rPr>
                              <w:rStyle w:val="FontStyle59"/>
                            </w:rPr>
                            <w:t>3.1 Мотивация ближе к стремлению к успеху (12-13 баллов)</w:t>
                          </w:r>
                        </w:p>
                      </w:tc>
                      <w:tc>
                        <w:tcPr>
                          <w:tcW w:w="2712" w:type="dxa"/>
                          <w:tcBorders>
                            <w:top w:val="single" w:sz="6" w:space="0" w:color="auto"/>
                            <w:left w:val="single" w:sz="6" w:space="0" w:color="auto"/>
                            <w:bottom w:val="single" w:sz="6" w:space="0" w:color="auto"/>
                            <w:right w:val="single" w:sz="6" w:space="0" w:color="auto"/>
                          </w:tcBorders>
                        </w:tcPr>
                        <w:p w14:paraId="7078ECE1" w14:textId="77777777" w:rsidR="00DE3290" w:rsidRPr="009E0985" w:rsidRDefault="00DE3290">
                          <w:pPr>
                            <w:pStyle w:val="Style54"/>
                            <w:widowControl/>
                            <w:spacing w:line="240" w:lineRule="auto"/>
                            <w:ind w:left="979"/>
                            <w:jc w:val="left"/>
                            <w:rPr>
                              <w:rStyle w:val="FontStyle59"/>
                              <w:spacing w:val="50"/>
                            </w:rPr>
                          </w:pPr>
                          <w:r w:rsidRPr="009E0985">
                            <w:rPr>
                              <w:rStyle w:val="FontStyle59"/>
                              <w:spacing w:val="50"/>
                            </w:rPr>
                            <w:t>10%</w:t>
                          </w:r>
                        </w:p>
                      </w:tc>
                      <w:tc>
                        <w:tcPr>
                          <w:tcW w:w="2544" w:type="dxa"/>
                          <w:tcBorders>
                            <w:top w:val="single" w:sz="6" w:space="0" w:color="auto"/>
                            <w:left w:val="single" w:sz="6" w:space="0" w:color="auto"/>
                            <w:bottom w:val="single" w:sz="6" w:space="0" w:color="auto"/>
                            <w:right w:val="single" w:sz="6" w:space="0" w:color="auto"/>
                          </w:tcBorders>
                        </w:tcPr>
                        <w:p w14:paraId="6A2456B7" w14:textId="77777777" w:rsidR="00DE3290" w:rsidRPr="009E0985" w:rsidRDefault="00DE3290">
                          <w:pPr>
                            <w:pStyle w:val="Style54"/>
                            <w:widowControl/>
                            <w:spacing w:line="240" w:lineRule="auto"/>
                            <w:jc w:val="center"/>
                            <w:rPr>
                              <w:rStyle w:val="FontStyle59"/>
                              <w:spacing w:val="50"/>
                            </w:rPr>
                          </w:pPr>
                          <w:r w:rsidRPr="009E0985">
                            <w:rPr>
                              <w:rStyle w:val="FontStyle59"/>
                              <w:spacing w:val="50"/>
                            </w:rPr>
                            <w:t>10%</w:t>
                          </w:r>
                        </w:p>
                      </w:tc>
                    </w:tr>
                    <w:tr w:rsidR="00DE3290" w:rsidRPr="00011567" w14:paraId="1FE530FA" w14:textId="77777777">
                      <w:tc>
                        <w:tcPr>
                          <w:tcW w:w="4608" w:type="dxa"/>
                          <w:tcBorders>
                            <w:top w:val="single" w:sz="6" w:space="0" w:color="auto"/>
                            <w:left w:val="single" w:sz="6" w:space="0" w:color="auto"/>
                            <w:bottom w:val="single" w:sz="6" w:space="0" w:color="auto"/>
                            <w:right w:val="single" w:sz="6" w:space="0" w:color="auto"/>
                          </w:tcBorders>
                        </w:tcPr>
                        <w:p w14:paraId="4C99109C" w14:textId="77777777" w:rsidR="00DE3290" w:rsidRPr="009E0985" w:rsidRDefault="00DE3290">
                          <w:pPr>
                            <w:pStyle w:val="Style54"/>
                            <w:widowControl/>
                            <w:spacing w:line="475" w:lineRule="exact"/>
                            <w:rPr>
                              <w:rStyle w:val="FontStyle59"/>
                            </w:rPr>
                          </w:pPr>
                          <w:r w:rsidRPr="009E0985">
                            <w:rPr>
                              <w:rStyle w:val="FontStyle59"/>
                            </w:rPr>
                            <w:t>3.2Мотивация ближе к избеганию неудачи (8-9 баллов)</w:t>
                          </w:r>
                        </w:p>
                      </w:tc>
                      <w:tc>
                        <w:tcPr>
                          <w:tcW w:w="2712" w:type="dxa"/>
                          <w:tcBorders>
                            <w:top w:val="single" w:sz="6" w:space="0" w:color="auto"/>
                            <w:left w:val="single" w:sz="6" w:space="0" w:color="auto"/>
                            <w:bottom w:val="single" w:sz="6" w:space="0" w:color="auto"/>
                            <w:right w:val="single" w:sz="6" w:space="0" w:color="auto"/>
                          </w:tcBorders>
                        </w:tcPr>
                        <w:p w14:paraId="271F021F" w14:textId="77777777" w:rsidR="00DE3290" w:rsidRPr="009E0985" w:rsidRDefault="00DE3290">
                          <w:pPr>
                            <w:pStyle w:val="Style54"/>
                            <w:widowControl/>
                            <w:spacing w:line="240" w:lineRule="auto"/>
                            <w:ind w:left="1056"/>
                            <w:jc w:val="left"/>
                            <w:rPr>
                              <w:rStyle w:val="FontStyle59"/>
                            </w:rPr>
                          </w:pPr>
                          <w:r w:rsidRPr="009E0985">
                            <w:rPr>
                              <w:rStyle w:val="FontStyle59"/>
                            </w:rPr>
                            <w:t>0%</w:t>
                          </w:r>
                        </w:p>
                      </w:tc>
                      <w:tc>
                        <w:tcPr>
                          <w:tcW w:w="2544" w:type="dxa"/>
                          <w:tcBorders>
                            <w:top w:val="single" w:sz="6" w:space="0" w:color="auto"/>
                            <w:left w:val="single" w:sz="6" w:space="0" w:color="auto"/>
                            <w:bottom w:val="single" w:sz="6" w:space="0" w:color="auto"/>
                            <w:right w:val="single" w:sz="6" w:space="0" w:color="auto"/>
                          </w:tcBorders>
                        </w:tcPr>
                        <w:p w14:paraId="6BA123BE" w14:textId="77777777" w:rsidR="00DE3290" w:rsidRPr="009E0985" w:rsidRDefault="00DE3290">
                          <w:pPr>
                            <w:pStyle w:val="Style54"/>
                            <w:widowControl/>
                            <w:spacing w:line="240" w:lineRule="auto"/>
                            <w:jc w:val="center"/>
                            <w:rPr>
                              <w:rStyle w:val="FontStyle59"/>
                            </w:rPr>
                          </w:pPr>
                          <w:r w:rsidRPr="009E0985">
                            <w:rPr>
                              <w:rStyle w:val="FontStyle59"/>
                            </w:rPr>
                            <w:t>6,7 %</w:t>
                          </w:r>
                        </w:p>
                      </w:tc>
                    </w:tr>
                  </w:tbl>
                  <w:p w14:paraId="3694B186" w14:textId="77777777" w:rsidR="00DE3290" w:rsidRDefault="00DE3290"/>
                </w:txbxContent>
              </v:textbox>
            </v:shape>
            <v:shape id="_x0000_s1036" type="#_x0000_t202" style="position:absolute;left:8611;top:1166;width:2928;height:279;mso-wrap-edited:f" o:allowincell="f" filled="f" strokecolor="white" strokeweight="0">
              <v:textbox style="mso-next-textbox:#_x0000_s1036" inset="0,0,0,0">
                <w:txbxContent>
                  <w:p w14:paraId="0A6408A8" w14:textId="77777777" w:rsidR="00DE3290" w:rsidRDefault="00DE3290">
                    <w:pPr>
                      <w:pStyle w:val="Style2"/>
                      <w:widowControl/>
                      <w:spacing w:line="240" w:lineRule="auto"/>
                      <w:jc w:val="both"/>
                      <w:rPr>
                        <w:rStyle w:val="FontStyle59"/>
                      </w:rPr>
                    </w:pPr>
                    <w:r>
                      <w:rPr>
                        <w:rStyle w:val="FontStyle59"/>
                      </w:rPr>
                      <w:t>Продолжение таблицы 4</w:t>
                    </w:r>
                  </w:p>
                </w:txbxContent>
              </v:textbox>
            </v:shape>
            <w10:wrap type="topAndBottom" anchorx="margin"/>
          </v:group>
        </w:pict>
      </w:r>
      <w:r w:rsidR="00011567" w:rsidRPr="001D0DC2">
        <w:rPr>
          <w:rStyle w:val="FontStyle59"/>
          <w:sz w:val="28"/>
          <w:szCs w:val="28"/>
        </w:rPr>
        <w:t xml:space="preserve">Как видно из представленных в таблице результатов, в группе с высокими показателями оптимально готовых </w:t>
      </w:r>
      <w:r w:rsidR="00546128">
        <w:rPr>
          <w:rStyle w:val="FontStyle59"/>
          <w:sz w:val="28"/>
          <w:szCs w:val="28"/>
        </w:rPr>
        <w:t>воспитанников хореографической студии</w:t>
      </w:r>
      <w:r w:rsidR="00011567" w:rsidRPr="001D0DC2">
        <w:rPr>
          <w:rStyle w:val="FontStyle59"/>
          <w:sz w:val="28"/>
          <w:szCs w:val="28"/>
        </w:rPr>
        <w:t xml:space="preserve"> к выступлению на сцене («Более готовые») уровень мотивационного компонента в достижении на успех можно определить как высокий, так как в группе 30% испытуемых имеют мотивацию на удачу, 10% испытуемых стремятся к успеху и 3,3% испытуемых мотивационный полюс не выражен. В группе с низкими показателями оптимально готовых </w:t>
      </w:r>
      <w:r w:rsidR="00546128">
        <w:rPr>
          <w:rStyle w:val="FontStyle59"/>
          <w:sz w:val="28"/>
          <w:szCs w:val="28"/>
        </w:rPr>
        <w:t>воспитанников хореографической студии</w:t>
      </w:r>
      <w:r w:rsidR="00011567" w:rsidRPr="001D0DC2">
        <w:rPr>
          <w:rStyle w:val="FontStyle59"/>
          <w:sz w:val="28"/>
          <w:szCs w:val="28"/>
        </w:rPr>
        <w:t xml:space="preserve"> к выступлению на сцене («Менее готовые») уровень мотивационного компонента в достижении на успех можно определить как низкий, так как в группе преобладают испытуемые с мотивацией на неудачу и мотивацией ближе к избеганию неудачи - 33,3% и у 6,7% испытуемых мотивационный полюс не выражен.</w:t>
      </w:r>
    </w:p>
    <w:p w14:paraId="6F2B79A1" w14:textId="77777777" w:rsidR="00382829" w:rsidRPr="001D0DC2" w:rsidRDefault="00836340">
      <w:pPr>
        <w:pStyle w:val="Style16"/>
        <w:widowControl/>
        <w:spacing w:before="10" w:line="480" w:lineRule="exact"/>
        <w:ind w:firstLine="662"/>
        <w:rPr>
          <w:rStyle w:val="FontStyle59"/>
          <w:sz w:val="28"/>
          <w:szCs w:val="28"/>
        </w:rPr>
      </w:pPr>
      <w:r>
        <w:rPr>
          <w:noProof/>
          <w:sz w:val="28"/>
          <w:szCs w:val="28"/>
        </w:rPr>
        <w:pict w14:anchorId="7E8BEF90">
          <v:group id="_x0000_s1037" style="position:absolute;left:0;text-align:left;margin-left:-5.05pt;margin-top:62.9pt;width:493.4pt;height:147.35pt;z-index:3;mso-wrap-distance-left:1.9pt;mso-wrap-distance-right:1.9pt;mso-position-horizontal-relative:margin" coordorigin="1810,12605" coordsize="9868,2947" wrapcoords="18646 -110 18613 3416 10833 5180 10800 6943 5022 8045 5022 10359 10800 10469 -33 11351 -33 21490 21633 21490 21633 11351 20976 11351 10800 10469 16545 10359 16545 8155 16019 7935 10800 6943 10800 5180 21337 3527 21337 -110 18646 -110">
            <v:shape id="_x0000_s1038" type="#_x0000_t202" style="position:absolute;left:1810;top:14179;width:9868;height:1373;mso-wrap-edited:f" o:allowincell="f"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4296"/>
                      <w:gridCol w:w="1445"/>
                      <w:gridCol w:w="1632"/>
                      <w:gridCol w:w="1238"/>
                      <w:gridCol w:w="1258"/>
                    </w:tblGrid>
                    <w:tr w:rsidR="00DE3290" w:rsidRPr="00011567" w14:paraId="2F59F0FD" w14:textId="77777777">
                      <w:tc>
                        <w:tcPr>
                          <w:tcW w:w="4296" w:type="dxa"/>
                          <w:vMerge w:val="restart"/>
                          <w:tcBorders>
                            <w:top w:val="single" w:sz="6" w:space="0" w:color="auto"/>
                            <w:left w:val="single" w:sz="6" w:space="0" w:color="auto"/>
                            <w:bottom w:val="nil"/>
                            <w:right w:val="single" w:sz="6" w:space="0" w:color="auto"/>
                          </w:tcBorders>
                        </w:tcPr>
                        <w:p w14:paraId="0FFFB2A3" w14:textId="77777777" w:rsidR="00DE3290" w:rsidRPr="009E0985" w:rsidRDefault="00DE3290">
                          <w:pPr>
                            <w:pStyle w:val="Style49"/>
                            <w:widowControl/>
                          </w:pPr>
                        </w:p>
                      </w:tc>
                      <w:tc>
                        <w:tcPr>
                          <w:tcW w:w="1445" w:type="dxa"/>
                          <w:tcBorders>
                            <w:top w:val="single" w:sz="6" w:space="0" w:color="auto"/>
                            <w:left w:val="single" w:sz="6" w:space="0" w:color="auto"/>
                            <w:bottom w:val="single" w:sz="6" w:space="0" w:color="auto"/>
                            <w:right w:val="single" w:sz="6" w:space="0" w:color="auto"/>
                          </w:tcBorders>
                        </w:tcPr>
                        <w:p w14:paraId="5F74DE8C" w14:textId="77777777" w:rsidR="00DE3290" w:rsidRPr="009E0985" w:rsidRDefault="00DE3290">
                          <w:pPr>
                            <w:pStyle w:val="Style54"/>
                            <w:widowControl/>
                            <w:spacing w:line="240" w:lineRule="auto"/>
                            <w:jc w:val="center"/>
                            <w:rPr>
                              <w:rStyle w:val="FontStyle59"/>
                            </w:rPr>
                          </w:pPr>
                          <w:r w:rsidRPr="009E0985">
                            <w:rPr>
                              <w:rStyle w:val="FontStyle59"/>
                            </w:rPr>
                            <w:t>1 группа</w:t>
                          </w:r>
                        </w:p>
                      </w:tc>
                      <w:tc>
                        <w:tcPr>
                          <w:tcW w:w="1632" w:type="dxa"/>
                          <w:tcBorders>
                            <w:top w:val="single" w:sz="6" w:space="0" w:color="auto"/>
                            <w:left w:val="single" w:sz="6" w:space="0" w:color="auto"/>
                            <w:bottom w:val="single" w:sz="6" w:space="0" w:color="auto"/>
                            <w:right w:val="single" w:sz="6" w:space="0" w:color="auto"/>
                          </w:tcBorders>
                        </w:tcPr>
                        <w:p w14:paraId="218A77B4" w14:textId="77777777" w:rsidR="00DE3290" w:rsidRPr="009E0985" w:rsidRDefault="00DE3290">
                          <w:pPr>
                            <w:pStyle w:val="Style54"/>
                            <w:widowControl/>
                            <w:spacing w:line="240" w:lineRule="auto"/>
                            <w:jc w:val="center"/>
                            <w:rPr>
                              <w:rStyle w:val="FontStyle59"/>
                            </w:rPr>
                          </w:pPr>
                          <w:r w:rsidRPr="009E0985">
                            <w:rPr>
                              <w:rStyle w:val="FontStyle59"/>
                            </w:rPr>
                            <w:t>2 группа</w:t>
                          </w:r>
                        </w:p>
                      </w:tc>
                      <w:tc>
                        <w:tcPr>
                          <w:tcW w:w="1238" w:type="dxa"/>
                          <w:tcBorders>
                            <w:top w:val="single" w:sz="6" w:space="0" w:color="auto"/>
                            <w:left w:val="single" w:sz="6" w:space="0" w:color="auto"/>
                            <w:bottom w:val="single" w:sz="6" w:space="0" w:color="auto"/>
                            <w:right w:val="single" w:sz="6" w:space="0" w:color="auto"/>
                          </w:tcBorders>
                        </w:tcPr>
                        <w:p w14:paraId="581EFBDF" w14:textId="77777777" w:rsidR="00DE3290" w:rsidRPr="009E0985" w:rsidRDefault="00DE3290">
                          <w:pPr>
                            <w:pStyle w:val="Style54"/>
                            <w:widowControl/>
                            <w:spacing w:line="240" w:lineRule="auto"/>
                            <w:jc w:val="center"/>
                            <w:rPr>
                              <w:rStyle w:val="FontStyle59"/>
                            </w:rPr>
                          </w:pPr>
                          <w:r w:rsidRPr="009E0985">
                            <w:rPr>
                              <w:rStyle w:val="FontStyle59"/>
                            </w:rPr>
                            <w:t>1 группа</w:t>
                          </w:r>
                        </w:p>
                      </w:tc>
                      <w:tc>
                        <w:tcPr>
                          <w:tcW w:w="1258" w:type="dxa"/>
                          <w:tcBorders>
                            <w:top w:val="single" w:sz="6" w:space="0" w:color="auto"/>
                            <w:left w:val="single" w:sz="6" w:space="0" w:color="auto"/>
                            <w:bottom w:val="single" w:sz="6" w:space="0" w:color="auto"/>
                            <w:right w:val="single" w:sz="6" w:space="0" w:color="auto"/>
                          </w:tcBorders>
                        </w:tcPr>
                        <w:p w14:paraId="37B17ECB" w14:textId="77777777" w:rsidR="00DE3290" w:rsidRPr="009E0985" w:rsidRDefault="00DE3290">
                          <w:pPr>
                            <w:pStyle w:val="Style54"/>
                            <w:widowControl/>
                            <w:spacing w:line="240" w:lineRule="auto"/>
                            <w:jc w:val="center"/>
                            <w:rPr>
                              <w:rStyle w:val="FontStyle59"/>
                            </w:rPr>
                          </w:pPr>
                          <w:r w:rsidRPr="009E0985">
                            <w:rPr>
                              <w:rStyle w:val="FontStyle59"/>
                            </w:rPr>
                            <w:t>2 группа</w:t>
                          </w:r>
                        </w:p>
                      </w:tc>
                    </w:tr>
                    <w:tr w:rsidR="00DE3290" w:rsidRPr="00011567" w14:paraId="40299F02" w14:textId="77777777">
                      <w:tc>
                        <w:tcPr>
                          <w:tcW w:w="4296" w:type="dxa"/>
                          <w:vMerge/>
                          <w:tcBorders>
                            <w:top w:val="nil"/>
                            <w:left w:val="single" w:sz="6" w:space="0" w:color="auto"/>
                            <w:bottom w:val="single" w:sz="6" w:space="0" w:color="auto"/>
                            <w:right w:val="single" w:sz="6" w:space="0" w:color="auto"/>
                          </w:tcBorders>
                        </w:tcPr>
                        <w:p w14:paraId="287ED914" w14:textId="77777777" w:rsidR="00DE3290" w:rsidRPr="009E0985" w:rsidRDefault="00DE3290">
                          <w:pPr>
                            <w:widowControl/>
                            <w:rPr>
                              <w:rStyle w:val="FontStyle59"/>
                            </w:rPr>
                          </w:pPr>
                        </w:p>
                        <w:p w14:paraId="255A8C77" w14:textId="77777777" w:rsidR="00DE3290" w:rsidRPr="009E0985" w:rsidRDefault="00DE3290">
                          <w:pPr>
                            <w:widowControl/>
                            <w:rPr>
                              <w:rStyle w:val="FontStyle59"/>
                            </w:rPr>
                          </w:pPr>
                        </w:p>
                      </w:tc>
                      <w:tc>
                        <w:tcPr>
                          <w:tcW w:w="1445" w:type="dxa"/>
                          <w:tcBorders>
                            <w:top w:val="single" w:sz="6" w:space="0" w:color="auto"/>
                            <w:left w:val="single" w:sz="6" w:space="0" w:color="auto"/>
                            <w:bottom w:val="single" w:sz="6" w:space="0" w:color="auto"/>
                            <w:right w:val="single" w:sz="6" w:space="0" w:color="auto"/>
                          </w:tcBorders>
                        </w:tcPr>
                        <w:p w14:paraId="1DCB6D8D" w14:textId="77777777" w:rsidR="00DE3290" w:rsidRPr="009E0985" w:rsidRDefault="00DE3290">
                          <w:pPr>
                            <w:pStyle w:val="Style54"/>
                            <w:widowControl/>
                            <w:spacing w:line="240" w:lineRule="auto"/>
                            <w:jc w:val="center"/>
                            <w:rPr>
                              <w:rStyle w:val="FontStyle59"/>
                            </w:rPr>
                          </w:pPr>
                          <w:r w:rsidRPr="009E0985">
                            <w:rPr>
                              <w:rStyle w:val="FontStyle59"/>
                            </w:rPr>
                            <w:t>до</w:t>
                          </w:r>
                        </w:p>
                      </w:tc>
                      <w:tc>
                        <w:tcPr>
                          <w:tcW w:w="1632" w:type="dxa"/>
                          <w:tcBorders>
                            <w:top w:val="single" w:sz="6" w:space="0" w:color="auto"/>
                            <w:left w:val="single" w:sz="6" w:space="0" w:color="auto"/>
                            <w:bottom w:val="single" w:sz="6" w:space="0" w:color="auto"/>
                            <w:right w:val="single" w:sz="6" w:space="0" w:color="auto"/>
                          </w:tcBorders>
                        </w:tcPr>
                        <w:p w14:paraId="2036762B" w14:textId="77777777" w:rsidR="00DE3290" w:rsidRPr="009E0985" w:rsidRDefault="00DE3290">
                          <w:pPr>
                            <w:pStyle w:val="Style54"/>
                            <w:widowControl/>
                            <w:spacing w:line="240" w:lineRule="auto"/>
                            <w:jc w:val="center"/>
                            <w:rPr>
                              <w:rStyle w:val="FontStyle59"/>
                            </w:rPr>
                          </w:pPr>
                          <w:r w:rsidRPr="009E0985">
                            <w:rPr>
                              <w:rStyle w:val="FontStyle59"/>
                            </w:rPr>
                            <w:t>до</w:t>
                          </w:r>
                        </w:p>
                      </w:tc>
                      <w:tc>
                        <w:tcPr>
                          <w:tcW w:w="1238" w:type="dxa"/>
                          <w:tcBorders>
                            <w:top w:val="single" w:sz="6" w:space="0" w:color="auto"/>
                            <w:left w:val="single" w:sz="6" w:space="0" w:color="auto"/>
                            <w:bottom w:val="single" w:sz="6" w:space="0" w:color="auto"/>
                            <w:right w:val="single" w:sz="6" w:space="0" w:color="auto"/>
                          </w:tcBorders>
                        </w:tcPr>
                        <w:p w14:paraId="64600F15" w14:textId="77777777" w:rsidR="00DE3290" w:rsidRPr="009E0985" w:rsidRDefault="00DE3290">
                          <w:pPr>
                            <w:pStyle w:val="Style54"/>
                            <w:widowControl/>
                            <w:spacing w:line="240" w:lineRule="auto"/>
                            <w:jc w:val="center"/>
                            <w:rPr>
                              <w:rStyle w:val="FontStyle59"/>
                            </w:rPr>
                          </w:pPr>
                          <w:r w:rsidRPr="009E0985">
                            <w:rPr>
                              <w:rStyle w:val="FontStyle59"/>
                            </w:rPr>
                            <w:t>после</w:t>
                          </w:r>
                        </w:p>
                      </w:tc>
                      <w:tc>
                        <w:tcPr>
                          <w:tcW w:w="1258" w:type="dxa"/>
                          <w:tcBorders>
                            <w:top w:val="single" w:sz="6" w:space="0" w:color="auto"/>
                            <w:left w:val="single" w:sz="6" w:space="0" w:color="auto"/>
                            <w:bottom w:val="single" w:sz="6" w:space="0" w:color="auto"/>
                            <w:right w:val="single" w:sz="6" w:space="0" w:color="auto"/>
                          </w:tcBorders>
                        </w:tcPr>
                        <w:p w14:paraId="542F9310" w14:textId="77777777" w:rsidR="00DE3290" w:rsidRPr="009E0985" w:rsidRDefault="00DE3290">
                          <w:pPr>
                            <w:pStyle w:val="Style54"/>
                            <w:widowControl/>
                            <w:spacing w:line="240" w:lineRule="auto"/>
                            <w:jc w:val="center"/>
                            <w:rPr>
                              <w:rStyle w:val="FontStyle59"/>
                            </w:rPr>
                          </w:pPr>
                          <w:r w:rsidRPr="009E0985">
                            <w:rPr>
                              <w:rStyle w:val="FontStyle59"/>
                            </w:rPr>
                            <w:t>после</w:t>
                          </w:r>
                        </w:p>
                      </w:tc>
                    </w:tr>
                    <w:tr w:rsidR="00DE3290" w:rsidRPr="00011567" w14:paraId="65CA7A56" w14:textId="77777777">
                      <w:tc>
                        <w:tcPr>
                          <w:tcW w:w="4296" w:type="dxa"/>
                          <w:tcBorders>
                            <w:top w:val="single" w:sz="6" w:space="0" w:color="auto"/>
                            <w:left w:val="single" w:sz="6" w:space="0" w:color="auto"/>
                            <w:bottom w:val="single" w:sz="6" w:space="0" w:color="auto"/>
                            <w:right w:val="single" w:sz="6" w:space="0" w:color="auto"/>
                          </w:tcBorders>
                        </w:tcPr>
                        <w:p w14:paraId="17C5F389" w14:textId="77777777" w:rsidR="00DE3290" w:rsidRPr="009E0985" w:rsidRDefault="00DE3290">
                          <w:pPr>
                            <w:pStyle w:val="Style13"/>
                            <w:widowControl/>
                            <w:rPr>
                              <w:rStyle w:val="FontStyle59"/>
                            </w:rPr>
                          </w:pPr>
                          <w:r w:rsidRPr="009E0985">
                            <w:rPr>
                              <w:rStyle w:val="FontStyle59"/>
                            </w:rPr>
                            <w:t>1.Мотивация на успех (14-20 баллов)</w:t>
                          </w:r>
                        </w:p>
                      </w:tc>
                      <w:tc>
                        <w:tcPr>
                          <w:tcW w:w="1445" w:type="dxa"/>
                          <w:tcBorders>
                            <w:top w:val="single" w:sz="6" w:space="0" w:color="auto"/>
                            <w:left w:val="single" w:sz="6" w:space="0" w:color="auto"/>
                            <w:bottom w:val="single" w:sz="6" w:space="0" w:color="auto"/>
                            <w:right w:val="single" w:sz="6" w:space="0" w:color="auto"/>
                          </w:tcBorders>
                        </w:tcPr>
                        <w:p w14:paraId="201C8026" w14:textId="77777777" w:rsidR="00DE3290" w:rsidRPr="009E0985" w:rsidRDefault="00DE3290">
                          <w:pPr>
                            <w:pStyle w:val="Style54"/>
                            <w:widowControl/>
                            <w:spacing w:line="240" w:lineRule="auto"/>
                            <w:jc w:val="center"/>
                            <w:rPr>
                              <w:rStyle w:val="FontStyle59"/>
                            </w:rPr>
                          </w:pPr>
                          <w:r w:rsidRPr="009E0985">
                            <w:rPr>
                              <w:rStyle w:val="FontStyle59"/>
                            </w:rPr>
                            <w:t>30%</w:t>
                          </w:r>
                        </w:p>
                      </w:tc>
                      <w:tc>
                        <w:tcPr>
                          <w:tcW w:w="1632" w:type="dxa"/>
                          <w:tcBorders>
                            <w:top w:val="single" w:sz="6" w:space="0" w:color="auto"/>
                            <w:left w:val="single" w:sz="6" w:space="0" w:color="auto"/>
                            <w:bottom w:val="single" w:sz="6" w:space="0" w:color="auto"/>
                            <w:right w:val="single" w:sz="6" w:space="0" w:color="auto"/>
                          </w:tcBorders>
                        </w:tcPr>
                        <w:p w14:paraId="006D002F" w14:textId="77777777" w:rsidR="00DE3290" w:rsidRPr="009E0985" w:rsidRDefault="00DE3290">
                          <w:pPr>
                            <w:pStyle w:val="Style54"/>
                            <w:widowControl/>
                            <w:spacing w:line="240" w:lineRule="auto"/>
                            <w:jc w:val="center"/>
                            <w:rPr>
                              <w:rStyle w:val="FontStyle59"/>
                            </w:rPr>
                          </w:pPr>
                          <w:r w:rsidRPr="009E0985">
                            <w:rPr>
                              <w:rStyle w:val="FontStyle59"/>
                            </w:rPr>
                            <w:t>6,7%</w:t>
                          </w:r>
                        </w:p>
                      </w:tc>
                      <w:tc>
                        <w:tcPr>
                          <w:tcW w:w="1238" w:type="dxa"/>
                          <w:tcBorders>
                            <w:top w:val="single" w:sz="6" w:space="0" w:color="auto"/>
                            <w:left w:val="single" w:sz="6" w:space="0" w:color="auto"/>
                            <w:bottom w:val="single" w:sz="6" w:space="0" w:color="auto"/>
                            <w:right w:val="single" w:sz="6" w:space="0" w:color="auto"/>
                          </w:tcBorders>
                        </w:tcPr>
                        <w:p w14:paraId="70ACBE66" w14:textId="77777777" w:rsidR="00DE3290" w:rsidRPr="009E0985" w:rsidRDefault="00DE3290">
                          <w:pPr>
                            <w:pStyle w:val="Style54"/>
                            <w:widowControl/>
                            <w:spacing w:line="240" w:lineRule="auto"/>
                            <w:jc w:val="center"/>
                            <w:rPr>
                              <w:rStyle w:val="FontStyle59"/>
                            </w:rPr>
                          </w:pPr>
                          <w:r w:rsidRPr="009E0985">
                            <w:rPr>
                              <w:rStyle w:val="FontStyle59"/>
                            </w:rPr>
                            <w:t>43,3%</w:t>
                          </w:r>
                        </w:p>
                      </w:tc>
                      <w:tc>
                        <w:tcPr>
                          <w:tcW w:w="1258" w:type="dxa"/>
                          <w:tcBorders>
                            <w:top w:val="single" w:sz="6" w:space="0" w:color="auto"/>
                            <w:left w:val="single" w:sz="6" w:space="0" w:color="auto"/>
                            <w:bottom w:val="single" w:sz="6" w:space="0" w:color="auto"/>
                            <w:right w:val="single" w:sz="6" w:space="0" w:color="auto"/>
                          </w:tcBorders>
                        </w:tcPr>
                        <w:p w14:paraId="2E113928" w14:textId="77777777" w:rsidR="00DE3290" w:rsidRPr="009E0985" w:rsidRDefault="00DE3290">
                          <w:pPr>
                            <w:pStyle w:val="Style54"/>
                            <w:widowControl/>
                            <w:spacing w:line="240" w:lineRule="auto"/>
                            <w:jc w:val="center"/>
                            <w:rPr>
                              <w:rStyle w:val="FontStyle59"/>
                            </w:rPr>
                          </w:pPr>
                          <w:r w:rsidRPr="009E0985">
                            <w:rPr>
                              <w:rStyle w:val="FontStyle59"/>
                            </w:rPr>
                            <w:t>20%</w:t>
                          </w:r>
                        </w:p>
                      </w:tc>
                    </w:tr>
                  </w:tbl>
                  <w:p w14:paraId="23C42809" w14:textId="77777777" w:rsidR="00DE3290" w:rsidRDefault="00DE3290"/>
                </w:txbxContent>
              </v:textbox>
            </v:shape>
            <v:shape id="_x0000_s1039" type="#_x0000_t202" style="position:absolute;left:10354;top:12605;width:1185;height:480;mso-wrap-edited:f" o:allowincell="f" filled="f" strokecolor="white" strokeweight="0">
              <v:textbox inset="0,0,0,0">
                <w:txbxContent>
                  <w:p w14:paraId="4529A2F4" w14:textId="77777777" w:rsidR="00DE3290" w:rsidRDefault="00DE3290">
                    <w:pPr>
                      <w:pStyle w:val="Style2"/>
                      <w:widowControl/>
                      <w:jc w:val="right"/>
                      <w:rPr>
                        <w:rStyle w:val="FontStyle59"/>
                      </w:rPr>
                    </w:pPr>
                    <w:r>
                      <w:rPr>
                        <w:rStyle w:val="FontStyle59"/>
                      </w:rPr>
                      <w:t>Таблица 5</w:t>
                    </w:r>
                  </w:p>
                </w:txbxContent>
              </v:textbox>
            </v:shape>
            <v:shape id="_x0000_s1040" type="#_x0000_t202" style="position:absolute;left:4157;top:13738;width:5169;height:283;mso-wrap-edited:f" o:allowincell="f" filled="f" strokecolor="white" strokeweight="0">
              <v:textbox inset="0,0,0,0">
                <w:txbxContent>
                  <w:p w14:paraId="39CE37B8" w14:textId="77777777" w:rsidR="00DE3290" w:rsidRDefault="00DE3290">
                    <w:pPr>
                      <w:pStyle w:val="Style2"/>
                      <w:widowControl/>
                      <w:spacing w:line="240" w:lineRule="auto"/>
                      <w:jc w:val="both"/>
                      <w:rPr>
                        <w:rStyle w:val="FontStyle59"/>
                      </w:rPr>
                    </w:pPr>
                    <w:r>
                      <w:rPr>
                        <w:rStyle w:val="FontStyle59"/>
                      </w:rPr>
                      <w:t>группам до и после реализации программы</w:t>
                    </w:r>
                  </w:p>
                </w:txbxContent>
              </v:textbox>
            </v:shape>
            <w10:wrap type="tight" anchorx="margin"/>
          </v:group>
        </w:pict>
      </w:r>
      <w:r w:rsidR="00011567" w:rsidRPr="001D0DC2">
        <w:rPr>
          <w:rStyle w:val="FontStyle59"/>
          <w:sz w:val="28"/>
          <w:szCs w:val="28"/>
        </w:rPr>
        <w:t>После проведения программы по развитию психологической готовности к выступлению на сцене мы провели повторную диагностику и получили следующие результаты.</w:t>
      </w:r>
    </w:p>
    <w:p w14:paraId="71E61816" w14:textId="77777777" w:rsidR="00382829" w:rsidRPr="001D0DC2" w:rsidRDefault="00382829">
      <w:pPr>
        <w:pStyle w:val="Style2"/>
        <w:widowControl/>
        <w:spacing w:line="240" w:lineRule="exact"/>
        <w:ind w:left="1066"/>
        <w:jc w:val="left"/>
        <w:rPr>
          <w:sz w:val="28"/>
          <w:szCs w:val="28"/>
        </w:rPr>
      </w:pPr>
    </w:p>
    <w:p w14:paraId="2336F4E9" w14:textId="77777777" w:rsidR="00382829" w:rsidRPr="001D0DC2" w:rsidRDefault="00382829">
      <w:pPr>
        <w:pStyle w:val="Style2"/>
        <w:widowControl/>
        <w:spacing w:line="240" w:lineRule="exact"/>
        <w:ind w:left="1066"/>
        <w:jc w:val="left"/>
        <w:rPr>
          <w:sz w:val="28"/>
          <w:szCs w:val="28"/>
        </w:rPr>
      </w:pPr>
    </w:p>
    <w:p w14:paraId="0E5E5E4C" w14:textId="77777777" w:rsidR="00382829" w:rsidRPr="001D0DC2" w:rsidRDefault="00011567">
      <w:pPr>
        <w:pStyle w:val="Style2"/>
        <w:widowControl/>
        <w:spacing w:before="5"/>
        <w:ind w:left="1066"/>
        <w:jc w:val="left"/>
        <w:rPr>
          <w:rStyle w:val="FontStyle59"/>
          <w:sz w:val="28"/>
          <w:szCs w:val="28"/>
        </w:rPr>
      </w:pPr>
      <w:r w:rsidRPr="001D0DC2">
        <w:rPr>
          <w:rStyle w:val="FontStyle59"/>
          <w:sz w:val="28"/>
          <w:szCs w:val="28"/>
        </w:rPr>
        <w:lastRenderedPageBreak/>
        <w:t>Результаты исследования на мотивацию успеха и боязнь неудачи по</w:t>
      </w:r>
    </w:p>
    <w:p w14:paraId="5554404E" w14:textId="77777777" w:rsidR="00382829" w:rsidRPr="001D0DC2" w:rsidRDefault="00836340">
      <w:pPr>
        <w:pStyle w:val="Style16"/>
        <w:widowControl/>
        <w:spacing w:line="485" w:lineRule="exact"/>
        <w:ind w:firstLine="667"/>
        <w:rPr>
          <w:rStyle w:val="FontStyle59"/>
          <w:sz w:val="28"/>
          <w:szCs w:val="28"/>
        </w:rPr>
      </w:pPr>
      <w:r>
        <w:rPr>
          <w:noProof/>
          <w:sz w:val="28"/>
          <w:szCs w:val="28"/>
        </w:rPr>
        <w:pict w14:anchorId="59725861">
          <v:group id="_x0000_s1041" style="position:absolute;left:0;text-align:left;margin-left:-6.25pt;margin-top:0;width:493.45pt;height:169.2pt;z-index:4;mso-wrap-distance-left:1.9pt;mso-wrap-distance-right:1.9pt;mso-wrap-distance-bottom:17.3pt;mso-position-horizontal-relative:margin" coordorigin="1795,1157" coordsize="9869,3384">
            <v:shape id="_x0000_s1042" type="#_x0000_t202" style="position:absolute;left:1795;top:1608;width:9869;height:2933;mso-wrap-edited:f" o:allowincell="f"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4296"/>
                      <w:gridCol w:w="1445"/>
                      <w:gridCol w:w="1632"/>
                      <w:gridCol w:w="1243"/>
                      <w:gridCol w:w="1253"/>
                    </w:tblGrid>
                    <w:tr w:rsidR="00DE3290" w:rsidRPr="00011567" w14:paraId="1DCE470A" w14:textId="77777777">
                      <w:tc>
                        <w:tcPr>
                          <w:tcW w:w="4296" w:type="dxa"/>
                          <w:tcBorders>
                            <w:top w:val="single" w:sz="6" w:space="0" w:color="auto"/>
                            <w:left w:val="single" w:sz="6" w:space="0" w:color="auto"/>
                            <w:bottom w:val="nil"/>
                            <w:right w:val="single" w:sz="6" w:space="0" w:color="auto"/>
                          </w:tcBorders>
                        </w:tcPr>
                        <w:p w14:paraId="222084BC" w14:textId="77777777" w:rsidR="00DE3290" w:rsidRPr="009E0985" w:rsidRDefault="00DE3290">
                          <w:pPr>
                            <w:pStyle w:val="Style13"/>
                            <w:widowControl/>
                            <w:spacing w:line="240" w:lineRule="auto"/>
                            <w:rPr>
                              <w:rStyle w:val="FontStyle59"/>
                            </w:rPr>
                          </w:pPr>
                          <w:r w:rsidRPr="009E0985">
                            <w:rPr>
                              <w:rStyle w:val="FontStyle59"/>
                            </w:rPr>
                            <w:t>2.Мотивация боязнь неудачи (1-7</w:t>
                          </w:r>
                        </w:p>
                      </w:tc>
                      <w:tc>
                        <w:tcPr>
                          <w:tcW w:w="1445" w:type="dxa"/>
                          <w:tcBorders>
                            <w:top w:val="single" w:sz="6" w:space="0" w:color="auto"/>
                            <w:left w:val="single" w:sz="6" w:space="0" w:color="auto"/>
                            <w:bottom w:val="nil"/>
                            <w:right w:val="single" w:sz="6" w:space="0" w:color="auto"/>
                          </w:tcBorders>
                        </w:tcPr>
                        <w:p w14:paraId="5490D485" w14:textId="77777777" w:rsidR="00DE3290" w:rsidRPr="009E0985" w:rsidRDefault="00DE3290">
                          <w:pPr>
                            <w:pStyle w:val="Style13"/>
                            <w:widowControl/>
                            <w:spacing w:line="240" w:lineRule="auto"/>
                            <w:jc w:val="right"/>
                            <w:rPr>
                              <w:rStyle w:val="FontStyle59"/>
                            </w:rPr>
                          </w:pPr>
                          <w:r w:rsidRPr="009E0985">
                            <w:rPr>
                              <w:rStyle w:val="FontStyle59"/>
                            </w:rPr>
                            <w:t>0%</w:t>
                          </w:r>
                        </w:p>
                      </w:tc>
                      <w:tc>
                        <w:tcPr>
                          <w:tcW w:w="1632" w:type="dxa"/>
                          <w:tcBorders>
                            <w:top w:val="single" w:sz="6" w:space="0" w:color="auto"/>
                            <w:left w:val="single" w:sz="6" w:space="0" w:color="auto"/>
                            <w:bottom w:val="nil"/>
                            <w:right w:val="single" w:sz="6" w:space="0" w:color="auto"/>
                          </w:tcBorders>
                        </w:tcPr>
                        <w:p w14:paraId="5335E34F" w14:textId="77777777" w:rsidR="00DE3290" w:rsidRPr="009E0985" w:rsidRDefault="00DE3290">
                          <w:pPr>
                            <w:pStyle w:val="Style13"/>
                            <w:widowControl/>
                            <w:spacing w:line="240" w:lineRule="auto"/>
                            <w:ind w:left="341"/>
                            <w:rPr>
                              <w:rStyle w:val="FontStyle59"/>
                            </w:rPr>
                          </w:pPr>
                          <w:r w:rsidRPr="009E0985">
                            <w:rPr>
                              <w:rStyle w:val="FontStyle59"/>
                            </w:rPr>
                            <w:t>26,6%</w:t>
                          </w:r>
                        </w:p>
                      </w:tc>
                      <w:tc>
                        <w:tcPr>
                          <w:tcW w:w="1243" w:type="dxa"/>
                          <w:tcBorders>
                            <w:top w:val="single" w:sz="6" w:space="0" w:color="auto"/>
                            <w:left w:val="single" w:sz="6" w:space="0" w:color="auto"/>
                            <w:bottom w:val="nil"/>
                            <w:right w:val="single" w:sz="6" w:space="0" w:color="auto"/>
                          </w:tcBorders>
                        </w:tcPr>
                        <w:p w14:paraId="555E243E" w14:textId="77777777" w:rsidR="00DE3290" w:rsidRPr="009E0985" w:rsidRDefault="00DE3290">
                          <w:pPr>
                            <w:pStyle w:val="Style13"/>
                            <w:widowControl/>
                            <w:spacing w:line="240" w:lineRule="auto"/>
                            <w:ind w:left="331"/>
                            <w:rPr>
                              <w:rStyle w:val="FontStyle59"/>
                            </w:rPr>
                          </w:pPr>
                          <w:r w:rsidRPr="009E0985">
                            <w:rPr>
                              <w:rStyle w:val="FontStyle59"/>
                            </w:rPr>
                            <w:t>0%</w:t>
                          </w:r>
                        </w:p>
                      </w:tc>
                      <w:tc>
                        <w:tcPr>
                          <w:tcW w:w="1253" w:type="dxa"/>
                          <w:tcBorders>
                            <w:top w:val="single" w:sz="6" w:space="0" w:color="auto"/>
                            <w:left w:val="single" w:sz="6" w:space="0" w:color="auto"/>
                            <w:bottom w:val="nil"/>
                            <w:right w:val="single" w:sz="6" w:space="0" w:color="auto"/>
                          </w:tcBorders>
                        </w:tcPr>
                        <w:p w14:paraId="17A1307F" w14:textId="77777777" w:rsidR="00DE3290" w:rsidRPr="009E0985" w:rsidRDefault="00DE3290">
                          <w:pPr>
                            <w:pStyle w:val="Style13"/>
                            <w:widowControl/>
                            <w:spacing w:line="240" w:lineRule="auto"/>
                            <w:jc w:val="center"/>
                            <w:rPr>
                              <w:rStyle w:val="FontStyle59"/>
                            </w:rPr>
                          </w:pPr>
                          <w:r w:rsidRPr="009E0985">
                            <w:rPr>
                              <w:rStyle w:val="FontStyle59"/>
                            </w:rPr>
                            <w:t>6,7%%</w:t>
                          </w:r>
                        </w:p>
                      </w:tc>
                    </w:tr>
                    <w:tr w:rsidR="00DE3290" w:rsidRPr="00011567" w14:paraId="54A0AA1C" w14:textId="77777777">
                      <w:tc>
                        <w:tcPr>
                          <w:tcW w:w="4296" w:type="dxa"/>
                          <w:tcBorders>
                            <w:top w:val="nil"/>
                            <w:left w:val="single" w:sz="6" w:space="0" w:color="auto"/>
                            <w:bottom w:val="single" w:sz="6" w:space="0" w:color="auto"/>
                            <w:right w:val="single" w:sz="6" w:space="0" w:color="auto"/>
                          </w:tcBorders>
                        </w:tcPr>
                        <w:p w14:paraId="0D880861" w14:textId="77777777" w:rsidR="00DE3290" w:rsidRPr="009E0985" w:rsidRDefault="00DE3290">
                          <w:pPr>
                            <w:pStyle w:val="Style13"/>
                            <w:widowControl/>
                            <w:spacing w:line="240" w:lineRule="auto"/>
                            <w:rPr>
                              <w:rStyle w:val="FontStyle59"/>
                            </w:rPr>
                          </w:pPr>
                          <w:r w:rsidRPr="009E0985">
                            <w:rPr>
                              <w:rStyle w:val="FontStyle59"/>
                            </w:rPr>
                            <w:t>баллов)</w:t>
                          </w:r>
                        </w:p>
                      </w:tc>
                      <w:tc>
                        <w:tcPr>
                          <w:tcW w:w="1445" w:type="dxa"/>
                          <w:tcBorders>
                            <w:top w:val="nil"/>
                            <w:left w:val="single" w:sz="6" w:space="0" w:color="auto"/>
                            <w:bottom w:val="single" w:sz="6" w:space="0" w:color="auto"/>
                            <w:right w:val="single" w:sz="6" w:space="0" w:color="auto"/>
                          </w:tcBorders>
                        </w:tcPr>
                        <w:p w14:paraId="36B61821" w14:textId="77777777" w:rsidR="00DE3290" w:rsidRPr="009E0985" w:rsidRDefault="00DE3290">
                          <w:pPr>
                            <w:pStyle w:val="Style49"/>
                            <w:widowControl/>
                          </w:pPr>
                        </w:p>
                      </w:tc>
                      <w:tc>
                        <w:tcPr>
                          <w:tcW w:w="1632" w:type="dxa"/>
                          <w:tcBorders>
                            <w:top w:val="nil"/>
                            <w:left w:val="single" w:sz="6" w:space="0" w:color="auto"/>
                            <w:bottom w:val="single" w:sz="6" w:space="0" w:color="auto"/>
                            <w:right w:val="single" w:sz="6" w:space="0" w:color="auto"/>
                          </w:tcBorders>
                        </w:tcPr>
                        <w:p w14:paraId="02C867E2" w14:textId="77777777" w:rsidR="00DE3290" w:rsidRPr="009E0985" w:rsidRDefault="00DE3290">
                          <w:pPr>
                            <w:pStyle w:val="Style49"/>
                            <w:widowControl/>
                          </w:pPr>
                        </w:p>
                      </w:tc>
                      <w:tc>
                        <w:tcPr>
                          <w:tcW w:w="1243" w:type="dxa"/>
                          <w:tcBorders>
                            <w:top w:val="nil"/>
                            <w:left w:val="single" w:sz="6" w:space="0" w:color="auto"/>
                            <w:bottom w:val="single" w:sz="6" w:space="0" w:color="auto"/>
                            <w:right w:val="single" w:sz="6" w:space="0" w:color="auto"/>
                          </w:tcBorders>
                        </w:tcPr>
                        <w:p w14:paraId="5D45FDED" w14:textId="77777777" w:rsidR="00DE3290" w:rsidRPr="009E0985" w:rsidRDefault="00DE3290">
                          <w:pPr>
                            <w:pStyle w:val="Style49"/>
                            <w:widowControl/>
                          </w:pPr>
                        </w:p>
                      </w:tc>
                      <w:tc>
                        <w:tcPr>
                          <w:tcW w:w="1253" w:type="dxa"/>
                          <w:tcBorders>
                            <w:top w:val="nil"/>
                            <w:left w:val="single" w:sz="6" w:space="0" w:color="auto"/>
                            <w:bottom w:val="single" w:sz="6" w:space="0" w:color="auto"/>
                            <w:right w:val="single" w:sz="6" w:space="0" w:color="auto"/>
                          </w:tcBorders>
                        </w:tcPr>
                        <w:p w14:paraId="612B491C" w14:textId="77777777" w:rsidR="00DE3290" w:rsidRPr="009E0985" w:rsidRDefault="00DE3290">
                          <w:pPr>
                            <w:pStyle w:val="Style49"/>
                            <w:widowControl/>
                          </w:pPr>
                        </w:p>
                      </w:tc>
                    </w:tr>
                    <w:tr w:rsidR="00DE3290" w:rsidRPr="00011567" w14:paraId="300A1548" w14:textId="77777777">
                      <w:tc>
                        <w:tcPr>
                          <w:tcW w:w="4296" w:type="dxa"/>
                          <w:tcBorders>
                            <w:top w:val="single" w:sz="6" w:space="0" w:color="auto"/>
                            <w:left w:val="single" w:sz="6" w:space="0" w:color="auto"/>
                            <w:bottom w:val="nil"/>
                            <w:right w:val="single" w:sz="6" w:space="0" w:color="auto"/>
                          </w:tcBorders>
                        </w:tcPr>
                        <w:p w14:paraId="32AAE670" w14:textId="77777777" w:rsidR="00DE3290" w:rsidRPr="009E0985" w:rsidRDefault="00DE3290">
                          <w:pPr>
                            <w:pStyle w:val="Style13"/>
                            <w:widowControl/>
                            <w:spacing w:line="240" w:lineRule="auto"/>
                            <w:rPr>
                              <w:rStyle w:val="FontStyle59"/>
                            </w:rPr>
                          </w:pPr>
                          <w:r w:rsidRPr="009E0985">
                            <w:rPr>
                              <w:rStyle w:val="FontStyle59"/>
                            </w:rPr>
                            <w:t>3 .Мотивационный полюс не</w:t>
                          </w:r>
                        </w:p>
                      </w:tc>
                      <w:tc>
                        <w:tcPr>
                          <w:tcW w:w="1445" w:type="dxa"/>
                          <w:tcBorders>
                            <w:top w:val="single" w:sz="6" w:space="0" w:color="auto"/>
                            <w:left w:val="single" w:sz="6" w:space="0" w:color="auto"/>
                            <w:bottom w:val="nil"/>
                            <w:right w:val="single" w:sz="6" w:space="0" w:color="auto"/>
                          </w:tcBorders>
                        </w:tcPr>
                        <w:p w14:paraId="6157309A" w14:textId="77777777" w:rsidR="00DE3290" w:rsidRPr="009E0985" w:rsidRDefault="00DE3290">
                          <w:pPr>
                            <w:pStyle w:val="Style13"/>
                            <w:widowControl/>
                            <w:spacing w:line="240" w:lineRule="auto"/>
                            <w:jc w:val="right"/>
                            <w:rPr>
                              <w:rStyle w:val="FontStyle59"/>
                            </w:rPr>
                          </w:pPr>
                          <w:r w:rsidRPr="009E0985">
                            <w:rPr>
                              <w:rStyle w:val="FontStyle59"/>
                            </w:rPr>
                            <w:t>3.3%</w:t>
                          </w:r>
                        </w:p>
                      </w:tc>
                      <w:tc>
                        <w:tcPr>
                          <w:tcW w:w="1632" w:type="dxa"/>
                          <w:tcBorders>
                            <w:top w:val="single" w:sz="6" w:space="0" w:color="auto"/>
                            <w:left w:val="single" w:sz="6" w:space="0" w:color="auto"/>
                            <w:bottom w:val="nil"/>
                            <w:right w:val="single" w:sz="6" w:space="0" w:color="auto"/>
                          </w:tcBorders>
                        </w:tcPr>
                        <w:p w14:paraId="68F05C95" w14:textId="77777777" w:rsidR="00DE3290" w:rsidRPr="009E0985" w:rsidRDefault="00DE3290">
                          <w:pPr>
                            <w:pStyle w:val="Style13"/>
                            <w:widowControl/>
                            <w:spacing w:line="240" w:lineRule="auto"/>
                            <w:ind w:left="422"/>
                            <w:rPr>
                              <w:rStyle w:val="FontStyle59"/>
                            </w:rPr>
                          </w:pPr>
                          <w:r w:rsidRPr="009E0985">
                            <w:rPr>
                              <w:rStyle w:val="FontStyle59"/>
                            </w:rPr>
                            <w:t>6,7%</w:t>
                          </w:r>
                        </w:p>
                      </w:tc>
                      <w:tc>
                        <w:tcPr>
                          <w:tcW w:w="1243" w:type="dxa"/>
                          <w:tcBorders>
                            <w:top w:val="single" w:sz="6" w:space="0" w:color="auto"/>
                            <w:left w:val="single" w:sz="6" w:space="0" w:color="auto"/>
                            <w:bottom w:val="nil"/>
                            <w:right w:val="single" w:sz="6" w:space="0" w:color="auto"/>
                          </w:tcBorders>
                        </w:tcPr>
                        <w:p w14:paraId="681CBBC2" w14:textId="77777777" w:rsidR="00DE3290" w:rsidRPr="009E0985" w:rsidRDefault="00DE3290">
                          <w:pPr>
                            <w:pStyle w:val="Style13"/>
                            <w:widowControl/>
                            <w:spacing w:line="240" w:lineRule="auto"/>
                            <w:ind w:left="336"/>
                            <w:rPr>
                              <w:rStyle w:val="FontStyle59"/>
                            </w:rPr>
                          </w:pPr>
                          <w:r w:rsidRPr="009E0985">
                            <w:rPr>
                              <w:rStyle w:val="FontStyle59"/>
                            </w:rPr>
                            <w:t>0%</w:t>
                          </w:r>
                        </w:p>
                      </w:tc>
                      <w:tc>
                        <w:tcPr>
                          <w:tcW w:w="1253" w:type="dxa"/>
                          <w:tcBorders>
                            <w:top w:val="single" w:sz="6" w:space="0" w:color="auto"/>
                            <w:left w:val="single" w:sz="6" w:space="0" w:color="auto"/>
                            <w:bottom w:val="nil"/>
                            <w:right w:val="single" w:sz="6" w:space="0" w:color="auto"/>
                          </w:tcBorders>
                        </w:tcPr>
                        <w:p w14:paraId="315BF671" w14:textId="77777777" w:rsidR="00DE3290" w:rsidRPr="009E0985" w:rsidRDefault="00DE3290">
                          <w:pPr>
                            <w:pStyle w:val="Style13"/>
                            <w:widowControl/>
                            <w:spacing w:line="240" w:lineRule="auto"/>
                            <w:jc w:val="center"/>
                            <w:rPr>
                              <w:rStyle w:val="FontStyle59"/>
                            </w:rPr>
                          </w:pPr>
                          <w:r w:rsidRPr="009E0985">
                            <w:rPr>
                              <w:rStyle w:val="FontStyle59"/>
                            </w:rPr>
                            <w:t>3,3%</w:t>
                          </w:r>
                        </w:p>
                      </w:tc>
                    </w:tr>
                    <w:tr w:rsidR="00DE3290" w:rsidRPr="00011567" w14:paraId="04D1B038" w14:textId="77777777">
                      <w:tc>
                        <w:tcPr>
                          <w:tcW w:w="4296" w:type="dxa"/>
                          <w:tcBorders>
                            <w:top w:val="nil"/>
                            <w:left w:val="single" w:sz="6" w:space="0" w:color="auto"/>
                            <w:bottom w:val="single" w:sz="6" w:space="0" w:color="auto"/>
                            <w:right w:val="single" w:sz="6" w:space="0" w:color="auto"/>
                          </w:tcBorders>
                        </w:tcPr>
                        <w:p w14:paraId="0DDF48E5" w14:textId="77777777" w:rsidR="00DE3290" w:rsidRPr="009E0985" w:rsidRDefault="00DE3290">
                          <w:pPr>
                            <w:pStyle w:val="Style13"/>
                            <w:widowControl/>
                            <w:spacing w:line="240" w:lineRule="auto"/>
                            <w:rPr>
                              <w:rStyle w:val="FontStyle59"/>
                            </w:rPr>
                          </w:pPr>
                          <w:r w:rsidRPr="009E0985">
                            <w:rPr>
                              <w:rStyle w:val="FontStyle59"/>
                            </w:rPr>
                            <w:t>выражен (8-13 баллов)</w:t>
                          </w:r>
                        </w:p>
                      </w:tc>
                      <w:tc>
                        <w:tcPr>
                          <w:tcW w:w="1445" w:type="dxa"/>
                          <w:tcBorders>
                            <w:top w:val="nil"/>
                            <w:left w:val="single" w:sz="6" w:space="0" w:color="auto"/>
                            <w:bottom w:val="single" w:sz="6" w:space="0" w:color="auto"/>
                            <w:right w:val="single" w:sz="6" w:space="0" w:color="auto"/>
                          </w:tcBorders>
                        </w:tcPr>
                        <w:p w14:paraId="49FC3595" w14:textId="77777777" w:rsidR="00DE3290" w:rsidRPr="009E0985" w:rsidRDefault="00DE3290">
                          <w:pPr>
                            <w:pStyle w:val="Style49"/>
                            <w:widowControl/>
                          </w:pPr>
                        </w:p>
                      </w:tc>
                      <w:tc>
                        <w:tcPr>
                          <w:tcW w:w="1632" w:type="dxa"/>
                          <w:tcBorders>
                            <w:top w:val="nil"/>
                            <w:left w:val="single" w:sz="6" w:space="0" w:color="auto"/>
                            <w:bottom w:val="single" w:sz="6" w:space="0" w:color="auto"/>
                            <w:right w:val="single" w:sz="6" w:space="0" w:color="auto"/>
                          </w:tcBorders>
                        </w:tcPr>
                        <w:p w14:paraId="6BA07E67" w14:textId="77777777" w:rsidR="00DE3290" w:rsidRPr="009E0985" w:rsidRDefault="00DE3290">
                          <w:pPr>
                            <w:pStyle w:val="Style49"/>
                            <w:widowControl/>
                          </w:pPr>
                        </w:p>
                      </w:tc>
                      <w:tc>
                        <w:tcPr>
                          <w:tcW w:w="1243" w:type="dxa"/>
                          <w:tcBorders>
                            <w:top w:val="nil"/>
                            <w:left w:val="single" w:sz="6" w:space="0" w:color="auto"/>
                            <w:bottom w:val="single" w:sz="6" w:space="0" w:color="auto"/>
                            <w:right w:val="single" w:sz="6" w:space="0" w:color="auto"/>
                          </w:tcBorders>
                        </w:tcPr>
                        <w:p w14:paraId="071E1721" w14:textId="77777777" w:rsidR="00DE3290" w:rsidRPr="009E0985" w:rsidRDefault="00DE3290">
                          <w:pPr>
                            <w:pStyle w:val="Style49"/>
                            <w:widowControl/>
                          </w:pPr>
                        </w:p>
                      </w:tc>
                      <w:tc>
                        <w:tcPr>
                          <w:tcW w:w="1253" w:type="dxa"/>
                          <w:tcBorders>
                            <w:top w:val="nil"/>
                            <w:left w:val="single" w:sz="6" w:space="0" w:color="auto"/>
                            <w:bottom w:val="single" w:sz="6" w:space="0" w:color="auto"/>
                            <w:right w:val="single" w:sz="6" w:space="0" w:color="auto"/>
                          </w:tcBorders>
                        </w:tcPr>
                        <w:p w14:paraId="2869FB12" w14:textId="77777777" w:rsidR="00DE3290" w:rsidRPr="009E0985" w:rsidRDefault="00DE3290">
                          <w:pPr>
                            <w:pStyle w:val="Style49"/>
                            <w:widowControl/>
                          </w:pPr>
                        </w:p>
                      </w:tc>
                    </w:tr>
                    <w:tr w:rsidR="00DE3290" w:rsidRPr="00011567" w14:paraId="7D24B797" w14:textId="77777777">
                      <w:tc>
                        <w:tcPr>
                          <w:tcW w:w="4296" w:type="dxa"/>
                          <w:tcBorders>
                            <w:top w:val="single" w:sz="6" w:space="0" w:color="auto"/>
                            <w:left w:val="single" w:sz="6" w:space="0" w:color="auto"/>
                            <w:bottom w:val="nil"/>
                            <w:right w:val="single" w:sz="6" w:space="0" w:color="auto"/>
                          </w:tcBorders>
                        </w:tcPr>
                        <w:p w14:paraId="7B61FD2D" w14:textId="77777777" w:rsidR="00DE3290" w:rsidRPr="009E0985" w:rsidRDefault="00DE3290">
                          <w:pPr>
                            <w:pStyle w:val="Style13"/>
                            <w:widowControl/>
                            <w:spacing w:line="240" w:lineRule="auto"/>
                            <w:rPr>
                              <w:rStyle w:val="FontStyle59"/>
                            </w:rPr>
                          </w:pPr>
                          <w:r w:rsidRPr="009E0985">
                            <w:rPr>
                              <w:rStyle w:val="FontStyle59"/>
                            </w:rPr>
                            <w:t>3.1 Мотивация ближе к</w:t>
                          </w:r>
                        </w:p>
                      </w:tc>
                      <w:tc>
                        <w:tcPr>
                          <w:tcW w:w="1445" w:type="dxa"/>
                          <w:tcBorders>
                            <w:top w:val="single" w:sz="6" w:space="0" w:color="auto"/>
                            <w:left w:val="single" w:sz="6" w:space="0" w:color="auto"/>
                            <w:bottom w:val="nil"/>
                            <w:right w:val="single" w:sz="6" w:space="0" w:color="auto"/>
                          </w:tcBorders>
                        </w:tcPr>
                        <w:p w14:paraId="793AA752" w14:textId="77777777" w:rsidR="00DE3290" w:rsidRPr="009E0985" w:rsidRDefault="00DE3290">
                          <w:pPr>
                            <w:pStyle w:val="Style13"/>
                            <w:widowControl/>
                            <w:spacing w:line="240" w:lineRule="auto"/>
                            <w:jc w:val="right"/>
                            <w:rPr>
                              <w:rStyle w:val="FontStyle59"/>
                            </w:rPr>
                          </w:pPr>
                          <w:r w:rsidRPr="009E0985">
                            <w:rPr>
                              <w:rStyle w:val="FontStyle59"/>
                            </w:rPr>
                            <w:t>10%</w:t>
                          </w:r>
                        </w:p>
                      </w:tc>
                      <w:tc>
                        <w:tcPr>
                          <w:tcW w:w="1632" w:type="dxa"/>
                          <w:tcBorders>
                            <w:top w:val="single" w:sz="6" w:space="0" w:color="auto"/>
                            <w:left w:val="single" w:sz="6" w:space="0" w:color="auto"/>
                            <w:bottom w:val="nil"/>
                            <w:right w:val="single" w:sz="6" w:space="0" w:color="auto"/>
                          </w:tcBorders>
                        </w:tcPr>
                        <w:p w14:paraId="5A31FE48" w14:textId="77777777" w:rsidR="00DE3290" w:rsidRPr="009E0985" w:rsidRDefault="00DE3290">
                          <w:pPr>
                            <w:pStyle w:val="Style13"/>
                            <w:widowControl/>
                            <w:spacing w:line="240" w:lineRule="auto"/>
                            <w:ind w:left="442"/>
                            <w:rPr>
                              <w:rStyle w:val="FontStyle59"/>
                              <w:spacing w:val="50"/>
                            </w:rPr>
                          </w:pPr>
                          <w:r w:rsidRPr="009E0985">
                            <w:rPr>
                              <w:rStyle w:val="FontStyle59"/>
                              <w:spacing w:val="50"/>
                            </w:rPr>
                            <w:t>10%</w:t>
                          </w:r>
                        </w:p>
                      </w:tc>
                      <w:tc>
                        <w:tcPr>
                          <w:tcW w:w="1243" w:type="dxa"/>
                          <w:tcBorders>
                            <w:top w:val="single" w:sz="6" w:space="0" w:color="auto"/>
                            <w:left w:val="single" w:sz="6" w:space="0" w:color="auto"/>
                            <w:bottom w:val="nil"/>
                            <w:right w:val="single" w:sz="6" w:space="0" w:color="auto"/>
                          </w:tcBorders>
                        </w:tcPr>
                        <w:p w14:paraId="4AF4F5FC" w14:textId="77777777" w:rsidR="00DE3290" w:rsidRPr="009E0985" w:rsidRDefault="00DE3290">
                          <w:pPr>
                            <w:pStyle w:val="Style13"/>
                            <w:widowControl/>
                            <w:spacing w:line="240" w:lineRule="auto"/>
                            <w:ind w:left="298"/>
                            <w:rPr>
                              <w:rStyle w:val="FontStyle59"/>
                              <w:spacing w:val="80"/>
                            </w:rPr>
                          </w:pPr>
                          <w:r w:rsidRPr="009E0985">
                            <w:rPr>
                              <w:rStyle w:val="FontStyle59"/>
                              <w:spacing w:val="80"/>
                            </w:rPr>
                            <w:t>0%</w:t>
                          </w:r>
                        </w:p>
                      </w:tc>
                      <w:tc>
                        <w:tcPr>
                          <w:tcW w:w="1253" w:type="dxa"/>
                          <w:tcBorders>
                            <w:top w:val="single" w:sz="6" w:space="0" w:color="auto"/>
                            <w:left w:val="single" w:sz="6" w:space="0" w:color="auto"/>
                            <w:bottom w:val="nil"/>
                            <w:right w:val="single" w:sz="6" w:space="0" w:color="auto"/>
                          </w:tcBorders>
                        </w:tcPr>
                        <w:p w14:paraId="328D989E" w14:textId="77777777" w:rsidR="00DE3290" w:rsidRPr="009E0985" w:rsidRDefault="00DE3290">
                          <w:pPr>
                            <w:pStyle w:val="Style13"/>
                            <w:widowControl/>
                            <w:spacing w:line="240" w:lineRule="auto"/>
                            <w:jc w:val="center"/>
                            <w:rPr>
                              <w:rStyle w:val="FontStyle59"/>
                            </w:rPr>
                          </w:pPr>
                          <w:r w:rsidRPr="009E0985">
                            <w:rPr>
                              <w:rStyle w:val="FontStyle59"/>
                            </w:rPr>
                            <w:t>20%</w:t>
                          </w:r>
                        </w:p>
                      </w:tc>
                    </w:tr>
                    <w:tr w:rsidR="00DE3290" w:rsidRPr="00011567" w14:paraId="2C37B573" w14:textId="77777777">
                      <w:tc>
                        <w:tcPr>
                          <w:tcW w:w="4296" w:type="dxa"/>
                          <w:tcBorders>
                            <w:top w:val="nil"/>
                            <w:left w:val="single" w:sz="6" w:space="0" w:color="auto"/>
                            <w:bottom w:val="single" w:sz="6" w:space="0" w:color="auto"/>
                            <w:right w:val="single" w:sz="6" w:space="0" w:color="auto"/>
                          </w:tcBorders>
                        </w:tcPr>
                        <w:p w14:paraId="04A42607" w14:textId="77777777" w:rsidR="00DE3290" w:rsidRPr="009E0985" w:rsidRDefault="00DE3290">
                          <w:pPr>
                            <w:pStyle w:val="Style13"/>
                            <w:widowControl/>
                            <w:spacing w:line="322" w:lineRule="exact"/>
                            <w:rPr>
                              <w:rStyle w:val="FontStyle59"/>
                            </w:rPr>
                          </w:pPr>
                          <w:r w:rsidRPr="009E0985">
                            <w:rPr>
                              <w:rStyle w:val="FontStyle59"/>
                            </w:rPr>
                            <w:t>стремлению к успеху (12-13 баллов)</w:t>
                          </w:r>
                        </w:p>
                      </w:tc>
                      <w:tc>
                        <w:tcPr>
                          <w:tcW w:w="1445" w:type="dxa"/>
                          <w:tcBorders>
                            <w:top w:val="nil"/>
                            <w:left w:val="single" w:sz="6" w:space="0" w:color="auto"/>
                            <w:bottom w:val="single" w:sz="6" w:space="0" w:color="auto"/>
                            <w:right w:val="single" w:sz="6" w:space="0" w:color="auto"/>
                          </w:tcBorders>
                        </w:tcPr>
                        <w:p w14:paraId="28538BEC" w14:textId="77777777" w:rsidR="00DE3290" w:rsidRPr="009E0985" w:rsidRDefault="00DE3290">
                          <w:pPr>
                            <w:pStyle w:val="Style49"/>
                            <w:widowControl/>
                          </w:pPr>
                        </w:p>
                      </w:tc>
                      <w:tc>
                        <w:tcPr>
                          <w:tcW w:w="1632" w:type="dxa"/>
                          <w:tcBorders>
                            <w:top w:val="nil"/>
                            <w:left w:val="single" w:sz="6" w:space="0" w:color="auto"/>
                            <w:bottom w:val="single" w:sz="6" w:space="0" w:color="auto"/>
                            <w:right w:val="single" w:sz="6" w:space="0" w:color="auto"/>
                          </w:tcBorders>
                        </w:tcPr>
                        <w:p w14:paraId="282BAB1C" w14:textId="77777777" w:rsidR="00DE3290" w:rsidRPr="009E0985" w:rsidRDefault="00DE3290">
                          <w:pPr>
                            <w:pStyle w:val="Style49"/>
                            <w:widowControl/>
                          </w:pPr>
                        </w:p>
                      </w:tc>
                      <w:tc>
                        <w:tcPr>
                          <w:tcW w:w="1243" w:type="dxa"/>
                          <w:tcBorders>
                            <w:top w:val="nil"/>
                            <w:left w:val="single" w:sz="6" w:space="0" w:color="auto"/>
                            <w:bottom w:val="single" w:sz="6" w:space="0" w:color="auto"/>
                            <w:right w:val="single" w:sz="6" w:space="0" w:color="auto"/>
                          </w:tcBorders>
                        </w:tcPr>
                        <w:p w14:paraId="2E502ADD" w14:textId="77777777" w:rsidR="00DE3290" w:rsidRPr="009E0985" w:rsidRDefault="00DE3290">
                          <w:pPr>
                            <w:pStyle w:val="Style49"/>
                            <w:widowControl/>
                          </w:pPr>
                        </w:p>
                      </w:tc>
                      <w:tc>
                        <w:tcPr>
                          <w:tcW w:w="1253" w:type="dxa"/>
                          <w:tcBorders>
                            <w:top w:val="nil"/>
                            <w:left w:val="single" w:sz="6" w:space="0" w:color="auto"/>
                            <w:bottom w:val="single" w:sz="6" w:space="0" w:color="auto"/>
                            <w:right w:val="single" w:sz="6" w:space="0" w:color="auto"/>
                          </w:tcBorders>
                        </w:tcPr>
                        <w:p w14:paraId="54892405" w14:textId="77777777" w:rsidR="00DE3290" w:rsidRPr="009E0985" w:rsidRDefault="00DE3290">
                          <w:pPr>
                            <w:pStyle w:val="Style49"/>
                            <w:widowControl/>
                          </w:pPr>
                        </w:p>
                      </w:tc>
                    </w:tr>
                    <w:tr w:rsidR="00DE3290" w:rsidRPr="00011567" w14:paraId="565DDDEB" w14:textId="77777777">
                      <w:tc>
                        <w:tcPr>
                          <w:tcW w:w="4296" w:type="dxa"/>
                          <w:tcBorders>
                            <w:top w:val="single" w:sz="6" w:space="0" w:color="auto"/>
                            <w:left w:val="single" w:sz="6" w:space="0" w:color="auto"/>
                            <w:bottom w:val="nil"/>
                            <w:right w:val="single" w:sz="6" w:space="0" w:color="auto"/>
                          </w:tcBorders>
                        </w:tcPr>
                        <w:p w14:paraId="7038CA40" w14:textId="77777777" w:rsidR="00DE3290" w:rsidRPr="009E0985" w:rsidRDefault="00DE3290">
                          <w:pPr>
                            <w:pStyle w:val="Style13"/>
                            <w:widowControl/>
                            <w:spacing w:line="240" w:lineRule="auto"/>
                            <w:rPr>
                              <w:rStyle w:val="FontStyle59"/>
                            </w:rPr>
                          </w:pPr>
                          <w:r w:rsidRPr="009E0985">
                            <w:rPr>
                              <w:rStyle w:val="FontStyle59"/>
                            </w:rPr>
                            <w:t>3.2Мотивация ближе к избеганию</w:t>
                          </w:r>
                        </w:p>
                      </w:tc>
                      <w:tc>
                        <w:tcPr>
                          <w:tcW w:w="1445" w:type="dxa"/>
                          <w:tcBorders>
                            <w:top w:val="single" w:sz="6" w:space="0" w:color="auto"/>
                            <w:left w:val="single" w:sz="6" w:space="0" w:color="auto"/>
                            <w:bottom w:val="nil"/>
                            <w:right w:val="single" w:sz="6" w:space="0" w:color="auto"/>
                          </w:tcBorders>
                        </w:tcPr>
                        <w:p w14:paraId="4DB3F269" w14:textId="77777777" w:rsidR="00DE3290" w:rsidRPr="009E0985" w:rsidRDefault="00DE3290">
                          <w:pPr>
                            <w:pStyle w:val="Style13"/>
                            <w:widowControl/>
                            <w:spacing w:line="240" w:lineRule="auto"/>
                            <w:jc w:val="right"/>
                            <w:rPr>
                              <w:rStyle w:val="FontStyle59"/>
                            </w:rPr>
                          </w:pPr>
                          <w:r w:rsidRPr="009E0985">
                            <w:rPr>
                              <w:rStyle w:val="FontStyle59"/>
                            </w:rPr>
                            <w:t>0%</w:t>
                          </w:r>
                        </w:p>
                      </w:tc>
                      <w:tc>
                        <w:tcPr>
                          <w:tcW w:w="1632" w:type="dxa"/>
                          <w:tcBorders>
                            <w:top w:val="single" w:sz="6" w:space="0" w:color="auto"/>
                            <w:left w:val="single" w:sz="6" w:space="0" w:color="auto"/>
                            <w:bottom w:val="nil"/>
                            <w:right w:val="single" w:sz="6" w:space="0" w:color="auto"/>
                          </w:tcBorders>
                        </w:tcPr>
                        <w:p w14:paraId="0B67750C" w14:textId="77777777" w:rsidR="00DE3290" w:rsidRPr="009E0985" w:rsidRDefault="00DE3290">
                          <w:pPr>
                            <w:pStyle w:val="Style13"/>
                            <w:widowControl/>
                            <w:spacing w:line="240" w:lineRule="auto"/>
                            <w:ind w:left="384"/>
                            <w:rPr>
                              <w:rStyle w:val="FontStyle59"/>
                            </w:rPr>
                          </w:pPr>
                          <w:r w:rsidRPr="009E0985">
                            <w:rPr>
                              <w:rStyle w:val="FontStyle59"/>
                            </w:rPr>
                            <w:t>6,7 %</w:t>
                          </w:r>
                        </w:p>
                      </w:tc>
                      <w:tc>
                        <w:tcPr>
                          <w:tcW w:w="1243" w:type="dxa"/>
                          <w:tcBorders>
                            <w:top w:val="single" w:sz="6" w:space="0" w:color="auto"/>
                            <w:left w:val="single" w:sz="6" w:space="0" w:color="auto"/>
                            <w:bottom w:val="nil"/>
                            <w:right w:val="single" w:sz="6" w:space="0" w:color="auto"/>
                          </w:tcBorders>
                        </w:tcPr>
                        <w:p w14:paraId="1B020B1A" w14:textId="77777777" w:rsidR="00DE3290" w:rsidRPr="009E0985" w:rsidRDefault="00DE3290">
                          <w:pPr>
                            <w:pStyle w:val="Style13"/>
                            <w:widowControl/>
                            <w:spacing w:line="240" w:lineRule="auto"/>
                            <w:ind w:left="336"/>
                            <w:rPr>
                              <w:rStyle w:val="FontStyle59"/>
                            </w:rPr>
                          </w:pPr>
                          <w:r w:rsidRPr="009E0985">
                            <w:rPr>
                              <w:rStyle w:val="FontStyle59"/>
                            </w:rPr>
                            <w:t>0%</w:t>
                          </w:r>
                        </w:p>
                      </w:tc>
                      <w:tc>
                        <w:tcPr>
                          <w:tcW w:w="1253" w:type="dxa"/>
                          <w:tcBorders>
                            <w:top w:val="single" w:sz="6" w:space="0" w:color="auto"/>
                            <w:left w:val="single" w:sz="6" w:space="0" w:color="auto"/>
                            <w:bottom w:val="nil"/>
                            <w:right w:val="single" w:sz="6" w:space="0" w:color="auto"/>
                          </w:tcBorders>
                        </w:tcPr>
                        <w:p w14:paraId="3870B1B2" w14:textId="77777777" w:rsidR="00DE3290" w:rsidRPr="009E0985" w:rsidRDefault="00DE3290">
                          <w:pPr>
                            <w:pStyle w:val="Style13"/>
                            <w:widowControl/>
                            <w:spacing w:line="240" w:lineRule="auto"/>
                            <w:jc w:val="center"/>
                            <w:rPr>
                              <w:rStyle w:val="FontStyle59"/>
                            </w:rPr>
                          </w:pPr>
                          <w:r w:rsidRPr="009E0985">
                            <w:rPr>
                              <w:rStyle w:val="FontStyle59"/>
                            </w:rPr>
                            <w:t>6,7%</w:t>
                          </w:r>
                        </w:p>
                      </w:tc>
                    </w:tr>
                    <w:tr w:rsidR="00DE3290" w:rsidRPr="00011567" w14:paraId="5924950E" w14:textId="77777777">
                      <w:tc>
                        <w:tcPr>
                          <w:tcW w:w="4296" w:type="dxa"/>
                          <w:tcBorders>
                            <w:top w:val="nil"/>
                            <w:left w:val="single" w:sz="6" w:space="0" w:color="auto"/>
                            <w:bottom w:val="single" w:sz="6" w:space="0" w:color="auto"/>
                            <w:right w:val="single" w:sz="6" w:space="0" w:color="auto"/>
                          </w:tcBorders>
                        </w:tcPr>
                        <w:p w14:paraId="6A175B8E" w14:textId="77777777" w:rsidR="00DE3290" w:rsidRPr="009E0985" w:rsidRDefault="00DE3290">
                          <w:pPr>
                            <w:pStyle w:val="Style13"/>
                            <w:widowControl/>
                            <w:spacing w:line="240" w:lineRule="auto"/>
                            <w:rPr>
                              <w:rStyle w:val="FontStyle59"/>
                            </w:rPr>
                          </w:pPr>
                          <w:r w:rsidRPr="009E0985">
                            <w:rPr>
                              <w:rStyle w:val="FontStyle59"/>
                            </w:rPr>
                            <w:t>неудачи (8-9 баллов)</w:t>
                          </w:r>
                        </w:p>
                      </w:tc>
                      <w:tc>
                        <w:tcPr>
                          <w:tcW w:w="1445" w:type="dxa"/>
                          <w:tcBorders>
                            <w:top w:val="nil"/>
                            <w:left w:val="single" w:sz="6" w:space="0" w:color="auto"/>
                            <w:bottom w:val="single" w:sz="6" w:space="0" w:color="auto"/>
                            <w:right w:val="single" w:sz="6" w:space="0" w:color="auto"/>
                          </w:tcBorders>
                        </w:tcPr>
                        <w:p w14:paraId="1D2058F7" w14:textId="77777777" w:rsidR="00DE3290" w:rsidRPr="009E0985" w:rsidRDefault="00DE3290">
                          <w:pPr>
                            <w:pStyle w:val="Style49"/>
                            <w:widowControl/>
                          </w:pPr>
                        </w:p>
                      </w:tc>
                      <w:tc>
                        <w:tcPr>
                          <w:tcW w:w="1632" w:type="dxa"/>
                          <w:tcBorders>
                            <w:top w:val="nil"/>
                            <w:left w:val="single" w:sz="6" w:space="0" w:color="auto"/>
                            <w:bottom w:val="single" w:sz="6" w:space="0" w:color="auto"/>
                            <w:right w:val="single" w:sz="6" w:space="0" w:color="auto"/>
                          </w:tcBorders>
                        </w:tcPr>
                        <w:p w14:paraId="7D01B14D" w14:textId="77777777" w:rsidR="00DE3290" w:rsidRPr="009E0985" w:rsidRDefault="00DE3290">
                          <w:pPr>
                            <w:pStyle w:val="Style49"/>
                            <w:widowControl/>
                          </w:pPr>
                        </w:p>
                      </w:tc>
                      <w:tc>
                        <w:tcPr>
                          <w:tcW w:w="1243" w:type="dxa"/>
                          <w:tcBorders>
                            <w:top w:val="nil"/>
                            <w:left w:val="single" w:sz="6" w:space="0" w:color="auto"/>
                            <w:bottom w:val="single" w:sz="6" w:space="0" w:color="auto"/>
                            <w:right w:val="single" w:sz="6" w:space="0" w:color="auto"/>
                          </w:tcBorders>
                        </w:tcPr>
                        <w:p w14:paraId="44FBD24E" w14:textId="77777777" w:rsidR="00DE3290" w:rsidRPr="009E0985" w:rsidRDefault="00DE3290">
                          <w:pPr>
                            <w:pStyle w:val="Style49"/>
                            <w:widowControl/>
                          </w:pPr>
                        </w:p>
                      </w:tc>
                      <w:tc>
                        <w:tcPr>
                          <w:tcW w:w="1253" w:type="dxa"/>
                          <w:tcBorders>
                            <w:top w:val="nil"/>
                            <w:left w:val="single" w:sz="6" w:space="0" w:color="auto"/>
                            <w:bottom w:val="single" w:sz="6" w:space="0" w:color="auto"/>
                            <w:right w:val="single" w:sz="6" w:space="0" w:color="auto"/>
                          </w:tcBorders>
                        </w:tcPr>
                        <w:p w14:paraId="0BBFD394" w14:textId="77777777" w:rsidR="00DE3290" w:rsidRPr="009E0985" w:rsidRDefault="00DE3290">
                          <w:pPr>
                            <w:pStyle w:val="Style49"/>
                            <w:widowControl/>
                          </w:pPr>
                        </w:p>
                      </w:tc>
                    </w:tr>
                  </w:tbl>
                  <w:p w14:paraId="6B770E14" w14:textId="77777777" w:rsidR="00DE3290" w:rsidRDefault="00DE3290"/>
                </w:txbxContent>
              </v:textbox>
            </v:shape>
            <v:shape id="_x0000_s1043" type="#_x0000_t202" style="position:absolute;left:8611;top:1157;width:2914;height:278;mso-wrap-edited:f" o:allowincell="f" filled="f" strokecolor="white" strokeweight="0">
              <v:textbox inset="0,0,0,0">
                <w:txbxContent>
                  <w:p w14:paraId="0567E77D" w14:textId="77777777" w:rsidR="00DE3290" w:rsidRDefault="00DE3290">
                    <w:pPr>
                      <w:pStyle w:val="Style2"/>
                      <w:widowControl/>
                      <w:spacing w:line="240" w:lineRule="auto"/>
                      <w:jc w:val="right"/>
                      <w:rPr>
                        <w:rStyle w:val="FontStyle59"/>
                      </w:rPr>
                    </w:pPr>
                    <w:r>
                      <w:rPr>
                        <w:rStyle w:val="FontStyle59"/>
                      </w:rPr>
                      <w:t>Продолжение таблицы 5</w:t>
                    </w:r>
                  </w:p>
                </w:txbxContent>
              </v:textbox>
            </v:shape>
            <w10:wrap type="topAndBottom" anchorx="margin"/>
          </v:group>
        </w:pict>
      </w:r>
      <w:r w:rsidR="00011567" w:rsidRPr="001D0DC2">
        <w:rPr>
          <w:rStyle w:val="FontStyle59"/>
          <w:sz w:val="28"/>
          <w:szCs w:val="28"/>
        </w:rPr>
        <w:t>Как видно из представленных в таблице результатов, мотивация успеха и мотивация ближе к стремлению к успеху присутствует у 83,3% испытуемых, мотивация боязнь и избегание неудачи у 13,4% испытуемых и мотивационный полюс не выражен у 3,3% испытуемых. Сравнив данные таблицы можно видеть, что до реализации программы:</w:t>
      </w:r>
    </w:p>
    <w:p w14:paraId="1C33E11B" w14:textId="77777777" w:rsidR="00382829" w:rsidRPr="001D0DC2" w:rsidRDefault="00011567" w:rsidP="006A4976">
      <w:pPr>
        <w:pStyle w:val="Style39"/>
        <w:widowControl/>
        <w:numPr>
          <w:ilvl w:val="0"/>
          <w:numId w:val="15"/>
        </w:numPr>
        <w:tabs>
          <w:tab w:val="left" w:pos="1397"/>
        </w:tabs>
        <w:spacing w:line="485" w:lineRule="exact"/>
        <w:ind w:left="1397" w:hanging="355"/>
        <w:rPr>
          <w:rStyle w:val="FontStyle59"/>
          <w:sz w:val="28"/>
          <w:szCs w:val="28"/>
        </w:rPr>
      </w:pPr>
      <w:r w:rsidRPr="001D0DC2">
        <w:rPr>
          <w:rStyle w:val="FontStyle59"/>
          <w:sz w:val="28"/>
          <w:szCs w:val="28"/>
        </w:rPr>
        <w:t xml:space="preserve">С мотивацией на успех в группе «Более готовые» было 30% испытуемых, а стало 43,3%; в группе «Менее готовые» было - 6,7%, а стало </w:t>
      </w:r>
      <w:r w:rsidRPr="001D0DC2">
        <w:rPr>
          <w:rStyle w:val="FontStyle68"/>
          <w:sz w:val="28"/>
          <w:szCs w:val="28"/>
        </w:rPr>
        <w:t xml:space="preserve">20% </w:t>
      </w:r>
      <w:r w:rsidRPr="001D0DC2">
        <w:rPr>
          <w:rStyle w:val="FontStyle59"/>
          <w:sz w:val="28"/>
          <w:szCs w:val="28"/>
        </w:rPr>
        <w:t>испытуемых.</w:t>
      </w:r>
    </w:p>
    <w:p w14:paraId="0D4F8A73" w14:textId="77777777" w:rsidR="00382829" w:rsidRPr="001D0DC2" w:rsidRDefault="00011567" w:rsidP="006A4976">
      <w:pPr>
        <w:pStyle w:val="Style39"/>
        <w:widowControl/>
        <w:numPr>
          <w:ilvl w:val="0"/>
          <w:numId w:val="15"/>
        </w:numPr>
        <w:tabs>
          <w:tab w:val="left" w:pos="1397"/>
        </w:tabs>
        <w:spacing w:before="10" w:line="485" w:lineRule="exact"/>
        <w:ind w:left="1397" w:hanging="355"/>
        <w:rPr>
          <w:rStyle w:val="FontStyle59"/>
          <w:sz w:val="28"/>
          <w:szCs w:val="28"/>
        </w:rPr>
      </w:pPr>
      <w:r w:rsidRPr="001D0DC2">
        <w:rPr>
          <w:rStyle w:val="FontStyle59"/>
          <w:sz w:val="28"/>
          <w:szCs w:val="28"/>
        </w:rPr>
        <w:t>На мотивацию боязнь неудачи в группе «Более готовые» было 0% испытуемых; в группе «Менее готовые» было - 26,6%, а стало 6,7% испытуемых.</w:t>
      </w:r>
    </w:p>
    <w:p w14:paraId="3F7F15C0" w14:textId="77777777" w:rsidR="00382829" w:rsidRPr="001D0DC2" w:rsidRDefault="00011567" w:rsidP="006A4976">
      <w:pPr>
        <w:pStyle w:val="Style39"/>
        <w:widowControl/>
        <w:numPr>
          <w:ilvl w:val="0"/>
          <w:numId w:val="15"/>
        </w:numPr>
        <w:tabs>
          <w:tab w:val="left" w:pos="1397"/>
        </w:tabs>
        <w:spacing w:before="5" w:line="485" w:lineRule="exact"/>
        <w:ind w:left="1397" w:hanging="355"/>
        <w:rPr>
          <w:rStyle w:val="FontStyle59"/>
          <w:sz w:val="28"/>
          <w:szCs w:val="28"/>
        </w:rPr>
      </w:pPr>
      <w:r w:rsidRPr="001D0DC2">
        <w:rPr>
          <w:rStyle w:val="FontStyle59"/>
          <w:sz w:val="28"/>
          <w:szCs w:val="28"/>
        </w:rPr>
        <w:t>Мотивационный полюс не выражен в группе «Более готовые» было 3,3% испытуемых, а стало 0% испытуемых; в группе «Менее готовые» было - 6,7%, а стало 3,3% испытуемых.</w:t>
      </w:r>
    </w:p>
    <w:p w14:paraId="09723487" w14:textId="77777777" w:rsidR="00382829" w:rsidRPr="001D0DC2" w:rsidRDefault="00011567" w:rsidP="006A4976">
      <w:pPr>
        <w:pStyle w:val="Style39"/>
        <w:widowControl/>
        <w:numPr>
          <w:ilvl w:val="0"/>
          <w:numId w:val="15"/>
        </w:numPr>
        <w:tabs>
          <w:tab w:val="left" w:pos="1397"/>
        </w:tabs>
        <w:spacing w:before="10" w:line="485" w:lineRule="exact"/>
        <w:ind w:left="1397" w:hanging="355"/>
        <w:rPr>
          <w:rStyle w:val="FontStyle59"/>
          <w:sz w:val="28"/>
          <w:szCs w:val="28"/>
        </w:rPr>
      </w:pPr>
      <w:r w:rsidRPr="001D0DC2">
        <w:rPr>
          <w:rStyle w:val="FontStyle59"/>
          <w:sz w:val="28"/>
          <w:szCs w:val="28"/>
        </w:rPr>
        <w:t xml:space="preserve">С мотивацией ближе к стремлению к успеху в группе «Более готовые» было 10% испытуемых, а стало 0% испытуемых; в группе «Менее готовые» было - 10%, а стало </w:t>
      </w:r>
      <w:r w:rsidRPr="001D0DC2">
        <w:rPr>
          <w:rStyle w:val="FontStyle68"/>
          <w:sz w:val="28"/>
          <w:szCs w:val="28"/>
        </w:rPr>
        <w:t xml:space="preserve">20% </w:t>
      </w:r>
      <w:r w:rsidRPr="001D0DC2">
        <w:rPr>
          <w:rStyle w:val="FontStyle59"/>
          <w:sz w:val="28"/>
          <w:szCs w:val="28"/>
        </w:rPr>
        <w:t>испытуемых.</w:t>
      </w:r>
    </w:p>
    <w:p w14:paraId="7D55E758" w14:textId="77777777" w:rsidR="00382829" w:rsidRPr="001D0DC2" w:rsidRDefault="00011567" w:rsidP="006A4976">
      <w:pPr>
        <w:pStyle w:val="Style39"/>
        <w:widowControl/>
        <w:numPr>
          <w:ilvl w:val="0"/>
          <w:numId w:val="15"/>
        </w:numPr>
        <w:tabs>
          <w:tab w:val="left" w:pos="1397"/>
        </w:tabs>
        <w:spacing w:before="5" w:line="485" w:lineRule="exact"/>
        <w:ind w:left="1397" w:hanging="355"/>
        <w:rPr>
          <w:rStyle w:val="FontStyle59"/>
          <w:sz w:val="28"/>
          <w:szCs w:val="28"/>
        </w:rPr>
      </w:pPr>
      <w:r w:rsidRPr="001D0DC2">
        <w:rPr>
          <w:rStyle w:val="FontStyle59"/>
          <w:sz w:val="28"/>
          <w:szCs w:val="28"/>
        </w:rPr>
        <w:t>На мотивацию ближе к избеганию неудачи в группе «Более готовые» было 0% испытуемых; в группе «Менее готовые» было -6,7%о испытуемых и осталось без изменений.</w:t>
      </w:r>
    </w:p>
    <w:p w14:paraId="63992609" w14:textId="77777777" w:rsidR="00382829" w:rsidRPr="001D0DC2" w:rsidRDefault="00011567">
      <w:pPr>
        <w:pStyle w:val="Style29"/>
        <w:widowControl/>
        <w:spacing w:line="485" w:lineRule="exact"/>
        <w:ind w:left="730"/>
        <w:rPr>
          <w:rStyle w:val="FontStyle59"/>
          <w:sz w:val="28"/>
          <w:szCs w:val="28"/>
        </w:rPr>
      </w:pPr>
      <w:r w:rsidRPr="001D0DC2">
        <w:rPr>
          <w:rStyle w:val="FontStyle59"/>
          <w:sz w:val="28"/>
          <w:szCs w:val="28"/>
        </w:rPr>
        <w:lastRenderedPageBreak/>
        <w:t>Для подтверждения гипотезы нами был использован статистический метод расчета Т-критерия Вилконсона (Приложение 6).</w:t>
      </w:r>
    </w:p>
    <w:p w14:paraId="055505E8" w14:textId="77777777" w:rsidR="00382829" w:rsidRPr="001D0DC2" w:rsidRDefault="00011567">
      <w:pPr>
        <w:pStyle w:val="Style16"/>
        <w:widowControl/>
        <w:spacing w:before="62" w:line="480" w:lineRule="exact"/>
        <w:ind w:firstLine="667"/>
        <w:rPr>
          <w:rStyle w:val="FontStyle59"/>
          <w:sz w:val="28"/>
          <w:szCs w:val="28"/>
        </w:rPr>
      </w:pPr>
      <w:r w:rsidRPr="001D0DC2">
        <w:rPr>
          <w:rStyle w:val="FontStyle59"/>
          <w:sz w:val="28"/>
          <w:szCs w:val="28"/>
        </w:rPr>
        <w:t>Необходимо оценить эффективность влияний программы на уровень мотивационной готовности к достижению успеха. Так как Тэмп &lt; Ткр, то есть р &lt; 0,05, то мы можем говорить об эффективности проведенной программы</w:t>
      </w:r>
    </w:p>
    <w:p w14:paraId="29D05892"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В результате исследования индивидуального стиля саморегуляции поведения испытуемых мы получили следующие результаты.</w:t>
      </w:r>
    </w:p>
    <w:p w14:paraId="38E290DD" w14:textId="77777777" w:rsidR="00382829" w:rsidRPr="001D0DC2" w:rsidRDefault="00011567">
      <w:pPr>
        <w:pStyle w:val="Style2"/>
        <w:widowControl/>
        <w:spacing w:before="182" w:line="240" w:lineRule="auto"/>
        <w:jc w:val="right"/>
        <w:rPr>
          <w:rStyle w:val="FontStyle59"/>
          <w:sz w:val="28"/>
          <w:szCs w:val="28"/>
        </w:rPr>
      </w:pPr>
      <w:r w:rsidRPr="001D0DC2">
        <w:rPr>
          <w:rStyle w:val="FontStyle59"/>
          <w:sz w:val="28"/>
          <w:szCs w:val="28"/>
        </w:rPr>
        <w:t>Таблица 6</w:t>
      </w:r>
    </w:p>
    <w:p w14:paraId="66DC2E1F" w14:textId="77777777" w:rsidR="00382829" w:rsidRPr="001D0DC2" w:rsidRDefault="00011567">
      <w:pPr>
        <w:pStyle w:val="Style2"/>
        <w:widowControl/>
        <w:spacing w:before="192" w:line="240" w:lineRule="auto"/>
        <w:ind w:left="1613"/>
        <w:jc w:val="both"/>
        <w:rPr>
          <w:rStyle w:val="FontStyle59"/>
          <w:sz w:val="28"/>
          <w:szCs w:val="28"/>
        </w:rPr>
      </w:pPr>
      <w:r w:rsidRPr="001D0DC2">
        <w:rPr>
          <w:rStyle w:val="FontStyle59"/>
          <w:sz w:val="28"/>
          <w:szCs w:val="28"/>
        </w:rPr>
        <w:t>Результаты исследования стиля саморегуляции по группам</w:t>
      </w:r>
    </w:p>
    <w:p w14:paraId="27E2522D" w14:textId="77777777" w:rsidR="00382829" w:rsidRPr="001D0DC2" w:rsidRDefault="00382829">
      <w:pPr>
        <w:widowControl/>
        <w:spacing w:after="149"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1738"/>
        <w:gridCol w:w="1094"/>
        <w:gridCol w:w="1142"/>
        <w:gridCol w:w="715"/>
        <w:gridCol w:w="898"/>
        <w:gridCol w:w="907"/>
        <w:gridCol w:w="907"/>
        <w:gridCol w:w="898"/>
        <w:gridCol w:w="926"/>
      </w:tblGrid>
      <w:tr w:rsidR="00382829" w:rsidRPr="001D0DC2" w14:paraId="5F658A18" w14:textId="77777777">
        <w:tc>
          <w:tcPr>
            <w:tcW w:w="1738" w:type="dxa"/>
            <w:tcBorders>
              <w:top w:val="single" w:sz="6" w:space="0" w:color="auto"/>
              <w:left w:val="single" w:sz="6" w:space="0" w:color="auto"/>
              <w:bottom w:val="single" w:sz="6" w:space="0" w:color="auto"/>
              <w:right w:val="single" w:sz="6" w:space="0" w:color="auto"/>
            </w:tcBorders>
          </w:tcPr>
          <w:p w14:paraId="307745F1" w14:textId="77777777" w:rsidR="00382829" w:rsidRPr="00836340" w:rsidRDefault="00382829">
            <w:pPr>
              <w:pStyle w:val="Style49"/>
              <w:widowControl/>
              <w:rPr>
                <w:sz w:val="28"/>
                <w:szCs w:val="28"/>
              </w:rPr>
            </w:pPr>
          </w:p>
        </w:tc>
        <w:tc>
          <w:tcPr>
            <w:tcW w:w="3849" w:type="dxa"/>
            <w:gridSpan w:val="4"/>
            <w:tcBorders>
              <w:top w:val="single" w:sz="6" w:space="0" w:color="auto"/>
              <w:left w:val="single" w:sz="6" w:space="0" w:color="auto"/>
              <w:bottom w:val="single" w:sz="6" w:space="0" w:color="auto"/>
              <w:right w:val="single" w:sz="6" w:space="0" w:color="auto"/>
            </w:tcBorders>
          </w:tcPr>
          <w:p w14:paraId="6AC2EDDD" w14:textId="77777777" w:rsidR="00382829" w:rsidRPr="00836340" w:rsidRDefault="00011567">
            <w:pPr>
              <w:pStyle w:val="Style13"/>
              <w:widowControl/>
              <w:spacing w:line="240" w:lineRule="auto"/>
              <w:ind w:left="288"/>
              <w:rPr>
                <w:rStyle w:val="FontStyle59"/>
                <w:sz w:val="28"/>
                <w:szCs w:val="28"/>
              </w:rPr>
            </w:pPr>
            <w:r w:rsidRPr="00836340">
              <w:rPr>
                <w:rStyle w:val="FontStyle59"/>
                <w:sz w:val="28"/>
                <w:szCs w:val="28"/>
              </w:rPr>
              <w:t>1 группа «Более готовые»</w:t>
            </w:r>
          </w:p>
        </w:tc>
        <w:tc>
          <w:tcPr>
            <w:tcW w:w="3638" w:type="dxa"/>
            <w:gridSpan w:val="4"/>
            <w:tcBorders>
              <w:top w:val="single" w:sz="6" w:space="0" w:color="auto"/>
              <w:left w:val="single" w:sz="6" w:space="0" w:color="auto"/>
              <w:bottom w:val="single" w:sz="6" w:space="0" w:color="auto"/>
              <w:right w:val="single" w:sz="6" w:space="0" w:color="auto"/>
            </w:tcBorders>
          </w:tcPr>
          <w:p w14:paraId="532C23C8" w14:textId="77777777" w:rsidR="00382829" w:rsidRPr="00836340" w:rsidRDefault="00011567">
            <w:pPr>
              <w:pStyle w:val="Style13"/>
              <w:widowControl/>
              <w:spacing w:line="240" w:lineRule="auto"/>
              <w:rPr>
                <w:rStyle w:val="FontStyle59"/>
                <w:sz w:val="28"/>
                <w:szCs w:val="28"/>
              </w:rPr>
            </w:pPr>
            <w:r w:rsidRPr="00836340">
              <w:rPr>
                <w:rStyle w:val="FontStyle59"/>
                <w:sz w:val="28"/>
                <w:szCs w:val="28"/>
              </w:rPr>
              <w:t>2 группа «Менее готовые»</w:t>
            </w:r>
          </w:p>
        </w:tc>
      </w:tr>
      <w:tr w:rsidR="00382829" w:rsidRPr="001D0DC2" w14:paraId="7815A6E1" w14:textId="77777777">
        <w:tc>
          <w:tcPr>
            <w:tcW w:w="1738" w:type="dxa"/>
            <w:vMerge w:val="restart"/>
            <w:tcBorders>
              <w:top w:val="single" w:sz="6" w:space="0" w:color="auto"/>
              <w:left w:val="single" w:sz="6" w:space="0" w:color="auto"/>
              <w:bottom w:val="nil"/>
              <w:right w:val="single" w:sz="6" w:space="0" w:color="auto"/>
            </w:tcBorders>
          </w:tcPr>
          <w:p w14:paraId="556F9DC6"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шкалы</w:t>
            </w:r>
          </w:p>
        </w:tc>
        <w:tc>
          <w:tcPr>
            <w:tcW w:w="2236" w:type="dxa"/>
            <w:gridSpan w:val="2"/>
            <w:tcBorders>
              <w:top w:val="single" w:sz="6" w:space="0" w:color="auto"/>
              <w:left w:val="single" w:sz="6" w:space="0" w:color="auto"/>
              <w:bottom w:val="single" w:sz="6" w:space="0" w:color="auto"/>
              <w:right w:val="single" w:sz="6" w:space="0" w:color="auto"/>
            </w:tcBorders>
          </w:tcPr>
          <w:p w14:paraId="360493B7" w14:textId="77777777" w:rsidR="00382829" w:rsidRPr="00836340" w:rsidRDefault="00011567">
            <w:pPr>
              <w:pStyle w:val="Style13"/>
              <w:widowControl/>
              <w:ind w:left="355"/>
              <w:rPr>
                <w:rStyle w:val="FontStyle59"/>
                <w:sz w:val="28"/>
                <w:szCs w:val="28"/>
              </w:rPr>
            </w:pPr>
            <w:r w:rsidRPr="00836340">
              <w:rPr>
                <w:rStyle w:val="FontStyle59"/>
                <w:sz w:val="28"/>
                <w:szCs w:val="28"/>
              </w:rPr>
              <w:t>С высоким уровнем</w:t>
            </w:r>
          </w:p>
        </w:tc>
        <w:tc>
          <w:tcPr>
            <w:tcW w:w="1613" w:type="dxa"/>
            <w:gridSpan w:val="2"/>
            <w:tcBorders>
              <w:top w:val="single" w:sz="6" w:space="0" w:color="auto"/>
              <w:left w:val="single" w:sz="6" w:space="0" w:color="auto"/>
              <w:bottom w:val="single" w:sz="6" w:space="0" w:color="auto"/>
              <w:right w:val="single" w:sz="6" w:space="0" w:color="auto"/>
            </w:tcBorders>
          </w:tcPr>
          <w:p w14:paraId="68A3A4B3" w14:textId="77777777" w:rsidR="00382829" w:rsidRPr="00836340" w:rsidRDefault="00011567">
            <w:pPr>
              <w:pStyle w:val="Style13"/>
              <w:widowControl/>
              <w:ind w:left="48" w:hanging="48"/>
              <w:rPr>
                <w:rStyle w:val="FontStyle59"/>
                <w:sz w:val="28"/>
                <w:szCs w:val="28"/>
              </w:rPr>
            </w:pPr>
            <w:r w:rsidRPr="00836340">
              <w:rPr>
                <w:rStyle w:val="FontStyle59"/>
                <w:sz w:val="28"/>
                <w:szCs w:val="28"/>
              </w:rPr>
              <w:t>С низким уровнем</w:t>
            </w:r>
          </w:p>
        </w:tc>
        <w:tc>
          <w:tcPr>
            <w:tcW w:w="1814" w:type="dxa"/>
            <w:gridSpan w:val="2"/>
            <w:tcBorders>
              <w:top w:val="single" w:sz="6" w:space="0" w:color="auto"/>
              <w:left w:val="single" w:sz="6" w:space="0" w:color="auto"/>
              <w:bottom w:val="single" w:sz="6" w:space="0" w:color="auto"/>
              <w:right w:val="single" w:sz="6" w:space="0" w:color="auto"/>
            </w:tcBorders>
          </w:tcPr>
          <w:p w14:paraId="68F26355" w14:textId="77777777" w:rsidR="00382829" w:rsidRPr="00836340" w:rsidRDefault="00011567">
            <w:pPr>
              <w:pStyle w:val="Style13"/>
              <w:widowControl/>
              <w:rPr>
                <w:rStyle w:val="FontStyle59"/>
                <w:sz w:val="28"/>
                <w:szCs w:val="28"/>
              </w:rPr>
            </w:pPr>
            <w:r w:rsidRPr="00836340">
              <w:rPr>
                <w:rStyle w:val="FontStyle59"/>
                <w:sz w:val="28"/>
                <w:szCs w:val="28"/>
              </w:rPr>
              <w:t>С высоким уровнем</w:t>
            </w:r>
          </w:p>
        </w:tc>
        <w:tc>
          <w:tcPr>
            <w:tcW w:w="1824" w:type="dxa"/>
            <w:gridSpan w:val="2"/>
            <w:tcBorders>
              <w:top w:val="single" w:sz="6" w:space="0" w:color="auto"/>
              <w:left w:val="single" w:sz="6" w:space="0" w:color="auto"/>
              <w:bottom w:val="single" w:sz="6" w:space="0" w:color="auto"/>
              <w:right w:val="single" w:sz="6" w:space="0" w:color="auto"/>
            </w:tcBorders>
          </w:tcPr>
          <w:p w14:paraId="35D99AD5" w14:textId="77777777" w:rsidR="00382829" w:rsidRPr="00836340" w:rsidRDefault="00011567">
            <w:pPr>
              <w:pStyle w:val="Style13"/>
              <w:widowControl/>
              <w:spacing w:line="322" w:lineRule="exact"/>
              <w:ind w:left="245" w:hanging="14"/>
              <w:rPr>
                <w:rStyle w:val="FontStyle59"/>
                <w:sz w:val="28"/>
                <w:szCs w:val="28"/>
              </w:rPr>
            </w:pPr>
            <w:r w:rsidRPr="00836340">
              <w:rPr>
                <w:rStyle w:val="FontStyle59"/>
                <w:sz w:val="28"/>
                <w:szCs w:val="28"/>
              </w:rPr>
              <w:t>С низким уровнем</w:t>
            </w:r>
          </w:p>
        </w:tc>
      </w:tr>
      <w:tr w:rsidR="00382829" w:rsidRPr="001D0DC2" w14:paraId="2D5735AE" w14:textId="77777777">
        <w:tc>
          <w:tcPr>
            <w:tcW w:w="1738" w:type="dxa"/>
            <w:vMerge/>
            <w:tcBorders>
              <w:top w:val="nil"/>
              <w:left w:val="single" w:sz="6" w:space="0" w:color="auto"/>
              <w:bottom w:val="single" w:sz="6" w:space="0" w:color="auto"/>
              <w:right w:val="single" w:sz="6" w:space="0" w:color="auto"/>
            </w:tcBorders>
          </w:tcPr>
          <w:p w14:paraId="71B00D35" w14:textId="77777777" w:rsidR="00382829" w:rsidRPr="00836340" w:rsidRDefault="00382829">
            <w:pPr>
              <w:widowControl/>
              <w:rPr>
                <w:rStyle w:val="FontStyle59"/>
                <w:sz w:val="28"/>
                <w:szCs w:val="28"/>
              </w:rPr>
            </w:pPr>
          </w:p>
          <w:p w14:paraId="09F793AF" w14:textId="77777777" w:rsidR="00382829" w:rsidRPr="00836340" w:rsidRDefault="00382829">
            <w:pPr>
              <w:widowControl/>
              <w:rPr>
                <w:rStyle w:val="FontStyle59"/>
                <w:sz w:val="28"/>
                <w:szCs w:val="28"/>
              </w:rPr>
            </w:pPr>
          </w:p>
        </w:tc>
        <w:tc>
          <w:tcPr>
            <w:tcW w:w="1094" w:type="dxa"/>
            <w:tcBorders>
              <w:top w:val="single" w:sz="6" w:space="0" w:color="auto"/>
              <w:left w:val="single" w:sz="6" w:space="0" w:color="auto"/>
              <w:bottom w:val="single" w:sz="6" w:space="0" w:color="auto"/>
              <w:right w:val="single" w:sz="6" w:space="0" w:color="auto"/>
            </w:tcBorders>
          </w:tcPr>
          <w:p w14:paraId="79E94390"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Кол-во</w:t>
            </w:r>
          </w:p>
        </w:tc>
        <w:tc>
          <w:tcPr>
            <w:tcW w:w="1142" w:type="dxa"/>
            <w:tcBorders>
              <w:top w:val="single" w:sz="6" w:space="0" w:color="auto"/>
              <w:left w:val="single" w:sz="6" w:space="0" w:color="auto"/>
              <w:bottom w:val="single" w:sz="6" w:space="0" w:color="auto"/>
              <w:right w:val="single" w:sz="6" w:space="0" w:color="auto"/>
            </w:tcBorders>
          </w:tcPr>
          <w:p w14:paraId="04D1E4DA"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w:t>
            </w:r>
          </w:p>
        </w:tc>
        <w:tc>
          <w:tcPr>
            <w:tcW w:w="715" w:type="dxa"/>
            <w:tcBorders>
              <w:top w:val="single" w:sz="6" w:space="0" w:color="auto"/>
              <w:left w:val="single" w:sz="6" w:space="0" w:color="auto"/>
              <w:bottom w:val="single" w:sz="6" w:space="0" w:color="auto"/>
              <w:right w:val="single" w:sz="6" w:space="0" w:color="auto"/>
            </w:tcBorders>
          </w:tcPr>
          <w:p w14:paraId="0345244A" w14:textId="77777777" w:rsidR="00382829" w:rsidRPr="00836340" w:rsidRDefault="00011567">
            <w:pPr>
              <w:pStyle w:val="Style24"/>
              <w:widowControl/>
              <w:spacing w:line="317" w:lineRule="exact"/>
              <w:rPr>
                <w:rStyle w:val="FontStyle59"/>
                <w:sz w:val="28"/>
                <w:szCs w:val="28"/>
              </w:rPr>
            </w:pPr>
            <w:r w:rsidRPr="00836340">
              <w:rPr>
                <w:rStyle w:val="FontStyle59"/>
                <w:sz w:val="28"/>
                <w:szCs w:val="28"/>
              </w:rPr>
              <w:t>Кол -во</w:t>
            </w:r>
          </w:p>
        </w:tc>
        <w:tc>
          <w:tcPr>
            <w:tcW w:w="898" w:type="dxa"/>
            <w:tcBorders>
              <w:top w:val="single" w:sz="6" w:space="0" w:color="auto"/>
              <w:left w:val="single" w:sz="6" w:space="0" w:color="auto"/>
              <w:bottom w:val="single" w:sz="6" w:space="0" w:color="auto"/>
              <w:right w:val="single" w:sz="6" w:space="0" w:color="auto"/>
            </w:tcBorders>
          </w:tcPr>
          <w:p w14:paraId="0E8DDAFD"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w:t>
            </w:r>
          </w:p>
        </w:tc>
        <w:tc>
          <w:tcPr>
            <w:tcW w:w="907" w:type="dxa"/>
            <w:tcBorders>
              <w:top w:val="single" w:sz="6" w:space="0" w:color="auto"/>
              <w:left w:val="single" w:sz="6" w:space="0" w:color="auto"/>
              <w:bottom w:val="single" w:sz="6" w:space="0" w:color="auto"/>
              <w:right w:val="single" w:sz="6" w:space="0" w:color="auto"/>
            </w:tcBorders>
          </w:tcPr>
          <w:p w14:paraId="7316E6EA" w14:textId="77777777" w:rsidR="00382829" w:rsidRPr="00836340" w:rsidRDefault="00011567">
            <w:pPr>
              <w:pStyle w:val="Style24"/>
              <w:widowControl/>
              <w:rPr>
                <w:rStyle w:val="FontStyle59"/>
                <w:sz w:val="28"/>
                <w:szCs w:val="28"/>
              </w:rPr>
            </w:pPr>
            <w:r w:rsidRPr="00836340">
              <w:rPr>
                <w:rStyle w:val="FontStyle59"/>
                <w:sz w:val="28"/>
                <w:szCs w:val="28"/>
              </w:rPr>
              <w:t>Кол-во</w:t>
            </w:r>
          </w:p>
        </w:tc>
        <w:tc>
          <w:tcPr>
            <w:tcW w:w="907" w:type="dxa"/>
            <w:tcBorders>
              <w:top w:val="single" w:sz="6" w:space="0" w:color="auto"/>
              <w:left w:val="single" w:sz="6" w:space="0" w:color="auto"/>
              <w:bottom w:val="single" w:sz="6" w:space="0" w:color="auto"/>
              <w:right w:val="single" w:sz="6" w:space="0" w:color="auto"/>
            </w:tcBorders>
          </w:tcPr>
          <w:p w14:paraId="50A58908"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w:t>
            </w:r>
          </w:p>
        </w:tc>
        <w:tc>
          <w:tcPr>
            <w:tcW w:w="898" w:type="dxa"/>
            <w:tcBorders>
              <w:top w:val="single" w:sz="6" w:space="0" w:color="auto"/>
              <w:left w:val="single" w:sz="6" w:space="0" w:color="auto"/>
              <w:bottom w:val="single" w:sz="6" w:space="0" w:color="auto"/>
              <w:right w:val="single" w:sz="6" w:space="0" w:color="auto"/>
            </w:tcBorders>
          </w:tcPr>
          <w:p w14:paraId="7986D2A4" w14:textId="77777777" w:rsidR="00382829" w:rsidRPr="00836340" w:rsidRDefault="00011567">
            <w:pPr>
              <w:pStyle w:val="Style53"/>
              <w:widowControl/>
              <w:ind w:left="192"/>
              <w:rPr>
                <w:rStyle w:val="FontStyle59"/>
                <w:sz w:val="28"/>
                <w:szCs w:val="28"/>
              </w:rPr>
            </w:pPr>
            <w:r w:rsidRPr="00836340">
              <w:rPr>
                <w:rStyle w:val="FontStyle59"/>
                <w:sz w:val="28"/>
                <w:szCs w:val="28"/>
              </w:rPr>
              <w:t>Кол-во</w:t>
            </w:r>
          </w:p>
        </w:tc>
        <w:tc>
          <w:tcPr>
            <w:tcW w:w="926" w:type="dxa"/>
            <w:tcBorders>
              <w:top w:val="single" w:sz="6" w:space="0" w:color="auto"/>
              <w:left w:val="single" w:sz="6" w:space="0" w:color="auto"/>
              <w:bottom w:val="single" w:sz="6" w:space="0" w:color="auto"/>
              <w:right w:val="single" w:sz="6" w:space="0" w:color="auto"/>
            </w:tcBorders>
          </w:tcPr>
          <w:p w14:paraId="444BDC82"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w:t>
            </w:r>
          </w:p>
        </w:tc>
      </w:tr>
      <w:tr w:rsidR="00382829" w:rsidRPr="001D0DC2" w14:paraId="4E179514" w14:textId="77777777">
        <w:tc>
          <w:tcPr>
            <w:tcW w:w="1738" w:type="dxa"/>
            <w:tcBorders>
              <w:top w:val="single" w:sz="6" w:space="0" w:color="auto"/>
              <w:left w:val="single" w:sz="6" w:space="0" w:color="auto"/>
              <w:bottom w:val="single" w:sz="6" w:space="0" w:color="auto"/>
              <w:right w:val="single" w:sz="6" w:space="0" w:color="auto"/>
            </w:tcBorders>
          </w:tcPr>
          <w:p w14:paraId="05B30E82" w14:textId="77777777" w:rsidR="00382829" w:rsidRPr="00836340" w:rsidRDefault="00011567">
            <w:pPr>
              <w:pStyle w:val="Style24"/>
              <w:widowControl/>
              <w:rPr>
                <w:rStyle w:val="FontStyle59"/>
                <w:sz w:val="28"/>
                <w:szCs w:val="28"/>
              </w:rPr>
            </w:pPr>
            <w:r w:rsidRPr="00836340">
              <w:rPr>
                <w:rStyle w:val="FontStyle59"/>
                <w:sz w:val="28"/>
                <w:szCs w:val="28"/>
              </w:rPr>
              <w:t>Планирован ие</w:t>
            </w:r>
          </w:p>
        </w:tc>
        <w:tc>
          <w:tcPr>
            <w:tcW w:w="1094" w:type="dxa"/>
            <w:tcBorders>
              <w:top w:val="single" w:sz="6" w:space="0" w:color="auto"/>
              <w:left w:val="single" w:sz="6" w:space="0" w:color="auto"/>
              <w:bottom w:val="single" w:sz="6" w:space="0" w:color="auto"/>
              <w:right w:val="single" w:sz="6" w:space="0" w:color="auto"/>
            </w:tcBorders>
          </w:tcPr>
          <w:p w14:paraId="414050D7"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12</w:t>
            </w:r>
          </w:p>
        </w:tc>
        <w:tc>
          <w:tcPr>
            <w:tcW w:w="1142" w:type="dxa"/>
            <w:tcBorders>
              <w:top w:val="single" w:sz="6" w:space="0" w:color="auto"/>
              <w:left w:val="single" w:sz="6" w:space="0" w:color="auto"/>
              <w:bottom w:val="single" w:sz="6" w:space="0" w:color="auto"/>
              <w:right w:val="single" w:sz="6" w:space="0" w:color="auto"/>
            </w:tcBorders>
          </w:tcPr>
          <w:p w14:paraId="5B6A2A1C" w14:textId="77777777" w:rsidR="00382829" w:rsidRPr="00836340" w:rsidRDefault="00011567">
            <w:pPr>
              <w:pStyle w:val="Style13"/>
              <w:widowControl/>
              <w:spacing w:line="240" w:lineRule="auto"/>
              <w:jc w:val="center"/>
              <w:rPr>
                <w:rStyle w:val="FontStyle59"/>
                <w:spacing w:val="50"/>
                <w:sz w:val="28"/>
                <w:szCs w:val="28"/>
              </w:rPr>
            </w:pPr>
            <w:r w:rsidRPr="00836340">
              <w:rPr>
                <w:rStyle w:val="FontStyle59"/>
                <w:spacing w:val="50"/>
                <w:sz w:val="28"/>
                <w:szCs w:val="28"/>
              </w:rPr>
              <w:t>40%</w:t>
            </w:r>
          </w:p>
        </w:tc>
        <w:tc>
          <w:tcPr>
            <w:tcW w:w="715" w:type="dxa"/>
            <w:tcBorders>
              <w:top w:val="single" w:sz="6" w:space="0" w:color="auto"/>
              <w:left w:val="single" w:sz="6" w:space="0" w:color="auto"/>
              <w:bottom w:val="single" w:sz="6" w:space="0" w:color="auto"/>
              <w:right w:val="single" w:sz="6" w:space="0" w:color="auto"/>
            </w:tcBorders>
          </w:tcPr>
          <w:p w14:paraId="12DE647E"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w:t>
            </w:r>
          </w:p>
        </w:tc>
        <w:tc>
          <w:tcPr>
            <w:tcW w:w="898" w:type="dxa"/>
            <w:tcBorders>
              <w:top w:val="single" w:sz="6" w:space="0" w:color="auto"/>
              <w:left w:val="single" w:sz="6" w:space="0" w:color="auto"/>
              <w:bottom w:val="single" w:sz="6" w:space="0" w:color="auto"/>
              <w:right w:val="single" w:sz="6" w:space="0" w:color="auto"/>
            </w:tcBorders>
          </w:tcPr>
          <w:p w14:paraId="78C1F3F6"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3,3 %</w:t>
            </w:r>
          </w:p>
        </w:tc>
        <w:tc>
          <w:tcPr>
            <w:tcW w:w="907" w:type="dxa"/>
            <w:tcBorders>
              <w:top w:val="single" w:sz="6" w:space="0" w:color="auto"/>
              <w:left w:val="single" w:sz="6" w:space="0" w:color="auto"/>
              <w:bottom w:val="single" w:sz="6" w:space="0" w:color="auto"/>
              <w:right w:val="single" w:sz="6" w:space="0" w:color="auto"/>
            </w:tcBorders>
          </w:tcPr>
          <w:p w14:paraId="43B91B6E"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16</w:t>
            </w:r>
          </w:p>
        </w:tc>
        <w:tc>
          <w:tcPr>
            <w:tcW w:w="907" w:type="dxa"/>
            <w:tcBorders>
              <w:top w:val="single" w:sz="6" w:space="0" w:color="auto"/>
              <w:left w:val="single" w:sz="6" w:space="0" w:color="auto"/>
              <w:bottom w:val="single" w:sz="6" w:space="0" w:color="auto"/>
              <w:right w:val="single" w:sz="6" w:space="0" w:color="auto"/>
            </w:tcBorders>
          </w:tcPr>
          <w:p w14:paraId="2F5E1691" w14:textId="77777777" w:rsidR="00382829" w:rsidRPr="00836340" w:rsidRDefault="00011567">
            <w:pPr>
              <w:pStyle w:val="Style24"/>
              <w:widowControl/>
              <w:rPr>
                <w:rStyle w:val="FontStyle59"/>
                <w:sz w:val="28"/>
                <w:szCs w:val="28"/>
              </w:rPr>
            </w:pPr>
            <w:r w:rsidRPr="00836340">
              <w:rPr>
                <w:rStyle w:val="FontStyle59"/>
                <w:sz w:val="28"/>
                <w:szCs w:val="28"/>
              </w:rPr>
              <w:t>13,3 %</w:t>
            </w:r>
          </w:p>
        </w:tc>
        <w:tc>
          <w:tcPr>
            <w:tcW w:w="898" w:type="dxa"/>
            <w:tcBorders>
              <w:top w:val="single" w:sz="6" w:space="0" w:color="auto"/>
              <w:left w:val="single" w:sz="6" w:space="0" w:color="auto"/>
              <w:bottom w:val="single" w:sz="6" w:space="0" w:color="auto"/>
              <w:right w:val="single" w:sz="6" w:space="0" w:color="auto"/>
            </w:tcBorders>
          </w:tcPr>
          <w:p w14:paraId="479476B7" w14:textId="77777777" w:rsidR="00382829" w:rsidRPr="00836340" w:rsidRDefault="00011567">
            <w:pPr>
              <w:pStyle w:val="Style13"/>
              <w:widowControl/>
              <w:spacing w:line="240" w:lineRule="auto"/>
              <w:ind w:left="226"/>
              <w:rPr>
                <w:rStyle w:val="FontStyle59"/>
                <w:sz w:val="28"/>
                <w:szCs w:val="28"/>
              </w:rPr>
            </w:pPr>
            <w:r w:rsidRPr="00836340">
              <w:rPr>
                <w:rStyle w:val="FontStyle59"/>
                <w:sz w:val="28"/>
                <w:szCs w:val="28"/>
              </w:rPr>
              <w:t>13</w:t>
            </w:r>
          </w:p>
        </w:tc>
        <w:tc>
          <w:tcPr>
            <w:tcW w:w="926" w:type="dxa"/>
            <w:tcBorders>
              <w:top w:val="single" w:sz="6" w:space="0" w:color="auto"/>
              <w:left w:val="single" w:sz="6" w:space="0" w:color="auto"/>
              <w:bottom w:val="single" w:sz="6" w:space="0" w:color="auto"/>
              <w:right w:val="single" w:sz="6" w:space="0" w:color="auto"/>
            </w:tcBorders>
          </w:tcPr>
          <w:p w14:paraId="259B339B" w14:textId="77777777" w:rsidR="00382829" w:rsidRPr="00836340" w:rsidRDefault="00011567">
            <w:pPr>
              <w:pStyle w:val="Style24"/>
              <w:widowControl/>
              <w:rPr>
                <w:rStyle w:val="FontStyle59"/>
                <w:sz w:val="28"/>
                <w:szCs w:val="28"/>
              </w:rPr>
            </w:pPr>
            <w:r w:rsidRPr="00836340">
              <w:rPr>
                <w:rStyle w:val="FontStyle59"/>
                <w:sz w:val="28"/>
                <w:szCs w:val="28"/>
              </w:rPr>
              <w:t>43,4 %</w:t>
            </w:r>
          </w:p>
        </w:tc>
      </w:tr>
      <w:tr w:rsidR="00382829" w:rsidRPr="001D0DC2" w14:paraId="636D0D86" w14:textId="77777777">
        <w:tc>
          <w:tcPr>
            <w:tcW w:w="1738" w:type="dxa"/>
            <w:tcBorders>
              <w:top w:val="single" w:sz="6" w:space="0" w:color="auto"/>
              <w:left w:val="single" w:sz="6" w:space="0" w:color="auto"/>
              <w:bottom w:val="single" w:sz="6" w:space="0" w:color="auto"/>
              <w:right w:val="single" w:sz="6" w:space="0" w:color="auto"/>
            </w:tcBorders>
          </w:tcPr>
          <w:p w14:paraId="79BEFCF3" w14:textId="77777777" w:rsidR="00382829" w:rsidRPr="00836340" w:rsidRDefault="00011567">
            <w:pPr>
              <w:pStyle w:val="Style24"/>
              <w:widowControl/>
              <w:spacing w:line="326" w:lineRule="exact"/>
              <w:rPr>
                <w:rStyle w:val="FontStyle59"/>
                <w:sz w:val="28"/>
                <w:szCs w:val="28"/>
              </w:rPr>
            </w:pPr>
            <w:r w:rsidRPr="00836340">
              <w:rPr>
                <w:rStyle w:val="FontStyle59"/>
                <w:sz w:val="28"/>
                <w:szCs w:val="28"/>
              </w:rPr>
              <w:t>Моделирова ние</w:t>
            </w:r>
          </w:p>
        </w:tc>
        <w:tc>
          <w:tcPr>
            <w:tcW w:w="1094" w:type="dxa"/>
            <w:tcBorders>
              <w:top w:val="single" w:sz="6" w:space="0" w:color="auto"/>
              <w:left w:val="single" w:sz="6" w:space="0" w:color="auto"/>
              <w:bottom w:val="single" w:sz="6" w:space="0" w:color="auto"/>
              <w:right w:val="single" w:sz="6" w:space="0" w:color="auto"/>
            </w:tcBorders>
          </w:tcPr>
          <w:p w14:paraId="2EFAEA91"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9</w:t>
            </w:r>
          </w:p>
        </w:tc>
        <w:tc>
          <w:tcPr>
            <w:tcW w:w="1142" w:type="dxa"/>
            <w:tcBorders>
              <w:top w:val="single" w:sz="6" w:space="0" w:color="auto"/>
              <w:left w:val="single" w:sz="6" w:space="0" w:color="auto"/>
              <w:bottom w:val="single" w:sz="6" w:space="0" w:color="auto"/>
              <w:right w:val="single" w:sz="6" w:space="0" w:color="auto"/>
            </w:tcBorders>
          </w:tcPr>
          <w:p w14:paraId="6B0592EA" w14:textId="77777777" w:rsidR="00382829" w:rsidRPr="00836340" w:rsidRDefault="00011567">
            <w:pPr>
              <w:pStyle w:val="Style13"/>
              <w:widowControl/>
              <w:spacing w:line="240" w:lineRule="auto"/>
              <w:jc w:val="center"/>
              <w:rPr>
                <w:rStyle w:val="FontStyle59"/>
                <w:spacing w:val="50"/>
                <w:sz w:val="28"/>
                <w:szCs w:val="28"/>
              </w:rPr>
            </w:pPr>
            <w:r w:rsidRPr="00836340">
              <w:rPr>
                <w:rStyle w:val="FontStyle59"/>
                <w:spacing w:val="50"/>
                <w:sz w:val="28"/>
                <w:szCs w:val="28"/>
              </w:rPr>
              <w:t>30%</w:t>
            </w:r>
          </w:p>
        </w:tc>
        <w:tc>
          <w:tcPr>
            <w:tcW w:w="715" w:type="dxa"/>
            <w:tcBorders>
              <w:top w:val="single" w:sz="6" w:space="0" w:color="auto"/>
              <w:left w:val="single" w:sz="6" w:space="0" w:color="auto"/>
              <w:bottom w:val="single" w:sz="6" w:space="0" w:color="auto"/>
              <w:right w:val="single" w:sz="6" w:space="0" w:color="auto"/>
            </w:tcBorders>
          </w:tcPr>
          <w:p w14:paraId="4FE21DD5"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4</w:t>
            </w:r>
          </w:p>
        </w:tc>
        <w:tc>
          <w:tcPr>
            <w:tcW w:w="898" w:type="dxa"/>
            <w:tcBorders>
              <w:top w:val="single" w:sz="6" w:space="0" w:color="auto"/>
              <w:left w:val="single" w:sz="6" w:space="0" w:color="auto"/>
              <w:bottom w:val="single" w:sz="6" w:space="0" w:color="auto"/>
              <w:right w:val="single" w:sz="6" w:space="0" w:color="auto"/>
            </w:tcBorders>
          </w:tcPr>
          <w:p w14:paraId="309F53EA"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13,3</w:t>
            </w:r>
          </w:p>
          <w:p w14:paraId="6B63022F"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w:t>
            </w:r>
          </w:p>
        </w:tc>
        <w:tc>
          <w:tcPr>
            <w:tcW w:w="907" w:type="dxa"/>
            <w:tcBorders>
              <w:top w:val="single" w:sz="6" w:space="0" w:color="auto"/>
              <w:left w:val="single" w:sz="6" w:space="0" w:color="auto"/>
              <w:bottom w:val="single" w:sz="6" w:space="0" w:color="auto"/>
              <w:right w:val="single" w:sz="6" w:space="0" w:color="auto"/>
            </w:tcBorders>
          </w:tcPr>
          <w:p w14:paraId="5057BE88"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13</w:t>
            </w:r>
          </w:p>
        </w:tc>
        <w:tc>
          <w:tcPr>
            <w:tcW w:w="907" w:type="dxa"/>
            <w:tcBorders>
              <w:top w:val="single" w:sz="6" w:space="0" w:color="auto"/>
              <w:left w:val="single" w:sz="6" w:space="0" w:color="auto"/>
              <w:bottom w:val="single" w:sz="6" w:space="0" w:color="auto"/>
              <w:right w:val="single" w:sz="6" w:space="0" w:color="auto"/>
            </w:tcBorders>
          </w:tcPr>
          <w:p w14:paraId="5135522E"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13,3</w:t>
            </w:r>
          </w:p>
          <w:p w14:paraId="059E8256"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w:t>
            </w:r>
          </w:p>
        </w:tc>
        <w:tc>
          <w:tcPr>
            <w:tcW w:w="898" w:type="dxa"/>
            <w:tcBorders>
              <w:top w:val="single" w:sz="6" w:space="0" w:color="auto"/>
              <w:left w:val="single" w:sz="6" w:space="0" w:color="auto"/>
              <w:bottom w:val="single" w:sz="6" w:space="0" w:color="auto"/>
              <w:right w:val="single" w:sz="6" w:space="0" w:color="auto"/>
            </w:tcBorders>
          </w:tcPr>
          <w:p w14:paraId="2CFAC5A1" w14:textId="77777777" w:rsidR="00382829" w:rsidRPr="00836340" w:rsidRDefault="00011567">
            <w:pPr>
              <w:pStyle w:val="Style13"/>
              <w:widowControl/>
              <w:spacing w:line="240" w:lineRule="auto"/>
              <w:ind w:left="226"/>
              <w:rPr>
                <w:rStyle w:val="FontStyle59"/>
                <w:sz w:val="28"/>
                <w:szCs w:val="28"/>
              </w:rPr>
            </w:pPr>
            <w:r w:rsidRPr="00836340">
              <w:rPr>
                <w:rStyle w:val="FontStyle59"/>
                <w:sz w:val="28"/>
                <w:szCs w:val="28"/>
              </w:rPr>
              <w:t>13</w:t>
            </w:r>
          </w:p>
        </w:tc>
        <w:tc>
          <w:tcPr>
            <w:tcW w:w="926" w:type="dxa"/>
            <w:tcBorders>
              <w:top w:val="single" w:sz="6" w:space="0" w:color="auto"/>
              <w:left w:val="single" w:sz="6" w:space="0" w:color="auto"/>
              <w:bottom w:val="single" w:sz="6" w:space="0" w:color="auto"/>
              <w:right w:val="single" w:sz="6" w:space="0" w:color="auto"/>
            </w:tcBorders>
          </w:tcPr>
          <w:p w14:paraId="2B7C87A8" w14:textId="77777777" w:rsidR="00382829" w:rsidRPr="00836340" w:rsidRDefault="00011567">
            <w:pPr>
              <w:pStyle w:val="Style24"/>
              <w:widowControl/>
              <w:rPr>
                <w:rStyle w:val="FontStyle59"/>
                <w:sz w:val="28"/>
                <w:szCs w:val="28"/>
              </w:rPr>
            </w:pPr>
            <w:r w:rsidRPr="00836340">
              <w:rPr>
                <w:rStyle w:val="FontStyle59"/>
                <w:sz w:val="28"/>
                <w:szCs w:val="28"/>
              </w:rPr>
              <w:t>43,4 %</w:t>
            </w:r>
          </w:p>
        </w:tc>
      </w:tr>
      <w:tr w:rsidR="00382829" w:rsidRPr="001D0DC2" w14:paraId="5D63D955" w14:textId="77777777">
        <w:tc>
          <w:tcPr>
            <w:tcW w:w="1738" w:type="dxa"/>
            <w:tcBorders>
              <w:top w:val="single" w:sz="6" w:space="0" w:color="auto"/>
              <w:left w:val="single" w:sz="6" w:space="0" w:color="auto"/>
              <w:bottom w:val="single" w:sz="6" w:space="0" w:color="auto"/>
              <w:right w:val="single" w:sz="6" w:space="0" w:color="auto"/>
            </w:tcBorders>
          </w:tcPr>
          <w:p w14:paraId="69ACB12F" w14:textId="77777777" w:rsidR="00382829" w:rsidRPr="00836340" w:rsidRDefault="00011567">
            <w:pPr>
              <w:pStyle w:val="Style24"/>
              <w:widowControl/>
              <w:rPr>
                <w:rStyle w:val="FontStyle59"/>
                <w:sz w:val="28"/>
                <w:szCs w:val="28"/>
              </w:rPr>
            </w:pPr>
            <w:r w:rsidRPr="00836340">
              <w:rPr>
                <w:rStyle w:val="FontStyle59"/>
                <w:sz w:val="28"/>
                <w:szCs w:val="28"/>
              </w:rPr>
              <w:t>Программир ование</w:t>
            </w:r>
          </w:p>
        </w:tc>
        <w:tc>
          <w:tcPr>
            <w:tcW w:w="1094" w:type="dxa"/>
            <w:tcBorders>
              <w:top w:val="single" w:sz="6" w:space="0" w:color="auto"/>
              <w:left w:val="single" w:sz="6" w:space="0" w:color="auto"/>
              <w:bottom w:val="single" w:sz="6" w:space="0" w:color="auto"/>
              <w:right w:val="single" w:sz="6" w:space="0" w:color="auto"/>
            </w:tcBorders>
          </w:tcPr>
          <w:p w14:paraId="21163A4F"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11</w:t>
            </w:r>
          </w:p>
        </w:tc>
        <w:tc>
          <w:tcPr>
            <w:tcW w:w="1142" w:type="dxa"/>
            <w:tcBorders>
              <w:top w:val="single" w:sz="6" w:space="0" w:color="auto"/>
              <w:left w:val="single" w:sz="6" w:space="0" w:color="auto"/>
              <w:bottom w:val="single" w:sz="6" w:space="0" w:color="auto"/>
              <w:right w:val="single" w:sz="6" w:space="0" w:color="auto"/>
            </w:tcBorders>
          </w:tcPr>
          <w:p w14:paraId="6CC7A131"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36,7 %</w:t>
            </w:r>
          </w:p>
        </w:tc>
        <w:tc>
          <w:tcPr>
            <w:tcW w:w="715" w:type="dxa"/>
            <w:tcBorders>
              <w:top w:val="single" w:sz="6" w:space="0" w:color="auto"/>
              <w:left w:val="single" w:sz="6" w:space="0" w:color="auto"/>
              <w:bottom w:val="single" w:sz="6" w:space="0" w:color="auto"/>
              <w:right w:val="single" w:sz="6" w:space="0" w:color="auto"/>
            </w:tcBorders>
          </w:tcPr>
          <w:p w14:paraId="417FD35B"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2</w:t>
            </w:r>
          </w:p>
        </w:tc>
        <w:tc>
          <w:tcPr>
            <w:tcW w:w="898" w:type="dxa"/>
            <w:tcBorders>
              <w:top w:val="single" w:sz="6" w:space="0" w:color="auto"/>
              <w:left w:val="single" w:sz="6" w:space="0" w:color="auto"/>
              <w:bottom w:val="single" w:sz="6" w:space="0" w:color="auto"/>
              <w:right w:val="single" w:sz="6" w:space="0" w:color="auto"/>
            </w:tcBorders>
          </w:tcPr>
          <w:p w14:paraId="5FDC1BF4"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6,7 %</w:t>
            </w:r>
          </w:p>
        </w:tc>
        <w:tc>
          <w:tcPr>
            <w:tcW w:w="907" w:type="dxa"/>
            <w:tcBorders>
              <w:top w:val="single" w:sz="6" w:space="0" w:color="auto"/>
              <w:left w:val="single" w:sz="6" w:space="0" w:color="auto"/>
              <w:bottom w:val="single" w:sz="6" w:space="0" w:color="auto"/>
              <w:right w:val="single" w:sz="6" w:space="0" w:color="auto"/>
            </w:tcBorders>
          </w:tcPr>
          <w:p w14:paraId="1A294DF0"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17</w:t>
            </w:r>
          </w:p>
        </w:tc>
        <w:tc>
          <w:tcPr>
            <w:tcW w:w="907" w:type="dxa"/>
            <w:tcBorders>
              <w:top w:val="single" w:sz="6" w:space="0" w:color="auto"/>
              <w:left w:val="single" w:sz="6" w:space="0" w:color="auto"/>
              <w:bottom w:val="single" w:sz="6" w:space="0" w:color="auto"/>
              <w:right w:val="single" w:sz="6" w:space="0" w:color="auto"/>
            </w:tcBorders>
          </w:tcPr>
          <w:p w14:paraId="3D9FB20D"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16,6</w:t>
            </w:r>
          </w:p>
          <w:p w14:paraId="327E699A"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w:t>
            </w:r>
          </w:p>
        </w:tc>
        <w:tc>
          <w:tcPr>
            <w:tcW w:w="898" w:type="dxa"/>
            <w:tcBorders>
              <w:top w:val="single" w:sz="6" w:space="0" w:color="auto"/>
              <w:left w:val="single" w:sz="6" w:space="0" w:color="auto"/>
              <w:bottom w:val="single" w:sz="6" w:space="0" w:color="auto"/>
              <w:right w:val="single" w:sz="6" w:space="0" w:color="auto"/>
            </w:tcBorders>
          </w:tcPr>
          <w:p w14:paraId="36A5FA5C" w14:textId="77777777" w:rsidR="00382829" w:rsidRPr="00836340" w:rsidRDefault="00011567">
            <w:pPr>
              <w:pStyle w:val="Style13"/>
              <w:widowControl/>
              <w:spacing w:line="240" w:lineRule="auto"/>
              <w:ind w:left="230"/>
              <w:rPr>
                <w:rStyle w:val="FontStyle59"/>
                <w:sz w:val="28"/>
                <w:szCs w:val="28"/>
              </w:rPr>
            </w:pPr>
            <w:r w:rsidRPr="00836340">
              <w:rPr>
                <w:rStyle w:val="FontStyle59"/>
                <w:sz w:val="28"/>
                <w:szCs w:val="28"/>
              </w:rPr>
              <w:t>12</w:t>
            </w:r>
          </w:p>
        </w:tc>
        <w:tc>
          <w:tcPr>
            <w:tcW w:w="926" w:type="dxa"/>
            <w:tcBorders>
              <w:top w:val="single" w:sz="6" w:space="0" w:color="auto"/>
              <w:left w:val="single" w:sz="6" w:space="0" w:color="auto"/>
              <w:bottom w:val="single" w:sz="6" w:space="0" w:color="auto"/>
              <w:right w:val="single" w:sz="6" w:space="0" w:color="auto"/>
            </w:tcBorders>
          </w:tcPr>
          <w:p w14:paraId="188264DB" w14:textId="77777777" w:rsidR="00382829" w:rsidRPr="00836340" w:rsidRDefault="00011567">
            <w:pPr>
              <w:pStyle w:val="Style13"/>
              <w:widowControl/>
              <w:spacing w:line="240" w:lineRule="auto"/>
              <w:jc w:val="center"/>
              <w:rPr>
                <w:rStyle w:val="FontStyle59"/>
                <w:spacing w:val="50"/>
                <w:sz w:val="28"/>
                <w:szCs w:val="28"/>
              </w:rPr>
            </w:pPr>
            <w:r w:rsidRPr="00836340">
              <w:rPr>
                <w:rStyle w:val="FontStyle59"/>
                <w:spacing w:val="50"/>
                <w:sz w:val="28"/>
                <w:szCs w:val="28"/>
              </w:rPr>
              <w:t>40%</w:t>
            </w:r>
          </w:p>
        </w:tc>
      </w:tr>
      <w:tr w:rsidR="00382829" w:rsidRPr="001D0DC2" w14:paraId="5AC31E6C" w14:textId="77777777">
        <w:tc>
          <w:tcPr>
            <w:tcW w:w="1738" w:type="dxa"/>
            <w:tcBorders>
              <w:top w:val="single" w:sz="6" w:space="0" w:color="auto"/>
              <w:left w:val="single" w:sz="6" w:space="0" w:color="auto"/>
              <w:bottom w:val="single" w:sz="6" w:space="0" w:color="auto"/>
              <w:right w:val="single" w:sz="6" w:space="0" w:color="auto"/>
            </w:tcBorders>
          </w:tcPr>
          <w:p w14:paraId="5A957F6C" w14:textId="77777777" w:rsidR="00382829" w:rsidRPr="00836340" w:rsidRDefault="00011567">
            <w:pPr>
              <w:pStyle w:val="Style24"/>
              <w:widowControl/>
              <w:spacing w:line="317" w:lineRule="exact"/>
              <w:rPr>
                <w:rStyle w:val="FontStyle59"/>
                <w:sz w:val="28"/>
                <w:szCs w:val="28"/>
              </w:rPr>
            </w:pPr>
            <w:r w:rsidRPr="00836340">
              <w:rPr>
                <w:rStyle w:val="FontStyle59"/>
                <w:sz w:val="28"/>
                <w:szCs w:val="28"/>
              </w:rPr>
              <w:t>Оценивание результатов</w:t>
            </w:r>
          </w:p>
        </w:tc>
        <w:tc>
          <w:tcPr>
            <w:tcW w:w="1094" w:type="dxa"/>
            <w:tcBorders>
              <w:top w:val="single" w:sz="6" w:space="0" w:color="auto"/>
              <w:left w:val="single" w:sz="6" w:space="0" w:color="auto"/>
              <w:bottom w:val="single" w:sz="6" w:space="0" w:color="auto"/>
              <w:right w:val="single" w:sz="6" w:space="0" w:color="auto"/>
            </w:tcBorders>
          </w:tcPr>
          <w:p w14:paraId="34464181"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9</w:t>
            </w:r>
          </w:p>
        </w:tc>
        <w:tc>
          <w:tcPr>
            <w:tcW w:w="1142" w:type="dxa"/>
            <w:tcBorders>
              <w:top w:val="single" w:sz="6" w:space="0" w:color="auto"/>
              <w:left w:val="single" w:sz="6" w:space="0" w:color="auto"/>
              <w:bottom w:val="single" w:sz="6" w:space="0" w:color="auto"/>
              <w:right w:val="single" w:sz="6" w:space="0" w:color="auto"/>
            </w:tcBorders>
          </w:tcPr>
          <w:p w14:paraId="064BC197"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30%</w:t>
            </w:r>
          </w:p>
        </w:tc>
        <w:tc>
          <w:tcPr>
            <w:tcW w:w="715" w:type="dxa"/>
            <w:tcBorders>
              <w:top w:val="single" w:sz="6" w:space="0" w:color="auto"/>
              <w:left w:val="single" w:sz="6" w:space="0" w:color="auto"/>
              <w:bottom w:val="single" w:sz="6" w:space="0" w:color="auto"/>
              <w:right w:val="single" w:sz="6" w:space="0" w:color="auto"/>
            </w:tcBorders>
          </w:tcPr>
          <w:p w14:paraId="234E7B86"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4</w:t>
            </w:r>
          </w:p>
        </w:tc>
        <w:tc>
          <w:tcPr>
            <w:tcW w:w="898" w:type="dxa"/>
            <w:tcBorders>
              <w:top w:val="single" w:sz="6" w:space="0" w:color="auto"/>
              <w:left w:val="single" w:sz="6" w:space="0" w:color="auto"/>
              <w:bottom w:val="single" w:sz="6" w:space="0" w:color="auto"/>
              <w:right w:val="single" w:sz="6" w:space="0" w:color="auto"/>
            </w:tcBorders>
          </w:tcPr>
          <w:p w14:paraId="14E589F7" w14:textId="77777777" w:rsidR="00382829" w:rsidRPr="00836340" w:rsidRDefault="00011567">
            <w:pPr>
              <w:pStyle w:val="Style24"/>
              <w:widowControl/>
              <w:spacing w:line="317" w:lineRule="exact"/>
              <w:rPr>
                <w:rStyle w:val="FontStyle59"/>
                <w:sz w:val="28"/>
                <w:szCs w:val="28"/>
              </w:rPr>
            </w:pPr>
            <w:r w:rsidRPr="00836340">
              <w:rPr>
                <w:rStyle w:val="FontStyle59"/>
                <w:sz w:val="28"/>
                <w:szCs w:val="28"/>
              </w:rPr>
              <w:t>13,3 %</w:t>
            </w:r>
          </w:p>
        </w:tc>
        <w:tc>
          <w:tcPr>
            <w:tcW w:w="907" w:type="dxa"/>
            <w:tcBorders>
              <w:top w:val="single" w:sz="6" w:space="0" w:color="auto"/>
              <w:left w:val="single" w:sz="6" w:space="0" w:color="auto"/>
              <w:bottom w:val="single" w:sz="6" w:space="0" w:color="auto"/>
              <w:right w:val="single" w:sz="6" w:space="0" w:color="auto"/>
            </w:tcBorders>
          </w:tcPr>
          <w:p w14:paraId="44EA8ABE"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6</w:t>
            </w:r>
          </w:p>
        </w:tc>
        <w:tc>
          <w:tcPr>
            <w:tcW w:w="907" w:type="dxa"/>
            <w:tcBorders>
              <w:top w:val="single" w:sz="6" w:space="0" w:color="auto"/>
              <w:left w:val="single" w:sz="6" w:space="0" w:color="auto"/>
              <w:bottom w:val="single" w:sz="6" w:space="0" w:color="auto"/>
              <w:right w:val="single" w:sz="6" w:space="0" w:color="auto"/>
            </w:tcBorders>
          </w:tcPr>
          <w:p w14:paraId="74D975D5" w14:textId="77777777" w:rsidR="00382829" w:rsidRPr="00836340" w:rsidRDefault="00011567">
            <w:pPr>
              <w:pStyle w:val="Style13"/>
              <w:widowControl/>
              <w:spacing w:line="240" w:lineRule="auto"/>
              <w:jc w:val="center"/>
              <w:rPr>
                <w:rStyle w:val="FontStyle59"/>
                <w:spacing w:val="50"/>
                <w:sz w:val="28"/>
                <w:szCs w:val="28"/>
              </w:rPr>
            </w:pPr>
            <w:r w:rsidRPr="00836340">
              <w:rPr>
                <w:rStyle w:val="FontStyle59"/>
                <w:spacing w:val="50"/>
                <w:sz w:val="28"/>
                <w:szCs w:val="28"/>
              </w:rPr>
              <w:t>20%</w:t>
            </w:r>
          </w:p>
        </w:tc>
        <w:tc>
          <w:tcPr>
            <w:tcW w:w="898" w:type="dxa"/>
            <w:tcBorders>
              <w:top w:val="single" w:sz="6" w:space="0" w:color="auto"/>
              <w:left w:val="single" w:sz="6" w:space="0" w:color="auto"/>
              <w:bottom w:val="single" w:sz="6" w:space="0" w:color="auto"/>
              <w:right w:val="single" w:sz="6" w:space="0" w:color="auto"/>
            </w:tcBorders>
          </w:tcPr>
          <w:p w14:paraId="558A7246" w14:textId="77777777" w:rsidR="00382829" w:rsidRPr="00836340" w:rsidRDefault="00011567">
            <w:pPr>
              <w:pStyle w:val="Style13"/>
              <w:widowControl/>
              <w:spacing w:line="240" w:lineRule="auto"/>
              <w:ind w:left="230"/>
              <w:rPr>
                <w:rStyle w:val="FontStyle59"/>
                <w:sz w:val="28"/>
                <w:szCs w:val="28"/>
              </w:rPr>
            </w:pPr>
            <w:r w:rsidRPr="00836340">
              <w:rPr>
                <w:rStyle w:val="FontStyle59"/>
                <w:sz w:val="28"/>
                <w:szCs w:val="28"/>
              </w:rPr>
              <w:t>11</w:t>
            </w:r>
          </w:p>
        </w:tc>
        <w:tc>
          <w:tcPr>
            <w:tcW w:w="926" w:type="dxa"/>
            <w:tcBorders>
              <w:top w:val="single" w:sz="6" w:space="0" w:color="auto"/>
              <w:left w:val="single" w:sz="6" w:space="0" w:color="auto"/>
              <w:bottom w:val="single" w:sz="6" w:space="0" w:color="auto"/>
              <w:right w:val="single" w:sz="6" w:space="0" w:color="auto"/>
            </w:tcBorders>
          </w:tcPr>
          <w:p w14:paraId="3B4ED80C" w14:textId="77777777" w:rsidR="00382829" w:rsidRPr="00836340" w:rsidRDefault="00011567">
            <w:pPr>
              <w:pStyle w:val="Style24"/>
              <w:widowControl/>
              <w:spacing w:line="317" w:lineRule="exact"/>
              <w:rPr>
                <w:rStyle w:val="FontStyle59"/>
                <w:sz w:val="28"/>
                <w:szCs w:val="28"/>
              </w:rPr>
            </w:pPr>
            <w:r w:rsidRPr="00836340">
              <w:rPr>
                <w:rStyle w:val="FontStyle59"/>
                <w:sz w:val="28"/>
                <w:szCs w:val="28"/>
              </w:rPr>
              <w:t>36,7 %</w:t>
            </w:r>
          </w:p>
        </w:tc>
      </w:tr>
      <w:tr w:rsidR="00382829" w:rsidRPr="001D0DC2" w14:paraId="23927F4E" w14:textId="77777777">
        <w:tc>
          <w:tcPr>
            <w:tcW w:w="1738" w:type="dxa"/>
            <w:tcBorders>
              <w:top w:val="single" w:sz="6" w:space="0" w:color="auto"/>
              <w:left w:val="single" w:sz="6" w:space="0" w:color="auto"/>
              <w:bottom w:val="single" w:sz="6" w:space="0" w:color="auto"/>
              <w:right w:val="single" w:sz="6" w:space="0" w:color="auto"/>
            </w:tcBorders>
          </w:tcPr>
          <w:p w14:paraId="0A72FBD1"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Гибкость</w:t>
            </w:r>
          </w:p>
        </w:tc>
        <w:tc>
          <w:tcPr>
            <w:tcW w:w="1094" w:type="dxa"/>
            <w:tcBorders>
              <w:top w:val="single" w:sz="6" w:space="0" w:color="auto"/>
              <w:left w:val="single" w:sz="6" w:space="0" w:color="auto"/>
              <w:bottom w:val="single" w:sz="6" w:space="0" w:color="auto"/>
              <w:right w:val="single" w:sz="6" w:space="0" w:color="auto"/>
            </w:tcBorders>
          </w:tcPr>
          <w:p w14:paraId="78332796"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11</w:t>
            </w:r>
          </w:p>
        </w:tc>
        <w:tc>
          <w:tcPr>
            <w:tcW w:w="1142" w:type="dxa"/>
            <w:tcBorders>
              <w:top w:val="single" w:sz="6" w:space="0" w:color="auto"/>
              <w:left w:val="single" w:sz="6" w:space="0" w:color="auto"/>
              <w:bottom w:val="single" w:sz="6" w:space="0" w:color="auto"/>
              <w:right w:val="single" w:sz="6" w:space="0" w:color="auto"/>
            </w:tcBorders>
          </w:tcPr>
          <w:p w14:paraId="5D829B34"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36,7 %</w:t>
            </w:r>
          </w:p>
        </w:tc>
        <w:tc>
          <w:tcPr>
            <w:tcW w:w="715" w:type="dxa"/>
            <w:tcBorders>
              <w:top w:val="single" w:sz="6" w:space="0" w:color="auto"/>
              <w:left w:val="single" w:sz="6" w:space="0" w:color="auto"/>
              <w:bottom w:val="single" w:sz="6" w:space="0" w:color="auto"/>
              <w:right w:val="single" w:sz="6" w:space="0" w:color="auto"/>
            </w:tcBorders>
          </w:tcPr>
          <w:p w14:paraId="76890183"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2</w:t>
            </w:r>
          </w:p>
        </w:tc>
        <w:tc>
          <w:tcPr>
            <w:tcW w:w="898" w:type="dxa"/>
            <w:tcBorders>
              <w:top w:val="single" w:sz="6" w:space="0" w:color="auto"/>
              <w:left w:val="single" w:sz="6" w:space="0" w:color="auto"/>
              <w:bottom w:val="single" w:sz="6" w:space="0" w:color="auto"/>
              <w:right w:val="single" w:sz="6" w:space="0" w:color="auto"/>
            </w:tcBorders>
          </w:tcPr>
          <w:p w14:paraId="010C06D0"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6,7 %</w:t>
            </w:r>
          </w:p>
        </w:tc>
        <w:tc>
          <w:tcPr>
            <w:tcW w:w="907" w:type="dxa"/>
            <w:tcBorders>
              <w:top w:val="single" w:sz="6" w:space="0" w:color="auto"/>
              <w:left w:val="single" w:sz="6" w:space="0" w:color="auto"/>
              <w:bottom w:val="single" w:sz="6" w:space="0" w:color="auto"/>
              <w:right w:val="single" w:sz="6" w:space="0" w:color="auto"/>
            </w:tcBorders>
          </w:tcPr>
          <w:p w14:paraId="456E15BB"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9</w:t>
            </w:r>
          </w:p>
        </w:tc>
        <w:tc>
          <w:tcPr>
            <w:tcW w:w="907" w:type="dxa"/>
            <w:tcBorders>
              <w:top w:val="single" w:sz="6" w:space="0" w:color="auto"/>
              <w:left w:val="single" w:sz="6" w:space="0" w:color="auto"/>
              <w:bottom w:val="single" w:sz="6" w:space="0" w:color="auto"/>
              <w:right w:val="single" w:sz="6" w:space="0" w:color="auto"/>
            </w:tcBorders>
          </w:tcPr>
          <w:p w14:paraId="2B447B4E"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30%</w:t>
            </w:r>
          </w:p>
        </w:tc>
        <w:tc>
          <w:tcPr>
            <w:tcW w:w="898" w:type="dxa"/>
            <w:tcBorders>
              <w:top w:val="single" w:sz="6" w:space="0" w:color="auto"/>
              <w:left w:val="single" w:sz="6" w:space="0" w:color="auto"/>
              <w:bottom w:val="single" w:sz="6" w:space="0" w:color="auto"/>
              <w:right w:val="single" w:sz="6" w:space="0" w:color="auto"/>
            </w:tcBorders>
          </w:tcPr>
          <w:p w14:paraId="7D3B3281" w14:textId="77777777" w:rsidR="00382829" w:rsidRPr="00836340" w:rsidRDefault="00011567">
            <w:pPr>
              <w:pStyle w:val="Style13"/>
              <w:widowControl/>
              <w:spacing w:line="240" w:lineRule="auto"/>
              <w:ind w:left="288"/>
              <w:rPr>
                <w:rStyle w:val="FontStyle59"/>
                <w:sz w:val="28"/>
                <w:szCs w:val="28"/>
              </w:rPr>
            </w:pPr>
            <w:r w:rsidRPr="00836340">
              <w:rPr>
                <w:rStyle w:val="FontStyle59"/>
                <w:sz w:val="28"/>
                <w:szCs w:val="28"/>
              </w:rPr>
              <w:t>8</w:t>
            </w:r>
          </w:p>
        </w:tc>
        <w:tc>
          <w:tcPr>
            <w:tcW w:w="926" w:type="dxa"/>
            <w:tcBorders>
              <w:top w:val="single" w:sz="6" w:space="0" w:color="auto"/>
              <w:left w:val="single" w:sz="6" w:space="0" w:color="auto"/>
              <w:bottom w:val="single" w:sz="6" w:space="0" w:color="auto"/>
              <w:right w:val="single" w:sz="6" w:space="0" w:color="auto"/>
            </w:tcBorders>
          </w:tcPr>
          <w:p w14:paraId="630D7087"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26,6</w:t>
            </w:r>
          </w:p>
          <w:p w14:paraId="15A2DA04"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w:t>
            </w:r>
          </w:p>
        </w:tc>
      </w:tr>
      <w:tr w:rsidR="00382829" w:rsidRPr="001D0DC2" w14:paraId="12A450A1" w14:textId="77777777">
        <w:tc>
          <w:tcPr>
            <w:tcW w:w="1738" w:type="dxa"/>
            <w:tcBorders>
              <w:top w:val="single" w:sz="6" w:space="0" w:color="auto"/>
              <w:left w:val="single" w:sz="6" w:space="0" w:color="auto"/>
              <w:bottom w:val="single" w:sz="6" w:space="0" w:color="auto"/>
              <w:right w:val="single" w:sz="6" w:space="0" w:color="auto"/>
            </w:tcBorders>
          </w:tcPr>
          <w:p w14:paraId="462AA17C" w14:textId="77777777" w:rsidR="00382829" w:rsidRPr="00836340" w:rsidRDefault="00011567">
            <w:pPr>
              <w:pStyle w:val="Style24"/>
              <w:widowControl/>
              <w:rPr>
                <w:rStyle w:val="FontStyle59"/>
                <w:sz w:val="28"/>
                <w:szCs w:val="28"/>
              </w:rPr>
            </w:pPr>
            <w:r w:rsidRPr="00836340">
              <w:rPr>
                <w:rStyle w:val="FontStyle59"/>
                <w:sz w:val="28"/>
                <w:szCs w:val="28"/>
              </w:rPr>
              <w:t>Самостояте льность</w:t>
            </w:r>
          </w:p>
        </w:tc>
        <w:tc>
          <w:tcPr>
            <w:tcW w:w="1094" w:type="dxa"/>
            <w:tcBorders>
              <w:top w:val="single" w:sz="6" w:space="0" w:color="auto"/>
              <w:left w:val="single" w:sz="6" w:space="0" w:color="auto"/>
              <w:bottom w:val="single" w:sz="6" w:space="0" w:color="auto"/>
              <w:right w:val="single" w:sz="6" w:space="0" w:color="auto"/>
            </w:tcBorders>
          </w:tcPr>
          <w:p w14:paraId="6C81FD31"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4</w:t>
            </w:r>
          </w:p>
        </w:tc>
        <w:tc>
          <w:tcPr>
            <w:tcW w:w="1142" w:type="dxa"/>
            <w:tcBorders>
              <w:top w:val="single" w:sz="6" w:space="0" w:color="auto"/>
              <w:left w:val="single" w:sz="6" w:space="0" w:color="auto"/>
              <w:bottom w:val="single" w:sz="6" w:space="0" w:color="auto"/>
              <w:right w:val="single" w:sz="6" w:space="0" w:color="auto"/>
            </w:tcBorders>
          </w:tcPr>
          <w:p w14:paraId="51DB3743"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13,3 %</w:t>
            </w:r>
          </w:p>
        </w:tc>
        <w:tc>
          <w:tcPr>
            <w:tcW w:w="715" w:type="dxa"/>
            <w:tcBorders>
              <w:top w:val="single" w:sz="6" w:space="0" w:color="auto"/>
              <w:left w:val="single" w:sz="6" w:space="0" w:color="auto"/>
              <w:bottom w:val="single" w:sz="6" w:space="0" w:color="auto"/>
              <w:right w:val="single" w:sz="6" w:space="0" w:color="auto"/>
            </w:tcBorders>
          </w:tcPr>
          <w:p w14:paraId="61E3E5EC"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9</w:t>
            </w:r>
          </w:p>
        </w:tc>
        <w:tc>
          <w:tcPr>
            <w:tcW w:w="898" w:type="dxa"/>
            <w:tcBorders>
              <w:top w:val="single" w:sz="6" w:space="0" w:color="auto"/>
              <w:left w:val="single" w:sz="6" w:space="0" w:color="auto"/>
              <w:bottom w:val="single" w:sz="6" w:space="0" w:color="auto"/>
              <w:right w:val="single" w:sz="6" w:space="0" w:color="auto"/>
            </w:tcBorders>
          </w:tcPr>
          <w:p w14:paraId="7EF86DBD"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30%</w:t>
            </w:r>
          </w:p>
        </w:tc>
        <w:tc>
          <w:tcPr>
            <w:tcW w:w="907" w:type="dxa"/>
            <w:tcBorders>
              <w:top w:val="single" w:sz="6" w:space="0" w:color="auto"/>
              <w:left w:val="single" w:sz="6" w:space="0" w:color="auto"/>
              <w:bottom w:val="single" w:sz="6" w:space="0" w:color="auto"/>
              <w:right w:val="single" w:sz="6" w:space="0" w:color="auto"/>
            </w:tcBorders>
          </w:tcPr>
          <w:p w14:paraId="1B96F827"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10</w:t>
            </w:r>
          </w:p>
        </w:tc>
        <w:tc>
          <w:tcPr>
            <w:tcW w:w="907" w:type="dxa"/>
            <w:tcBorders>
              <w:top w:val="single" w:sz="6" w:space="0" w:color="auto"/>
              <w:left w:val="single" w:sz="6" w:space="0" w:color="auto"/>
              <w:bottom w:val="single" w:sz="6" w:space="0" w:color="auto"/>
              <w:right w:val="single" w:sz="6" w:space="0" w:color="auto"/>
            </w:tcBorders>
          </w:tcPr>
          <w:p w14:paraId="09BAB9D3"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33,3</w:t>
            </w:r>
          </w:p>
          <w:p w14:paraId="5B779C55"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w:t>
            </w:r>
          </w:p>
        </w:tc>
        <w:tc>
          <w:tcPr>
            <w:tcW w:w="898" w:type="dxa"/>
            <w:tcBorders>
              <w:top w:val="single" w:sz="6" w:space="0" w:color="auto"/>
              <w:left w:val="single" w:sz="6" w:space="0" w:color="auto"/>
              <w:bottom w:val="single" w:sz="6" w:space="0" w:color="auto"/>
              <w:right w:val="single" w:sz="6" w:space="0" w:color="auto"/>
            </w:tcBorders>
          </w:tcPr>
          <w:p w14:paraId="16B54A10" w14:textId="77777777" w:rsidR="00382829" w:rsidRPr="00836340" w:rsidRDefault="00011567">
            <w:pPr>
              <w:pStyle w:val="Style13"/>
              <w:widowControl/>
              <w:spacing w:line="240" w:lineRule="auto"/>
              <w:ind w:left="283"/>
              <w:rPr>
                <w:rStyle w:val="FontStyle59"/>
                <w:sz w:val="28"/>
                <w:szCs w:val="28"/>
              </w:rPr>
            </w:pPr>
            <w:r w:rsidRPr="00836340">
              <w:rPr>
                <w:rStyle w:val="FontStyle59"/>
                <w:sz w:val="28"/>
                <w:szCs w:val="28"/>
              </w:rPr>
              <w:t>7</w:t>
            </w:r>
          </w:p>
        </w:tc>
        <w:tc>
          <w:tcPr>
            <w:tcW w:w="926" w:type="dxa"/>
            <w:tcBorders>
              <w:top w:val="single" w:sz="6" w:space="0" w:color="auto"/>
              <w:left w:val="single" w:sz="6" w:space="0" w:color="auto"/>
              <w:bottom w:val="single" w:sz="6" w:space="0" w:color="auto"/>
              <w:right w:val="single" w:sz="6" w:space="0" w:color="auto"/>
            </w:tcBorders>
          </w:tcPr>
          <w:p w14:paraId="43E711D7" w14:textId="77777777" w:rsidR="00382829" w:rsidRPr="00836340" w:rsidRDefault="00011567">
            <w:pPr>
              <w:pStyle w:val="Style24"/>
              <w:widowControl/>
              <w:rPr>
                <w:rStyle w:val="FontStyle59"/>
                <w:sz w:val="28"/>
                <w:szCs w:val="28"/>
              </w:rPr>
            </w:pPr>
            <w:r w:rsidRPr="00836340">
              <w:rPr>
                <w:rStyle w:val="FontStyle59"/>
                <w:sz w:val="28"/>
                <w:szCs w:val="28"/>
              </w:rPr>
              <w:t>23,3 %</w:t>
            </w:r>
          </w:p>
        </w:tc>
      </w:tr>
      <w:tr w:rsidR="00382829" w:rsidRPr="001D0DC2" w14:paraId="6AC9BF6A" w14:textId="77777777">
        <w:tc>
          <w:tcPr>
            <w:tcW w:w="1738" w:type="dxa"/>
            <w:tcBorders>
              <w:top w:val="single" w:sz="6" w:space="0" w:color="auto"/>
              <w:left w:val="single" w:sz="6" w:space="0" w:color="auto"/>
              <w:bottom w:val="single" w:sz="6" w:space="0" w:color="auto"/>
              <w:right w:val="single" w:sz="6" w:space="0" w:color="auto"/>
            </w:tcBorders>
          </w:tcPr>
          <w:p w14:paraId="44B5FD11" w14:textId="77777777" w:rsidR="00382829" w:rsidRPr="00836340" w:rsidRDefault="00011567">
            <w:pPr>
              <w:pStyle w:val="Style24"/>
              <w:widowControl/>
              <w:ind w:left="293"/>
              <w:rPr>
                <w:rStyle w:val="FontStyle59"/>
                <w:sz w:val="28"/>
                <w:szCs w:val="28"/>
              </w:rPr>
            </w:pPr>
            <w:r w:rsidRPr="00836340">
              <w:rPr>
                <w:rStyle w:val="FontStyle59"/>
                <w:sz w:val="28"/>
                <w:szCs w:val="28"/>
              </w:rPr>
              <w:t>Общий уровень</w:t>
            </w:r>
          </w:p>
        </w:tc>
        <w:tc>
          <w:tcPr>
            <w:tcW w:w="1094" w:type="dxa"/>
            <w:tcBorders>
              <w:top w:val="single" w:sz="6" w:space="0" w:color="auto"/>
              <w:left w:val="single" w:sz="6" w:space="0" w:color="auto"/>
              <w:bottom w:val="single" w:sz="6" w:space="0" w:color="auto"/>
              <w:right w:val="single" w:sz="6" w:space="0" w:color="auto"/>
            </w:tcBorders>
          </w:tcPr>
          <w:p w14:paraId="14BA4115"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10</w:t>
            </w:r>
          </w:p>
        </w:tc>
        <w:tc>
          <w:tcPr>
            <w:tcW w:w="1142" w:type="dxa"/>
            <w:tcBorders>
              <w:top w:val="single" w:sz="6" w:space="0" w:color="auto"/>
              <w:left w:val="single" w:sz="6" w:space="0" w:color="auto"/>
              <w:bottom w:val="single" w:sz="6" w:space="0" w:color="auto"/>
              <w:right w:val="single" w:sz="6" w:space="0" w:color="auto"/>
            </w:tcBorders>
          </w:tcPr>
          <w:p w14:paraId="485F762E"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33,3%</w:t>
            </w:r>
          </w:p>
        </w:tc>
        <w:tc>
          <w:tcPr>
            <w:tcW w:w="715" w:type="dxa"/>
            <w:tcBorders>
              <w:top w:val="single" w:sz="6" w:space="0" w:color="auto"/>
              <w:left w:val="single" w:sz="6" w:space="0" w:color="auto"/>
              <w:bottom w:val="single" w:sz="6" w:space="0" w:color="auto"/>
              <w:right w:val="single" w:sz="6" w:space="0" w:color="auto"/>
            </w:tcBorders>
          </w:tcPr>
          <w:p w14:paraId="11459B5B"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3</w:t>
            </w:r>
          </w:p>
        </w:tc>
        <w:tc>
          <w:tcPr>
            <w:tcW w:w="898" w:type="dxa"/>
            <w:tcBorders>
              <w:top w:val="single" w:sz="6" w:space="0" w:color="auto"/>
              <w:left w:val="single" w:sz="6" w:space="0" w:color="auto"/>
              <w:bottom w:val="single" w:sz="6" w:space="0" w:color="auto"/>
              <w:right w:val="single" w:sz="6" w:space="0" w:color="auto"/>
            </w:tcBorders>
          </w:tcPr>
          <w:p w14:paraId="3665A0F7"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10%</w:t>
            </w:r>
          </w:p>
        </w:tc>
        <w:tc>
          <w:tcPr>
            <w:tcW w:w="907" w:type="dxa"/>
            <w:tcBorders>
              <w:top w:val="single" w:sz="6" w:space="0" w:color="auto"/>
              <w:left w:val="single" w:sz="6" w:space="0" w:color="auto"/>
              <w:bottom w:val="single" w:sz="6" w:space="0" w:color="auto"/>
              <w:right w:val="single" w:sz="6" w:space="0" w:color="auto"/>
            </w:tcBorders>
          </w:tcPr>
          <w:p w14:paraId="73DCF254"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2</w:t>
            </w:r>
          </w:p>
        </w:tc>
        <w:tc>
          <w:tcPr>
            <w:tcW w:w="907" w:type="dxa"/>
            <w:tcBorders>
              <w:top w:val="single" w:sz="6" w:space="0" w:color="auto"/>
              <w:left w:val="single" w:sz="6" w:space="0" w:color="auto"/>
              <w:bottom w:val="single" w:sz="6" w:space="0" w:color="auto"/>
              <w:right w:val="single" w:sz="6" w:space="0" w:color="auto"/>
            </w:tcBorders>
          </w:tcPr>
          <w:p w14:paraId="7E496F1B"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6,7%</w:t>
            </w:r>
          </w:p>
        </w:tc>
        <w:tc>
          <w:tcPr>
            <w:tcW w:w="898" w:type="dxa"/>
            <w:tcBorders>
              <w:top w:val="single" w:sz="6" w:space="0" w:color="auto"/>
              <w:left w:val="single" w:sz="6" w:space="0" w:color="auto"/>
              <w:bottom w:val="single" w:sz="6" w:space="0" w:color="auto"/>
              <w:right w:val="single" w:sz="6" w:space="0" w:color="auto"/>
            </w:tcBorders>
          </w:tcPr>
          <w:p w14:paraId="623862E8" w14:textId="77777777" w:rsidR="00382829" w:rsidRPr="00836340" w:rsidRDefault="00011567">
            <w:pPr>
              <w:pStyle w:val="Style13"/>
              <w:widowControl/>
              <w:spacing w:line="240" w:lineRule="auto"/>
              <w:ind w:left="235"/>
              <w:rPr>
                <w:rStyle w:val="FontStyle59"/>
                <w:sz w:val="28"/>
                <w:szCs w:val="28"/>
              </w:rPr>
            </w:pPr>
            <w:r w:rsidRPr="00836340">
              <w:rPr>
                <w:rStyle w:val="FontStyle59"/>
                <w:sz w:val="28"/>
                <w:szCs w:val="28"/>
              </w:rPr>
              <w:t>15</w:t>
            </w:r>
          </w:p>
        </w:tc>
        <w:tc>
          <w:tcPr>
            <w:tcW w:w="926" w:type="dxa"/>
            <w:tcBorders>
              <w:top w:val="single" w:sz="6" w:space="0" w:color="auto"/>
              <w:left w:val="single" w:sz="6" w:space="0" w:color="auto"/>
              <w:bottom w:val="single" w:sz="6" w:space="0" w:color="auto"/>
              <w:right w:val="single" w:sz="6" w:space="0" w:color="auto"/>
            </w:tcBorders>
          </w:tcPr>
          <w:p w14:paraId="2837411D" w14:textId="77777777" w:rsidR="00382829" w:rsidRPr="00836340" w:rsidRDefault="00011567">
            <w:pPr>
              <w:pStyle w:val="Style13"/>
              <w:widowControl/>
              <w:spacing w:line="240" w:lineRule="auto"/>
              <w:jc w:val="center"/>
              <w:rPr>
                <w:rStyle w:val="FontStyle59"/>
                <w:sz w:val="28"/>
                <w:szCs w:val="28"/>
              </w:rPr>
            </w:pPr>
            <w:r w:rsidRPr="00836340">
              <w:rPr>
                <w:rStyle w:val="FontStyle59"/>
                <w:sz w:val="28"/>
                <w:szCs w:val="28"/>
              </w:rPr>
              <w:t>50%</w:t>
            </w:r>
          </w:p>
        </w:tc>
      </w:tr>
    </w:tbl>
    <w:p w14:paraId="58C12318" w14:textId="77777777" w:rsidR="00382829" w:rsidRPr="001D0DC2" w:rsidRDefault="00382829">
      <w:pPr>
        <w:pStyle w:val="Style16"/>
        <w:widowControl/>
        <w:spacing w:line="240" w:lineRule="exact"/>
        <w:ind w:firstLine="667"/>
        <w:rPr>
          <w:sz w:val="28"/>
          <w:szCs w:val="28"/>
        </w:rPr>
      </w:pPr>
    </w:p>
    <w:p w14:paraId="046C249E" w14:textId="77777777" w:rsidR="00382829" w:rsidRPr="001D0DC2" w:rsidRDefault="00011567">
      <w:pPr>
        <w:pStyle w:val="Style16"/>
        <w:widowControl/>
        <w:spacing w:before="106" w:line="480" w:lineRule="exact"/>
        <w:ind w:firstLine="667"/>
        <w:rPr>
          <w:rStyle w:val="FontStyle59"/>
          <w:sz w:val="28"/>
          <w:szCs w:val="28"/>
        </w:rPr>
      </w:pPr>
      <w:r w:rsidRPr="001D0DC2">
        <w:rPr>
          <w:rStyle w:val="FontStyle59"/>
          <w:sz w:val="28"/>
          <w:szCs w:val="28"/>
        </w:rPr>
        <w:t xml:space="preserve">Как видно из представленных в таблице результатов, мы можем сделать вывод, что в «Более готовой» группе: высокие показатели общего уровня саморегуляции, они гибко и адекватно реагируют на изменение условий, выдвижение и достижение цели в значительной степени осознанно у 33,3% испытуемых, а в «Менее готовой» группе - 50% испытуемых с низкими показателями общего уровня саморегуляции - они более зависимы от ситуации </w:t>
      </w:r>
      <w:r w:rsidRPr="001D0DC2">
        <w:rPr>
          <w:rStyle w:val="FontStyle59"/>
          <w:sz w:val="28"/>
          <w:szCs w:val="28"/>
        </w:rPr>
        <w:lastRenderedPageBreak/>
        <w:t>и мнения окружающих людей. У них снижена возможность компенсации неблагоприятных для достижения поставленной цели личностных особенностей, по сравнению с испытуемыми контрольной группы.</w:t>
      </w:r>
    </w:p>
    <w:p w14:paraId="43C56D28" w14:textId="77777777" w:rsidR="00382829" w:rsidRPr="001D0DC2" w:rsidRDefault="00011567">
      <w:pPr>
        <w:pStyle w:val="Style16"/>
        <w:widowControl/>
        <w:spacing w:before="14" w:line="480" w:lineRule="exact"/>
        <w:ind w:firstLine="667"/>
        <w:rPr>
          <w:rStyle w:val="FontStyle59"/>
          <w:sz w:val="28"/>
          <w:szCs w:val="28"/>
        </w:rPr>
      </w:pPr>
      <w:r w:rsidRPr="001D0DC2">
        <w:rPr>
          <w:rStyle w:val="FontStyle59"/>
          <w:sz w:val="28"/>
          <w:szCs w:val="28"/>
        </w:rPr>
        <w:t>После проведения программы по развитию психологической готовности к выступлению на сцене мы провели повторную диагностику и получили следующие результаты, которые были занесены в таблицу.</w:t>
      </w:r>
    </w:p>
    <w:p w14:paraId="07F9745F" w14:textId="77777777" w:rsidR="00382829" w:rsidRPr="001D0DC2" w:rsidRDefault="00011567">
      <w:pPr>
        <w:pStyle w:val="Style2"/>
        <w:widowControl/>
        <w:spacing w:before="14"/>
        <w:jc w:val="right"/>
        <w:rPr>
          <w:rStyle w:val="FontStyle59"/>
          <w:sz w:val="28"/>
          <w:szCs w:val="28"/>
        </w:rPr>
      </w:pPr>
      <w:r w:rsidRPr="001D0DC2">
        <w:rPr>
          <w:rStyle w:val="FontStyle59"/>
          <w:sz w:val="28"/>
          <w:szCs w:val="28"/>
        </w:rPr>
        <w:t>Таблица 7</w:t>
      </w:r>
    </w:p>
    <w:p w14:paraId="07F21604" w14:textId="77777777" w:rsidR="00382829" w:rsidRPr="001D0DC2" w:rsidRDefault="00011567">
      <w:pPr>
        <w:pStyle w:val="Style2"/>
        <w:widowControl/>
        <w:ind w:left="1056"/>
        <w:jc w:val="left"/>
        <w:rPr>
          <w:rStyle w:val="FontStyle59"/>
          <w:sz w:val="28"/>
          <w:szCs w:val="28"/>
        </w:rPr>
      </w:pPr>
      <w:r w:rsidRPr="001D0DC2">
        <w:rPr>
          <w:rStyle w:val="FontStyle59"/>
          <w:sz w:val="28"/>
          <w:szCs w:val="28"/>
        </w:rPr>
        <w:t>Результаты исследования стиля саморегуляции до и после реализации</w:t>
      </w:r>
    </w:p>
    <w:p w14:paraId="6D433F16" w14:textId="77777777" w:rsidR="00382829" w:rsidRPr="001D0DC2" w:rsidRDefault="00011567">
      <w:pPr>
        <w:pStyle w:val="Style2"/>
        <w:widowControl/>
        <w:spacing w:before="158" w:line="240" w:lineRule="auto"/>
        <w:ind w:left="3552"/>
        <w:jc w:val="both"/>
        <w:rPr>
          <w:rStyle w:val="FontStyle59"/>
          <w:sz w:val="28"/>
          <w:szCs w:val="28"/>
        </w:rPr>
      </w:pPr>
      <w:r w:rsidRPr="001D0DC2">
        <w:rPr>
          <w:rStyle w:val="FontStyle59"/>
          <w:sz w:val="28"/>
          <w:szCs w:val="28"/>
        </w:rPr>
        <w:t>программы по группам</w:t>
      </w:r>
    </w:p>
    <w:p w14:paraId="47D83291" w14:textId="77777777" w:rsidR="00382829" w:rsidRPr="001D0DC2" w:rsidRDefault="00382829">
      <w:pPr>
        <w:widowControl/>
        <w:spacing w:after="163"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826"/>
        <w:gridCol w:w="1402"/>
        <w:gridCol w:w="1128"/>
        <w:gridCol w:w="1258"/>
        <w:gridCol w:w="1094"/>
        <w:gridCol w:w="1171"/>
        <w:gridCol w:w="1003"/>
        <w:gridCol w:w="1056"/>
        <w:gridCol w:w="1027"/>
      </w:tblGrid>
      <w:tr w:rsidR="00382829" w:rsidRPr="001D0DC2" w14:paraId="1C55D033" w14:textId="77777777">
        <w:tc>
          <w:tcPr>
            <w:tcW w:w="826" w:type="dxa"/>
            <w:vMerge w:val="restart"/>
            <w:tcBorders>
              <w:top w:val="single" w:sz="6" w:space="0" w:color="auto"/>
              <w:left w:val="single" w:sz="6" w:space="0" w:color="auto"/>
              <w:bottom w:val="nil"/>
              <w:right w:val="single" w:sz="6" w:space="0" w:color="auto"/>
            </w:tcBorders>
          </w:tcPr>
          <w:p w14:paraId="4C18BD04" w14:textId="77777777" w:rsidR="00382829" w:rsidRPr="00836340" w:rsidRDefault="00011567">
            <w:pPr>
              <w:pStyle w:val="Style14"/>
              <w:widowControl/>
              <w:ind w:left="5" w:hanging="5"/>
              <w:rPr>
                <w:rStyle w:val="FontStyle65"/>
                <w:sz w:val="28"/>
                <w:szCs w:val="28"/>
              </w:rPr>
            </w:pPr>
            <w:r w:rsidRPr="00836340">
              <w:rPr>
                <w:rStyle w:val="FontStyle65"/>
                <w:sz w:val="28"/>
                <w:szCs w:val="28"/>
              </w:rPr>
              <w:t>шкал ы</w:t>
            </w:r>
          </w:p>
        </w:tc>
        <w:tc>
          <w:tcPr>
            <w:tcW w:w="4882" w:type="dxa"/>
            <w:gridSpan w:val="4"/>
            <w:tcBorders>
              <w:top w:val="single" w:sz="6" w:space="0" w:color="auto"/>
              <w:left w:val="single" w:sz="6" w:space="0" w:color="auto"/>
              <w:bottom w:val="single" w:sz="6" w:space="0" w:color="auto"/>
              <w:right w:val="single" w:sz="6" w:space="0" w:color="auto"/>
            </w:tcBorders>
          </w:tcPr>
          <w:p w14:paraId="6C182236" w14:textId="77777777" w:rsidR="00382829" w:rsidRPr="00836340" w:rsidRDefault="00011567">
            <w:pPr>
              <w:pStyle w:val="Style14"/>
              <w:widowControl/>
              <w:spacing w:line="240" w:lineRule="auto"/>
              <w:rPr>
                <w:rStyle w:val="FontStyle65"/>
                <w:sz w:val="28"/>
                <w:szCs w:val="28"/>
              </w:rPr>
            </w:pPr>
            <w:r w:rsidRPr="00836340">
              <w:rPr>
                <w:rStyle w:val="FontStyle66"/>
                <w:sz w:val="28"/>
                <w:szCs w:val="28"/>
              </w:rPr>
              <w:t xml:space="preserve">1 </w:t>
            </w:r>
            <w:r w:rsidRPr="00836340">
              <w:rPr>
                <w:rStyle w:val="FontStyle65"/>
                <w:sz w:val="28"/>
                <w:szCs w:val="28"/>
              </w:rPr>
              <w:t>группа «Более готовые»</w:t>
            </w:r>
          </w:p>
        </w:tc>
        <w:tc>
          <w:tcPr>
            <w:tcW w:w="4257" w:type="dxa"/>
            <w:gridSpan w:val="4"/>
            <w:tcBorders>
              <w:top w:val="single" w:sz="6" w:space="0" w:color="auto"/>
              <w:left w:val="single" w:sz="6" w:space="0" w:color="auto"/>
              <w:bottom w:val="single" w:sz="6" w:space="0" w:color="auto"/>
              <w:right w:val="nil"/>
            </w:tcBorders>
          </w:tcPr>
          <w:p w14:paraId="74E550B3" w14:textId="77777777" w:rsidR="00382829" w:rsidRPr="00836340" w:rsidRDefault="00011567">
            <w:pPr>
              <w:pStyle w:val="Style14"/>
              <w:widowControl/>
              <w:spacing w:line="240" w:lineRule="auto"/>
              <w:rPr>
                <w:rStyle w:val="FontStyle65"/>
                <w:sz w:val="28"/>
                <w:szCs w:val="28"/>
              </w:rPr>
            </w:pPr>
            <w:r w:rsidRPr="00836340">
              <w:rPr>
                <w:rStyle w:val="FontStyle66"/>
                <w:sz w:val="28"/>
                <w:szCs w:val="28"/>
              </w:rPr>
              <w:t xml:space="preserve">2 </w:t>
            </w:r>
            <w:r w:rsidRPr="00836340">
              <w:rPr>
                <w:rStyle w:val="FontStyle65"/>
                <w:sz w:val="28"/>
                <w:szCs w:val="28"/>
              </w:rPr>
              <w:t>группа «Менее готовые»</w:t>
            </w:r>
          </w:p>
        </w:tc>
      </w:tr>
      <w:tr w:rsidR="00382829" w:rsidRPr="001D0DC2" w14:paraId="2143963F" w14:textId="77777777">
        <w:tc>
          <w:tcPr>
            <w:tcW w:w="826" w:type="dxa"/>
            <w:vMerge/>
            <w:tcBorders>
              <w:top w:val="nil"/>
              <w:left w:val="single" w:sz="6" w:space="0" w:color="auto"/>
              <w:bottom w:val="nil"/>
              <w:right w:val="single" w:sz="6" w:space="0" w:color="auto"/>
            </w:tcBorders>
          </w:tcPr>
          <w:p w14:paraId="23210108" w14:textId="77777777" w:rsidR="00382829" w:rsidRPr="00836340" w:rsidRDefault="00382829">
            <w:pPr>
              <w:widowControl/>
              <w:rPr>
                <w:rStyle w:val="FontStyle65"/>
                <w:sz w:val="28"/>
                <w:szCs w:val="28"/>
              </w:rPr>
            </w:pPr>
          </w:p>
          <w:p w14:paraId="443154D7" w14:textId="77777777" w:rsidR="00382829" w:rsidRPr="00836340" w:rsidRDefault="00382829">
            <w:pPr>
              <w:widowControl/>
              <w:rPr>
                <w:rStyle w:val="FontStyle65"/>
                <w:sz w:val="28"/>
                <w:szCs w:val="28"/>
              </w:rPr>
            </w:pPr>
          </w:p>
        </w:tc>
        <w:tc>
          <w:tcPr>
            <w:tcW w:w="1402" w:type="dxa"/>
            <w:tcBorders>
              <w:top w:val="single" w:sz="6" w:space="0" w:color="auto"/>
              <w:left w:val="single" w:sz="6" w:space="0" w:color="auto"/>
              <w:bottom w:val="single" w:sz="6" w:space="0" w:color="auto"/>
              <w:right w:val="single" w:sz="6" w:space="0" w:color="auto"/>
            </w:tcBorders>
          </w:tcPr>
          <w:p w14:paraId="33909A24"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Высокий</w:t>
            </w:r>
          </w:p>
        </w:tc>
        <w:tc>
          <w:tcPr>
            <w:tcW w:w="1128" w:type="dxa"/>
            <w:tcBorders>
              <w:top w:val="single" w:sz="6" w:space="0" w:color="auto"/>
              <w:left w:val="single" w:sz="6" w:space="0" w:color="auto"/>
              <w:bottom w:val="single" w:sz="6" w:space="0" w:color="auto"/>
              <w:right w:val="single" w:sz="6" w:space="0" w:color="auto"/>
            </w:tcBorders>
          </w:tcPr>
          <w:p w14:paraId="4D762F58"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Низкий</w:t>
            </w:r>
          </w:p>
        </w:tc>
        <w:tc>
          <w:tcPr>
            <w:tcW w:w="1258" w:type="dxa"/>
            <w:tcBorders>
              <w:top w:val="single" w:sz="6" w:space="0" w:color="auto"/>
              <w:left w:val="single" w:sz="6" w:space="0" w:color="auto"/>
              <w:bottom w:val="single" w:sz="6" w:space="0" w:color="auto"/>
              <w:right w:val="single" w:sz="6" w:space="0" w:color="auto"/>
            </w:tcBorders>
          </w:tcPr>
          <w:p w14:paraId="4A031BC2"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Высокий</w:t>
            </w:r>
          </w:p>
        </w:tc>
        <w:tc>
          <w:tcPr>
            <w:tcW w:w="1094" w:type="dxa"/>
            <w:tcBorders>
              <w:top w:val="single" w:sz="6" w:space="0" w:color="auto"/>
              <w:left w:val="single" w:sz="6" w:space="0" w:color="auto"/>
              <w:bottom w:val="single" w:sz="6" w:space="0" w:color="auto"/>
              <w:right w:val="single" w:sz="6" w:space="0" w:color="auto"/>
            </w:tcBorders>
          </w:tcPr>
          <w:p w14:paraId="744CC4AE"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Низкий</w:t>
            </w:r>
          </w:p>
        </w:tc>
        <w:tc>
          <w:tcPr>
            <w:tcW w:w="1171" w:type="dxa"/>
            <w:tcBorders>
              <w:top w:val="single" w:sz="6" w:space="0" w:color="auto"/>
              <w:left w:val="single" w:sz="6" w:space="0" w:color="auto"/>
              <w:bottom w:val="single" w:sz="6" w:space="0" w:color="auto"/>
              <w:right w:val="single" w:sz="6" w:space="0" w:color="auto"/>
            </w:tcBorders>
          </w:tcPr>
          <w:p w14:paraId="402233EF"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Высокий</w:t>
            </w:r>
          </w:p>
        </w:tc>
        <w:tc>
          <w:tcPr>
            <w:tcW w:w="1003" w:type="dxa"/>
            <w:tcBorders>
              <w:top w:val="single" w:sz="6" w:space="0" w:color="auto"/>
              <w:left w:val="single" w:sz="6" w:space="0" w:color="auto"/>
              <w:bottom w:val="single" w:sz="6" w:space="0" w:color="auto"/>
              <w:right w:val="single" w:sz="6" w:space="0" w:color="auto"/>
            </w:tcBorders>
          </w:tcPr>
          <w:p w14:paraId="7B2F20E0"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Низкий</w:t>
            </w:r>
          </w:p>
        </w:tc>
        <w:tc>
          <w:tcPr>
            <w:tcW w:w="1056" w:type="dxa"/>
            <w:tcBorders>
              <w:top w:val="single" w:sz="6" w:space="0" w:color="auto"/>
              <w:left w:val="single" w:sz="6" w:space="0" w:color="auto"/>
              <w:bottom w:val="single" w:sz="6" w:space="0" w:color="auto"/>
              <w:right w:val="single" w:sz="6" w:space="0" w:color="auto"/>
            </w:tcBorders>
          </w:tcPr>
          <w:p w14:paraId="5A0D3566"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Высокий</w:t>
            </w:r>
          </w:p>
        </w:tc>
        <w:tc>
          <w:tcPr>
            <w:tcW w:w="1027" w:type="dxa"/>
            <w:tcBorders>
              <w:top w:val="single" w:sz="6" w:space="0" w:color="auto"/>
              <w:left w:val="single" w:sz="6" w:space="0" w:color="auto"/>
              <w:bottom w:val="single" w:sz="6" w:space="0" w:color="auto"/>
              <w:right w:val="nil"/>
            </w:tcBorders>
          </w:tcPr>
          <w:p w14:paraId="47C665FE"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Низкий</w:t>
            </w:r>
          </w:p>
        </w:tc>
      </w:tr>
      <w:tr w:rsidR="00382829" w:rsidRPr="001D0DC2" w14:paraId="355FF2E7" w14:textId="77777777">
        <w:tc>
          <w:tcPr>
            <w:tcW w:w="826" w:type="dxa"/>
            <w:vMerge/>
            <w:tcBorders>
              <w:top w:val="nil"/>
              <w:left w:val="single" w:sz="6" w:space="0" w:color="auto"/>
              <w:bottom w:val="single" w:sz="6" w:space="0" w:color="auto"/>
              <w:right w:val="single" w:sz="6" w:space="0" w:color="auto"/>
            </w:tcBorders>
          </w:tcPr>
          <w:p w14:paraId="38E7A19D" w14:textId="77777777" w:rsidR="00382829" w:rsidRPr="00836340" w:rsidRDefault="00382829">
            <w:pPr>
              <w:widowControl/>
              <w:rPr>
                <w:rStyle w:val="FontStyle65"/>
                <w:sz w:val="28"/>
                <w:szCs w:val="28"/>
              </w:rPr>
            </w:pPr>
          </w:p>
          <w:p w14:paraId="292FDCC1" w14:textId="77777777" w:rsidR="00382829" w:rsidRPr="00836340" w:rsidRDefault="00382829">
            <w:pPr>
              <w:widowControl/>
              <w:rPr>
                <w:rStyle w:val="FontStyle65"/>
                <w:sz w:val="28"/>
                <w:szCs w:val="28"/>
              </w:rPr>
            </w:pPr>
          </w:p>
        </w:tc>
        <w:tc>
          <w:tcPr>
            <w:tcW w:w="1402" w:type="dxa"/>
            <w:tcBorders>
              <w:top w:val="single" w:sz="6" w:space="0" w:color="auto"/>
              <w:left w:val="single" w:sz="6" w:space="0" w:color="auto"/>
              <w:bottom w:val="single" w:sz="6" w:space="0" w:color="auto"/>
              <w:right w:val="single" w:sz="6" w:space="0" w:color="auto"/>
            </w:tcBorders>
          </w:tcPr>
          <w:p w14:paraId="2C348DFD"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 до</w:t>
            </w:r>
          </w:p>
        </w:tc>
        <w:tc>
          <w:tcPr>
            <w:tcW w:w="1128" w:type="dxa"/>
            <w:tcBorders>
              <w:top w:val="single" w:sz="6" w:space="0" w:color="auto"/>
              <w:left w:val="single" w:sz="6" w:space="0" w:color="auto"/>
              <w:bottom w:val="single" w:sz="6" w:space="0" w:color="auto"/>
              <w:right w:val="single" w:sz="6" w:space="0" w:color="auto"/>
            </w:tcBorders>
          </w:tcPr>
          <w:p w14:paraId="7737ED63"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 до</w:t>
            </w:r>
          </w:p>
        </w:tc>
        <w:tc>
          <w:tcPr>
            <w:tcW w:w="1258" w:type="dxa"/>
            <w:tcBorders>
              <w:top w:val="single" w:sz="6" w:space="0" w:color="auto"/>
              <w:left w:val="single" w:sz="6" w:space="0" w:color="auto"/>
              <w:bottom w:val="single" w:sz="6" w:space="0" w:color="auto"/>
              <w:right w:val="single" w:sz="6" w:space="0" w:color="auto"/>
            </w:tcBorders>
          </w:tcPr>
          <w:p w14:paraId="379ADDEF"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 после</w:t>
            </w:r>
          </w:p>
        </w:tc>
        <w:tc>
          <w:tcPr>
            <w:tcW w:w="1094" w:type="dxa"/>
            <w:tcBorders>
              <w:top w:val="single" w:sz="6" w:space="0" w:color="auto"/>
              <w:left w:val="single" w:sz="6" w:space="0" w:color="auto"/>
              <w:bottom w:val="single" w:sz="6" w:space="0" w:color="auto"/>
              <w:right w:val="single" w:sz="6" w:space="0" w:color="auto"/>
            </w:tcBorders>
          </w:tcPr>
          <w:p w14:paraId="4B40F41D"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 после</w:t>
            </w:r>
          </w:p>
        </w:tc>
        <w:tc>
          <w:tcPr>
            <w:tcW w:w="1171" w:type="dxa"/>
            <w:tcBorders>
              <w:top w:val="single" w:sz="6" w:space="0" w:color="auto"/>
              <w:left w:val="single" w:sz="6" w:space="0" w:color="auto"/>
              <w:bottom w:val="single" w:sz="6" w:space="0" w:color="auto"/>
              <w:right w:val="single" w:sz="6" w:space="0" w:color="auto"/>
            </w:tcBorders>
          </w:tcPr>
          <w:p w14:paraId="15E1D1A8"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 до</w:t>
            </w:r>
          </w:p>
        </w:tc>
        <w:tc>
          <w:tcPr>
            <w:tcW w:w="1003" w:type="dxa"/>
            <w:tcBorders>
              <w:top w:val="single" w:sz="6" w:space="0" w:color="auto"/>
              <w:left w:val="single" w:sz="6" w:space="0" w:color="auto"/>
              <w:bottom w:val="single" w:sz="6" w:space="0" w:color="auto"/>
              <w:right w:val="single" w:sz="6" w:space="0" w:color="auto"/>
            </w:tcBorders>
          </w:tcPr>
          <w:p w14:paraId="1334DAB3"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%,до</w:t>
            </w:r>
          </w:p>
        </w:tc>
        <w:tc>
          <w:tcPr>
            <w:tcW w:w="1056" w:type="dxa"/>
            <w:tcBorders>
              <w:top w:val="single" w:sz="6" w:space="0" w:color="auto"/>
              <w:left w:val="single" w:sz="6" w:space="0" w:color="auto"/>
              <w:bottom w:val="single" w:sz="6" w:space="0" w:color="auto"/>
              <w:right w:val="single" w:sz="6" w:space="0" w:color="auto"/>
            </w:tcBorders>
          </w:tcPr>
          <w:p w14:paraId="6DB6AF22"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 после</w:t>
            </w:r>
          </w:p>
        </w:tc>
        <w:tc>
          <w:tcPr>
            <w:tcW w:w="1027" w:type="dxa"/>
            <w:tcBorders>
              <w:top w:val="single" w:sz="6" w:space="0" w:color="auto"/>
              <w:left w:val="single" w:sz="6" w:space="0" w:color="auto"/>
              <w:bottom w:val="single" w:sz="6" w:space="0" w:color="auto"/>
              <w:right w:val="nil"/>
            </w:tcBorders>
          </w:tcPr>
          <w:p w14:paraId="1469AEB4" w14:textId="77777777" w:rsidR="00382829" w:rsidRPr="00836340" w:rsidRDefault="00011567">
            <w:pPr>
              <w:pStyle w:val="Style4"/>
              <w:widowControl/>
              <w:rPr>
                <w:rStyle w:val="FontStyle69"/>
                <w:sz w:val="28"/>
                <w:szCs w:val="28"/>
              </w:rPr>
            </w:pPr>
            <w:r w:rsidRPr="00836340">
              <w:rPr>
                <w:rStyle w:val="FontStyle69"/>
                <w:sz w:val="28"/>
                <w:szCs w:val="28"/>
              </w:rPr>
              <w:t>%, ПОСЛ1</w:t>
            </w:r>
          </w:p>
        </w:tc>
      </w:tr>
      <w:tr w:rsidR="00382829" w:rsidRPr="001D0DC2" w14:paraId="3F16736D" w14:textId="77777777">
        <w:tc>
          <w:tcPr>
            <w:tcW w:w="826" w:type="dxa"/>
            <w:tcBorders>
              <w:top w:val="single" w:sz="6" w:space="0" w:color="auto"/>
              <w:left w:val="single" w:sz="6" w:space="0" w:color="auto"/>
              <w:bottom w:val="single" w:sz="6" w:space="0" w:color="auto"/>
              <w:right w:val="single" w:sz="6" w:space="0" w:color="auto"/>
            </w:tcBorders>
          </w:tcPr>
          <w:p w14:paraId="3CF654A5"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Пл</w:t>
            </w:r>
          </w:p>
        </w:tc>
        <w:tc>
          <w:tcPr>
            <w:tcW w:w="1402" w:type="dxa"/>
            <w:tcBorders>
              <w:top w:val="single" w:sz="6" w:space="0" w:color="auto"/>
              <w:left w:val="single" w:sz="6" w:space="0" w:color="auto"/>
              <w:bottom w:val="single" w:sz="6" w:space="0" w:color="auto"/>
              <w:right w:val="single" w:sz="6" w:space="0" w:color="auto"/>
            </w:tcBorders>
          </w:tcPr>
          <w:p w14:paraId="511A17C8" w14:textId="77777777" w:rsidR="00382829" w:rsidRPr="00836340" w:rsidRDefault="00011567">
            <w:pPr>
              <w:pStyle w:val="Style40"/>
              <w:widowControl/>
              <w:rPr>
                <w:rStyle w:val="FontStyle66"/>
                <w:sz w:val="28"/>
                <w:szCs w:val="28"/>
              </w:rPr>
            </w:pPr>
            <w:r w:rsidRPr="00836340">
              <w:rPr>
                <w:rStyle w:val="FontStyle66"/>
                <w:sz w:val="28"/>
                <w:szCs w:val="28"/>
              </w:rPr>
              <w:t>40 %</w:t>
            </w:r>
          </w:p>
        </w:tc>
        <w:tc>
          <w:tcPr>
            <w:tcW w:w="1128" w:type="dxa"/>
            <w:tcBorders>
              <w:top w:val="single" w:sz="6" w:space="0" w:color="auto"/>
              <w:left w:val="single" w:sz="6" w:space="0" w:color="auto"/>
              <w:bottom w:val="single" w:sz="6" w:space="0" w:color="auto"/>
              <w:right w:val="single" w:sz="6" w:space="0" w:color="auto"/>
            </w:tcBorders>
          </w:tcPr>
          <w:p w14:paraId="710F2553" w14:textId="77777777" w:rsidR="00382829" w:rsidRPr="00836340" w:rsidRDefault="00011567">
            <w:pPr>
              <w:pStyle w:val="Style40"/>
              <w:widowControl/>
              <w:rPr>
                <w:rStyle w:val="FontStyle66"/>
                <w:sz w:val="28"/>
                <w:szCs w:val="28"/>
              </w:rPr>
            </w:pPr>
            <w:r w:rsidRPr="00836340">
              <w:rPr>
                <w:rStyle w:val="FontStyle66"/>
                <w:sz w:val="28"/>
                <w:szCs w:val="28"/>
              </w:rPr>
              <w:t>3,3 %</w:t>
            </w:r>
          </w:p>
        </w:tc>
        <w:tc>
          <w:tcPr>
            <w:tcW w:w="1258" w:type="dxa"/>
            <w:tcBorders>
              <w:top w:val="single" w:sz="6" w:space="0" w:color="auto"/>
              <w:left w:val="single" w:sz="6" w:space="0" w:color="auto"/>
              <w:bottom w:val="single" w:sz="6" w:space="0" w:color="auto"/>
              <w:right w:val="single" w:sz="6" w:space="0" w:color="auto"/>
            </w:tcBorders>
          </w:tcPr>
          <w:p w14:paraId="6D17E0E7" w14:textId="77777777" w:rsidR="00382829" w:rsidRPr="00836340" w:rsidRDefault="00011567">
            <w:pPr>
              <w:pStyle w:val="Style40"/>
              <w:widowControl/>
              <w:rPr>
                <w:rStyle w:val="FontStyle66"/>
                <w:sz w:val="28"/>
                <w:szCs w:val="28"/>
              </w:rPr>
            </w:pPr>
            <w:r w:rsidRPr="00836340">
              <w:rPr>
                <w:rStyle w:val="FontStyle66"/>
                <w:sz w:val="28"/>
                <w:szCs w:val="28"/>
              </w:rPr>
              <w:t>43,3%</w:t>
            </w:r>
          </w:p>
        </w:tc>
        <w:tc>
          <w:tcPr>
            <w:tcW w:w="1094" w:type="dxa"/>
            <w:tcBorders>
              <w:top w:val="single" w:sz="6" w:space="0" w:color="auto"/>
              <w:left w:val="single" w:sz="6" w:space="0" w:color="auto"/>
              <w:bottom w:val="single" w:sz="6" w:space="0" w:color="auto"/>
              <w:right w:val="single" w:sz="6" w:space="0" w:color="auto"/>
            </w:tcBorders>
          </w:tcPr>
          <w:p w14:paraId="481BF295" w14:textId="77777777" w:rsidR="00382829" w:rsidRPr="00836340" w:rsidRDefault="00011567">
            <w:pPr>
              <w:pStyle w:val="Style40"/>
              <w:widowControl/>
              <w:rPr>
                <w:rStyle w:val="FontStyle66"/>
                <w:sz w:val="28"/>
                <w:szCs w:val="28"/>
              </w:rPr>
            </w:pPr>
            <w:r w:rsidRPr="00836340">
              <w:rPr>
                <w:rStyle w:val="FontStyle66"/>
                <w:sz w:val="28"/>
                <w:szCs w:val="28"/>
              </w:rPr>
              <w:t>0%</w:t>
            </w:r>
          </w:p>
        </w:tc>
        <w:tc>
          <w:tcPr>
            <w:tcW w:w="1171" w:type="dxa"/>
            <w:tcBorders>
              <w:top w:val="single" w:sz="6" w:space="0" w:color="auto"/>
              <w:left w:val="single" w:sz="6" w:space="0" w:color="auto"/>
              <w:bottom w:val="single" w:sz="6" w:space="0" w:color="auto"/>
              <w:right w:val="single" w:sz="6" w:space="0" w:color="auto"/>
            </w:tcBorders>
          </w:tcPr>
          <w:p w14:paraId="733610EC" w14:textId="77777777" w:rsidR="00382829" w:rsidRPr="00836340" w:rsidRDefault="00011567">
            <w:pPr>
              <w:pStyle w:val="Style40"/>
              <w:widowControl/>
              <w:rPr>
                <w:rStyle w:val="FontStyle66"/>
                <w:sz w:val="28"/>
                <w:szCs w:val="28"/>
              </w:rPr>
            </w:pPr>
            <w:r w:rsidRPr="00836340">
              <w:rPr>
                <w:rStyle w:val="FontStyle66"/>
                <w:sz w:val="28"/>
                <w:szCs w:val="28"/>
              </w:rPr>
              <w:t>13,3 %</w:t>
            </w:r>
          </w:p>
        </w:tc>
        <w:tc>
          <w:tcPr>
            <w:tcW w:w="1003" w:type="dxa"/>
            <w:tcBorders>
              <w:top w:val="single" w:sz="6" w:space="0" w:color="auto"/>
              <w:left w:val="single" w:sz="6" w:space="0" w:color="auto"/>
              <w:bottom w:val="single" w:sz="6" w:space="0" w:color="auto"/>
              <w:right w:val="single" w:sz="6" w:space="0" w:color="auto"/>
            </w:tcBorders>
          </w:tcPr>
          <w:p w14:paraId="7C3422EB" w14:textId="77777777" w:rsidR="00382829" w:rsidRPr="00836340" w:rsidRDefault="00011567">
            <w:pPr>
              <w:pStyle w:val="Style40"/>
              <w:widowControl/>
              <w:rPr>
                <w:rStyle w:val="FontStyle66"/>
                <w:sz w:val="28"/>
                <w:szCs w:val="28"/>
              </w:rPr>
            </w:pPr>
            <w:r w:rsidRPr="00836340">
              <w:rPr>
                <w:rStyle w:val="FontStyle66"/>
                <w:sz w:val="28"/>
                <w:szCs w:val="28"/>
              </w:rPr>
              <w:t>43,4%</w:t>
            </w:r>
          </w:p>
        </w:tc>
        <w:tc>
          <w:tcPr>
            <w:tcW w:w="1056" w:type="dxa"/>
            <w:tcBorders>
              <w:top w:val="single" w:sz="6" w:space="0" w:color="auto"/>
              <w:left w:val="single" w:sz="6" w:space="0" w:color="auto"/>
              <w:bottom w:val="single" w:sz="6" w:space="0" w:color="auto"/>
              <w:right w:val="single" w:sz="6" w:space="0" w:color="auto"/>
            </w:tcBorders>
          </w:tcPr>
          <w:p w14:paraId="772C94DE" w14:textId="77777777" w:rsidR="00382829" w:rsidRPr="00836340" w:rsidRDefault="00011567">
            <w:pPr>
              <w:pStyle w:val="Style33"/>
              <w:widowControl/>
              <w:rPr>
                <w:rStyle w:val="FontStyle70"/>
                <w:sz w:val="28"/>
                <w:szCs w:val="28"/>
              </w:rPr>
            </w:pPr>
            <w:r w:rsidRPr="00836340">
              <w:rPr>
                <w:rStyle w:val="FontStyle66"/>
                <w:sz w:val="28"/>
                <w:szCs w:val="28"/>
              </w:rPr>
              <w:t>46</w:t>
            </w:r>
            <w:r w:rsidRPr="00836340">
              <w:rPr>
                <w:rStyle w:val="FontStyle70"/>
                <w:sz w:val="28"/>
                <w:szCs w:val="28"/>
              </w:rPr>
              <w:t>,7%</w:t>
            </w:r>
          </w:p>
        </w:tc>
        <w:tc>
          <w:tcPr>
            <w:tcW w:w="1027" w:type="dxa"/>
            <w:tcBorders>
              <w:top w:val="single" w:sz="6" w:space="0" w:color="auto"/>
              <w:left w:val="single" w:sz="6" w:space="0" w:color="auto"/>
              <w:bottom w:val="single" w:sz="6" w:space="0" w:color="auto"/>
              <w:right w:val="nil"/>
            </w:tcBorders>
          </w:tcPr>
          <w:p w14:paraId="04580076" w14:textId="77777777" w:rsidR="00382829" w:rsidRPr="00836340" w:rsidRDefault="00011567">
            <w:pPr>
              <w:pStyle w:val="Style40"/>
              <w:widowControl/>
              <w:rPr>
                <w:rStyle w:val="FontStyle66"/>
                <w:sz w:val="28"/>
                <w:szCs w:val="28"/>
              </w:rPr>
            </w:pPr>
            <w:r w:rsidRPr="00836340">
              <w:rPr>
                <w:rStyle w:val="FontStyle66"/>
                <w:sz w:val="28"/>
                <w:szCs w:val="28"/>
              </w:rPr>
              <w:t>10%</w:t>
            </w:r>
          </w:p>
        </w:tc>
      </w:tr>
      <w:tr w:rsidR="00382829" w:rsidRPr="001D0DC2" w14:paraId="32266E55" w14:textId="77777777">
        <w:tc>
          <w:tcPr>
            <w:tcW w:w="826" w:type="dxa"/>
            <w:tcBorders>
              <w:top w:val="single" w:sz="6" w:space="0" w:color="auto"/>
              <w:left w:val="single" w:sz="6" w:space="0" w:color="auto"/>
              <w:bottom w:val="single" w:sz="6" w:space="0" w:color="auto"/>
              <w:right w:val="single" w:sz="6" w:space="0" w:color="auto"/>
            </w:tcBorders>
          </w:tcPr>
          <w:p w14:paraId="5B56FE27" w14:textId="77777777" w:rsidR="00382829" w:rsidRPr="00836340" w:rsidRDefault="00011567">
            <w:pPr>
              <w:pStyle w:val="Style40"/>
              <w:widowControl/>
              <w:rPr>
                <w:rStyle w:val="FontStyle66"/>
                <w:sz w:val="28"/>
                <w:szCs w:val="28"/>
              </w:rPr>
            </w:pPr>
            <w:r w:rsidRPr="00836340">
              <w:rPr>
                <w:rStyle w:val="FontStyle66"/>
                <w:sz w:val="28"/>
                <w:szCs w:val="28"/>
              </w:rPr>
              <w:t>М</w:t>
            </w:r>
          </w:p>
        </w:tc>
        <w:tc>
          <w:tcPr>
            <w:tcW w:w="1402" w:type="dxa"/>
            <w:tcBorders>
              <w:top w:val="single" w:sz="6" w:space="0" w:color="auto"/>
              <w:left w:val="single" w:sz="6" w:space="0" w:color="auto"/>
              <w:bottom w:val="single" w:sz="6" w:space="0" w:color="auto"/>
              <w:right w:val="single" w:sz="6" w:space="0" w:color="auto"/>
            </w:tcBorders>
          </w:tcPr>
          <w:p w14:paraId="33610B0A" w14:textId="77777777" w:rsidR="00382829" w:rsidRPr="00836340" w:rsidRDefault="00011567">
            <w:pPr>
              <w:pStyle w:val="Style40"/>
              <w:widowControl/>
              <w:rPr>
                <w:rStyle w:val="FontStyle66"/>
                <w:sz w:val="28"/>
                <w:szCs w:val="28"/>
              </w:rPr>
            </w:pPr>
            <w:r w:rsidRPr="00836340">
              <w:rPr>
                <w:rStyle w:val="FontStyle66"/>
                <w:sz w:val="28"/>
                <w:szCs w:val="28"/>
              </w:rPr>
              <w:t>30 %</w:t>
            </w:r>
          </w:p>
        </w:tc>
        <w:tc>
          <w:tcPr>
            <w:tcW w:w="1128" w:type="dxa"/>
            <w:tcBorders>
              <w:top w:val="single" w:sz="6" w:space="0" w:color="auto"/>
              <w:left w:val="single" w:sz="6" w:space="0" w:color="auto"/>
              <w:bottom w:val="single" w:sz="6" w:space="0" w:color="auto"/>
              <w:right w:val="single" w:sz="6" w:space="0" w:color="auto"/>
            </w:tcBorders>
          </w:tcPr>
          <w:p w14:paraId="2CF1558D" w14:textId="77777777" w:rsidR="00382829" w:rsidRPr="00836340" w:rsidRDefault="00011567">
            <w:pPr>
              <w:pStyle w:val="Style40"/>
              <w:widowControl/>
              <w:rPr>
                <w:rStyle w:val="FontStyle66"/>
                <w:sz w:val="28"/>
                <w:szCs w:val="28"/>
              </w:rPr>
            </w:pPr>
            <w:r w:rsidRPr="00836340">
              <w:rPr>
                <w:rStyle w:val="FontStyle66"/>
                <w:sz w:val="28"/>
                <w:szCs w:val="28"/>
              </w:rPr>
              <w:t>13,3 %</w:t>
            </w:r>
          </w:p>
        </w:tc>
        <w:tc>
          <w:tcPr>
            <w:tcW w:w="1258" w:type="dxa"/>
            <w:tcBorders>
              <w:top w:val="single" w:sz="6" w:space="0" w:color="auto"/>
              <w:left w:val="single" w:sz="6" w:space="0" w:color="auto"/>
              <w:bottom w:val="single" w:sz="6" w:space="0" w:color="auto"/>
              <w:right w:val="single" w:sz="6" w:space="0" w:color="auto"/>
            </w:tcBorders>
          </w:tcPr>
          <w:p w14:paraId="416BD0AC" w14:textId="77777777" w:rsidR="00382829" w:rsidRPr="00836340" w:rsidRDefault="00011567">
            <w:pPr>
              <w:pStyle w:val="Style40"/>
              <w:widowControl/>
              <w:rPr>
                <w:rStyle w:val="FontStyle66"/>
                <w:sz w:val="28"/>
                <w:szCs w:val="28"/>
              </w:rPr>
            </w:pPr>
            <w:r w:rsidRPr="00836340">
              <w:rPr>
                <w:rStyle w:val="FontStyle66"/>
                <w:sz w:val="28"/>
                <w:szCs w:val="28"/>
              </w:rPr>
              <w:t>43,3%</w:t>
            </w:r>
          </w:p>
        </w:tc>
        <w:tc>
          <w:tcPr>
            <w:tcW w:w="1094" w:type="dxa"/>
            <w:tcBorders>
              <w:top w:val="single" w:sz="6" w:space="0" w:color="auto"/>
              <w:left w:val="single" w:sz="6" w:space="0" w:color="auto"/>
              <w:bottom w:val="single" w:sz="6" w:space="0" w:color="auto"/>
              <w:right w:val="single" w:sz="6" w:space="0" w:color="auto"/>
            </w:tcBorders>
          </w:tcPr>
          <w:p w14:paraId="60313724" w14:textId="77777777" w:rsidR="00382829" w:rsidRPr="00836340" w:rsidRDefault="00011567">
            <w:pPr>
              <w:pStyle w:val="Style40"/>
              <w:widowControl/>
              <w:rPr>
                <w:rStyle w:val="FontStyle66"/>
                <w:sz w:val="28"/>
                <w:szCs w:val="28"/>
              </w:rPr>
            </w:pPr>
            <w:r w:rsidRPr="00836340">
              <w:rPr>
                <w:rStyle w:val="FontStyle66"/>
                <w:sz w:val="28"/>
                <w:szCs w:val="28"/>
              </w:rPr>
              <w:t>0%</w:t>
            </w:r>
          </w:p>
        </w:tc>
        <w:tc>
          <w:tcPr>
            <w:tcW w:w="1171" w:type="dxa"/>
            <w:tcBorders>
              <w:top w:val="single" w:sz="6" w:space="0" w:color="auto"/>
              <w:left w:val="single" w:sz="6" w:space="0" w:color="auto"/>
              <w:bottom w:val="single" w:sz="6" w:space="0" w:color="auto"/>
              <w:right w:val="single" w:sz="6" w:space="0" w:color="auto"/>
            </w:tcBorders>
          </w:tcPr>
          <w:p w14:paraId="5B1D460E" w14:textId="77777777" w:rsidR="00382829" w:rsidRPr="00836340" w:rsidRDefault="00011567">
            <w:pPr>
              <w:pStyle w:val="Style40"/>
              <w:widowControl/>
              <w:rPr>
                <w:rStyle w:val="FontStyle66"/>
                <w:sz w:val="28"/>
                <w:szCs w:val="28"/>
              </w:rPr>
            </w:pPr>
            <w:r w:rsidRPr="00836340">
              <w:rPr>
                <w:rStyle w:val="FontStyle66"/>
                <w:sz w:val="28"/>
                <w:szCs w:val="28"/>
              </w:rPr>
              <w:t>13,3 %</w:t>
            </w:r>
          </w:p>
        </w:tc>
        <w:tc>
          <w:tcPr>
            <w:tcW w:w="1003" w:type="dxa"/>
            <w:tcBorders>
              <w:top w:val="single" w:sz="6" w:space="0" w:color="auto"/>
              <w:left w:val="single" w:sz="6" w:space="0" w:color="auto"/>
              <w:bottom w:val="single" w:sz="6" w:space="0" w:color="auto"/>
              <w:right w:val="single" w:sz="6" w:space="0" w:color="auto"/>
            </w:tcBorders>
          </w:tcPr>
          <w:p w14:paraId="0D156918" w14:textId="77777777" w:rsidR="00382829" w:rsidRPr="00836340" w:rsidRDefault="00011567">
            <w:pPr>
              <w:pStyle w:val="Style40"/>
              <w:widowControl/>
              <w:rPr>
                <w:rStyle w:val="FontStyle66"/>
                <w:sz w:val="28"/>
                <w:szCs w:val="28"/>
              </w:rPr>
            </w:pPr>
            <w:r w:rsidRPr="00836340">
              <w:rPr>
                <w:rStyle w:val="FontStyle66"/>
                <w:sz w:val="28"/>
                <w:szCs w:val="28"/>
              </w:rPr>
              <w:t>43,4%</w:t>
            </w:r>
          </w:p>
        </w:tc>
        <w:tc>
          <w:tcPr>
            <w:tcW w:w="1056" w:type="dxa"/>
            <w:tcBorders>
              <w:top w:val="single" w:sz="6" w:space="0" w:color="auto"/>
              <w:left w:val="single" w:sz="6" w:space="0" w:color="auto"/>
              <w:bottom w:val="single" w:sz="6" w:space="0" w:color="auto"/>
              <w:right w:val="single" w:sz="6" w:space="0" w:color="auto"/>
            </w:tcBorders>
          </w:tcPr>
          <w:p w14:paraId="096D87AD" w14:textId="77777777" w:rsidR="00382829" w:rsidRPr="00836340" w:rsidRDefault="00011567">
            <w:pPr>
              <w:pStyle w:val="Style40"/>
              <w:widowControl/>
              <w:rPr>
                <w:rStyle w:val="FontStyle66"/>
                <w:sz w:val="28"/>
                <w:szCs w:val="28"/>
              </w:rPr>
            </w:pPr>
            <w:r w:rsidRPr="00836340">
              <w:rPr>
                <w:rStyle w:val="FontStyle66"/>
                <w:sz w:val="28"/>
                <w:szCs w:val="28"/>
              </w:rPr>
              <w:t>40%</w:t>
            </w:r>
          </w:p>
        </w:tc>
        <w:tc>
          <w:tcPr>
            <w:tcW w:w="1027" w:type="dxa"/>
            <w:tcBorders>
              <w:top w:val="single" w:sz="6" w:space="0" w:color="auto"/>
              <w:left w:val="single" w:sz="6" w:space="0" w:color="auto"/>
              <w:bottom w:val="single" w:sz="6" w:space="0" w:color="auto"/>
              <w:right w:val="nil"/>
            </w:tcBorders>
          </w:tcPr>
          <w:p w14:paraId="49FAB60A" w14:textId="77777777" w:rsidR="00382829" w:rsidRPr="00836340" w:rsidRDefault="00011567">
            <w:pPr>
              <w:pStyle w:val="Style40"/>
              <w:widowControl/>
              <w:rPr>
                <w:rStyle w:val="FontStyle66"/>
                <w:sz w:val="28"/>
                <w:szCs w:val="28"/>
              </w:rPr>
            </w:pPr>
            <w:r w:rsidRPr="00836340">
              <w:rPr>
                <w:rStyle w:val="FontStyle66"/>
                <w:sz w:val="28"/>
                <w:szCs w:val="28"/>
              </w:rPr>
              <w:t>16,6%</w:t>
            </w:r>
          </w:p>
        </w:tc>
      </w:tr>
      <w:tr w:rsidR="00382829" w:rsidRPr="001D0DC2" w14:paraId="7A97FE9F" w14:textId="77777777">
        <w:tc>
          <w:tcPr>
            <w:tcW w:w="826" w:type="dxa"/>
            <w:tcBorders>
              <w:top w:val="single" w:sz="6" w:space="0" w:color="auto"/>
              <w:left w:val="single" w:sz="6" w:space="0" w:color="auto"/>
              <w:bottom w:val="single" w:sz="6" w:space="0" w:color="auto"/>
              <w:right w:val="single" w:sz="6" w:space="0" w:color="auto"/>
            </w:tcBorders>
          </w:tcPr>
          <w:p w14:paraId="07637E69"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Пр</w:t>
            </w:r>
          </w:p>
        </w:tc>
        <w:tc>
          <w:tcPr>
            <w:tcW w:w="1402" w:type="dxa"/>
            <w:tcBorders>
              <w:top w:val="single" w:sz="6" w:space="0" w:color="auto"/>
              <w:left w:val="single" w:sz="6" w:space="0" w:color="auto"/>
              <w:bottom w:val="single" w:sz="6" w:space="0" w:color="auto"/>
              <w:right w:val="single" w:sz="6" w:space="0" w:color="auto"/>
            </w:tcBorders>
          </w:tcPr>
          <w:p w14:paraId="0EF53938" w14:textId="77777777" w:rsidR="00382829" w:rsidRPr="00836340" w:rsidRDefault="00011567">
            <w:pPr>
              <w:pStyle w:val="Style33"/>
              <w:widowControl/>
              <w:rPr>
                <w:rStyle w:val="FontStyle70"/>
                <w:sz w:val="28"/>
                <w:szCs w:val="28"/>
              </w:rPr>
            </w:pPr>
            <w:r w:rsidRPr="00836340">
              <w:rPr>
                <w:rStyle w:val="FontStyle66"/>
                <w:sz w:val="28"/>
                <w:szCs w:val="28"/>
              </w:rPr>
              <w:t>36</w:t>
            </w:r>
            <w:r w:rsidRPr="00836340">
              <w:rPr>
                <w:rStyle w:val="FontStyle70"/>
                <w:sz w:val="28"/>
                <w:szCs w:val="28"/>
              </w:rPr>
              <w:t>,7 %</w:t>
            </w:r>
          </w:p>
        </w:tc>
        <w:tc>
          <w:tcPr>
            <w:tcW w:w="1128" w:type="dxa"/>
            <w:tcBorders>
              <w:top w:val="single" w:sz="6" w:space="0" w:color="auto"/>
              <w:left w:val="single" w:sz="6" w:space="0" w:color="auto"/>
              <w:bottom w:val="single" w:sz="6" w:space="0" w:color="auto"/>
              <w:right w:val="single" w:sz="6" w:space="0" w:color="auto"/>
            </w:tcBorders>
          </w:tcPr>
          <w:p w14:paraId="70A0E039" w14:textId="77777777" w:rsidR="00382829" w:rsidRPr="00836340" w:rsidRDefault="00011567">
            <w:pPr>
              <w:pStyle w:val="Style33"/>
              <w:widowControl/>
              <w:rPr>
                <w:rStyle w:val="FontStyle70"/>
                <w:sz w:val="28"/>
                <w:szCs w:val="28"/>
              </w:rPr>
            </w:pPr>
            <w:r w:rsidRPr="00836340">
              <w:rPr>
                <w:rStyle w:val="FontStyle66"/>
                <w:sz w:val="28"/>
                <w:szCs w:val="28"/>
              </w:rPr>
              <w:t>6</w:t>
            </w:r>
            <w:r w:rsidRPr="00836340">
              <w:rPr>
                <w:rStyle w:val="FontStyle70"/>
                <w:sz w:val="28"/>
                <w:szCs w:val="28"/>
              </w:rPr>
              <w:t>,7 %</w:t>
            </w:r>
          </w:p>
        </w:tc>
        <w:tc>
          <w:tcPr>
            <w:tcW w:w="1258" w:type="dxa"/>
            <w:tcBorders>
              <w:top w:val="single" w:sz="6" w:space="0" w:color="auto"/>
              <w:left w:val="single" w:sz="6" w:space="0" w:color="auto"/>
              <w:bottom w:val="single" w:sz="6" w:space="0" w:color="auto"/>
              <w:right w:val="single" w:sz="6" w:space="0" w:color="auto"/>
            </w:tcBorders>
          </w:tcPr>
          <w:p w14:paraId="66C6E477" w14:textId="77777777" w:rsidR="00382829" w:rsidRPr="00836340" w:rsidRDefault="00011567">
            <w:pPr>
              <w:pStyle w:val="Style40"/>
              <w:widowControl/>
              <w:rPr>
                <w:rStyle w:val="FontStyle66"/>
                <w:sz w:val="28"/>
                <w:szCs w:val="28"/>
              </w:rPr>
            </w:pPr>
            <w:r w:rsidRPr="00836340">
              <w:rPr>
                <w:rStyle w:val="FontStyle66"/>
                <w:sz w:val="28"/>
                <w:szCs w:val="28"/>
              </w:rPr>
              <w:t>43,3%</w:t>
            </w:r>
          </w:p>
        </w:tc>
        <w:tc>
          <w:tcPr>
            <w:tcW w:w="1094" w:type="dxa"/>
            <w:tcBorders>
              <w:top w:val="single" w:sz="6" w:space="0" w:color="auto"/>
              <w:left w:val="single" w:sz="6" w:space="0" w:color="auto"/>
              <w:bottom w:val="single" w:sz="6" w:space="0" w:color="auto"/>
              <w:right w:val="single" w:sz="6" w:space="0" w:color="auto"/>
            </w:tcBorders>
          </w:tcPr>
          <w:p w14:paraId="77378983" w14:textId="77777777" w:rsidR="00382829" w:rsidRPr="00836340" w:rsidRDefault="00011567">
            <w:pPr>
              <w:pStyle w:val="Style40"/>
              <w:widowControl/>
              <w:rPr>
                <w:rStyle w:val="FontStyle66"/>
                <w:sz w:val="28"/>
                <w:szCs w:val="28"/>
              </w:rPr>
            </w:pPr>
            <w:r w:rsidRPr="00836340">
              <w:rPr>
                <w:rStyle w:val="FontStyle66"/>
                <w:sz w:val="28"/>
                <w:szCs w:val="28"/>
              </w:rPr>
              <w:t>0%</w:t>
            </w:r>
          </w:p>
        </w:tc>
        <w:tc>
          <w:tcPr>
            <w:tcW w:w="1171" w:type="dxa"/>
            <w:tcBorders>
              <w:top w:val="single" w:sz="6" w:space="0" w:color="auto"/>
              <w:left w:val="single" w:sz="6" w:space="0" w:color="auto"/>
              <w:bottom w:val="single" w:sz="6" w:space="0" w:color="auto"/>
              <w:right w:val="single" w:sz="6" w:space="0" w:color="auto"/>
            </w:tcBorders>
          </w:tcPr>
          <w:p w14:paraId="28A35017" w14:textId="77777777" w:rsidR="00382829" w:rsidRPr="00836340" w:rsidRDefault="00011567">
            <w:pPr>
              <w:pStyle w:val="Style40"/>
              <w:widowControl/>
              <w:rPr>
                <w:rStyle w:val="FontStyle66"/>
                <w:sz w:val="28"/>
                <w:szCs w:val="28"/>
              </w:rPr>
            </w:pPr>
            <w:r w:rsidRPr="00836340">
              <w:rPr>
                <w:rStyle w:val="FontStyle66"/>
                <w:sz w:val="28"/>
                <w:szCs w:val="28"/>
              </w:rPr>
              <w:t>16,6 %</w:t>
            </w:r>
          </w:p>
        </w:tc>
        <w:tc>
          <w:tcPr>
            <w:tcW w:w="1003" w:type="dxa"/>
            <w:tcBorders>
              <w:top w:val="single" w:sz="6" w:space="0" w:color="auto"/>
              <w:left w:val="single" w:sz="6" w:space="0" w:color="auto"/>
              <w:bottom w:val="single" w:sz="6" w:space="0" w:color="auto"/>
              <w:right w:val="single" w:sz="6" w:space="0" w:color="auto"/>
            </w:tcBorders>
          </w:tcPr>
          <w:p w14:paraId="1C44529B" w14:textId="77777777" w:rsidR="00382829" w:rsidRPr="00836340" w:rsidRDefault="00011567">
            <w:pPr>
              <w:pStyle w:val="Style40"/>
              <w:widowControl/>
              <w:rPr>
                <w:rStyle w:val="FontStyle66"/>
                <w:sz w:val="28"/>
                <w:szCs w:val="28"/>
              </w:rPr>
            </w:pPr>
            <w:r w:rsidRPr="00836340">
              <w:rPr>
                <w:rStyle w:val="FontStyle66"/>
                <w:sz w:val="28"/>
                <w:szCs w:val="28"/>
              </w:rPr>
              <w:t>40 %</w:t>
            </w:r>
          </w:p>
        </w:tc>
        <w:tc>
          <w:tcPr>
            <w:tcW w:w="1056" w:type="dxa"/>
            <w:tcBorders>
              <w:top w:val="single" w:sz="6" w:space="0" w:color="auto"/>
              <w:left w:val="single" w:sz="6" w:space="0" w:color="auto"/>
              <w:bottom w:val="single" w:sz="6" w:space="0" w:color="auto"/>
              <w:right w:val="single" w:sz="6" w:space="0" w:color="auto"/>
            </w:tcBorders>
          </w:tcPr>
          <w:p w14:paraId="0421CC65" w14:textId="77777777" w:rsidR="00382829" w:rsidRPr="00836340" w:rsidRDefault="00011567">
            <w:pPr>
              <w:pStyle w:val="Style33"/>
              <w:widowControl/>
              <w:rPr>
                <w:rStyle w:val="FontStyle70"/>
                <w:sz w:val="28"/>
                <w:szCs w:val="28"/>
              </w:rPr>
            </w:pPr>
            <w:r w:rsidRPr="00836340">
              <w:rPr>
                <w:rStyle w:val="FontStyle66"/>
                <w:sz w:val="28"/>
                <w:szCs w:val="28"/>
              </w:rPr>
              <w:t>46</w:t>
            </w:r>
            <w:r w:rsidRPr="00836340">
              <w:rPr>
                <w:rStyle w:val="FontStyle70"/>
                <w:sz w:val="28"/>
                <w:szCs w:val="28"/>
              </w:rPr>
              <w:t>,7%</w:t>
            </w:r>
          </w:p>
        </w:tc>
        <w:tc>
          <w:tcPr>
            <w:tcW w:w="1027" w:type="dxa"/>
            <w:tcBorders>
              <w:top w:val="single" w:sz="6" w:space="0" w:color="auto"/>
              <w:left w:val="single" w:sz="6" w:space="0" w:color="auto"/>
              <w:bottom w:val="single" w:sz="6" w:space="0" w:color="auto"/>
              <w:right w:val="nil"/>
            </w:tcBorders>
          </w:tcPr>
          <w:p w14:paraId="1FAAE821" w14:textId="77777777" w:rsidR="00382829" w:rsidRPr="00836340" w:rsidRDefault="00011567">
            <w:pPr>
              <w:pStyle w:val="Style40"/>
              <w:widowControl/>
              <w:rPr>
                <w:rStyle w:val="FontStyle66"/>
                <w:sz w:val="28"/>
                <w:szCs w:val="28"/>
              </w:rPr>
            </w:pPr>
            <w:r w:rsidRPr="00836340">
              <w:rPr>
                <w:rStyle w:val="FontStyle66"/>
                <w:sz w:val="28"/>
                <w:szCs w:val="28"/>
              </w:rPr>
              <w:t>10%</w:t>
            </w:r>
          </w:p>
        </w:tc>
      </w:tr>
      <w:tr w:rsidR="00382829" w:rsidRPr="001D0DC2" w14:paraId="144F40EE" w14:textId="77777777">
        <w:tc>
          <w:tcPr>
            <w:tcW w:w="826" w:type="dxa"/>
            <w:tcBorders>
              <w:top w:val="single" w:sz="6" w:space="0" w:color="auto"/>
              <w:left w:val="single" w:sz="6" w:space="0" w:color="auto"/>
              <w:bottom w:val="single" w:sz="6" w:space="0" w:color="auto"/>
              <w:right w:val="single" w:sz="6" w:space="0" w:color="auto"/>
            </w:tcBorders>
          </w:tcPr>
          <w:p w14:paraId="3410024A"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Ор</w:t>
            </w:r>
          </w:p>
        </w:tc>
        <w:tc>
          <w:tcPr>
            <w:tcW w:w="1402" w:type="dxa"/>
            <w:tcBorders>
              <w:top w:val="single" w:sz="6" w:space="0" w:color="auto"/>
              <w:left w:val="single" w:sz="6" w:space="0" w:color="auto"/>
              <w:bottom w:val="single" w:sz="6" w:space="0" w:color="auto"/>
              <w:right w:val="single" w:sz="6" w:space="0" w:color="auto"/>
            </w:tcBorders>
          </w:tcPr>
          <w:p w14:paraId="65349358" w14:textId="77777777" w:rsidR="00382829" w:rsidRPr="00836340" w:rsidRDefault="00011567">
            <w:pPr>
              <w:pStyle w:val="Style40"/>
              <w:widowControl/>
              <w:rPr>
                <w:rStyle w:val="FontStyle66"/>
                <w:sz w:val="28"/>
                <w:szCs w:val="28"/>
              </w:rPr>
            </w:pPr>
            <w:r w:rsidRPr="00836340">
              <w:rPr>
                <w:rStyle w:val="FontStyle66"/>
                <w:sz w:val="28"/>
                <w:szCs w:val="28"/>
              </w:rPr>
              <w:t>30%</w:t>
            </w:r>
          </w:p>
        </w:tc>
        <w:tc>
          <w:tcPr>
            <w:tcW w:w="1128" w:type="dxa"/>
            <w:tcBorders>
              <w:top w:val="single" w:sz="6" w:space="0" w:color="auto"/>
              <w:left w:val="single" w:sz="6" w:space="0" w:color="auto"/>
              <w:bottom w:val="single" w:sz="6" w:space="0" w:color="auto"/>
              <w:right w:val="single" w:sz="6" w:space="0" w:color="auto"/>
            </w:tcBorders>
          </w:tcPr>
          <w:p w14:paraId="2D05753B" w14:textId="77777777" w:rsidR="00382829" w:rsidRPr="00836340" w:rsidRDefault="00011567">
            <w:pPr>
              <w:pStyle w:val="Style40"/>
              <w:widowControl/>
              <w:rPr>
                <w:rStyle w:val="FontStyle66"/>
                <w:sz w:val="28"/>
                <w:szCs w:val="28"/>
              </w:rPr>
            </w:pPr>
            <w:r w:rsidRPr="00836340">
              <w:rPr>
                <w:rStyle w:val="FontStyle66"/>
                <w:sz w:val="28"/>
                <w:szCs w:val="28"/>
              </w:rPr>
              <w:t>13,3 %</w:t>
            </w:r>
          </w:p>
        </w:tc>
        <w:tc>
          <w:tcPr>
            <w:tcW w:w="1258" w:type="dxa"/>
            <w:tcBorders>
              <w:top w:val="single" w:sz="6" w:space="0" w:color="auto"/>
              <w:left w:val="single" w:sz="6" w:space="0" w:color="auto"/>
              <w:bottom w:val="single" w:sz="6" w:space="0" w:color="auto"/>
              <w:right w:val="single" w:sz="6" w:space="0" w:color="auto"/>
            </w:tcBorders>
          </w:tcPr>
          <w:p w14:paraId="456F1F3E" w14:textId="77777777" w:rsidR="00382829" w:rsidRPr="00836340" w:rsidRDefault="00011567">
            <w:pPr>
              <w:pStyle w:val="Style40"/>
              <w:widowControl/>
              <w:rPr>
                <w:rStyle w:val="FontStyle66"/>
                <w:sz w:val="28"/>
                <w:szCs w:val="28"/>
              </w:rPr>
            </w:pPr>
            <w:r w:rsidRPr="00836340">
              <w:rPr>
                <w:rStyle w:val="FontStyle66"/>
                <w:sz w:val="28"/>
                <w:szCs w:val="28"/>
              </w:rPr>
              <w:t>33,3%</w:t>
            </w:r>
          </w:p>
        </w:tc>
        <w:tc>
          <w:tcPr>
            <w:tcW w:w="1094" w:type="dxa"/>
            <w:tcBorders>
              <w:top w:val="single" w:sz="6" w:space="0" w:color="auto"/>
              <w:left w:val="single" w:sz="6" w:space="0" w:color="auto"/>
              <w:bottom w:val="single" w:sz="6" w:space="0" w:color="auto"/>
              <w:right w:val="single" w:sz="6" w:space="0" w:color="auto"/>
            </w:tcBorders>
          </w:tcPr>
          <w:p w14:paraId="530E59F3" w14:textId="77777777" w:rsidR="00382829" w:rsidRPr="00836340" w:rsidRDefault="00011567">
            <w:pPr>
              <w:pStyle w:val="Style40"/>
              <w:widowControl/>
              <w:rPr>
                <w:rStyle w:val="FontStyle66"/>
                <w:sz w:val="28"/>
                <w:szCs w:val="28"/>
              </w:rPr>
            </w:pPr>
            <w:r w:rsidRPr="00836340">
              <w:rPr>
                <w:rStyle w:val="FontStyle66"/>
                <w:sz w:val="28"/>
                <w:szCs w:val="28"/>
              </w:rPr>
              <w:t>10%</w:t>
            </w:r>
          </w:p>
        </w:tc>
        <w:tc>
          <w:tcPr>
            <w:tcW w:w="1171" w:type="dxa"/>
            <w:tcBorders>
              <w:top w:val="single" w:sz="6" w:space="0" w:color="auto"/>
              <w:left w:val="single" w:sz="6" w:space="0" w:color="auto"/>
              <w:bottom w:val="single" w:sz="6" w:space="0" w:color="auto"/>
              <w:right w:val="single" w:sz="6" w:space="0" w:color="auto"/>
            </w:tcBorders>
          </w:tcPr>
          <w:p w14:paraId="689DA39B" w14:textId="77777777" w:rsidR="00382829" w:rsidRPr="00836340" w:rsidRDefault="00011567">
            <w:pPr>
              <w:pStyle w:val="Style40"/>
              <w:widowControl/>
              <w:rPr>
                <w:rStyle w:val="FontStyle66"/>
                <w:sz w:val="28"/>
                <w:szCs w:val="28"/>
              </w:rPr>
            </w:pPr>
            <w:r w:rsidRPr="00836340">
              <w:rPr>
                <w:rStyle w:val="FontStyle66"/>
                <w:sz w:val="28"/>
                <w:szCs w:val="28"/>
              </w:rPr>
              <w:t>20 %</w:t>
            </w:r>
          </w:p>
        </w:tc>
        <w:tc>
          <w:tcPr>
            <w:tcW w:w="1003" w:type="dxa"/>
            <w:tcBorders>
              <w:top w:val="single" w:sz="6" w:space="0" w:color="auto"/>
              <w:left w:val="single" w:sz="6" w:space="0" w:color="auto"/>
              <w:bottom w:val="single" w:sz="6" w:space="0" w:color="auto"/>
              <w:right w:val="single" w:sz="6" w:space="0" w:color="auto"/>
            </w:tcBorders>
          </w:tcPr>
          <w:p w14:paraId="029A5378" w14:textId="77777777" w:rsidR="00382829" w:rsidRPr="00836340" w:rsidRDefault="00011567">
            <w:pPr>
              <w:pStyle w:val="Style33"/>
              <w:widowControl/>
              <w:rPr>
                <w:rStyle w:val="FontStyle70"/>
                <w:sz w:val="28"/>
                <w:szCs w:val="28"/>
              </w:rPr>
            </w:pPr>
            <w:r w:rsidRPr="00836340">
              <w:rPr>
                <w:rStyle w:val="FontStyle66"/>
                <w:sz w:val="28"/>
                <w:szCs w:val="28"/>
              </w:rPr>
              <w:t>36</w:t>
            </w:r>
            <w:r w:rsidRPr="00836340">
              <w:rPr>
                <w:rStyle w:val="FontStyle70"/>
                <w:sz w:val="28"/>
                <w:szCs w:val="28"/>
              </w:rPr>
              <w:t>,7%</w:t>
            </w:r>
          </w:p>
        </w:tc>
        <w:tc>
          <w:tcPr>
            <w:tcW w:w="1056" w:type="dxa"/>
            <w:tcBorders>
              <w:top w:val="single" w:sz="6" w:space="0" w:color="auto"/>
              <w:left w:val="single" w:sz="6" w:space="0" w:color="auto"/>
              <w:bottom w:val="single" w:sz="6" w:space="0" w:color="auto"/>
              <w:right w:val="single" w:sz="6" w:space="0" w:color="auto"/>
            </w:tcBorders>
          </w:tcPr>
          <w:p w14:paraId="7580D41E" w14:textId="77777777" w:rsidR="00382829" w:rsidRPr="00836340" w:rsidRDefault="00011567">
            <w:pPr>
              <w:pStyle w:val="Style40"/>
              <w:widowControl/>
              <w:rPr>
                <w:rStyle w:val="FontStyle66"/>
                <w:sz w:val="28"/>
                <w:szCs w:val="28"/>
              </w:rPr>
            </w:pPr>
            <w:r w:rsidRPr="00836340">
              <w:rPr>
                <w:rStyle w:val="FontStyle66"/>
                <w:sz w:val="28"/>
                <w:szCs w:val="28"/>
              </w:rPr>
              <w:t>40%</w:t>
            </w:r>
          </w:p>
        </w:tc>
        <w:tc>
          <w:tcPr>
            <w:tcW w:w="1027" w:type="dxa"/>
            <w:tcBorders>
              <w:top w:val="single" w:sz="6" w:space="0" w:color="auto"/>
              <w:left w:val="single" w:sz="6" w:space="0" w:color="auto"/>
              <w:bottom w:val="single" w:sz="6" w:space="0" w:color="auto"/>
              <w:right w:val="nil"/>
            </w:tcBorders>
          </w:tcPr>
          <w:p w14:paraId="6A568593" w14:textId="77777777" w:rsidR="00382829" w:rsidRPr="00836340" w:rsidRDefault="00011567">
            <w:pPr>
              <w:pStyle w:val="Style33"/>
              <w:widowControl/>
              <w:rPr>
                <w:rStyle w:val="FontStyle70"/>
                <w:sz w:val="28"/>
                <w:szCs w:val="28"/>
              </w:rPr>
            </w:pPr>
            <w:r w:rsidRPr="00836340">
              <w:rPr>
                <w:rStyle w:val="FontStyle66"/>
                <w:sz w:val="28"/>
                <w:szCs w:val="28"/>
              </w:rPr>
              <w:t>16</w:t>
            </w:r>
            <w:r w:rsidRPr="00836340">
              <w:rPr>
                <w:rStyle w:val="FontStyle70"/>
                <w:sz w:val="28"/>
                <w:szCs w:val="28"/>
              </w:rPr>
              <w:t>,7%</w:t>
            </w:r>
          </w:p>
        </w:tc>
      </w:tr>
      <w:tr w:rsidR="00382829" w:rsidRPr="001D0DC2" w14:paraId="50562860" w14:textId="77777777">
        <w:tc>
          <w:tcPr>
            <w:tcW w:w="826" w:type="dxa"/>
            <w:tcBorders>
              <w:top w:val="single" w:sz="6" w:space="0" w:color="auto"/>
              <w:left w:val="single" w:sz="6" w:space="0" w:color="auto"/>
              <w:bottom w:val="single" w:sz="6" w:space="0" w:color="auto"/>
              <w:right w:val="single" w:sz="6" w:space="0" w:color="auto"/>
            </w:tcBorders>
          </w:tcPr>
          <w:p w14:paraId="3F7AACD9" w14:textId="77777777" w:rsidR="00382829" w:rsidRPr="00836340" w:rsidRDefault="00011567">
            <w:pPr>
              <w:pStyle w:val="Style40"/>
              <w:widowControl/>
              <w:rPr>
                <w:rStyle w:val="FontStyle66"/>
                <w:sz w:val="28"/>
                <w:szCs w:val="28"/>
              </w:rPr>
            </w:pPr>
            <w:r w:rsidRPr="00836340">
              <w:rPr>
                <w:rStyle w:val="FontStyle66"/>
                <w:sz w:val="28"/>
                <w:szCs w:val="28"/>
              </w:rPr>
              <w:t>г</w:t>
            </w:r>
          </w:p>
        </w:tc>
        <w:tc>
          <w:tcPr>
            <w:tcW w:w="1402" w:type="dxa"/>
            <w:tcBorders>
              <w:top w:val="single" w:sz="6" w:space="0" w:color="auto"/>
              <w:left w:val="single" w:sz="6" w:space="0" w:color="auto"/>
              <w:bottom w:val="single" w:sz="6" w:space="0" w:color="auto"/>
              <w:right w:val="single" w:sz="6" w:space="0" w:color="auto"/>
            </w:tcBorders>
          </w:tcPr>
          <w:p w14:paraId="6045D81F" w14:textId="77777777" w:rsidR="00382829" w:rsidRPr="00836340" w:rsidRDefault="00011567">
            <w:pPr>
              <w:pStyle w:val="Style33"/>
              <w:widowControl/>
              <w:rPr>
                <w:rStyle w:val="FontStyle70"/>
                <w:sz w:val="28"/>
                <w:szCs w:val="28"/>
              </w:rPr>
            </w:pPr>
            <w:r w:rsidRPr="00836340">
              <w:rPr>
                <w:rStyle w:val="FontStyle66"/>
                <w:sz w:val="28"/>
                <w:szCs w:val="28"/>
              </w:rPr>
              <w:t>36</w:t>
            </w:r>
            <w:r w:rsidRPr="00836340">
              <w:rPr>
                <w:rStyle w:val="FontStyle70"/>
                <w:sz w:val="28"/>
                <w:szCs w:val="28"/>
              </w:rPr>
              <w:t>,7 %</w:t>
            </w:r>
          </w:p>
        </w:tc>
        <w:tc>
          <w:tcPr>
            <w:tcW w:w="1128" w:type="dxa"/>
            <w:tcBorders>
              <w:top w:val="single" w:sz="6" w:space="0" w:color="auto"/>
              <w:left w:val="single" w:sz="6" w:space="0" w:color="auto"/>
              <w:bottom w:val="single" w:sz="6" w:space="0" w:color="auto"/>
              <w:right w:val="single" w:sz="6" w:space="0" w:color="auto"/>
            </w:tcBorders>
          </w:tcPr>
          <w:p w14:paraId="72810E8D" w14:textId="77777777" w:rsidR="00382829" w:rsidRPr="00836340" w:rsidRDefault="00011567">
            <w:pPr>
              <w:pStyle w:val="Style33"/>
              <w:widowControl/>
              <w:rPr>
                <w:rStyle w:val="FontStyle70"/>
                <w:sz w:val="28"/>
                <w:szCs w:val="28"/>
              </w:rPr>
            </w:pPr>
            <w:r w:rsidRPr="00836340">
              <w:rPr>
                <w:rStyle w:val="FontStyle66"/>
                <w:sz w:val="28"/>
                <w:szCs w:val="28"/>
              </w:rPr>
              <w:t>6</w:t>
            </w:r>
            <w:r w:rsidRPr="00836340">
              <w:rPr>
                <w:rStyle w:val="FontStyle70"/>
                <w:sz w:val="28"/>
                <w:szCs w:val="28"/>
              </w:rPr>
              <w:t>,7 %</w:t>
            </w:r>
          </w:p>
        </w:tc>
        <w:tc>
          <w:tcPr>
            <w:tcW w:w="1258" w:type="dxa"/>
            <w:tcBorders>
              <w:top w:val="single" w:sz="6" w:space="0" w:color="auto"/>
              <w:left w:val="single" w:sz="6" w:space="0" w:color="auto"/>
              <w:bottom w:val="single" w:sz="6" w:space="0" w:color="auto"/>
              <w:right w:val="single" w:sz="6" w:space="0" w:color="auto"/>
            </w:tcBorders>
          </w:tcPr>
          <w:p w14:paraId="5C1829A3" w14:textId="77777777" w:rsidR="00382829" w:rsidRPr="00836340" w:rsidRDefault="00011567">
            <w:pPr>
              <w:pStyle w:val="Style40"/>
              <w:widowControl/>
              <w:rPr>
                <w:rStyle w:val="FontStyle66"/>
                <w:sz w:val="28"/>
                <w:szCs w:val="28"/>
              </w:rPr>
            </w:pPr>
            <w:r w:rsidRPr="00836340">
              <w:rPr>
                <w:rStyle w:val="FontStyle66"/>
                <w:sz w:val="28"/>
                <w:szCs w:val="28"/>
              </w:rPr>
              <w:t>43,3%</w:t>
            </w:r>
          </w:p>
        </w:tc>
        <w:tc>
          <w:tcPr>
            <w:tcW w:w="1094" w:type="dxa"/>
            <w:tcBorders>
              <w:top w:val="single" w:sz="6" w:space="0" w:color="auto"/>
              <w:left w:val="single" w:sz="6" w:space="0" w:color="auto"/>
              <w:bottom w:val="single" w:sz="6" w:space="0" w:color="auto"/>
              <w:right w:val="single" w:sz="6" w:space="0" w:color="auto"/>
            </w:tcBorders>
          </w:tcPr>
          <w:p w14:paraId="26023A24" w14:textId="77777777" w:rsidR="00382829" w:rsidRPr="00836340" w:rsidRDefault="00011567">
            <w:pPr>
              <w:pStyle w:val="Style40"/>
              <w:widowControl/>
              <w:rPr>
                <w:rStyle w:val="FontStyle66"/>
                <w:sz w:val="28"/>
                <w:szCs w:val="28"/>
              </w:rPr>
            </w:pPr>
            <w:r w:rsidRPr="00836340">
              <w:rPr>
                <w:rStyle w:val="FontStyle66"/>
                <w:sz w:val="28"/>
                <w:szCs w:val="28"/>
              </w:rPr>
              <w:t>0%</w:t>
            </w:r>
          </w:p>
        </w:tc>
        <w:tc>
          <w:tcPr>
            <w:tcW w:w="1171" w:type="dxa"/>
            <w:tcBorders>
              <w:top w:val="single" w:sz="6" w:space="0" w:color="auto"/>
              <w:left w:val="single" w:sz="6" w:space="0" w:color="auto"/>
              <w:bottom w:val="single" w:sz="6" w:space="0" w:color="auto"/>
              <w:right w:val="single" w:sz="6" w:space="0" w:color="auto"/>
            </w:tcBorders>
          </w:tcPr>
          <w:p w14:paraId="3E7D4E72" w14:textId="77777777" w:rsidR="00382829" w:rsidRPr="00836340" w:rsidRDefault="00011567">
            <w:pPr>
              <w:pStyle w:val="Style40"/>
              <w:widowControl/>
              <w:rPr>
                <w:rStyle w:val="FontStyle66"/>
                <w:sz w:val="28"/>
                <w:szCs w:val="28"/>
              </w:rPr>
            </w:pPr>
            <w:r w:rsidRPr="00836340">
              <w:rPr>
                <w:rStyle w:val="FontStyle66"/>
                <w:sz w:val="28"/>
                <w:szCs w:val="28"/>
              </w:rPr>
              <w:t>30%</w:t>
            </w:r>
          </w:p>
        </w:tc>
        <w:tc>
          <w:tcPr>
            <w:tcW w:w="1003" w:type="dxa"/>
            <w:tcBorders>
              <w:top w:val="single" w:sz="6" w:space="0" w:color="auto"/>
              <w:left w:val="single" w:sz="6" w:space="0" w:color="auto"/>
              <w:bottom w:val="single" w:sz="6" w:space="0" w:color="auto"/>
              <w:right w:val="single" w:sz="6" w:space="0" w:color="auto"/>
            </w:tcBorders>
          </w:tcPr>
          <w:p w14:paraId="68373D4F" w14:textId="77777777" w:rsidR="00382829" w:rsidRPr="00836340" w:rsidRDefault="00011567">
            <w:pPr>
              <w:pStyle w:val="Style40"/>
              <w:widowControl/>
              <w:rPr>
                <w:rStyle w:val="FontStyle66"/>
                <w:sz w:val="28"/>
                <w:szCs w:val="28"/>
              </w:rPr>
            </w:pPr>
            <w:r w:rsidRPr="00836340">
              <w:rPr>
                <w:rStyle w:val="FontStyle66"/>
                <w:sz w:val="28"/>
                <w:szCs w:val="28"/>
              </w:rPr>
              <w:t>26,6%</w:t>
            </w:r>
          </w:p>
        </w:tc>
        <w:tc>
          <w:tcPr>
            <w:tcW w:w="1056" w:type="dxa"/>
            <w:tcBorders>
              <w:top w:val="single" w:sz="6" w:space="0" w:color="auto"/>
              <w:left w:val="single" w:sz="6" w:space="0" w:color="auto"/>
              <w:bottom w:val="single" w:sz="6" w:space="0" w:color="auto"/>
              <w:right w:val="single" w:sz="6" w:space="0" w:color="auto"/>
            </w:tcBorders>
          </w:tcPr>
          <w:p w14:paraId="2A37EDFF" w14:textId="77777777" w:rsidR="00382829" w:rsidRPr="00836340" w:rsidRDefault="00011567">
            <w:pPr>
              <w:pStyle w:val="Style40"/>
              <w:widowControl/>
              <w:rPr>
                <w:rStyle w:val="FontStyle66"/>
                <w:sz w:val="28"/>
                <w:szCs w:val="28"/>
              </w:rPr>
            </w:pPr>
            <w:r w:rsidRPr="00836340">
              <w:rPr>
                <w:rStyle w:val="FontStyle66"/>
                <w:sz w:val="28"/>
                <w:szCs w:val="28"/>
              </w:rPr>
              <w:t>50%</w:t>
            </w:r>
          </w:p>
        </w:tc>
        <w:tc>
          <w:tcPr>
            <w:tcW w:w="1027" w:type="dxa"/>
            <w:tcBorders>
              <w:top w:val="single" w:sz="6" w:space="0" w:color="auto"/>
              <w:left w:val="single" w:sz="6" w:space="0" w:color="auto"/>
              <w:bottom w:val="single" w:sz="6" w:space="0" w:color="auto"/>
              <w:right w:val="nil"/>
            </w:tcBorders>
          </w:tcPr>
          <w:p w14:paraId="3EB21180" w14:textId="77777777" w:rsidR="00382829" w:rsidRPr="00836340" w:rsidRDefault="00011567">
            <w:pPr>
              <w:pStyle w:val="Style33"/>
              <w:widowControl/>
              <w:rPr>
                <w:rStyle w:val="FontStyle70"/>
                <w:sz w:val="28"/>
                <w:szCs w:val="28"/>
              </w:rPr>
            </w:pPr>
            <w:r w:rsidRPr="00836340">
              <w:rPr>
                <w:rStyle w:val="FontStyle66"/>
                <w:sz w:val="28"/>
                <w:szCs w:val="28"/>
              </w:rPr>
              <w:t>6</w:t>
            </w:r>
            <w:r w:rsidRPr="00836340">
              <w:rPr>
                <w:rStyle w:val="FontStyle70"/>
                <w:sz w:val="28"/>
                <w:szCs w:val="28"/>
              </w:rPr>
              <w:t>,7%</w:t>
            </w:r>
          </w:p>
        </w:tc>
      </w:tr>
      <w:tr w:rsidR="00382829" w:rsidRPr="001D0DC2" w14:paraId="71DEE437" w14:textId="77777777">
        <w:tc>
          <w:tcPr>
            <w:tcW w:w="826" w:type="dxa"/>
            <w:tcBorders>
              <w:top w:val="single" w:sz="6" w:space="0" w:color="auto"/>
              <w:left w:val="single" w:sz="6" w:space="0" w:color="auto"/>
              <w:bottom w:val="single" w:sz="6" w:space="0" w:color="auto"/>
              <w:right w:val="single" w:sz="6" w:space="0" w:color="auto"/>
            </w:tcBorders>
          </w:tcPr>
          <w:p w14:paraId="1457D2A7" w14:textId="77777777" w:rsidR="00382829" w:rsidRPr="00836340" w:rsidRDefault="00011567">
            <w:pPr>
              <w:pStyle w:val="Style33"/>
              <w:widowControl/>
              <w:rPr>
                <w:rStyle w:val="FontStyle70"/>
                <w:sz w:val="28"/>
                <w:szCs w:val="28"/>
              </w:rPr>
            </w:pPr>
            <w:r w:rsidRPr="00836340">
              <w:rPr>
                <w:rStyle w:val="FontStyle70"/>
                <w:sz w:val="28"/>
                <w:szCs w:val="28"/>
              </w:rPr>
              <w:t>с</w:t>
            </w:r>
          </w:p>
        </w:tc>
        <w:tc>
          <w:tcPr>
            <w:tcW w:w="1402" w:type="dxa"/>
            <w:tcBorders>
              <w:top w:val="single" w:sz="6" w:space="0" w:color="auto"/>
              <w:left w:val="single" w:sz="6" w:space="0" w:color="auto"/>
              <w:bottom w:val="single" w:sz="6" w:space="0" w:color="auto"/>
              <w:right w:val="single" w:sz="6" w:space="0" w:color="auto"/>
            </w:tcBorders>
          </w:tcPr>
          <w:p w14:paraId="08391A1A" w14:textId="77777777" w:rsidR="00382829" w:rsidRPr="00836340" w:rsidRDefault="00011567">
            <w:pPr>
              <w:pStyle w:val="Style40"/>
              <w:widowControl/>
              <w:rPr>
                <w:rStyle w:val="FontStyle66"/>
                <w:sz w:val="28"/>
                <w:szCs w:val="28"/>
              </w:rPr>
            </w:pPr>
            <w:r w:rsidRPr="00836340">
              <w:rPr>
                <w:rStyle w:val="FontStyle66"/>
                <w:sz w:val="28"/>
                <w:szCs w:val="28"/>
              </w:rPr>
              <w:t>13,3 %</w:t>
            </w:r>
          </w:p>
        </w:tc>
        <w:tc>
          <w:tcPr>
            <w:tcW w:w="1128" w:type="dxa"/>
            <w:tcBorders>
              <w:top w:val="single" w:sz="6" w:space="0" w:color="auto"/>
              <w:left w:val="single" w:sz="6" w:space="0" w:color="auto"/>
              <w:bottom w:val="single" w:sz="6" w:space="0" w:color="auto"/>
              <w:right w:val="single" w:sz="6" w:space="0" w:color="auto"/>
            </w:tcBorders>
          </w:tcPr>
          <w:p w14:paraId="11AB0B39" w14:textId="77777777" w:rsidR="00382829" w:rsidRPr="00836340" w:rsidRDefault="00011567">
            <w:pPr>
              <w:pStyle w:val="Style40"/>
              <w:widowControl/>
              <w:rPr>
                <w:rStyle w:val="FontStyle66"/>
                <w:sz w:val="28"/>
                <w:szCs w:val="28"/>
              </w:rPr>
            </w:pPr>
            <w:r w:rsidRPr="00836340">
              <w:rPr>
                <w:rStyle w:val="FontStyle66"/>
                <w:sz w:val="28"/>
                <w:szCs w:val="28"/>
              </w:rPr>
              <w:t>30%</w:t>
            </w:r>
          </w:p>
        </w:tc>
        <w:tc>
          <w:tcPr>
            <w:tcW w:w="1258" w:type="dxa"/>
            <w:tcBorders>
              <w:top w:val="single" w:sz="6" w:space="0" w:color="auto"/>
              <w:left w:val="single" w:sz="6" w:space="0" w:color="auto"/>
              <w:bottom w:val="single" w:sz="6" w:space="0" w:color="auto"/>
              <w:right w:val="single" w:sz="6" w:space="0" w:color="auto"/>
            </w:tcBorders>
          </w:tcPr>
          <w:p w14:paraId="69DA50E3" w14:textId="77777777" w:rsidR="00382829" w:rsidRPr="00836340" w:rsidRDefault="00011567">
            <w:pPr>
              <w:pStyle w:val="Style40"/>
              <w:widowControl/>
              <w:rPr>
                <w:rStyle w:val="FontStyle66"/>
                <w:sz w:val="28"/>
                <w:szCs w:val="28"/>
              </w:rPr>
            </w:pPr>
            <w:r w:rsidRPr="00836340">
              <w:rPr>
                <w:rStyle w:val="FontStyle66"/>
                <w:sz w:val="28"/>
                <w:szCs w:val="28"/>
              </w:rPr>
              <w:t>33,3%</w:t>
            </w:r>
          </w:p>
        </w:tc>
        <w:tc>
          <w:tcPr>
            <w:tcW w:w="1094" w:type="dxa"/>
            <w:tcBorders>
              <w:top w:val="single" w:sz="6" w:space="0" w:color="auto"/>
              <w:left w:val="single" w:sz="6" w:space="0" w:color="auto"/>
              <w:bottom w:val="single" w:sz="6" w:space="0" w:color="auto"/>
              <w:right w:val="single" w:sz="6" w:space="0" w:color="auto"/>
            </w:tcBorders>
          </w:tcPr>
          <w:p w14:paraId="775E03BB" w14:textId="77777777" w:rsidR="00382829" w:rsidRPr="00836340" w:rsidRDefault="00011567">
            <w:pPr>
              <w:pStyle w:val="Style40"/>
              <w:widowControl/>
              <w:rPr>
                <w:rStyle w:val="FontStyle66"/>
                <w:sz w:val="28"/>
                <w:szCs w:val="28"/>
              </w:rPr>
            </w:pPr>
            <w:r w:rsidRPr="00836340">
              <w:rPr>
                <w:rStyle w:val="FontStyle66"/>
                <w:sz w:val="28"/>
                <w:szCs w:val="28"/>
              </w:rPr>
              <w:t>10%</w:t>
            </w:r>
          </w:p>
        </w:tc>
        <w:tc>
          <w:tcPr>
            <w:tcW w:w="1171" w:type="dxa"/>
            <w:tcBorders>
              <w:top w:val="single" w:sz="6" w:space="0" w:color="auto"/>
              <w:left w:val="single" w:sz="6" w:space="0" w:color="auto"/>
              <w:bottom w:val="single" w:sz="6" w:space="0" w:color="auto"/>
              <w:right w:val="single" w:sz="6" w:space="0" w:color="auto"/>
            </w:tcBorders>
          </w:tcPr>
          <w:p w14:paraId="6CC21305" w14:textId="77777777" w:rsidR="00382829" w:rsidRPr="00836340" w:rsidRDefault="00011567">
            <w:pPr>
              <w:pStyle w:val="Style40"/>
              <w:widowControl/>
              <w:rPr>
                <w:rStyle w:val="FontStyle66"/>
                <w:sz w:val="28"/>
                <w:szCs w:val="28"/>
              </w:rPr>
            </w:pPr>
            <w:r w:rsidRPr="00836340">
              <w:rPr>
                <w:rStyle w:val="FontStyle66"/>
                <w:sz w:val="28"/>
                <w:szCs w:val="28"/>
              </w:rPr>
              <w:t>33,3%</w:t>
            </w:r>
          </w:p>
        </w:tc>
        <w:tc>
          <w:tcPr>
            <w:tcW w:w="1003" w:type="dxa"/>
            <w:tcBorders>
              <w:top w:val="single" w:sz="6" w:space="0" w:color="auto"/>
              <w:left w:val="single" w:sz="6" w:space="0" w:color="auto"/>
              <w:bottom w:val="single" w:sz="6" w:space="0" w:color="auto"/>
              <w:right w:val="single" w:sz="6" w:space="0" w:color="auto"/>
            </w:tcBorders>
          </w:tcPr>
          <w:p w14:paraId="6C608AD8" w14:textId="77777777" w:rsidR="00382829" w:rsidRPr="00836340" w:rsidRDefault="00011567">
            <w:pPr>
              <w:pStyle w:val="Style40"/>
              <w:widowControl/>
              <w:rPr>
                <w:rStyle w:val="FontStyle66"/>
                <w:sz w:val="28"/>
                <w:szCs w:val="28"/>
              </w:rPr>
            </w:pPr>
            <w:r w:rsidRPr="00836340">
              <w:rPr>
                <w:rStyle w:val="FontStyle66"/>
                <w:sz w:val="28"/>
                <w:szCs w:val="28"/>
              </w:rPr>
              <w:t>23,3%</w:t>
            </w:r>
          </w:p>
        </w:tc>
        <w:tc>
          <w:tcPr>
            <w:tcW w:w="1056" w:type="dxa"/>
            <w:tcBorders>
              <w:top w:val="single" w:sz="6" w:space="0" w:color="auto"/>
              <w:left w:val="single" w:sz="6" w:space="0" w:color="auto"/>
              <w:bottom w:val="single" w:sz="6" w:space="0" w:color="auto"/>
              <w:right w:val="single" w:sz="6" w:space="0" w:color="auto"/>
            </w:tcBorders>
          </w:tcPr>
          <w:p w14:paraId="4EBB6D30" w14:textId="77777777" w:rsidR="00382829" w:rsidRPr="00836340" w:rsidRDefault="00011567">
            <w:pPr>
              <w:pStyle w:val="Style33"/>
              <w:widowControl/>
              <w:rPr>
                <w:rStyle w:val="FontStyle70"/>
                <w:sz w:val="28"/>
                <w:szCs w:val="28"/>
              </w:rPr>
            </w:pPr>
            <w:r w:rsidRPr="00836340">
              <w:rPr>
                <w:rStyle w:val="FontStyle66"/>
                <w:sz w:val="28"/>
                <w:szCs w:val="28"/>
              </w:rPr>
              <w:t>56</w:t>
            </w:r>
            <w:r w:rsidRPr="00836340">
              <w:rPr>
                <w:rStyle w:val="FontStyle70"/>
                <w:sz w:val="28"/>
                <w:szCs w:val="28"/>
              </w:rPr>
              <w:t>,7%</w:t>
            </w:r>
          </w:p>
        </w:tc>
        <w:tc>
          <w:tcPr>
            <w:tcW w:w="1027" w:type="dxa"/>
            <w:tcBorders>
              <w:top w:val="single" w:sz="6" w:space="0" w:color="auto"/>
              <w:left w:val="single" w:sz="6" w:space="0" w:color="auto"/>
              <w:bottom w:val="single" w:sz="6" w:space="0" w:color="auto"/>
              <w:right w:val="nil"/>
            </w:tcBorders>
          </w:tcPr>
          <w:p w14:paraId="0758B9DC" w14:textId="77777777" w:rsidR="00382829" w:rsidRPr="00836340" w:rsidRDefault="00011567">
            <w:pPr>
              <w:pStyle w:val="Style40"/>
              <w:widowControl/>
              <w:rPr>
                <w:rStyle w:val="FontStyle66"/>
                <w:sz w:val="28"/>
                <w:szCs w:val="28"/>
              </w:rPr>
            </w:pPr>
            <w:r w:rsidRPr="00836340">
              <w:rPr>
                <w:rStyle w:val="FontStyle66"/>
                <w:sz w:val="28"/>
                <w:szCs w:val="28"/>
              </w:rPr>
              <w:t>0%</w:t>
            </w:r>
          </w:p>
        </w:tc>
      </w:tr>
      <w:tr w:rsidR="00382829" w:rsidRPr="001D0DC2" w14:paraId="2E35C7C9" w14:textId="77777777">
        <w:tc>
          <w:tcPr>
            <w:tcW w:w="826" w:type="dxa"/>
            <w:tcBorders>
              <w:top w:val="single" w:sz="6" w:space="0" w:color="auto"/>
              <w:left w:val="single" w:sz="6" w:space="0" w:color="auto"/>
              <w:bottom w:val="single" w:sz="6" w:space="0" w:color="auto"/>
              <w:right w:val="single" w:sz="6" w:space="0" w:color="auto"/>
            </w:tcBorders>
          </w:tcPr>
          <w:p w14:paraId="0EE61422" w14:textId="77777777" w:rsidR="00382829" w:rsidRPr="00836340" w:rsidRDefault="00011567">
            <w:pPr>
              <w:pStyle w:val="Style14"/>
              <w:widowControl/>
              <w:spacing w:line="240" w:lineRule="auto"/>
              <w:rPr>
                <w:rStyle w:val="FontStyle65"/>
                <w:sz w:val="28"/>
                <w:szCs w:val="28"/>
              </w:rPr>
            </w:pPr>
            <w:r w:rsidRPr="00836340">
              <w:rPr>
                <w:rStyle w:val="FontStyle65"/>
                <w:sz w:val="28"/>
                <w:szCs w:val="28"/>
              </w:rPr>
              <w:t>Оу</w:t>
            </w:r>
          </w:p>
        </w:tc>
        <w:tc>
          <w:tcPr>
            <w:tcW w:w="1402" w:type="dxa"/>
            <w:tcBorders>
              <w:top w:val="single" w:sz="6" w:space="0" w:color="auto"/>
              <w:left w:val="single" w:sz="6" w:space="0" w:color="auto"/>
              <w:bottom w:val="single" w:sz="6" w:space="0" w:color="auto"/>
              <w:right w:val="single" w:sz="6" w:space="0" w:color="auto"/>
            </w:tcBorders>
          </w:tcPr>
          <w:p w14:paraId="2B9F2376" w14:textId="77777777" w:rsidR="00382829" w:rsidRPr="00836340" w:rsidRDefault="00011567">
            <w:pPr>
              <w:pStyle w:val="Style40"/>
              <w:widowControl/>
              <w:rPr>
                <w:rStyle w:val="FontStyle66"/>
                <w:sz w:val="28"/>
                <w:szCs w:val="28"/>
              </w:rPr>
            </w:pPr>
            <w:r w:rsidRPr="00836340">
              <w:rPr>
                <w:rStyle w:val="FontStyle66"/>
                <w:sz w:val="28"/>
                <w:szCs w:val="28"/>
              </w:rPr>
              <w:t>33,3%</w:t>
            </w:r>
          </w:p>
        </w:tc>
        <w:tc>
          <w:tcPr>
            <w:tcW w:w="1128" w:type="dxa"/>
            <w:tcBorders>
              <w:top w:val="single" w:sz="6" w:space="0" w:color="auto"/>
              <w:left w:val="single" w:sz="6" w:space="0" w:color="auto"/>
              <w:bottom w:val="single" w:sz="6" w:space="0" w:color="auto"/>
              <w:right w:val="single" w:sz="6" w:space="0" w:color="auto"/>
            </w:tcBorders>
          </w:tcPr>
          <w:p w14:paraId="132027CF" w14:textId="77777777" w:rsidR="00382829" w:rsidRPr="00836340" w:rsidRDefault="00011567">
            <w:pPr>
              <w:pStyle w:val="Style40"/>
              <w:widowControl/>
              <w:rPr>
                <w:rStyle w:val="FontStyle66"/>
                <w:sz w:val="28"/>
                <w:szCs w:val="28"/>
              </w:rPr>
            </w:pPr>
            <w:r w:rsidRPr="00836340">
              <w:rPr>
                <w:rStyle w:val="FontStyle66"/>
                <w:sz w:val="28"/>
                <w:szCs w:val="28"/>
              </w:rPr>
              <w:t>10%</w:t>
            </w:r>
          </w:p>
        </w:tc>
        <w:tc>
          <w:tcPr>
            <w:tcW w:w="1258" w:type="dxa"/>
            <w:tcBorders>
              <w:top w:val="single" w:sz="6" w:space="0" w:color="auto"/>
              <w:left w:val="single" w:sz="6" w:space="0" w:color="auto"/>
              <w:bottom w:val="single" w:sz="6" w:space="0" w:color="auto"/>
              <w:right w:val="single" w:sz="6" w:space="0" w:color="auto"/>
            </w:tcBorders>
          </w:tcPr>
          <w:p w14:paraId="53A3DDAE" w14:textId="77777777" w:rsidR="00382829" w:rsidRPr="00836340" w:rsidRDefault="00011567">
            <w:pPr>
              <w:pStyle w:val="Style40"/>
              <w:widowControl/>
              <w:rPr>
                <w:rStyle w:val="FontStyle66"/>
                <w:sz w:val="28"/>
                <w:szCs w:val="28"/>
              </w:rPr>
            </w:pPr>
            <w:r w:rsidRPr="00836340">
              <w:rPr>
                <w:rStyle w:val="FontStyle66"/>
                <w:sz w:val="28"/>
                <w:szCs w:val="28"/>
              </w:rPr>
              <w:t>43,3%</w:t>
            </w:r>
          </w:p>
        </w:tc>
        <w:tc>
          <w:tcPr>
            <w:tcW w:w="1094" w:type="dxa"/>
            <w:tcBorders>
              <w:top w:val="single" w:sz="6" w:space="0" w:color="auto"/>
              <w:left w:val="single" w:sz="6" w:space="0" w:color="auto"/>
              <w:bottom w:val="single" w:sz="6" w:space="0" w:color="auto"/>
              <w:right w:val="single" w:sz="6" w:space="0" w:color="auto"/>
            </w:tcBorders>
          </w:tcPr>
          <w:p w14:paraId="507C3FDD" w14:textId="77777777" w:rsidR="00382829" w:rsidRPr="00836340" w:rsidRDefault="00011567">
            <w:pPr>
              <w:pStyle w:val="Style40"/>
              <w:widowControl/>
              <w:rPr>
                <w:rStyle w:val="FontStyle66"/>
                <w:sz w:val="28"/>
                <w:szCs w:val="28"/>
              </w:rPr>
            </w:pPr>
            <w:r w:rsidRPr="00836340">
              <w:rPr>
                <w:rStyle w:val="FontStyle66"/>
                <w:sz w:val="28"/>
                <w:szCs w:val="28"/>
              </w:rPr>
              <w:t>0%</w:t>
            </w:r>
          </w:p>
        </w:tc>
        <w:tc>
          <w:tcPr>
            <w:tcW w:w="1171" w:type="dxa"/>
            <w:tcBorders>
              <w:top w:val="single" w:sz="6" w:space="0" w:color="auto"/>
              <w:left w:val="single" w:sz="6" w:space="0" w:color="auto"/>
              <w:bottom w:val="single" w:sz="6" w:space="0" w:color="auto"/>
              <w:right w:val="single" w:sz="6" w:space="0" w:color="auto"/>
            </w:tcBorders>
          </w:tcPr>
          <w:p w14:paraId="49AAF174" w14:textId="77777777" w:rsidR="00382829" w:rsidRPr="00836340" w:rsidRDefault="00011567">
            <w:pPr>
              <w:pStyle w:val="Style33"/>
              <w:widowControl/>
              <w:rPr>
                <w:rStyle w:val="FontStyle70"/>
                <w:sz w:val="28"/>
                <w:szCs w:val="28"/>
              </w:rPr>
            </w:pPr>
            <w:r w:rsidRPr="00836340">
              <w:rPr>
                <w:rStyle w:val="FontStyle66"/>
                <w:sz w:val="28"/>
                <w:szCs w:val="28"/>
              </w:rPr>
              <w:t>6</w:t>
            </w:r>
            <w:r w:rsidRPr="00836340">
              <w:rPr>
                <w:rStyle w:val="FontStyle70"/>
                <w:sz w:val="28"/>
                <w:szCs w:val="28"/>
              </w:rPr>
              <w:t>,7%</w:t>
            </w:r>
          </w:p>
        </w:tc>
        <w:tc>
          <w:tcPr>
            <w:tcW w:w="1003" w:type="dxa"/>
            <w:tcBorders>
              <w:top w:val="single" w:sz="6" w:space="0" w:color="auto"/>
              <w:left w:val="single" w:sz="6" w:space="0" w:color="auto"/>
              <w:bottom w:val="single" w:sz="6" w:space="0" w:color="auto"/>
              <w:right w:val="single" w:sz="6" w:space="0" w:color="auto"/>
            </w:tcBorders>
          </w:tcPr>
          <w:p w14:paraId="3DFDC5C2" w14:textId="77777777" w:rsidR="00382829" w:rsidRPr="00836340" w:rsidRDefault="00011567">
            <w:pPr>
              <w:pStyle w:val="Style40"/>
              <w:widowControl/>
              <w:rPr>
                <w:rStyle w:val="FontStyle66"/>
                <w:sz w:val="28"/>
                <w:szCs w:val="28"/>
              </w:rPr>
            </w:pPr>
            <w:r w:rsidRPr="00836340">
              <w:rPr>
                <w:rStyle w:val="FontStyle66"/>
                <w:sz w:val="28"/>
                <w:szCs w:val="28"/>
              </w:rPr>
              <w:t>50%</w:t>
            </w:r>
          </w:p>
        </w:tc>
        <w:tc>
          <w:tcPr>
            <w:tcW w:w="1056" w:type="dxa"/>
            <w:tcBorders>
              <w:top w:val="single" w:sz="6" w:space="0" w:color="auto"/>
              <w:left w:val="single" w:sz="6" w:space="0" w:color="auto"/>
              <w:bottom w:val="single" w:sz="6" w:space="0" w:color="auto"/>
              <w:right w:val="single" w:sz="6" w:space="0" w:color="auto"/>
            </w:tcBorders>
          </w:tcPr>
          <w:p w14:paraId="4B987C6B" w14:textId="77777777" w:rsidR="00382829" w:rsidRPr="00836340" w:rsidRDefault="00011567">
            <w:pPr>
              <w:pStyle w:val="Style40"/>
              <w:widowControl/>
              <w:rPr>
                <w:rStyle w:val="FontStyle66"/>
                <w:sz w:val="28"/>
                <w:szCs w:val="28"/>
              </w:rPr>
            </w:pPr>
            <w:r w:rsidRPr="00836340">
              <w:rPr>
                <w:rStyle w:val="FontStyle66"/>
                <w:sz w:val="28"/>
                <w:szCs w:val="28"/>
              </w:rPr>
              <w:t>50%</w:t>
            </w:r>
          </w:p>
        </w:tc>
        <w:tc>
          <w:tcPr>
            <w:tcW w:w="1027" w:type="dxa"/>
            <w:tcBorders>
              <w:top w:val="single" w:sz="6" w:space="0" w:color="auto"/>
              <w:left w:val="single" w:sz="6" w:space="0" w:color="auto"/>
              <w:bottom w:val="single" w:sz="6" w:space="0" w:color="auto"/>
              <w:right w:val="nil"/>
            </w:tcBorders>
          </w:tcPr>
          <w:p w14:paraId="33E9DFA7" w14:textId="77777777" w:rsidR="00382829" w:rsidRPr="00836340" w:rsidRDefault="00011567">
            <w:pPr>
              <w:pStyle w:val="Style33"/>
              <w:widowControl/>
              <w:rPr>
                <w:rStyle w:val="FontStyle70"/>
                <w:sz w:val="28"/>
                <w:szCs w:val="28"/>
              </w:rPr>
            </w:pPr>
            <w:r w:rsidRPr="00836340">
              <w:rPr>
                <w:rStyle w:val="FontStyle66"/>
                <w:sz w:val="28"/>
                <w:szCs w:val="28"/>
              </w:rPr>
              <w:t>6</w:t>
            </w:r>
            <w:r w:rsidRPr="00836340">
              <w:rPr>
                <w:rStyle w:val="FontStyle70"/>
                <w:sz w:val="28"/>
                <w:szCs w:val="28"/>
              </w:rPr>
              <w:t>,7%</w:t>
            </w:r>
          </w:p>
        </w:tc>
      </w:tr>
    </w:tbl>
    <w:p w14:paraId="603E33BF" w14:textId="77777777" w:rsidR="00382829" w:rsidRPr="001D0DC2" w:rsidRDefault="00382829">
      <w:pPr>
        <w:pStyle w:val="Style32"/>
        <w:widowControl/>
        <w:spacing w:line="240" w:lineRule="exact"/>
        <w:ind w:left="797" w:firstLine="0"/>
        <w:rPr>
          <w:sz w:val="28"/>
          <w:szCs w:val="28"/>
        </w:rPr>
      </w:pPr>
    </w:p>
    <w:p w14:paraId="4D541C66" w14:textId="77777777" w:rsidR="00382829" w:rsidRPr="001D0DC2" w:rsidRDefault="00011567">
      <w:pPr>
        <w:pStyle w:val="Style32"/>
        <w:widowControl/>
        <w:spacing w:before="110" w:line="485" w:lineRule="exact"/>
        <w:ind w:left="797" w:firstLine="0"/>
        <w:rPr>
          <w:rStyle w:val="FontStyle59"/>
          <w:sz w:val="28"/>
          <w:szCs w:val="28"/>
        </w:rPr>
      </w:pPr>
      <w:r w:rsidRPr="001D0DC2">
        <w:rPr>
          <w:rStyle w:val="FontStyle59"/>
          <w:sz w:val="28"/>
          <w:szCs w:val="28"/>
        </w:rPr>
        <w:t>Изучив, данные результатов мы можем сделать вывод, что:</w:t>
      </w:r>
    </w:p>
    <w:p w14:paraId="2ED2521E" w14:textId="77777777" w:rsidR="00382829" w:rsidRPr="001D0DC2" w:rsidRDefault="00011567" w:rsidP="006A4976">
      <w:pPr>
        <w:pStyle w:val="Style19"/>
        <w:widowControl/>
        <w:numPr>
          <w:ilvl w:val="0"/>
          <w:numId w:val="16"/>
        </w:numPr>
        <w:tabs>
          <w:tab w:val="left" w:pos="1517"/>
        </w:tabs>
        <w:spacing w:line="485" w:lineRule="exact"/>
        <w:ind w:left="1517" w:hanging="346"/>
        <w:rPr>
          <w:rStyle w:val="FontStyle59"/>
          <w:sz w:val="28"/>
          <w:szCs w:val="28"/>
        </w:rPr>
      </w:pPr>
      <w:r w:rsidRPr="001D0DC2">
        <w:rPr>
          <w:rStyle w:val="FontStyle59"/>
          <w:sz w:val="28"/>
          <w:szCs w:val="28"/>
        </w:rPr>
        <w:t xml:space="preserve">В группе «Более готовые» 43,3% испытуемых имеют высокий уровень по шкалам общей саморегуляции поведения, планирования, моделирования, программирования, гибкости; </w:t>
      </w:r>
      <w:r w:rsidRPr="001D0DC2">
        <w:rPr>
          <w:rStyle w:val="FontStyle67"/>
          <w:sz w:val="28"/>
          <w:szCs w:val="28"/>
        </w:rPr>
        <w:t xml:space="preserve">33,3% </w:t>
      </w:r>
      <w:r w:rsidRPr="001D0DC2">
        <w:rPr>
          <w:rStyle w:val="FontStyle59"/>
          <w:sz w:val="28"/>
          <w:szCs w:val="28"/>
        </w:rPr>
        <w:t>испытуемых по оцениванию результатов и самостоятельности.</w:t>
      </w:r>
    </w:p>
    <w:p w14:paraId="55A5134D" w14:textId="77777777" w:rsidR="00382829" w:rsidRPr="001D0DC2" w:rsidRDefault="00011567" w:rsidP="006A4976">
      <w:pPr>
        <w:pStyle w:val="Style19"/>
        <w:widowControl/>
        <w:numPr>
          <w:ilvl w:val="0"/>
          <w:numId w:val="16"/>
        </w:numPr>
        <w:tabs>
          <w:tab w:val="left" w:pos="1517"/>
        </w:tabs>
        <w:spacing w:line="485" w:lineRule="exact"/>
        <w:ind w:left="1517" w:hanging="346"/>
        <w:rPr>
          <w:rStyle w:val="FontStyle59"/>
          <w:sz w:val="28"/>
          <w:szCs w:val="28"/>
        </w:rPr>
      </w:pPr>
      <w:r w:rsidRPr="001D0DC2">
        <w:rPr>
          <w:rStyle w:val="FontStyle59"/>
          <w:sz w:val="28"/>
          <w:szCs w:val="28"/>
        </w:rPr>
        <w:t>В группе «Менее готовые» более 50% испытуемых имеют высокий уровень по шкалам общей саморегуляции поведения, самостоятельности и гибкости, и чуть меньше 50%&gt; испытуемых по шкалам планирование и программирование.</w:t>
      </w:r>
    </w:p>
    <w:p w14:paraId="38E258F9" w14:textId="77777777" w:rsidR="00382829" w:rsidRPr="001D0DC2" w:rsidRDefault="00011567">
      <w:pPr>
        <w:pStyle w:val="Style32"/>
        <w:widowControl/>
        <w:spacing w:line="485" w:lineRule="exact"/>
        <w:ind w:left="514" w:firstLine="0"/>
        <w:rPr>
          <w:rStyle w:val="FontStyle59"/>
          <w:sz w:val="28"/>
          <w:szCs w:val="28"/>
        </w:rPr>
      </w:pPr>
      <w:r w:rsidRPr="001D0DC2">
        <w:rPr>
          <w:rStyle w:val="FontStyle59"/>
          <w:sz w:val="28"/>
          <w:szCs w:val="28"/>
        </w:rPr>
        <w:lastRenderedPageBreak/>
        <w:t>Сравнив данные таблицы можно видеть, что до реализации программы: • В группе «Более готовые» по шкале планирование 40% испытуемых получили высокие показатели, а после реализации программы - 43,3%</w:t>
      </w:r>
    </w:p>
    <w:p w14:paraId="5E7C26CA" w14:textId="77777777" w:rsidR="00382829" w:rsidRPr="001D0DC2" w:rsidRDefault="00011567">
      <w:pPr>
        <w:pStyle w:val="Style29"/>
        <w:widowControl/>
        <w:spacing w:before="62" w:line="470" w:lineRule="exact"/>
        <w:ind w:left="686"/>
        <w:rPr>
          <w:rStyle w:val="FontStyle59"/>
          <w:sz w:val="28"/>
          <w:szCs w:val="28"/>
        </w:rPr>
      </w:pPr>
      <w:r w:rsidRPr="001D0DC2">
        <w:rPr>
          <w:rStyle w:val="FontStyle59"/>
          <w:sz w:val="28"/>
          <w:szCs w:val="28"/>
        </w:rPr>
        <w:t>испытуемых, а в группе «Менее готовые» было - 13,3%, а стало 46,7% испытуемых.</w:t>
      </w:r>
    </w:p>
    <w:p w14:paraId="5BE90785" w14:textId="77777777" w:rsidR="00382829" w:rsidRPr="001D0DC2" w:rsidRDefault="00011567" w:rsidP="006A4976">
      <w:pPr>
        <w:pStyle w:val="Style39"/>
        <w:widowControl/>
        <w:numPr>
          <w:ilvl w:val="0"/>
          <w:numId w:val="17"/>
        </w:numPr>
        <w:tabs>
          <w:tab w:val="left" w:pos="677"/>
        </w:tabs>
        <w:spacing w:before="38" w:line="475" w:lineRule="exact"/>
        <w:ind w:left="677" w:hanging="341"/>
        <w:rPr>
          <w:rStyle w:val="FontStyle59"/>
          <w:sz w:val="28"/>
          <w:szCs w:val="28"/>
        </w:rPr>
      </w:pPr>
      <w:r w:rsidRPr="001D0DC2">
        <w:rPr>
          <w:rStyle w:val="FontStyle59"/>
          <w:sz w:val="28"/>
          <w:szCs w:val="28"/>
        </w:rPr>
        <w:t xml:space="preserve">В группе «Более готовые» по шкале моделирование 30% испытуемых получили высокие показатели, а после реализации программы - </w:t>
      </w:r>
      <w:r w:rsidRPr="001D0DC2">
        <w:rPr>
          <w:rStyle w:val="FontStyle67"/>
          <w:sz w:val="28"/>
          <w:szCs w:val="28"/>
        </w:rPr>
        <w:t xml:space="preserve">43,3% </w:t>
      </w:r>
      <w:r w:rsidRPr="001D0DC2">
        <w:rPr>
          <w:rStyle w:val="FontStyle59"/>
          <w:sz w:val="28"/>
          <w:szCs w:val="28"/>
        </w:rPr>
        <w:t xml:space="preserve">испытуемых, а в группе «Менее готовые» было - </w:t>
      </w:r>
      <w:r w:rsidRPr="001D0DC2">
        <w:rPr>
          <w:rStyle w:val="FontStyle67"/>
          <w:sz w:val="28"/>
          <w:szCs w:val="28"/>
        </w:rPr>
        <w:t xml:space="preserve">13,3%, </w:t>
      </w:r>
      <w:r w:rsidRPr="001D0DC2">
        <w:rPr>
          <w:rStyle w:val="FontStyle59"/>
          <w:sz w:val="28"/>
          <w:szCs w:val="28"/>
        </w:rPr>
        <w:t>а стало 40%&gt; испытуемых.</w:t>
      </w:r>
    </w:p>
    <w:p w14:paraId="15D267FD" w14:textId="77777777" w:rsidR="00382829" w:rsidRPr="001D0DC2" w:rsidRDefault="00011567" w:rsidP="006A4976">
      <w:pPr>
        <w:pStyle w:val="Style39"/>
        <w:widowControl/>
        <w:numPr>
          <w:ilvl w:val="0"/>
          <w:numId w:val="17"/>
        </w:numPr>
        <w:tabs>
          <w:tab w:val="left" w:pos="677"/>
        </w:tabs>
        <w:spacing w:before="29" w:line="480" w:lineRule="exact"/>
        <w:ind w:left="677" w:hanging="341"/>
        <w:rPr>
          <w:rStyle w:val="FontStyle59"/>
          <w:sz w:val="28"/>
          <w:szCs w:val="28"/>
        </w:rPr>
      </w:pPr>
      <w:r w:rsidRPr="001D0DC2">
        <w:rPr>
          <w:rStyle w:val="FontStyle59"/>
          <w:sz w:val="28"/>
          <w:szCs w:val="28"/>
        </w:rPr>
        <w:t>В группе «Более готовые» по шкале программирование 36,7%&gt; испытуемых получили высокие показатели, а после реализации программы - 43,3%о испытуемых, а в группе «Менее готовые» было -16,6%, а стало 46,7% испытуемых.</w:t>
      </w:r>
    </w:p>
    <w:p w14:paraId="43EC1340" w14:textId="77777777" w:rsidR="00382829" w:rsidRPr="001D0DC2" w:rsidRDefault="00011567" w:rsidP="006A4976">
      <w:pPr>
        <w:pStyle w:val="Style39"/>
        <w:widowControl/>
        <w:numPr>
          <w:ilvl w:val="0"/>
          <w:numId w:val="17"/>
        </w:numPr>
        <w:tabs>
          <w:tab w:val="left" w:pos="677"/>
        </w:tabs>
        <w:spacing w:before="19" w:line="480" w:lineRule="exact"/>
        <w:ind w:left="677" w:hanging="341"/>
        <w:rPr>
          <w:rStyle w:val="FontStyle59"/>
          <w:sz w:val="28"/>
          <w:szCs w:val="28"/>
        </w:rPr>
      </w:pPr>
      <w:r w:rsidRPr="001D0DC2">
        <w:rPr>
          <w:rStyle w:val="FontStyle59"/>
          <w:sz w:val="28"/>
          <w:szCs w:val="28"/>
        </w:rPr>
        <w:t>В группе «Более готовые» по шкале оценивание результатов 30%) испытуемых получили высокие показатели, а после реализации программы - 33,3%о испытуемых, а в группе «Менее готовые» было -20%, а стало 40%&gt; испытуемых.</w:t>
      </w:r>
    </w:p>
    <w:p w14:paraId="52AB5CE2" w14:textId="77777777" w:rsidR="00382829" w:rsidRPr="001D0DC2" w:rsidRDefault="00011567" w:rsidP="006A4976">
      <w:pPr>
        <w:pStyle w:val="Style39"/>
        <w:widowControl/>
        <w:numPr>
          <w:ilvl w:val="0"/>
          <w:numId w:val="17"/>
        </w:numPr>
        <w:tabs>
          <w:tab w:val="left" w:pos="677"/>
        </w:tabs>
        <w:spacing w:before="19" w:line="485" w:lineRule="exact"/>
        <w:ind w:left="677" w:hanging="341"/>
        <w:rPr>
          <w:rStyle w:val="FontStyle59"/>
          <w:sz w:val="28"/>
          <w:szCs w:val="28"/>
        </w:rPr>
      </w:pPr>
      <w:r w:rsidRPr="001D0DC2">
        <w:rPr>
          <w:rStyle w:val="FontStyle59"/>
          <w:sz w:val="28"/>
          <w:szCs w:val="28"/>
        </w:rPr>
        <w:t>В группе «Более готовые» по шкале гибкости 36,7% испытуемых получили высокие показатели, а после реализации программы - 43,3% испытуемых, а в группе «Менее готовые» было - 30%, а стало 50% испытуемых.</w:t>
      </w:r>
    </w:p>
    <w:p w14:paraId="131733C1" w14:textId="77777777" w:rsidR="00382829" w:rsidRPr="001D0DC2" w:rsidRDefault="00011567" w:rsidP="006A4976">
      <w:pPr>
        <w:pStyle w:val="Style39"/>
        <w:widowControl/>
        <w:numPr>
          <w:ilvl w:val="0"/>
          <w:numId w:val="17"/>
        </w:numPr>
        <w:tabs>
          <w:tab w:val="left" w:pos="677"/>
        </w:tabs>
        <w:spacing w:before="10" w:line="485" w:lineRule="exact"/>
        <w:ind w:left="677" w:hanging="341"/>
        <w:rPr>
          <w:rStyle w:val="FontStyle59"/>
          <w:sz w:val="28"/>
          <w:szCs w:val="28"/>
        </w:rPr>
      </w:pPr>
      <w:r w:rsidRPr="001D0DC2">
        <w:rPr>
          <w:rStyle w:val="FontStyle59"/>
          <w:sz w:val="28"/>
          <w:szCs w:val="28"/>
        </w:rPr>
        <w:t>В группе «Более готовые» по шкале самостоятельности 13,3% испытуемых получили высокие показатели, а после реализации программы - 33,3% испытуемых, а в группе «Менее готовые» было -33,3%, а стало 56,7%) испытуемых.</w:t>
      </w:r>
    </w:p>
    <w:p w14:paraId="7C292AEE" w14:textId="77777777" w:rsidR="00382829" w:rsidRPr="001D0DC2" w:rsidRDefault="00011567" w:rsidP="006A4976">
      <w:pPr>
        <w:pStyle w:val="Style39"/>
        <w:widowControl/>
        <w:numPr>
          <w:ilvl w:val="0"/>
          <w:numId w:val="17"/>
        </w:numPr>
        <w:tabs>
          <w:tab w:val="left" w:pos="677"/>
        </w:tabs>
        <w:spacing w:before="5" w:line="485" w:lineRule="exact"/>
        <w:ind w:left="677" w:hanging="341"/>
        <w:rPr>
          <w:rStyle w:val="FontStyle59"/>
          <w:sz w:val="28"/>
          <w:szCs w:val="28"/>
        </w:rPr>
      </w:pPr>
      <w:r w:rsidRPr="001D0DC2">
        <w:rPr>
          <w:rStyle w:val="FontStyle59"/>
          <w:sz w:val="28"/>
          <w:szCs w:val="28"/>
        </w:rPr>
        <w:t>В группе «Более готовые» по шкале общий уровень саморегуляции поведения 33,3% испытуемых получили высокие показатели, а после реализации программы - 43,3%) испытуемых, а в группе «Менее готовые» было - 6,7%о, а стало 50% испытуемых.</w:t>
      </w:r>
    </w:p>
    <w:p w14:paraId="5260F907" w14:textId="77777777" w:rsidR="00382829" w:rsidRPr="001D0DC2" w:rsidRDefault="00011567">
      <w:pPr>
        <w:pStyle w:val="Style16"/>
        <w:widowControl/>
        <w:spacing w:line="485" w:lineRule="exact"/>
        <w:ind w:firstLine="672"/>
        <w:rPr>
          <w:rStyle w:val="FontStyle59"/>
          <w:sz w:val="28"/>
          <w:szCs w:val="28"/>
        </w:rPr>
      </w:pPr>
      <w:r w:rsidRPr="001D0DC2">
        <w:rPr>
          <w:rStyle w:val="FontStyle59"/>
          <w:sz w:val="28"/>
          <w:szCs w:val="28"/>
        </w:rPr>
        <w:lastRenderedPageBreak/>
        <w:t>Необходимо оценить эффективность влияний развивающих занятий на уровень стиля саморегуляции поведения при помощи статистического Т-критерия Вилконсона. Так как Тэмп &lt; Ткр, то есть р &lt; 0,05, то мы можем говорить об эффективности проведенной программы.</w:t>
      </w:r>
    </w:p>
    <w:p w14:paraId="6D3E5217" w14:textId="77777777" w:rsidR="00382829" w:rsidRPr="001D0DC2" w:rsidRDefault="00011567">
      <w:pPr>
        <w:pStyle w:val="Style16"/>
        <w:widowControl/>
        <w:spacing w:before="62" w:line="480" w:lineRule="exact"/>
        <w:ind w:firstLine="667"/>
        <w:rPr>
          <w:rStyle w:val="FontStyle59"/>
          <w:sz w:val="28"/>
          <w:szCs w:val="28"/>
        </w:rPr>
      </w:pPr>
      <w:r w:rsidRPr="001D0DC2">
        <w:rPr>
          <w:rStyle w:val="FontStyle59"/>
          <w:sz w:val="28"/>
          <w:szCs w:val="28"/>
        </w:rPr>
        <w:t xml:space="preserve">Так, результаты повторной диагностики изучения психологической готовности к выступлению на сцене позволяют сделать вывод: что основные особенности индивидуального стиля саморегулирования и мотивации успеха и боязнь неудачи у </w:t>
      </w:r>
      <w:r w:rsidR="00546128">
        <w:rPr>
          <w:rStyle w:val="FontStyle59"/>
          <w:sz w:val="28"/>
          <w:szCs w:val="28"/>
        </w:rPr>
        <w:t>воспитанников хореографической студии</w:t>
      </w:r>
      <w:r w:rsidRPr="001D0DC2">
        <w:rPr>
          <w:rStyle w:val="FontStyle59"/>
          <w:sz w:val="28"/>
          <w:szCs w:val="28"/>
        </w:rPr>
        <w:t xml:space="preserve"> в группе «Более готовые», обладают высокой мотивацией достижения на успех, умением собраться и показать свои лучшие достижения в ситуации выступления на сцене, быстро адаптироваться в любой ситуации. Для них характерны значимо более высокие показатели по шкале планирования (Пл), чем в группе «Менее готовые». Обращает на себя внимание также более высокий уровень показателя гибкости (Г) и оценки результатов (Ор) в группе «Более готовые», что имеет, по-видимому, также компенсаторное значение, уменьшая зависимость от внешних оценок, стремление к ситуативным «внешним эффектам». В целом следует отметить, что преимущества группы «Более готовые» определяются не столько регуляторными особенностями их сенсомоторики, сколько более высоким уровнем осознанного регулирования, организации всей подготовки (Оу) по сравнению с группой «Менее готовые». В группе «Менее готовые» основными чертами являются замкнутость, сконцентрированность на своем внутреннем мире и вследствие этого плохая приспособляемость, способность к выполнению творческой деятельности. Но при этом наблюдается яркое проявление таких качеств как самостоятельность и коммуникабельность.</w:t>
      </w:r>
    </w:p>
    <w:p w14:paraId="0AE02050" w14:textId="77777777" w:rsidR="00382829" w:rsidRPr="001D0DC2" w:rsidRDefault="00011567">
      <w:pPr>
        <w:pStyle w:val="Style16"/>
        <w:widowControl/>
        <w:spacing w:before="5" w:line="480" w:lineRule="exact"/>
        <w:ind w:firstLine="667"/>
        <w:rPr>
          <w:rStyle w:val="FontStyle59"/>
          <w:sz w:val="28"/>
          <w:szCs w:val="28"/>
        </w:rPr>
      </w:pPr>
      <w:r w:rsidRPr="001D0DC2">
        <w:rPr>
          <w:rStyle w:val="FontStyle59"/>
          <w:sz w:val="28"/>
          <w:szCs w:val="28"/>
        </w:rPr>
        <w:t xml:space="preserve">Сравнивая результаты диагностического исследования, можно проследить изменения результатов в положительную сторону у испытуемых группы «Менее готовые», после реализации программы они стали более организованными, начали осознанно планировать свою деятельность, адекватно реагировать на быстрое изменение событий и успешно решать поставленную </w:t>
      </w:r>
      <w:r w:rsidRPr="001D0DC2">
        <w:rPr>
          <w:rStyle w:val="FontStyle59"/>
          <w:sz w:val="28"/>
          <w:szCs w:val="28"/>
        </w:rPr>
        <w:lastRenderedPageBreak/>
        <w:t xml:space="preserve">задачу в ситуации выступления на сцене. Следовательно, мы можем предположить, что в результате реализации программы психологическая готовность </w:t>
      </w:r>
      <w:r w:rsidR="00546128">
        <w:rPr>
          <w:rStyle w:val="FontStyle59"/>
          <w:sz w:val="28"/>
          <w:szCs w:val="28"/>
        </w:rPr>
        <w:t>воспитанников хореографической студии</w:t>
      </w:r>
      <w:r w:rsidRPr="001D0DC2">
        <w:rPr>
          <w:rStyle w:val="FontStyle59"/>
          <w:sz w:val="28"/>
          <w:szCs w:val="28"/>
        </w:rPr>
        <w:t xml:space="preserve"> изменилась в положительную сторону. С целью подтверждения этих данных мы полученные результаты обработали с помощью методов математической статистики, используя Т-критерий Вилконсона.</w:t>
      </w:r>
    </w:p>
    <w:p w14:paraId="53445C87" w14:textId="77777777" w:rsidR="00382829" w:rsidRPr="001D0DC2" w:rsidRDefault="00382829">
      <w:pPr>
        <w:pStyle w:val="Style16"/>
        <w:widowControl/>
        <w:spacing w:line="240" w:lineRule="exact"/>
        <w:ind w:left="672" w:firstLine="0"/>
        <w:jc w:val="left"/>
        <w:rPr>
          <w:sz w:val="28"/>
          <w:szCs w:val="28"/>
        </w:rPr>
      </w:pPr>
    </w:p>
    <w:p w14:paraId="009E7B1E" w14:textId="77777777" w:rsidR="00382829" w:rsidRPr="001D0DC2" w:rsidRDefault="00382829">
      <w:pPr>
        <w:pStyle w:val="Style16"/>
        <w:widowControl/>
        <w:spacing w:line="240" w:lineRule="exact"/>
        <w:ind w:left="672" w:firstLine="0"/>
        <w:jc w:val="left"/>
        <w:rPr>
          <w:sz w:val="28"/>
          <w:szCs w:val="28"/>
        </w:rPr>
      </w:pPr>
    </w:p>
    <w:p w14:paraId="5AE5D9BB" w14:textId="77777777" w:rsidR="00382829" w:rsidRPr="001D0DC2" w:rsidRDefault="00382829">
      <w:pPr>
        <w:pStyle w:val="Style16"/>
        <w:widowControl/>
        <w:spacing w:line="240" w:lineRule="exact"/>
        <w:ind w:left="672" w:firstLine="0"/>
        <w:jc w:val="left"/>
        <w:rPr>
          <w:sz w:val="28"/>
          <w:szCs w:val="28"/>
        </w:rPr>
      </w:pPr>
    </w:p>
    <w:p w14:paraId="3EDEBEBD" w14:textId="77777777" w:rsidR="00382829" w:rsidRPr="001D0DC2" w:rsidRDefault="00382829">
      <w:pPr>
        <w:pStyle w:val="Style16"/>
        <w:widowControl/>
        <w:spacing w:line="240" w:lineRule="exact"/>
        <w:ind w:left="672" w:firstLine="0"/>
        <w:jc w:val="left"/>
        <w:rPr>
          <w:sz w:val="28"/>
          <w:szCs w:val="28"/>
        </w:rPr>
      </w:pPr>
    </w:p>
    <w:p w14:paraId="02483BDF" w14:textId="77777777" w:rsidR="00382829" w:rsidRPr="001D0DC2" w:rsidRDefault="00011567">
      <w:pPr>
        <w:pStyle w:val="Style16"/>
        <w:widowControl/>
        <w:spacing w:before="182" w:line="240" w:lineRule="auto"/>
        <w:ind w:left="672" w:firstLine="0"/>
        <w:jc w:val="left"/>
        <w:rPr>
          <w:rStyle w:val="FontStyle59"/>
          <w:sz w:val="28"/>
          <w:szCs w:val="28"/>
        </w:rPr>
      </w:pPr>
      <w:r w:rsidRPr="001D0DC2">
        <w:rPr>
          <w:rStyle w:val="FontStyle59"/>
          <w:sz w:val="28"/>
          <w:szCs w:val="28"/>
        </w:rPr>
        <w:t>Выводы по 2 главе.</w:t>
      </w:r>
    </w:p>
    <w:p w14:paraId="282D7A02" w14:textId="77777777" w:rsidR="00382829" w:rsidRPr="001D0DC2" w:rsidRDefault="00382829">
      <w:pPr>
        <w:pStyle w:val="Style16"/>
        <w:widowControl/>
        <w:spacing w:line="240" w:lineRule="exact"/>
        <w:ind w:firstLine="677"/>
        <w:rPr>
          <w:sz w:val="28"/>
          <w:szCs w:val="28"/>
        </w:rPr>
      </w:pPr>
    </w:p>
    <w:p w14:paraId="73AE67B5" w14:textId="77777777" w:rsidR="00382829" w:rsidRPr="001D0DC2" w:rsidRDefault="00382829">
      <w:pPr>
        <w:pStyle w:val="Style16"/>
        <w:widowControl/>
        <w:spacing w:line="240" w:lineRule="exact"/>
        <w:ind w:firstLine="677"/>
        <w:rPr>
          <w:sz w:val="28"/>
          <w:szCs w:val="28"/>
        </w:rPr>
      </w:pPr>
    </w:p>
    <w:p w14:paraId="04CD7874" w14:textId="77777777" w:rsidR="00382829" w:rsidRPr="001D0DC2" w:rsidRDefault="00382829">
      <w:pPr>
        <w:pStyle w:val="Style16"/>
        <w:widowControl/>
        <w:spacing w:line="240" w:lineRule="exact"/>
        <w:ind w:firstLine="677"/>
        <w:rPr>
          <w:sz w:val="28"/>
          <w:szCs w:val="28"/>
        </w:rPr>
      </w:pPr>
    </w:p>
    <w:p w14:paraId="5992AA9E" w14:textId="77777777" w:rsidR="00382829" w:rsidRPr="001D0DC2" w:rsidRDefault="00382829">
      <w:pPr>
        <w:pStyle w:val="Style16"/>
        <w:widowControl/>
        <w:spacing w:line="240" w:lineRule="exact"/>
        <w:ind w:firstLine="677"/>
        <w:rPr>
          <w:sz w:val="28"/>
          <w:szCs w:val="28"/>
        </w:rPr>
      </w:pPr>
    </w:p>
    <w:p w14:paraId="6AA85D3E" w14:textId="77777777" w:rsidR="00382829" w:rsidRPr="001D0DC2" w:rsidRDefault="00011567">
      <w:pPr>
        <w:pStyle w:val="Style16"/>
        <w:widowControl/>
        <w:spacing w:before="53" w:line="480" w:lineRule="exact"/>
        <w:ind w:firstLine="677"/>
        <w:rPr>
          <w:rStyle w:val="FontStyle59"/>
          <w:sz w:val="28"/>
          <w:szCs w:val="28"/>
        </w:rPr>
      </w:pPr>
      <w:r w:rsidRPr="001D0DC2">
        <w:rPr>
          <w:rStyle w:val="FontStyle59"/>
          <w:sz w:val="28"/>
          <w:szCs w:val="28"/>
        </w:rPr>
        <w:t xml:space="preserve">Для достижения цели нашей работы нами было спланировано экспериментальное изучение феномена психологической готовности, организация которого включает постановку цели, задач, определение предмета, объекта, выдвижение гипотезы, описание методов и методик, выборки испытуемых, а так же определение логики экспериментальной процедуры. Так, экспериментальная процедура предполагает реализацию трех этапов. 1 этап представлен описанием методик, целью которого является изучение психологической готовности </w:t>
      </w:r>
      <w:r w:rsidR="00546128">
        <w:rPr>
          <w:rStyle w:val="FontStyle59"/>
          <w:sz w:val="28"/>
          <w:szCs w:val="28"/>
        </w:rPr>
        <w:t>воспитанников хореографической студии</w:t>
      </w:r>
      <w:r w:rsidRPr="001D0DC2">
        <w:rPr>
          <w:rStyle w:val="FontStyle59"/>
          <w:sz w:val="28"/>
          <w:szCs w:val="28"/>
        </w:rPr>
        <w:t xml:space="preserve"> к выступлению на сцене.</w:t>
      </w:r>
    </w:p>
    <w:p w14:paraId="580DF84D" w14:textId="77777777" w:rsidR="00382829" w:rsidRPr="001D0DC2" w:rsidRDefault="00011567">
      <w:pPr>
        <w:pStyle w:val="Style35"/>
        <w:widowControl/>
        <w:tabs>
          <w:tab w:val="left" w:pos="442"/>
        </w:tabs>
        <w:spacing w:line="480" w:lineRule="exact"/>
        <w:rPr>
          <w:rStyle w:val="FontStyle59"/>
          <w:sz w:val="28"/>
          <w:szCs w:val="28"/>
        </w:rPr>
      </w:pPr>
      <w:r w:rsidRPr="001D0DC2">
        <w:rPr>
          <w:rStyle w:val="FontStyle59"/>
          <w:sz w:val="28"/>
          <w:szCs w:val="28"/>
        </w:rPr>
        <w:t>2</w:t>
      </w:r>
      <w:r w:rsidRPr="001D0DC2">
        <w:rPr>
          <w:rStyle w:val="FontStyle59"/>
          <w:sz w:val="28"/>
          <w:szCs w:val="28"/>
        </w:rPr>
        <w:tab/>
        <w:t xml:space="preserve">этап представляет реализацию программы тренинга по развитию психологической готовности </w:t>
      </w:r>
      <w:r w:rsidR="00546128">
        <w:rPr>
          <w:rStyle w:val="FontStyle59"/>
          <w:sz w:val="28"/>
          <w:szCs w:val="28"/>
        </w:rPr>
        <w:t>воспитанников хореографической студии</w:t>
      </w:r>
      <w:r w:rsidR="00546128" w:rsidRPr="001D0DC2">
        <w:rPr>
          <w:rStyle w:val="FontStyle59"/>
          <w:sz w:val="28"/>
          <w:szCs w:val="28"/>
        </w:rPr>
        <w:t xml:space="preserve"> </w:t>
      </w:r>
      <w:r w:rsidRPr="001D0DC2">
        <w:rPr>
          <w:rStyle w:val="FontStyle59"/>
          <w:sz w:val="28"/>
          <w:szCs w:val="28"/>
        </w:rPr>
        <w:t>к выступлению на сцене.</w:t>
      </w:r>
    </w:p>
    <w:p w14:paraId="2AFB8794" w14:textId="77777777" w:rsidR="00382829" w:rsidRPr="001D0DC2" w:rsidRDefault="00011567">
      <w:pPr>
        <w:pStyle w:val="Style35"/>
        <w:widowControl/>
        <w:tabs>
          <w:tab w:val="left" w:pos="274"/>
        </w:tabs>
        <w:spacing w:before="5" w:line="480" w:lineRule="exact"/>
        <w:rPr>
          <w:rStyle w:val="FontStyle59"/>
          <w:sz w:val="28"/>
          <w:szCs w:val="28"/>
        </w:rPr>
      </w:pPr>
      <w:r w:rsidRPr="001D0DC2">
        <w:rPr>
          <w:rStyle w:val="FontStyle59"/>
          <w:sz w:val="28"/>
          <w:szCs w:val="28"/>
        </w:rPr>
        <w:t>3</w:t>
      </w:r>
      <w:r w:rsidRPr="001D0DC2">
        <w:rPr>
          <w:rStyle w:val="FontStyle59"/>
          <w:sz w:val="28"/>
          <w:szCs w:val="28"/>
        </w:rPr>
        <w:tab/>
        <w:t xml:space="preserve">этап представлен анализом и интерпретацией полученных результатов по выявлению стилевых особенностей постановки, достижения цели и мотивационного компонента </w:t>
      </w:r>
      <w:r w:rsidR="00546128">
        <w:rPr>
          <w:rStyle w:val="FontStyle59"/>
          <w:sz w:val="28"/>
          <w:szCs w:val="28"/>
        </w:rPr>
        <w:t>воспитанников хореографической студии</w:t>
      </w:r>
      <w:r w:rsidRPr="001D0DC2">
        <w:rPr>
          <w:rStyle w:val="FontStyle59"/>
          <w:sz w:val="28"/>
          <w:szCs w:val="28"/>
        </w:rPr>
        <w:t xml:space="preserve">, с целью динамики развития психологической готовности </w:t>
      </w:r>
      <w:r w:rsidR="00546128">
        <w:rPr>
          <w:rStyle w:val="FontStyle59"/>
          <w:sz w:val="28"/>
          <w:szCs w:val="28"/>
        </w:rPr>
        <w:t>воспитанников хореографической студии</w:t>
      </w:r>
      <w:r w:rsidR="00546128" w:rsidRPr="001D0DC2">
        <w:rPr>
          <w:rStyle w:val="FontStyle59"/>
          <w:sz w:val="28"/>
          <w:szCs w:val="28"/>
        </w:rPr>
        <w:t xml:space="preserve"> </w:t>
      </w:r>
      <w:r w:rsidRPr="001D0DC2">
        <w:rPr>
          <w:rStyle w:val="FontStyle59"/>
          <w:sz w:val="28"/>
          <w:szCs w:val="28"/>
        </w:rPr>
        <w:t>к выступлению на сцене после реализации программы.</w:t>
      </w:r>
    </w:p>
    <w:p w14:paraId="0E8CF7EF" w14:textId="77777777" w:rsidR="00382829" w:rsidRPr="001D0DC2" w:rsidRDefault="00011567">
      <w:pPr>
        <w:pStyle w:val="Style16"/>
        <w:widowControl/>
        <w:spacing w:line="480" w:lineRule="exact"/>
        <w:ind w:firstLine="667"/>
        <w:rPr>
          <w:rStyle w:val="FontStyle59"/>
          <w:sz w:val="28"/>
          <w:szCs w:val="28"/>
        </w:rPr>
      </w:pPr>
      <w:r w:rsidRPr="001D0DC2">
        <w:rPr>
          <w:rStyle w:val="FontStyle59"/>
          <w:sz w:val="28"/>
          <w:szCs w:val="28"/>
        </w:rPr>
        <w:lastRenderedPageBreak/>
        <w:t xml:space="preserve">Изучив полученные результаты экспериментального исследования развития психологической готовности (по выявлению стилевых особенностей постановки, достижения цели и мотивации успеха и боязнь неудачи) </w:t>
      </w:r>
      <w:r w:rsidR="00546128">
        <w:rPr>
          <w:rStyle w:val="FontStyle59"/>
          <w:sz w:val="28"/>
          <w:szCs w:val="28"/>
        </w:rPr>
        <w:t>воспитанников хореографической студии</w:t>
      </w:r>
      <w:r w:rsidR="00546128" w:rsidRPr="001D0DC2">
        <w:rPr>
          <w:rStyle w:val="FontStyle59"/>
          <w:sz w:val="28"/>
          <w:szCs w:val="28"/>
        </w:rPr>
        <w:t xml:space="preserve"> </w:t>
      </w:r>
      <w:r w:rsidRPr="001D0DC2">
        <w:rPr>
          <w:rStyle w:val="FontStyle59"/>
          <w:sz w:val="28"/>
          <w:szCs w:val="28"/>
        </w:rPr>
        <w:t>к выступлению на сцене можно сделать вывод. Группа «Более готовые» характеризуется высокими показателями общего уровня саморегуляции поведения (33,3%), гибко и адекватно реагируют на изменение условий, выдвижение и достижение цели в значительной степени осознанно, выделяются такие качества как уверенность, стремление к достижению успеха, инициативность, стремление к самореализации, готовность к творческой деятельности, а группа «Менее готовые» (6,7%) - они более зависимы от ситуации и мнения окружающих людей. У них снижена возможность компенсации неблагоприятных для достижения поставленной цели личностных особенностей, по сравнению с испытуемыми группы «Более готовые». Для них характерно проявление таких качеств как самостоятельность и коммуникабельность. Таким образом, на основании вышеизложенного, показателями психологической готовности к выступлению на сцене являются доминирующий мотив на достижение успеха, высокий уровень по шкалам планирования, программирования и гибкости. В связи с полученными данными мы видим необходимость проведения специальной программы, которая способствует развитию психологической готовности к выступлению на сцене.</w:t>
      </w:r>
    </w:p>
    <w:p w14:paraId="51104405" w14:textId="77777777" w:rsidR="00382829" w:rsidRPr="001D0DC2" w:rsidRDefault="00011567">
      <w:pPr>
        <w:pStyle w:val="Style16"/>
        <w:widowControl/>
        <w:spacing w:line="480" w:lineRule="exact"/>
        <w:ind w:firstLine="672"/>
        <w:rPr>
          <w:rStyle w:val="FontStyle59"/>
          <w:sz w:val="28"/>
          <w:szCs w:val="28"/>
        </w:rPr>
      </w:pPr>
      <w:r w:rsidRPr="001D0DC2">
        <w:rPr>
          <w:rStyle w:val="FontStyle59"/>
          <w:sz w:val="28"/>
          <w:szCs w:val="28"/>
        </w:rPr>
        <w:t>Свидетельством эффективности реализации программы представляют для нас статистические изменения показателей теста по стилю саморегуляции поведения и мотивации успеха и боязнь неудачи. В целом, программа позволяет дать участникам быстрый и эффективный толчок для решения комплекса личностно-профессиональных проблем.</w:t>
      </w:r>
    </w:p>
    <w:p w14:paraId="780E567E" w14:textId="77777777" w:rsidR="00382829" w:rsidRPr="001D0DC2" w:rsidRDefault="00011567">
      <w:pPr>
        <w:pStyle w:val="Style16"/>
        <w:widowControl/>
        <w:spacing w:before="5" w:line="480" w:lineRule="exact"/>
        <w:ind w:firstLine="672"/>
        <w:rPr>
          <w:rStyle w:val="FontStyle59"/>
          <w:sz w:val="28"/>
          <w:szCs w:val="28"/>
        </w:rPr>
      </w:pPr>
      <w:r w:rsidRPr="001D0DC2">
        <w:rPr>
          <w:rStyle w:val="FontStyle59"/>
          <w:sz w:val="28"/>
          <w:szCs w:val="28"/>
        </w:rPr>
        <w:t xml:space="preserve">Сравнивая результаты диагностического исследования, пролеживается положительная динамика у испытуемых группы «Менее готовые». После реализации программы более </w:t>
      </w:r>
      <w:r w:rsidRPr="001D0DC2">
        <w:rPr>
          <w:rStyle w:val="FontStyle68"/>
          <w:sz w:val="28"/>
          <w:szCs w:val="28"/>
        </w:rPr>
        <w:t xml:space="preserve">50% </w:t>
      </w:r>
      <w:r w:rsidRPr="001D0DC2">
        <w:rPr>
          <w:rStyle w:val="FontStyle59"/>
          <w:sz w:val="28"/>
          <w:szCs w:val="28"/>
        </w:rPr>
        <w:t xml:space="preserve">испытуемых группы «Менее готовые» имеют высокий уровень по шкалам общей саморегуляции поведения, </w:t>
      </w:r>
      <w:r w:rsidRPr="001D0DC2">
        <w:rPr>
          <w:rStyle w:val="FontStyle59"/>
          <w:sz w:val="28"/>
          <w:szCs w:val="28"/>
        </w:rPr>
        <w:lastRenderedPageBreak/>
        <w:t>самостоятельности и гибкости, и чуть меньше 50%&gt; испытуемых по шкалам планирование и программирование. Полученные результаты были проверены при помощи Т-критерия Вилконсона, так как Тэмп &lt; Ткр, то есть р &lt; 0,05, то мы можем говорить об эффективности проведенной программы.</w:t>
      </w:r>
    </w:p>
    <w:p w14:paraId="59192871" w14:textId="77777777" w:rsidR="00382829" w:rsidRPr="001D0DC2" w:rsidRDefault="00605E32">
      <w:pPr>
        <w:pStyle w:val="Style7"/>
        <w:widowControl/>
        <w:spacing w:before="62"/>
        <w:rPr>
          <w:rStyle w:val="FontStyle56"/>
          <w:sz w:val="28"/>
          <w:szCs w:val="28"/>
        </w:rPr>
      </w:pPr>
      <w:r>
        <w:rPr>
          <w:rStyle w:val="FontStyle56"/>
          <w:sz w:val="28"/>
          <w:szCs w:val="28"/>
        </w:rPr>
        <w:br w:type="page"/>
      </w:r>
      <w:r w:rsidR="00011567" w:rsidRPr="001D0DC2">
        <w:rPr>
          <w:rStyle w:val="FontStyle56"/>
          <w:sz w:val="28"/>
          <w:szCs w:val="28"/>
        </w:rPr>
        <w:lastRenderedPageBreak/>
        <w:t>ЗАКЛЮЧЕНИЕ</w:t>
      </w:r>
    </w:p>
    <w:p w14:paraId="35315CE1" w14:textId="77777777" w:rsidR="00382829" w:rsidRPr="001D0DC2" w:rsidRDefault="00382829">
      <w:pPr>
        <w:pStyle w:val="Style16"/>
        <w:widowControl/>
        <w:spacing w:line="240" w:lineRule="exact"/>
        <w:ind w:firstLine="701"/>
        <w:rPr>
          <w:sz w:val="28"/>
          <w:szCs w:val="28"/>
        </w:rPr>
      </w:pPr>
    </w:p>
    <w:p w14:paraId="41C4F7CF" w14:textId="77777777" w:rsidR="00382829" w:rsidRPr="001D0DC2" w:rsidRDefault="00382829">
      <w:pPr>
        <w:pStyle w:val="Style16"/>
        <w:widowControl/>
        <w:spacing w:line="240" w:lineRule="exact"/>
        <w:ind w:firstLine="701"/>
        <w:rPr>
          <w:sz w:val="28"/>
          <w:szCs w:val="28"/>
        </w:rPr>
      </w:pPr>
    </w:p>
    <w:p w14:paraId="3C639265" w14:textId="77777777" w:rsidR="00382829" w:rsidRPr="001D0DC2" w:rsidRDefault="00382829">
      <w:pPr>
        <w:pStyle w:val="Style16"/>
        <w:widowControl/>
        <w:spacing w:line="240" w:lineRule="exact"/>
        <w:ind w:firstLine="701"/>
        <w:rPr>
          <w:sz w:val="28"/>
          <w:szCs w:val="28"/>
        </w:rPr>
      </w:pPr>
    </w:p>
    <w:p w14:paraId="52F4107F" w14:textId="77777777" w:rsidR="00382829" w:rsidRPr="001D0DC2" w:rsidRDefault="00382829">
      <w:pPr>
        <w:pStyle w:val="Style16"/>
        <w:widowControl/>
        <w:spacing w:line="240" w:lineRule="exact"/>
        <w:ind w:firstLine="701"/>
        <w:rPr>
          <w:sz w:val="28"/>
          <w:szCs w:val="28"/>
        </w:rPr>
      </w:pPr>
    </w:p>
    <w:p w14:paraId="7829AFE0" w14:textId="77777777" w:rsidR="00382829" w:rsidRPr="001D0DC2" w:rsidRDefault="00011567">
      <w:pPr>
        <w:pStyle w:val="Style16"/>
        <w:widowControl/>
        <w:spacing w:before="43" w:line="480" w:lineRule="exact"/>
        <w:ind w:firstLine="701"/>
        <w:rPr>
          <w:rStyle w:val="FontStyle59"/>
          <w:sz w:val="28"/>
          <w:szCs w:val="28"/>
        </w:rPr>
      </w:pPr>
      <w:r w:rsidRPr="001D0DC2">
        <w:rPr>
          <w:rStyle w:val="FontStyle59"/>
          <w:sz w:val="28"/>
          <w:szCs w:val="28"/>
        </w:rPr>
        <w:t xml:space="preserve">Проблемой психологической готовности в профессиональной деятельности занимались многие ученые М.И. Дьяченко, Л.А. Кандыбович, ЯЛ. Коломенский, А.Т. Короткевич, И.Б. Котова, В.И.Петрушин, </w:t>
      </w:r>
      <w:r w:rsidRPr="001D0DC2">
        <w:rPr>
          <w:rStyle w:val="FontStyle59"/>
          <w:sz w:val="28"/>
          <w:szCs w:val="28"/>
          <w:lang w:val="en-US"/>
        </w:rPr>
        <w:t>B</w:t>
      </w:r>
      <w:r w:rsidRPr="001D0DC2">
        <w:rPr>
          <w:rStyle w:val="FontStyle59"/>
          <w:sz w:val="28"/>
          <w:szCs w:val="28"/>
        </w:rPr>
        <w:t>.</w:t>
      </w:r>
      <w:r w:rsidRPr="001D0DC2">
        <w:rPr>
          <w:rStyle w:val="FontStyle59"/>
          <w:sz w:val="28"/>
          <w:szCs w:val="28"/>
          <w:lang w:val="en-US"/>
        </w:rPr>
        <w:t>C</w:t>
      </w:r>
      <w:r w:rsidRPr="001D0DC2">
        <w:rPr>
          <w:rStyle w:val="FontStyle59"/>
          <w:sz w:val="28"/>
          <w:szCs w:val="28"/>
        </w:rPr>
        <w:t xml:space="preserve">. Мерлин, В.Н. Мясищев, Н.Д. Левитов, А.С. Нерсесян, А.Ц. Пуни, В.Н. Пушкин, К.К. Платонов, Д.Н. Узнадзе. Они рассматривают готовность, как субъективное состояние личности, считающей себя способной и подготовленной к выполнению определенной профессиональной деятельности и стремящейся ее выполнять. Рассмотрев основные аспекты психологической готовности </w:t>
      </w:r>
      <w:r w:rsidR="00546128">
        <w:rPr>
          <w:rStyle w:val="FontStyle59"/>
          <w:sz w:val="28"/>
          <w:szCs w:val="28"/>
        </w:rPr>
        <w:t>танцора</w:t>
      </w:r>
      <w:r w:rsidRPr="001D0DC2">
        <w:rPr>
          <w:rStyle w:val="FontStyle59"/>
          <w:sz w:val="28"/>
          <w:szCs w:val="28"/>
        </w:rPr>
        <w:t xml:space="preserve"> к выступлению на сцене, мы пришли к выводу, что это психологический феномен, который в ходе профессиональной деятельности приобретает комплекс психических процессов, основанных на индивидуально-личностных свойствах и качествах, которые способствуют </w:t>
      </w:r>
      <w:r w:rsidR="00546128">
        <w:rPr>
          <w:rStyle w:val="FontStyle59"/>
          <w:sz w:val="28"/>
          <w:szCs w:val="28"/>
        </w:rPr>
        <w:t>танцору</w:t>
      </w:r>
      <w:r w:rsidRPr="001D0DC2">
        <w:rPr>
          <w:rStyle w:val="FontStyle59"/>
          <w:sz w:val="28"/>
          <w:szCs w:val="28"/>
        </w:rPr>
        <w:t>-исполнителю приводить себя в оптимальную сценическую готовность, при этом каждый элемент этого состояния нуждается в целенаправленной тренировке соответствующих действий при помощи психорегулирующих приемов.</w:t>
      </w:r>
    </w:p>
    <w:p w14:paraId="724D191C" w14:textId="77777777" w:rsidR="00382829" w:rsidRPr="001D0DC2" w:rsidRDefault="00011567">
      <w:pPr>
        <w:pStyle w:val="Style16"/>
        <w:widowControl/>
        <w:spacing w:before="5" w:line="480" w:lineRule="exact"/>
        <w:ind w:firstLine="662"/>
        <w:rPr>
          <w:rStyle w:val="FontStyle59"/>
          <w:sz w:val="28"/>
          <w:szCs w:val="28"/>
        </w:rPr>
      </w:pPr>
      <w:r w:rsidRPr="001D0DC2">
        <w:rPr>
          <w:rStyle w:val="FontStyle59"/>
          <w:sz w:val="28"/>
          <w:szCs w:val="28"/>
        </w:rPr>
        <w:t xml:space="preserve">Психологическая готовность к выступлению на сцене может быть определена как системное, интегративное качество личности, актуализирующееся при открытии человеком возможности действовать «здесь, сейчас и определенным образом». Выделена система детерминирующих психологическую готовность к выступлению на сцене, включающая в себя развитие индивидуальной саморегуляции и ее индивидуального профиля, включающего показатели планирования, моделирования, программирования, оценки результатов, а также показатели развития регуляторно-личностных свойств - гибкости и самостоятельности и мотивационный компонент на успех, и боязнь неудачи. Стиль регуляции аккумулирует типичные для </w:t>
      </w:r>
      <w:r w:rsidR="00546128">
        <w:rPr>
          <w:rStyle w:val="FontStyle59"/>
          <w:sz w:val="28"/>
          <w:szCs w:val="28"/>
        </w:rPr>
        <w:t>воспитанников хореографической студии</w:t>
      </w:r>
      <w:r w:rsidRPr="001D0DC2">
        <w:rPr>
          <w:rStyle w:val="FontStyle59"/>
          <w:sz w:val="28"/>
          <w:szCs w:val="28"/>
        </w:rPr>
        <w:t xml:space="preserve"> способы организации своей активности, и в этом смысле он является предпосылкой формирования индивидуальных стилей </w:t>
      </w:r>
      <w:r w:rsidRPr="001D0DC2">
        <w:rPr>
          <w:rStyle w:val="FontStyle59"/>
          <w:sz w:val="28"/>
          <w:szCs w:val="28"/>
        </w:rPr>
        <w:lastRenderedPageBreak/>
        <w:t>деятельности при овладении новыми ее видами. Поэтому диагностика стиля регуляции, знание индивидуальных особенностей отдельных регуляторных звеньев позволят решать психолого-педагогические задачи проектирования индивидуальных стилей конкретных видов профессиональной деятельности, решать задачи профессиональной адаптации.</w:t>
      </w:r>
    </w:p>
    <w:p w14:paraId="12C94761" w14:textId="77777777" w:rsidR="00382829" w:rsidRPr="001D0DC2" w:rsidRDefault="00011567">
      <w:pPr>
        <w:pStyle w:val="Style16"/>
        <w:widowControl/>
        <w:spacing w:before="5" w:line="480" w:lineRule="exact"/>
        <w:ind w:firstLine="662"/>
        <w:rPr>
          <w:rStyle w:val="FontStyle59"/>
          <w:sz w:val="28"/>
          <w:szCs w:val="28"/>
        </w:rPr>
      </w:pPr>
      <w:r w:rsidRPr="001D0DC2">
        <w:rPr>
          <w:rStyle w:val="FontStyle59"/>
          <w:sz w:val="28"/>
          <w:szCs w:val="28"/>
        </w:rPr>
        <w:t xml:space="preserve">Важно выстроить деятельность </w:t>
      </w:r>
      <w:r w:rsidR="00F44B4B">
        <w:rPr>
          <w:rStyle w:val="FontStyle59"/>
          <w:sz w:val="28"/>
          <w:szCs w:val="28"/>
        </w:rPr>
        <w:t>воспитанников хореографической студии</w:t>
      </w:r>
      <w:r w:rsidR="00F44B4B" w:rsidRPr="001D0DC2">
        <w:rPr>
          <w:rStyle w:val="FontStyle59"/>
          <w:sz w:val="28"/>
          <w:szCs w:val="28"/>
        </w:rPr>
        <w:t xml:space="preserve"> </w:t>
      </w:r>
      <w:r w:rsidRPr="001D0DC2">
        <w:rPr>
          <w:rStyle w:val="FontStyle59"/>
          <w:sz w:val="28"/>
          <w:szCs w:val="28"/>
        </w:rPr>
        <w:t>так, чтобы была включена как внешняя, так и внутренняя мотивация. Наше исследование подтвердило, что необходимо строить работу с подростками на сочетании разной мотивации и использовании различных видов деятельности. При использовании подростками различных методов и приемов развития саморегуляции они смогут достигать большей эффективности в сложной деятельности, связанной с высоким уровнем произвольности, с преодолением трудностей.</w:t>
      </w:r>
    </w:p>
    <w:p w14:paraId="4EC3FF9F"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Исполнительская деятельность </w:t>
      </w:r>
      <w:r w:rsidR="00F44B4B">
        <w:rPr>
          <w:rStyle w:val="FontStyle59"/>
          <w:sz w:val="28"/>
          <w:szCs w:val="28"/>
        </w:rPr>
        <w:t>танцора</w:t>
      </w:r>
      <w:r w:rsidRPr="001D0DC2">
        <w:rPr>
          <w:rStyle w:val="FontStyle59"/>
          <w:sz w:val="28"/>
          <w:szCs w:val="28"/>
        </w:rPr>
        <w:t xml:space="preserve"> - это сложный, напряженный и вместе с тем ответственный процесс. Готовясь к выходу на сцену, исполнитель затрачивает огромное количество энергии, как физической, так и эмоциональной. Проведенное экспериментальное исследование показало необходимость проведения системы мероприятий, способствующих развитию психологической готовности </w:t>
      </w:r>
      <w:r w:rsidR="00F44B4B">
        <w:rPr>
          <w:rStyle w:val="FontStyle59"/>
          <w:sz w:val="28"/>
          <w:szCs w:val="28"/>
        </w:rPr>
        <w:t>воспитанников хореографической студии</w:t>
      </w:r>
      <w:r w:rsidR="00F44B4B" w:rsidRPr="001D0DC2">
        <w:rPr>
          <w:rStyle w:val="FontStyle59"/>
          <w:sz w:val="28"/>
          <w:szCs w:val="28"/>
        </w:rPr>
        <w:t xml:space="preserve"> </w:t>
      </w:r>
      <w:r w:rsidRPr="001D0DC2">
        <w:rPr>
          <w:rStyle w:val="FontStyle59"/>
          <w:sz w:val="28"/>
          <w:szCs w:val="28"/>
        </w:rPr>
        <w:t>к выступлению на сцене. Психологическая готовность к выступлению на сцене в сочетании с профессиональными навыками позволяет самостоятельно определить слабые стороны своей творческой индивидуальности и выбрать наиболее полезную и продуктивную методику психофизиологической подготовки к концертному выступлению.</w:t>
      </w:r>
    </w:p>
    <w:p w14:paraId="5032571E" w14:textId="77777777" w:rsidR="00382829" w:rsidRPr="001D0DC2" w:rsidRDefault="00605E32">
      <w:pPr>
        <w:pStyle w:val="Style7"/>
        <w:widowControl/>
        <w:spacing w:before="62"/>
        <w:rPr>
          <w:rStyle w:val="FontStyle56"/>
          <w:sz w:val="28"/>
          <w:szCs w:val="28"/>
        </w:rPr>
      </w:pPr>
      <w:r>
        <w:rPr>
          <w:rStyle w:val="FontStyle56"/>
          <w:sz w:val="28"/>
          <w:szCs w:val="28"/>
        </w:rPr>
        <w:br w:type="page"/>
      </w:r>
      <w:r w:rsidR="00011567" w:rsidRPr="001D0DC2">
        <w:rPr>
          <w:rStyle w:val="FontStyle56"/>
          <w:sz w:val="28"/>
          <w:szCs w:val="28"/>
        </w:rPr>
        <w:lastRenderedPageBreak/>
        <w:t>ЛИТЕРАТУРА</w:t>
      </w:r>
    </w:p>
    <w:p w14:paraId="36450A5E" w14:textId="77777777" w:rsidR="00382829" w:rsidRPr="001D0DC2" w:rsidRDefault="00011567" w:rsidP="006A4976">
      <w:pPr>
        <w:pStyle w:val="Style19"/>
        <w:widowControl/>
        <w:numPr>
          <w:ilvl w:val="0"/>
          <w:numId w:val="18"/>
        </w:numPr>
        <w:tabs>
          <w:tab w:val="left" w:pos="701"/>
        </w:tabs>
        <w:spacing w:before="1090" w:line="470" w:lineRule="exact"/>
        <w:ind w:left="701" w:hanging="350"/>
        <w:rPr>
          <w:rStyle w:val="FontStyle59"/>
          <w:sz w:val="28"/>
          <w:szCs w:val="28"/>
        </w:rPr>
      </w:pPr>
      <w:r w:rsidRPr="001D0DC2">
        <w:rPr>
          <w:rStyle w:val="FontStyle59"/>
          <w:sz w:val="28"/>
          <w:szCs w:val="28"/>
        </w:rPr>
        <w:t>Абрамова Г.С. Возрастная психология: Учебное пособие для студентов вузов. М, 2000.</w:t>
      </w:r>
    </w:p>
    <w:p w14:paraId="11AB8447" w14:textId="77777777" w:rsidR="00382829" w:rsidRPr="001D0DC2" w:rsidRDefault="00011567" w:rsidP="006A4976">
      <w:pPr>
        <w:pStyle w:val="Style19"/>
        <w:widowControl/>
        <w:numPr>
          <w:ilvl w:val="0"/>
          <w:numId w:val="18"/>
        </w:numPr>
        <w:tabs>
          <w:tab w:val="left" w:pos="701"/>
        </w:tabs>
        <w:spacing w:before="19"/>
        <w:ind w:left="701" w:hanging="350"/>
        <w:rPr>
          <w:rStyle w:val="FontStyle59"/>
          <w:sz w:val="28"/>
          <w:szCs w:val="28"/>
        </w:rPr>
      </w:pPr>
      <w:r w:rsidRPr="001D0DC2">
        <w:rPr>
          <w:rStyle w:val="FontStyle59"/>
          <w:sz w:val="28"/>
          <w:szCs w:val="28"/>
        </w:rPr>
        <w:t>Абульханова-Славская К. А, СЛ. Рубинштейн Ретроспектива и перспектива. Проблема субъекта в психологической науке. Под ред.А.В. Брушлинского, М.И. Воловиковой, В.Н. Дружинина. М., 2000.</w:t>
      </w:r>
    </w:p>
    <w:p w14:paraId="7BFE603F" w14:textId="77777777" w:rsidR="00382829" w:rsidRPr="001D0DC2" w:rsidRDefault="00011567" w:rsidP="006A4976">
      <w:pPr>
        <w:pStyle w:val="Style19"/>
        <w:widowControl/>
        <w:numPr>
          <w:ilvl w:val="0"/>
          <w:numId w:val="18"/>
        </w:numPr>
        <w:tabs>
          <w:tab w:val="left" w:pos="701"/>
        </w:tabs>
        <w:spacing w:before="5"/>
        <w:ind w:left="701" w:hanging="350"/>
        <w:rPr>
          <w:rStyle w:val="FontStyle59"/>
          <w:sz w:val="28"/>
          <w:szCs w:val="28"/>
        </w:rPr>
      </w:pPr>
      <w:r w:rsidRPr="001D0DC2">
        <w:rPr>
          <w:rStyle w:val="FontStyle59"/>
          <w:sz w:val="28"/>
          <w:szCs w:val="28"/>
        </w:rPr>
        <w:t>Ананьев В. Г. Задачи психологического искусства. Художественное творчество. Сборник. Л., 1982.</w:t>
      </w:r>
    </w:p>
    <w:p w14:paraId="68BF4386" w14:textId="77777777" w:rsidR="00382829" w:rsidRPr="001D0DC2" w:rsidRDefault="00011567" w:rsidP="006A4976">
      <w:pPr>
        <w:pStyle w:val="Style19"/>
        <w:widowControl/>
        <w:numPr>
          <w:ilvl w:val="0"/>
          <w:numId w:val="19"/>
        </w:numPr>
        <w:tabs>
          <w:tab w:val="left" w:pos="701"/>
        </w:tabs>
        <w:spacing w:before="10"/>
        <w:ind w:left="350" w:firstLine="0"/>
        <w:jc w:val="left"/>
        <w:rPr>
          <w:rStyle w:val="FontStyle59"/>
          <w:sz w:val="28"/>
          <w:szCs w:val="28"/>
        </w:rPr>
      </w:pPr>
      <w:r w:rsidRPr="001D0DC2">
        <w:rPr>
          <w:rStyle w:val="FontStyle59"/>
          <w:sz w:val="28"/>
          <w:szCs w:val="28"/>
        </w:rPr>
        <w:t>Баренбойм Л. А. Музыкальная педагогика и исполнительство. Л., 1974.</w:t>
      </w:r>
    </w:p>
    <w:p w14:paraId="0C8E6897" w14:textId="77777777" w:rsidR="00382829" w:rsidRPr="001D0DC2" w:rsidRDefault="00011567" w:rsidP="006A4976">
      <w:pPr>
        <w:pStyle w:val="Style19"/>
        <w:widowControl/>
        <w:numPr>
          <w:ilvl w:val="0"/>
          <w:numId w:val="19"/>
        </w:numPr>
        <w:tabs>
          <w:tab w:val="left" w:pos="701"/>
        </w:tabs>
        <w:ind w:left="350" w:firstLine="0"/>
        <w:rPr>
          <w:rStyle w:val="FontStyle59"/>
          <w:sz w:val="28"/>
          <w:szCs w:val="28"/>
        </w:rPr>
      </w:pPr>
      <w:r w:rsidRPr="001D0DC2">
        <w:rPr>
          <w:rStyle w:val="FontStyle59"/>
          <w:sz w:val="28"/>
          <w:szCs w:val="28"/>
        </w:rPr>
        <w:t>Благой Д.Д. О музыке... вне музыки // Советская музыка. 1972, № 5, с.-64.</w:t>
      </w:r>
    </w:p>
    <w:p w14:paraId="4E4F1477" w14:textId="77777777" w:rsidR="00382829" w:rsidRPr="001D0DC2" w:rsidRDefault="00011567" w:rsidP="006A4976">
      <w:pPr>
        <w:pStyle w:val="Style19"/>
        <w:widowControl/>
        <w:numPr>
          <w:ilvl w:val="0"/>
          <w:numId w:val="18"/>
        </w:numPr>
        <w:tabs>
          <w:tab w:val="left" w:pos="701"/>
        </w:tabs>
        <w:spacing w:before="5"/>
        <w:ind w:left="701" w:hanging="350"/>
        <w:rPr>
          <w:rStyle w:val="FontStyle59"/>
          <w:sz w:val="28"/>
          <w:szCs w:val="28"/>
        </w:rPr>
      </w:pPr>
      <w:r w:rsidRPr="001D0DC2">
        <w:rPr>
          <w:rStyle w:val="FontStyle59"/>
          <w:sz w:val="28"/>
          <w:szCs w:val="28"/>
        </w:rPr>
        <w:t>Блинова О.А. Социально-психологический тренинг как средство личностно-ориентированной коррекции профессионального развития музыкантов // Современные наукоемкие технологии, 2005, № 2, с.-56.</w:t>
      </w:r>
    </w:p>
    <w:p w14:paraId="4AD0E821" w14:textId="77777777" w:rsidR="00382829" w:rsidRPr="001D0DC2" w:rsidRDefault="00011567" w:rsidP="006A4976">
      <w:pPr>
        <w:pStyle w:val="Style19"/>
        <w:widowControl/>
        <w:numPr>
          <w:ilvl w:val="0"/>
          <w:numId w:val="18"/>
        </w:numPr>
        <w:tabs>
          <w:tab w:val="left" w:pos="701"/>
        </w:tabs>
        <w:spacing w:before="5"/>
        <w:ind w:left="701" w:hanging="350"/>
        <w:rPr>
          <w:rStyle w:val="FontStyle59"/>
          <w:sz w:val="28"/>
          <w:szCs w:val="28"/>
        </w:rPr>
      </w:pPr>
      <w:r w:rsidRPr="001D0DC2">
        <w:rPr>
          <w:rStyle w:val="FontStyle59"/>
          <w:sz w:val="28"/>
          <w:szCs w:val="28"/>
        </w:rPr>
        <w:t>Бочкарёв Л. Л. Психологические аспекты публичного выступления музыканта-исполнителя // Вопросы психологии, 1975, № 1, с- 18.</w:t>
      </w:r>
    </w:p>
    <w:p w14:paraId="4B661E18" w14:textId="77777777" w:rsidR="00382829" w:rsidRPr="001D0DC2" w:rsidRDefault="00011567" w:rsidP="006A4976">
      <w:pPr>
        <w:pStyle w:val="Style19"/>
        <w:widowControl/>
        <w:numPr>
          <w:ilvl w:val="0"/>
          <w:numId w:val="19"/>
        </w:numPr>
        <w:tabs>
          <w:tab w:val="left" w:pos="701"/>
        </w:tabs>
        <w:spacing w:before="5"/>
        <w:ind w:left="350" w:firstLine="0"/>
        <w:jc w:val="left"/>
        <w:rPr>
          <w:rStyle w:val="FontStyle59"/>
          <w:sz w:val="28"/>
          <w:szCs w:val="28"/>
        </w:rPr>
      </w:pPr>
      <w:r w:rsidRPr="001D0DC2">
        <w:rPr>
          <w:rStyle w:val="FontStyle59"/>
          <w:sz w:val="28"/>
          <w:szCs w:val="28"/>
        </w:rPr>
        <w:t>Бочкарев Л.Л. Психология музыкальной деятельности. М., 2006.</w:t>
      </w:r>
    </w:p>
    <w:p w14:paraId="279D4BF9" w14:textId="77777777" w:rsidR="00382829" w:rsidRPr="001D0DC2" w:rsidRDefault="00011567" w:rsidP="006A4976">
      <w:pPr>
        <w:pStyle w:val="Style19"/>
        <w:widowControl/>
        <w:numPr>
          <w:ilvl w:val="0"/>
          <w:numId w:val="19"/>
        </w:numPr>
        <w:tabs>
          <w:tab w:val="left" w:pos="701"/>
        </w:tabs>
        <w:ind w:left="350" w:firstLine="0"/>
        <w:jc w:val="left"/>
        <w:rPr>
          <w:rStyle w:val="FontStyle59"/>
          <w:sz w:val="28"/>
          <w:szCs w:val="28"/>
        </w:rPr>
      </w:pPr>
      <w:r w:rsidRPr="001D0DC2">
        <w:rPr>
          <w:rStyle w:val="FontStyle59"/>
          <w:sz w:val="28"/>
          <w:szCs w:val="28"/>
        </w:rPr>
        <w:t xml:space="preserve">Вагин И. Заяц, стань тигром, </w:t>
      </w:r>
      <w:hyperlink r:id="rId10" w:history="1">
        <w:r w:rsidRPr="001D0DC2">
          <w:rPr>
            <w:rStyle w:val="FontStyle59"/>
            <w:sz w:val="28"/>
            <w:szCs w:val="28"/>
            <w:u w:val="single"/>
            <w:lang w:val="en-US"/>
          </w:rPr>
          <w:t>http</w:t>
        </w:r>
        <w:r w:rsidRPr="001D0DC2">
          <w:rPr>
            <w:rStyle w:val="FontStyle59"/>
            <w:sz w:val="28"/>
            <w:szCs w:val="28"/>
            <w:u w:val="single"/>
          </w:rPr>
          <w:t>://</w:t>
        </w:r>
        <w:r w:rsidRPr="001D0DC2">
          <w:rPr>
            <w:rStyle w:val="FontStyle59"/>
            <w:sz w:val="28"/>
            <w:szCs w:val="28"/>
            <w:u w:val="single"/>
            <w:lang w:val="en-US"/>
          </w:rPr>
          <w:t>dev</w:t>
        </w:r>
        <w:r w:rsidRPr="001D0DC2">
          <w:rPr>
            <w:rStyle w:val="FontStyle59"/>
            <w:sz w:val="28"/>
            <w:szCs w:val="28"/>
            <w:u w:val="single"/>
          </w:rPr>
          <w:t>.</w:t>
        </w:r>
        <w:r w:rsidRPr="001D0DC2">
          <w:rPr>
            <w:rStyle w:val="FontStyle59"/>
            <w:sz w:val="28"/>
            <w:szCs w:val="28"/>
            <w:u w:val="single"/>
            <w:lang w:val="en-US"/>
          </w:rPr>
          <w:t>igor</w:t>
        </w:r>
        <w:r w:rsidRPr="001D0DC2">
          <w:rPr>
            <w:rStyle w:val="FontStyle59"/>
            <w:sz w:val="28"/>
            <w:szCs w:val="28"/>
            <w:u w:val="single"/>
          </w:rPr>
          <w:t>-</w:t>
        </w:r>
        <w:r w:rsidRPr="001D0DC2">
          <w:rPr>
            <w:rStyle w:val="FontStyle59"/>
            <w:sz w:val="28"/>
            <w:szCs w:val="28"/>
            <w:u w:val="single"/>
            <w:lang w:val="en-US"/>
          </w:rPr>
          <w:t>vagin</w:t>
        </w:r>
        <w:r w:rsidRPr="001D0DC2">
          <w:rPr>
            <w:rStyle w:val="FontStyle59"/>
            <w:sz w:val="28"/>
            <w:szCs w:val="28"/>
            <w:u w:val="single"/>
          </w:rPr>
          <w:t>.</w:t>
        </w:r>
        <w:r w:rsidRPr="001D0DC2">
          <w:rPr>
            <w:rStyle w:val="FontStyle59"/>
            <w:sz w:val="28"/>
            <w:szCs w:val="28"/>
            <w:u w:val="single"/>
            <w:lang w:val="en-US"/>
          </w:rPr>
          <w:t>ru</w:t>
        </w:r>
      </w:hyperlink>
    </w:p>
    <w:p w14:paraId="58784D59" w14:textId="77777777" w:rsidR="00382829" w:rsidRPr="001D0DC2" w:rsidRDefault="00011567">
      <w:pPr>
        <w:pStyle w:val="Style47"/>
        <w:widowControl/>
        <w:spacing w:before="5" w:line="480" w:lineRule="exact"/>
        <w:ind w:left="701" w:hanging="322"/>
        <w:rPr>
          <w:rStyle w:val="FontStyle59"/>
          <w:sz w:val="28"/>
          <w:szCs w:val="28"/>
        </w:rPr>
      </w:pPr>
      <w:r w:rsidRPr="001D0DC2">
        <w:rPr>
          <w:rStyle w:val="FontStyle59"/>
          <w:sz w:val="28"/>
          <w:szCs w:val="28"/>
        </w:rPr>
        <w:t>Ю.Васадзе А. Г. Художественное чувство как переживание "созревшей установки". Ред. А.С Прангишвилли. Тбилиси, 1978.</w:t>
      </w:r>
    </w:p>
    <w:p w14:paraId="1A3C2A86" w14:textId="77777777" w:rsidR="00382829" w:rsidRPr="001D0DC2" w:rsidRDefault="00011567">
      <w:pPr>
        <w:pStyle w:val="Style47"/>
        <w:widowControl/>
        <w:spacing w:before="5" w:line="480" w:lineRule="exact"/>
        <w:ind w:left="715" w:hanging="336"/>
        <w:rPr>
          <w:rStyle w:val="FontStyle59"/>
          <w:sz w:val="28"/>
          <w:szCs w:val="28"/>
        </w:rPr>
      </w:pPr>
      <w:r w:rsidRPr="001D0DC2">
        <w:rPr>
          <w:rStyle w:val="FontStyle59"/>
          <w:sz w:val="28"/>
          <w:szCs w:val="28"/>
        </w:rPr>
        <w:t>П.Винокурова Е.С, Блинова О.А. Вопросы оптимизации функциональных состояний студентов-пианистов (социально-педагогический аспект). // Современные наукоемкие технологии. 2005, № 2, с-59.</w:t>
      </w:r>
    </w:p>
    <w:p w14:paraId="11380C55" w14:textId="77777777" w:rsidR="00382829" w:rsidRPr="001D0DC2" w:rsidRDefault="00011567">
      <w:pPr>
        <w:pStyle w:val="Style47"/>
        <w:widowControl/>
        <w:spacing w:before="5" w:line="480" w:lineRule="exact"/>
        <w:ind w:left="710" w:hanging="331"/>
        <w:rPr>
          <w:rStyle w:val="FontStyle59"/>
          <w:sz w:val="28"/>
          <w:szCs w:val="28"/>
        </w:rPr>
      </w:pPr>
      <w:r w:rsidRPr="001D0DC2">
        <w:rPr>
          <w:rStyle w:val="FontStyle59"/>
          <w:sz w:val="28"/>
          <w:szCs w:val="28"/>
        </w:rPr>
        <w:t>12.Вицинский А. В. Психологический анализ процесса работы пианиста-исполнителя над музыкальным произведением // Известия АПН РСФСР / Ред. Б. М. Теплова. М., 1950. Выпуск № 5.</w:t>
      </w:r>
    </w:p>
    <w:p w14:paraId="2E3DCE74" w14:textId="77777777" w:rsidR="00382829" w:rsidRPr="001D0DC2" w:rsidRDefault="00011567">
      <w:pPr>
        <w:pStyle w:val="Style47"/>
        <w:widowControl/>
        <w:spacing w:line="480" w:lineRule="exact"/>
        <w:ind w:left="384" w:firstLine="0"/>
        <w:jc w:val="left"/>
        <w:rPr>
          <w:rStyle w:val="FontStyle59"/>
          <w:sz w:val="28"/>
          <w:szCs w:val="28"/>
        </w:rPr>
      </w:pPr>
      <w:r w:rsidRPr="001D0DC2">
        <w:rPr>
          <w:rStyle w:val="FontStyle59"/>
          <w:sz w:val="28"/>
          <w:szCs w:val="28"/>
        </w:rPr>
        <w:t>13.Выготский Л. СПсихология искусства. М.,1986.</w:t>
      </w:r>
    </w:p>
    <w:p w14:paraId="14260D1D" w14:textId="77777777" w:rsidR="00382829" w:rsidRPr="001D0DC2" w:rsidRDefault="00011567">
      <w:pPr>
        <w:pStyle w:val="Style47"/>
        <w:widowControl/>
        <w:spacing w:before="5" w:line="480" w:lineRule="exact"/>
        <w:ind w:left="389" w:firstLine="0"/>
        <w:jc w:val="left"/>
        <w:rPr>
          <w:rStyle w:val="FontStyle59"/>
          <w:sz w:val="28"/>
          <w:szCs w:val="28"/>
        </w:rPr>
      </w:pPr>
      <w:r w:rsidRPr="001D0DC2">
        <w:rPr>
          <w:rStyle w:val="FontStyle59"/>
          <w:sz w:val="28"/>
          <w:szCs w:val="28"/>
        </w:rPr>
        <w:t>14.Ганди. М. Моя жизнь. М., 1969.</w:t>
      </w:r>
    </w:p>
    <w:p w14:paraId="12D1C444" w14:textId="77777777" w:rsidR="00382829" w:rsidRPr="001D0DC2" w:rsidRDefault="00011567">
      <w:pPr>
        <w:pStyle w:val="Style42"/>
        <w:widowControl/>
        <w:spacing w:before="62"/>
        <w:jc w:val="both"/>
        <w:rPr>
          <w:rStyle w:val="FontStyle59"/>
          <w:sz w:val="28"/>
          <w:szCs w:val="28"/>
        </w:rPr>
      </w:pPr>
      <w:r w:rsidRPr="001D0DC2">
        <w:rPr>
          <w:rStyle w:val="FontStyle59"/>
          <w:sz w:val="28"/>
          <w:szCs w:val="28"/>
        </w:rPr>
        <w:lastRenderedPageBreak/>
        <w:t>15.Гинзбург  Г.Р.   Заметки   о   мастерстве   //   Вопросы   фортепианного</w:t>
      </w:r>
    </w:p>
    <w:p w14:paraId="1463170F" w14:textId="77777777" w:rsidR="00382829" w:rsidRPr="001D0DC2" w:rsidRDefault="00011567">
      <w:pPr>
        <w:pStyle w:val="Style32"/>
        <w:widowControl/>
        <w:ind w:firstLine="326"/>
        <w:rPr>
          <w:rStyle w:val="FontStyle59"/>
          <w:sz w:val="28"/>
          <w:szCs w:val="28"/>
        </w:rPr>
      </w:pPr>
      <w:r w:rsidRPr="001D0DC2">
        <w:rPr>
          <w:rStyle w:val="FontStyle59"/>
          <w:sz w:val="28"/>
          <w:szCs w:val="28"/>
        </w:rPr>
        <w:t>исполнительства. М., 1968, № 2, с-68. 16.Гольденвейзер. П. «О фортепианном    исполнительстве // Вопросы</w:t>
      </w:r>
    </w:p>
    <w:p w14:paraId="38785053" w14:textId="77777777" w:rsidR="00382829" w:rsidRPr="001D0DC2" w:rsidRDefault="00011567">
      <w:pPr>
        <w:pStyle w:val="Style32"/>
        <w:widowControl/>
        <w:ind w:firstLine="331"/>
        <w:rPr>
          <w:rStyle w:val="FontStyle59"/>
          <w:sz w:val="28"/>
          <w:szCs w:val="28"/>
        </w:rPr>
      </w:pPr>
      <w:r w:rsidRPr="001D0DC2">
        <w:rPr>
          <w:rStyle w:val="FontStyle59"/>
          <w:sz w:val="28"/>
          <w:szCs w:val="28"/>
        </w:rPr>
        <w:t>музыкально-исполнительского искусства». М., 1968 №2, с-73. 17.Гофман И. Фортепианная игра. Ответы на вопросы о фортепианной игре.</w:t>
      </w:r>
    </w:p>
    <w:p w14:paraId="7AAE4AA1" w14:textId="77777777" w:rsidR="00382829" w:rsidRPr="001D0DC2" w:rsidRDefault="00011567">
      <w:pPr>
        <w:pStyle w:val="Style32"/>
        <w:widowControl/>
        <w:ind w:left="355" w:firstLine="0"/>
        <w:rPr>
          <w:rStyle w:val="FontStyle59"/>
          <w:sz w:val="28"/>
          <w:szCs w:val="28"/>
        </w:rPr>
      </w:pPr>
      <w:r w:rsidRPr="001D0DC2">
        <w:rPr>
          <w:rStyle w:val="FontStyle59"/>
          <w:sz w:val="28"/>
          <w:szCs w:val="28"/>
        </w:rPr>
        <w:t>М., 1961.</w:t>
      </w:r>
    </w:p>
    <w:p w14:paraId="0B71F176" w14:textId="77777777" w:rsidR="00382829" w:rsidRPr="001D0DC2" w:rsidRDefault="00011567">
      <w:pPr>
        <w:pStyle w:val="Style42"/>
        <w:widowControl/>
        <w:spacing w:before="10"/>
        <w:rPr>
          <w:rStyle w:val="FontStyle59"/>
          <w:sz w:val="28"/>
          <w:szCs w:val="28"/>
        </w:rPr>
      </w:pPr>
      <w:r w:rsidRPr="001D0DC2">
        <w:rPr>
          <w:rStyle w:val="FontStyle59"/>
          <w:sz w:val="28"/>
          <w:szCs w:val="28"/>
        </w:rPr>
        <w:t>18.Гринберг М.И «Статьи. Воспоминания. Материалы». М., 1987. 19.Деркач А.А. Акмеологические основы развития профессионала. М.; Воронеж, 2004.</w:t>
      </w:r>
    </w:p>
    <w:p w14:paraId="2D48EFCB" w14:textId="77777777" w:rsidR="00382829" w:rsidRPr="001D0DC2" w:rsidRDefault="00011567">
      <w:pPr>
        <w:pStyle w:val="Style42"/>
        <w:widowControl/>
        <w:spacing w:before="5"/>
        <w:rPr>
          <w:rStyle w:val="FontStyle59"/>
          <w:sz w:val="28"/>
          <w:szCs w:val="28"/>
        </w:rPr>
      </w:pPr>
      <w:r w:rsidRPr="001D0DC2">
        <w:rPr>
          <w:rStyle w:val="FontStyle59"/>
          <w:sz w:val="28"/>
          <w:szCs w:val="28"/>
        </w:rPr>
        <w:t>20.Дубровина И., Денисова Е., Прихожан А. Психология. М.,2000. 21.Дьяченко М. И., Кандыбович Л. А. Психологическая готовность. М.,1986. 22.Забродин Ю.М. Очерки теории психологической регуляции поведения. М., 1997.</w:t>
      </w:r>
    </w:p>
    <w:p w14:paraId="622413DD" w14:textId="77777777" w:rsidR="00382829" w:rsidRPr="001D0DC2" w:rsidRDefault="00011567">
      <w:pPr>
        <w:pStyle w:val="Style47"/>
        <w:widowControl/>
        <w:spacing w:before="14" w:line="480" w:lineRule="exact"/>
        <w:ind w:left="384" w:hanging="384"/>
        <w:rPr>
          <w:rStyle w:val="FontStyle59"/>
          <w:sz w:val="28"/>
          <w:szCs w:val="28"/>
        </w:rPr>
      </w:pPr>
      <w:r w:rsidRPr="001D0DC2">
        <w:rPr>
          <w:rStyle w:val="FontStyle59"/>
          <w:sz w:val="28"/>
          <w:szCs w:val="28"/>
        </w:rPr>
        <w:t>23.Иванников.В.А. «Психологические механизмы волевой регуляции». М., 1991.</w:t>
      </w:r>
    </w:p>
    <w:p w14:paraId="1D1AEC50" w14:textId="77777777" w:rsidR="00382829" w:rsidRPr="001D0DC2" w:rsidRDefault="00011567">
      <w:pPr>
        <w:pStyle w:val="Style42"/>
        <w:widowControl/>
        <w:rPr>
          <w:rStyle w:val="FontStyle59"/>
          <w:sz w:val="28"/>
          <w:szCs w:val="28"/>
        </w:rPr>
      </w:pPr>
      <w:r w:rsidRPr="001D0DC2">
        <w:rPr>
          <w:rStyle w:val="FontStyle59"/>
          <w:sz w:val="28"/>
          <w:szCs w:val="28"/>
        </w:rPr>
        <w:t>24.Ильин Е.П. Мотивация и мотивы. М., 2000. 25.Капустин.Ю.В «Музыкант-исполнитель и публика» Л., 1985. 26.Кирнарская.Д.К. «Психология специальных способностей. Музыкальные</w:t>
      </w:r>
    </w:p>
    <w:p w14:paraId="2CE88989" w14:textId="77777777" w:rsidR="00382829" w:rsidRPr="001D0DC2" w:rsidRDefault="00011567">
      <w:pPr>
        <w:pStyle w:val="Style32"/>
        <w:widowControl/>
        <w:spacing w:before="10"/>
        <w:ind w:firstLine="350"/>
        <w:rPr>
          <w:rStyle w:val="FontStyle59"/>
          <w:sz w:val="28"/>
          <w:szCs w:val="28"/>
        </w:rPr>
      </w:pPr>
      <w:r w:rsidRPr="001D0DC2">
        <w:rPr>
          <w:rStyle w:val="FontStyle59"/>
          <w:sz w:val="28"/>
          <w:szCs w:val="28"/>
        </w:rPr>
        <w:t>способности - М.,2004. 27.Ковалёв А. Г. Психология личности. М., 1970. 28.Коган.К. «У врат мастерства». М., 1969. 29.Клименко В.В «Психологические тесты таланта». СПб. 1996. ЗО.Конопкин О.А. Психическая саморегуляция произвольной активности</w:t>
      </w:r>
    </w:p>
    <w:p w14:paraId="6FF129C1" w14:textId="77777777" w:rsidR="00382829" w:rsidRPr="001D0DC2" w:rsidRDefault="00011567">
      <w:pPr>
        <w:pStyle w:val="Style32"/>
        <w:widowControl/>
        <w:ind w:left="379" w:firstLine="0"/>
        <w:rPr>
          <w:rStyle w:val="FontStyle59"/>
          <w:sz w:val="28"/>
          <w:szCs w:val="28"/>
        </w:rPr>
      </w:pPr>
      <w:r w:rsidRPr="001D0DC2">
        <w:rPr>
          <w:rStyle w:val="FontStyle59"/>
          <w:sz w:val="28"/>
          <w:szCs w:val="28"/>
        </w:rPr>
        <w:t>человека (структурно-функциональный аспект) // Вопросы психологии.</w:t>
      </w:r>
    </w:p>
    <w:p w14:paraId="11DBBAEA" w14:textId="77777777" w:rsidR="00382829" w:rsidRPr="001D0DC2" w:rsidRDefault="00011567">
      <w:pPr>
        <w:pStyle w:val="Style32"/>
        <w:widowControl/>
        <w:spacing w:before="14"/>
        <w:ind w:left="408" w:firstLine="0"/>
        <w:rPr>
          <w:rStyle w:val="FontStyle59"/>
          <w:sz w:val="28"/>
          <w:szCs w:val="28"/>
        </w:rPr>
      </w:pPr>
      <w:r w:rsidRPr="001D0DC2">
        <w:rPr>
          <w:rStyle w:val="FontStyle59"/>
          <w:sz w:val="28"/>
          <w:szCs w:val="28"/>
        </w:rPr>
        <w:t>1995,№1,с-5.</w:t>
      </w:r>
    </w:p>
    <w:p w14:paraId="359E68C4" w14:textId="77777777" w:rsidR="00382829" w:rsidRPr="001D0DC2" w:rsidRDefault="00011567">
      <w:pPr>
        <w:pStyle w:val="Style47"/>
        <w:widowControl/>
        <w:spacing w:line="480" w:lineRule="exact"/>
        <w:ind w:left="350" w:hanging="350"/>
        <w:rPr>
          <w:rStyle w:val="FontStyle59"/>
          <w:sz w:val="28"/>
          <w:szCs w:val="28"/>
        </w:rPr>
      </w:pPr>
      <w:r w:rsidRPr="001D0DC2">
        <w:rPr>
          <w:rStyle w:val="FontStyle59"/>
          <w:sz w:val="28"/>
          <w:szCs w:val="28"/>
        </w:rPr>
        <w:t>31.Конюхова Е. Т. Фактор готовности в формировании установки на успешность профессиональную деятельности. «ТОТЭМ» портал технологического образования, 2006.</w:t>
      </w:r>
    </w:p>
    <w:p w14:paraId="1926052A" w14:textId="77777777" w:rsidR="00382829" w:rsidRPr="001D0DC2" w:rsidRDefault="00011567">
      <w:pPr>
        <w:pStyle w:val="Style42"/>
        <w:widowControl/>
        <w:spacing w:before="5"/>
        <w:rPr>
          <w:rStyle w:val="FontStyle59"/>
          <w:sz w:val="28"/>
          <w:szCs w:val="28"/>
        </w:rPr>
      </w:pPr>
      <w:r w:rsidRPr="001D0DC2">
        <w:rPr>
          <w:rStyle w:val="FontStyle59"/>
          <w:sz w:val="28"/>
          <w:szCs w:val="28"/>
        </w:rPr>
        <w:t>32.Крайг.Г., Бокум Д. «Психология развития».СПб., 2004.</w:t>
      </w:r>
    </w:p>
    <w:p w14:paraId="62A0ED8E" w14:textId="77777777" w:rsidR="00382829" w:rsidRPr="001D0DC2" w:rsidRDefault="00011567">
      <w:pPr>
        <w:pStyle w:val="Style42"/>
        <w:widowControl/>
        <w:spacing w:before="5"/>
        <w:rPr>
          <w:rStyle w:val="FontStyle59"/>
          <w:sz w:val="28"/>
          <w:szCs w:val="28"/>
        </w:rPr>
      </w:pPr>
      <w:r w:rsidRPr="001D0DC2">
        <w:rPr>
          <w:rStyle w:val="FontStyle59"/>
          <w:sz w:val="28"/>
          <w:szCs w:val="28"/>
        </w:rPr>
        <w:t>ЗЗ.Крутецкий В.А. Психология.М., 1989.</w:t>
      </w:r>
    </w:p>
    <w:p w14:paraId="52C63D7F" w14:textId="77777777" w:rsidR="00382829" w:rsidRPr="001D0DC2" w:rsidRDefault="00011567">
      <w:pPr>
        <w:pStyle w:val="Style29"/>
        <w:widowControl/>
        <w:spacing w:before="62"/>
        <w:jc w:val="left"/>
        <w:rPr>
          <w:rStyle w:val="FontStyle59"/>
          <w:sz w:val="28"/>
          <w:szCs w:val="28"/>
        </w:rPr>
      </w:pPr>
      <w:r w:rsidRPr="001D0DC2">
        <w:rPr>
          <w:rStyle w:val="FontStyle59"/>
          <w:sz w:val="28"/>
          <w:szCs w:val="28"/>
        </w:rPr>
        <w:t>34.Леонтьев А. Н. Проблемы развития психики. М., 1981.</w:t>
      </w:r>
    </w:p>
    <w:p w14:paraId="1A3213F8" w14:textId="77777777" w:rsidR="00382829" w:rsidRPr="001D0DC2" w:rsidRDefault="00011567">
      <w:pPr>
        <w:pStyle w:val="Style29"/>
        <w:widowControl/>
        <w:spacing w:before="5"/>
        <w:rPr>
          <w:rStyle w:val="FontStyle59"/>
          <w:sz w:val="28"/>
          <w:szCs w:val="28"/>
        </w:rPr>
      </w:pPr>
      <w:r w:rsidRPr="001D0DC2">
        <w:rPr>
          <w:rStyle w:val="FontStyle59"/>
          <w:sz w:val="28"/>
          <w:szCs w:val="28"/>
        </w:rPr>
        <w:t>35.Мартинсен К. А. Индивидуальная фортепианная техника на основе</w:t>
      </w:r>
    </w:p>
    <w:p w14:paraId="0E34DAFA" w14:textId="77777777" w:rsidR="00382829" w:rsidRPr="001D0DC2" w:rsidRDefault="00011567">
      <w:pPr>
        <w:pStyle w:val="Style32"/>
        <w:widowControl/>
        <w:ind w:firstLine="355"/>
        <w:rPr>
          <w:rStyle w:val="FontStyle59"/>
          <w:sz w:val="28"/>
          <w:szCs w:val="28"/>
        </w:rPr>
      </w:pPr>
      <w:r w:rsidRPr="001D0DC2">
        <w:rPr>
          <w:rStyle w:val="FontStyle59"/>
          <w:sz w:val="28"/>
          <w:szCs w:val="28"/>
        </w:rPr>
        <w:lastRenderedPageBreak/>
        <w:t>звукотворческой воли. М, 1966. Зб.Моросанова В.И. Стилевые особенности саморегулирования личности //</w:t>
      </w:r>
    </w:p>
    <w:p w14:paraId="1CC1600C" w14:textId="77777777" w:rsidR="00382829" w:rsidRPr="001D0DC2" w:rsidRDefault="00011567">
      <w:pPr>
        <w:pStyle w:val="Style32"/>
        <w:widowControl/>
        <w:ind w:firstLine="350"/>
        <w:rPr>
          <w:rStyle w:val="FontStyle59"/>
          <w:sz w:val="28"/>
          <w:szCs w:val="28"/>
        </w:rPr>
      </w:pPr>
      <w:r w:rsidRPr="001D0DC2">
        <w:rPr>
          <w:rStyle w:val="FontStyle59"/>
          <w:sz w:val="28"/>
          <w:szCs w:val="28"/>
        </w:rPr>
        <w:t>Вопросы психологии. 1991,№ 1, с-121. 37.Моросанова В.И. Индивидуальный стиль саморегуляции в произвольной</w:t>
      </w:r>
    </w:p>
    <w:p w14:paraId="418E5AD1" w14:textId="77777777" w:rsidR="00382829" w:rsidRPr="001D0DC2" w:rsidRDefault="00011567">
      <w:pPr>
        <w:pStyle w:val="Style32"/>
        <w:widowControl/>
        <w:spacing w:before="5"/>
        <w:ind w:firstLine="360"/>
        <w:rPr>
          <w:rStyle w:val="FontStyle59"/>
          <w:sz w:val="28"/>
          <w:szCs w:val="28"/>
        </w:rPr>
      </w:pPr>
      <w:r w:rsidRPr="001D0DC2">
        <w:rPr>
          <w:rStyle w:val="FontStyle59"/>
          <w:sz w:val="28"/>
          <w:szCs w:val="28"/>
        </w:rPr>
        <w:t>активности человека // Психологический журнал. 1995, №4, с-26. 38.Моросанова В.И. Индивидуальный стиль саморегуляции. М.: Наука,</w:t>
      </w:r>
    </w:p>
    <w:p w14:paraId="0D3ECF15" w14:textId="77777777" w:rsidR="00382829" w:rsidRPr="001D0DC2" w:rsidRDefault="00011567">
      <w:pPr>
        <w:pStyle w:val="Style32"/>
        <w:widowControl/>
        <w:ind w:left="355" w:firstLine="0"/>
        <w:rPr>
          <w:rStyle w:val="FontStyle59"/>
          <w:sz w:val="28"/>
          <w:szCs w:val="28"/>
        </w:rPr>
      </w:pPr>
      <w:r w:rsidRPr="001D0DC2">
        <w:rPr>
          <w:rStyle w:val="FontStyle59"/>
          <w:sz w:val="28"/>
          <w:szCs w:val="28"/>
        </w:rPr>
        <w:t>2001.</w:t>
      </w:r>
    </w:p>
    <w:p w14:paraId="3D9B1339" w14:textId="77777777" w:rsidR="00382829" w:rsidRPr="001D0DC2" w:rsidRDefault="00011567">
      <w:pPr>
        <w:pStyle w:val="Style29"/>
        <w:widowControl/>
        <w:spacing w:before="5"/>
        <w:rPr>
          <w:rStyle w:val="FontStyle59"/>
          <w:sz w:val="28"/>
          <w:szCs w:val="28"/>
        </w:rPr>
      </w:pPr>
      <w:r w:rsidRPr="001D0DC2">
        <w:rPr>
          <w:rStyle w:val="FontStyle59"/>
          <w:sz w:val="28"/>
          <w:szCs w:val="28"/>
        </w:rPr>
        <w:t>39.Моросанова В.И., Опросник «Стиль саморегуляции поведения» М.:, 2004. 40.Моросанова    В.И.,    Зателепина    Н.В.    Структура    мотивации    и</w:t>
      </w:r>
    </w:p>
    <w:p w14:paraId="013D4D33" w14:textId="77777777" w:rsidR="00382829" w:rsidRPr="001D0DC2" w:rsidRDefault="00011567">
      <w:pPr>
        <w:pStyle w:val="Style32"/>
        <w:widowControl/>
        <w:ind w:firstLine="360"/>
        <w:rPr>
          <w:rStyle w:val="FontStyle59"/>
          <w:sz w:val="28"/>
          <w:szCs w:val="28"/>
        </w:rPr>
      </w:pPr>
      <w:r w:rsidRPr="001D0DC2">
        <w:rPr>
          <w:rStyle w:val="FontStyle59"/>
          <w:sz w:val="28"/>
          <w:szCs w:val="28"/>
        </w:rPr>
        <w:t>саморегуляции поведения человека. Нбережные Челны, 2000. 41.Моросанова  В.И.,  Коноз  Е.М.   Стилевая   саморегуляция  поведения</w:t>
      </w:r>
    </w:p>
    <w:p w14:paraId="27C748B0" w14:textId="77777777" w:rsidR="00382829" w:rsidRPr="001D0DC2" w:rsidRDefault="00011567">
      <w:pPr>
        <w:pStyle w:val="Style32"/>
        <w:widowControl/>
        <w:spacing w:before="5"/>
        <w:ind w:firstLine="350"/>
        <w:rPr>
          <w:rStyle w:val="FontStyle59"/>
          <w:sz w:val="28"/>
          <w:szCs w:val="28"/>
        </w:rPr>
      </w:pPr>
      <w:r w:rsidRPr="001D0DC2">
        <w:rPr>
          <w:rStyle w:val="FontStyle59"/>
          <w:sz w:val="28"/>
          <w:szCs w:val="28"/>
        </w:rPr>
        <w:t>человека // Вопросы психологии. 2000. №2, с-118. 42.Моросанова В.И. Индивидуальный стиль саморегуляции в произвольной</w:t>
      </w:r>
    </w:p>
    <w:p w14:paraId="233C5365" w14:textId="77777777" w:rsidR="00382829" w:rsidRPr="001D0DC2" w:rsidRDefault="00011567">
      <w:pPr>
        <w:pStyle w:val="Style32"/>
        <w:widowControl/>
        <w:ind w:firstLine="355"/>
        <w:rPr>
          <w:rStyle w:val="FontStyle59"/>
          <w:sz w:val="28"/>
          <w:szCs w:val="28"/>
        </w:rPr>
      </w:pPr>
      <w:r w:rsidRPr="001D0DC2">
        <w:rPr>
          <w:rStyle w:val="FontStyle59"/>
          <w:sz w:val="28"/>
          <w:szCs w:val="28"/>
        </w:rPr>
        <w:t>активности человека // Психологический журнал. 1995, №4, с-26. 43.Куликова Е.Е. О преодолении некоторых «мифов» при формировании</w:t>
      </w:r>
    </w:p>
    <w:p w14:paraId="5C58054C" w14:textId="77777777" w:rsidR="00382829" w:rsidRPr="001D0DC2" w:rsidRDefault="00011567">
      <w:pPr>
        <w:pStyle w:val="Style32"/>
        <w:widowControl/>
        <w:spacing w:before="5"/>
        <w:ind w:left="370" w:firstLine="0"/>
        <w:rPr>
          <w:rStyle w:val="FontStyle59"/>
          <w:sz w:val="28"/>
          <w:szCs w:val="28"/>
        </w:rPr>
      </w:pPr>
      <w:r w:rsidRPr="001D0DC2">
        <w:rPr>
          <w:rStyle w:val="FontStyle59"/>
          <w:sz w:val="28"/>
          <w:szCs w:val="28"/>
        </w:rPr>
        <w:t>пианистических навыков. // Музыкальная психология и психотерапия.</w:t>
      </w:r>
    </w:p>
    <w:p w14:paraId="37D00E43" w14:textId="77777777" w:rsidR="00382829" w:rsidRPr="001D0DC2" w:rsidRDefault="00011567">
      <w:pPr>
        <w:pStyle w:val="Style32"/>
        <w:widowControl/>
        <w:spacing w:before="14"/>
        <w:ind w:left="370" w:firstLine="0"/>
        <w:rPr>
          <w:rStyle w:val="FontStyle59"/>
          <w:spacing w:val="50"/>
          <w:sz w:val="28"/>
          <w:szCs w:val="28"/>
        </w:rPr>
      </w:pPr>
      <w:r w:rsidRPr="001D0DC2">
        <w:rPr>
          <w:rStyle w:val="FontStyle59"/>
          <w:sz w:val="28"/>
          <w:szCs w:val="28"/>
        </w:rPr>
        <w:t xml:space="preserve">2009, </w:t>
      </w:r>
      <w:r w:rsidRPr="001D0DC2">
        <w:rPr>
          <w:rStyle w:val="FontStyle59"/>
          <w:spacing w:val="50"/>
          <w:sz w:val="28"/>
          <w:szCs w:val="28"/>
        </w:rPr>
        <w:t>№1,с-</w:t>
      </w:r>
    </w:p>
    <w:p w14:paraId="43BFF3CF" w14:textId="77777777" w:rsidR="00382829" w:rsidRPr="001D0DC2" w:rsidRDefault="00011567">
      <w:pPr>
        <w:pStyle w:val="Style29"/>
        <w:widowControl/>
        <w:rPr>
          <w:rStyle w:val="FontStyle59"/>
          <w:sz w:val="28"/>
          <w:szCs w:val="28"/>
        </w:rPr>
      </w:pPr>
      <w:r w:rsidRPr="001D0DC2">
        <w:rPr>
          <w:rStyle w:val="FontStyle59"/>
          <w:sz w:val="28"/>
          <w:szCs w:val="28"/>
        </w:rPr>
        <w:t>44.Бочкарёв   ЛЛ.   Проблема   музыкального   восприятия   в   истории</w:t>
      </w:r>
    </w:p>
    <w:p w14:paraId="35F93360" w14:textId="77777777" w:rsidR="00382829" w:rsidRPr="001D0DC2" w:rsidRDefault="00011567">
      <w:pPr>
        <w:pStyle w:val="Style32"/>
        <w:widowControl/>
        <w:ind w:left="374" w:firstLine="0"/>
        <w:rPr>
          <w:rStyle w:val="FontStyle59"/>
          <w:sz w:val="28"/>
          <w:szCs w:val="28"/>
        </w:rPr>
      </w:pPr>
      <w:r w:rsidRPr="001D0DC2">
        <w:rPr>
          <w:rStyle w:val="FontStyle59"/>
          <w:sz w:val="28"/>
          <w:szCs w:val="28"/>
        </w:rPr>
        <w:t>музыкальной психологии - пути и перспективы развития // Музыкальная</w:t>
      </w:r>
    </w:p>
    <w:p w14:paraId="3434C849" w14:textId="77777777" w:rsidR="00382829" w:rsidRPr="001D0DC2" w:rsidRDefault="00011567">
      <w:pPr>
        <w:pStyle w:val="Style32"/>
        <w:widowControl/>
        <w:spacing w:before="5"/>
        <w:ind w:firstLine="355"/>
        <w:rPr>
          <w:rStyle w:val="FontStyle59"/>
          <w:sz w:val="28"/>
          <w:szCs w:val="28"/>
        </w:rPr>
      </w:pPr>
      <w:r w:rsidRPr="001D0DC2">
        <w:rPr>
          <w:rStyle w:val="FontStyle59"/>
          <w:sz w:val="28"/>
          <w:szCs w:val="28"/>
        </w:rPr>
        <w:t>психология и психотерапия» 2007, № 2 45.Мясищев В. Н. Проблемы личности и ее роль в вопросах соотношения</w:t>
      </w:r>
    </w:p>
    <w:p w14:paraId="67F46D43" w14:textId="77777777" w:rsidR="00382829" w:rsidRPr="001D0DC2" w:rsidRDefault="00011567">
      <w:pPr>
        <w:pStyle w:val="Style32"/>
        <w:widowControl/>
        <w:spacing w:before="10"/>
        <w:ind w:firstLine="355"/>
        <w:rPr>
          <w:rStyle w:val="FontStyle59"/>
          <w:sz w:val="28"/>
          <w:szCs w:val="28"/>
        </w:rPr>
      </w:pPr>
      <w:r w:rsidRPr="001D0DC2">
        <w:rPr>
          <w:rStyle w:val="FontStyle59"/>
          <w:sz w:val="28"/>
          <w:szCs w:val="28"/>
        </w:rPr>
        <w:t>психологии и физиологии. Л., 1969. 46.Нерсесян Л. С, Пушкин В. Н. Психологическая структура готовности</w:t>
      </w:r>
    </w:p>
    <w:p w14:paraId="27108DE4" w14:textId="77777777" w:rsidR="00382829" w:rsidRPr="001D0DC2" w:rsidRDefault="00011567">
      <w:pPr>
        <w:pStyle w:val="Style32"/>
        <w:widowControl/>
        <w:ind w:left="394" w:firstLine="0"/>
        <w:rPr>
          <w:rStyle w:val="FontStyle59"/>
          <w:sz w:val="28"/>
          <w:szCs w:val="28"/>
        </w:rPr>
      </w:pPr>
      <w:r w:rsidRPr="001D0DC2">
        <w:rPr>
          <w:rStyle w:val="FontStyle59"/>
          <w:sz w:val="28"/>
          <w:szCs w:val="28"/>
        </w:rPr>
        <w:t>оператора к экстремальным действиям // Вопросы психологии. 1969. № 5,</w:t>
      </w:r>
    </w:p>
    <w:p w14:paraId="4120228B" w14:textId="77777777" w:rsidR="00382829" w:rsidRPr="001D0DC2" w:rsidRDefault="00011567">
      <w:pPr>
        <w:pStyle w:val="Style32"/>
        <w:widowControl/>
        <w:spacing w:before="19"/>
        <w:ind w:left="394" w:firstLine="0"/>
        <w:rPr>
          <w:rStyle w:val="FontStyle59"/>
          <w:sz w:val="28"/>
          <w:szCs w:val="28"/>
        </w:rPr>
      </w:pPr>
      <w:r w:rsidRPr="001D0DC2">
        <w:rPr>
          <w:rStyle w:val="FontStyle59"/>
          <w:sz w:val="28"/>
          <w:szCs w:val="28"/>
        </w:rPr>
        <w:t>с-24.</w:t>
      </w:r>
    </w:p>
    <w:p w14:paraId="08DA099D" w14:textId="77777777" w:rsidR="00382829" w:rsidRPr="001D0DC2" w:rsidRDefault="00011567">
      <w:pPr>
        <w:pStyle w:val="Style29"/>
        <w:widowControl/>
        <w:jc w:val="left"/>
        <w:rPr>
          <w:rStyle w:val="FontStyle59"/>
          <w:sz w:val="28"/>
          <w:szCs w:val="28"/>
        </w:rPr>
      </w:pPr>
      <w:r w:rsidRPr="001D0DC2">
        <w:rPr>
          <w:rStyle w:val="FontStyle59"/>
          <w:sz w:val="28"/>
          <w:szCs w:val="28"/>
        </w:rPr>
        <w:t>47.Никифоров Г.С Самоконтроль человека» - Л., 1989.</w:t>
      </w:r>
    </w:p>
    <w:p w14:paraId="2FAF7AB8" w14:textId="77777777" w:rsidR="00382829" w:rsidRPr="001D0DC2" w:rsidRDefault="00011567">
      <w:pPr>
        <w:pStyle w:val="Style29"/>
        <w:widowControl/>
        <w:spacing w:before="5"/>
        <w:jc w:val="left"/>
        <w:rPr>
          <w:rStyle w:val="FontStyle59"/>
          <w:sz w:val="28"/>
          <w:szCs w:val="28"/>
        </w:rPr>
      </w:pPr>
      <w:r w:rsidRPr="001D0DC2">
        <w:rPr>
          <w:rStyle w:val="FontStyle59"/>
          <w:sz w:val="28"/>
          <w:szCs w:val="28"/>
        </w:rPr>
        <w:t>48.Обухова Л.Ф. Детская (возрастная) психология. М., 1996.</w:t>
      </w:r>
    </w:p>
    <w:p w14:paraId="7A039E89" w14:textId="77777777" w:rsidR="00382829" w:rsidRPr="001D0DC2" w:rsidRDefault="00011567">
      <w:pPr>
        <w:pStyle w:val="Style29"/>
        <w:widowControl/>
        <w:spacing w:before="5"/>
        <w:jc w:val="left"/>
        <w:rPr>
          <w:rStyle w:val="FontStyle59"/>
          <w:sz w:val="28"/>
          <w:szCs w:val="28"/>
        </w:rPr>
      </w:pPr>
      <w:r w:rsidRPr="001D0DC2">
        <w:rPr>
          <w:rStyle w:val="FontStyle59"/>
          <w:sz w:val="28"/>
          <w:szCs w:val="28"/>
        </w:rPr>
        <w:t>49.Петрушин В.И. Музыкальная психология. М., 2008.</w:t>
      </w:r>
    </w:p>
    <w:p w14:paraId="77E5E8B9" w14:textId="77777777" w:rsidR="00382829" w:rsidRPr="001D0DC2" w:rsidRDefault="00011567">
      <w:pPr>
        <w:pStyle w:val="Style47"/>
        <w:widowControl/>
        <w:spacing w:before="62" w:line="470" w:lineRule="exact"/>
        <w:ind w:left="341"/>
        <w:jc w:val="left"/>
        <w:rPr>
          <w:rStyle w:val="FontStyle59"/>
          <w:sz w:val="28"/>
          <w:szCs w:val="28"/>
        </w:rPr>
      </w:pPr>
      <w:r w:rsidRPr="001D0DC2">
        <w:rPr>
          <w:rStyle w:val="FontStyle59"/>
          <w:sz w:val="28"/>
          <w:szCs w:val="28"/>
        </w:rPr>
        <w:lastRenderedPageBreak/>
        <w:t>50.Петрушин В. И. Артистизм - это и тренировка! // Советская музыка. 1971, № 12, с-73.</w:t>
      </w:r>
    </w:p>
    <w:p w14:paraId="4A1E0442" w14:textId="77777777" w:rsidR="00382829" w:rsidRPr="001D0DC2" w:rsidRDefault="00011567">
      <w:pPr>
        <w:pStyle w:val="Style2"/>
        <w:widowControl/>
        <w:spacing w:before="10" w:line="470" w:lineRule="exact"/>
        <w:jc w:val="left"/>
        <w:rPr>
          <w:rStyle w:val="FontStyle59"/>
          <w:sz w:val="28"/>
          <w:szCs w:val="28"/>
        </w:rPr>
      </w:pPr>
      <w:r w:rsidRPr="001D0DC2">
        <w:rPr>
          <w:rStyle w:val="FontStyle59"/>
          <w:sz w:val="28"/>
          <w:szCs w:val="28"/>
        </w:rPr>
        <w:t>51.Платонов К. К. Структуры и развитие личности М., 1986. 52.Психологический справочник Майк Кордуэлл пер с англ. К.С. Ткаченко. М., 2002.</w:t>
      </w:r>
    </w:p>
    <w:p w14:paraId="7C9625F9" w14:textId="77777777" w:rsidR="00382829" w:rsidRPr="001D0DC2" w:rsidRDefault="00011567">
      <w:pPr>
        <w:pStyle w:val="Style47"/>
        <w:widowControl/>
        <w:spacing w:before="19" w:line="480" w:lineRule="exact"/>
        <w:ind w:firstLine="0"/>
        <w:rPr>
          <w:rStyle w:val="FontStyle59"/>
          <w:sz w:val="28"/>
          <w:szCs w:val="28"/>
        </w:rPr>
      </w:pPr>
      <w:r w:rsidRPr="001D0DC2">
        <w:rPr>
          <w:rStyle w:val="FontStyle59"/>
          <w:sz w:val="28"/>
          <w:szCs w:val="28"/>
        </w:rPr>
        <w:t>53.Психология личности: Словарь справочник. Под ред. П.П. Горностая и</w:t>
      </w:r>
    </w:p>
    <w:p w14:paraId="273BC508" w14:textId="77777777" w:rsidR="00382829" w:rsidRPr="001D0DC2" w:rsidRDefault="00011567">
      <w:pPr>
        <w:pStyle w:val="Style32"/>
        <w:widowControl/>
        <w:ind w:firstLine="346"/>
        <w:rPr>
          <w:rStyle w:val="FontStyle59"/>
          <w:sz w:val="28"/>
          <w:szCs w:val="28"/>
        </w:rPr>
      </w:pPr>
      <w:r w:rsidRPr="001D0DC2">
        <w:rPr>
          <w:rStyle w:val="FontStyle59"/>
          <w:sz w:val="28"/>
          <w:szCs w:val="28"/>
        </w:rPr>
        <w:t>Т.М. Титаренко. К., 2001. 54.Пуни А.Ц. Психологическая подготовка к соревнованию в спорте. М.,</w:t>
      </w:r>
    </w:p>
    <w:p w14:paraId="3B029C3F" w14:textId="77777777" w:rsidR="00382829" w:rsidRPr="001D0DC2" w:rsidRDefault="00011567">
      <w:pPr>
        <w:pStyle w:val="Style32"/>
        <w:widowControl/>
        <w:ind w:left="374" w:firstLine="0"/>
        <w:rPr>
          <w:rStyle w:val="FontStyle59"/>
          <w:sz w:val="28"/>
          <w:szCs w:val="28"/>
        </w:rPr>
      </w:pPr>
      <w:r w:rsidRPr="001D0DC2">
        <w:rPr>
          <w:rStyle w:val="FontStyle59"/>
          <w:sz w:val="28"/>
          <w:szCs w:val="28"/>
        </w:rPr>
        <w:t>1993.</w:t>
      </w:r>
    </w:p>
    <w:p w14:paraId="6E30FCA5" w14:textId="77777777" w:rsidR="00382829" w:rsidRPr="001D0DC2" w:rsidRDefault="00011567">
      <w:pPr>
        <w:pStyle w:val="Style47"/>
        <w:widowControl/>
        <w:spacing w:before="5" w:line="480" w:lineRule="exact"/>
        <w:ind w:firstLine="0"/>
        <w:jc w:val="left"/>
        <w:rPr>
          <w:rStyle w:val="FontStyle59"/>
          <w:sz w:val="28"/>
          <w:szCs w:val="28"/>
        </w:rPr>
      </w:pPr>
      <w:r w:rsidRPr="001D0DC2">
        <w:rPr>
          <w:rStyle w:val="FontStyle59"/>
          <w:sz w:val="28"/>
          <w:szCs w:val="28"/>
        </w:rPr>
        <w:t>55.Рогов Е.И. Настольная книга практического психолога. М., 2006.</w:t>
      </w:r>
    </w:p>
    <w:p w14:paraId="68592506" w14:textId="77777777" w:rsidR="00382829" w:rsidRPr="001D0DC2" w:rsidRDefault="00011567">
      <w:pPr>
        <w:pStyle w:val="Style47"/>
        <w:widowControl/>
        <w:spacing w:line="480" w:lineRule="exact"/>
        <w:ind w:firstLine="0"/>
        <w:rPr>
          <w:rStyle w:val="FontStyle59"/>
          <w:sz w:val="28"/>
          <w:szCs w:val="28"/>
        </w:rPr>
      </w:pPr>
      <w:r w:rsidRPr="001D0DC2">
        <w:rPr>
          <w:rStyle w:val="FontStyle59"/>
          <w:sz w:val="28"/>
          <w:szCs w:val="28"/>
        </w:rPr>
        <w:t>56.Родионов А. В. Психология. Темперамент и типы высшей нервной</w:t>
      </w:r>
    </w:p>
    <w:p w14:paraId="3EEE445A" w14:textId="77777777" w:rsidR="00382829" w:rsidRPr="001D0DC2" w:rsidRDefault="00011567">
      <w:pPr>
        <w:pStyle w:val="Style32"/>
        <w:widowControl/>
        <w:ind w:firstLine="346"/>
        <w:rPr>
          <w:rStyle w:val="FontStyle59"/>
          <w:sz w:val="28"/>
          <w:szCs w:val="28"/>
        </w:rPr>
      </w:pPr>
      <w:r w:rsidRPr="001D0DC2">
        <w:rPr>
          <w:rStyle w:val="FontStyle59"/>
          <w:sz w:val="28"/>
          <w:szCs w:val="28"/>
        </w:rPr>
        <w:t>деятельности: Лекции для студентов-заочников 3-го курса. М., 1968. 57.Рождественская Н.В. Психология художественного творчества. - СПб.,</w:t>
      </w:r>
    </w:p>
    <w:p w14:paraId="55C0FD1F" w14:textId="77777777" w:rsidR="00382829" w:rsidRPr="001D0DC2" w:rsidRDefault="00011567">
      <w:pPr>
        <w:pStyle w:val="Style32"/>
        <w:widowControl/>
        <w:spacing w:before="5"/>
        <w:ind w:left="374" w:firstLine="0"/>
        <w:rPr>
          <w:rStyle w:val="FontStyle59"/>
          <w:sz w:val="28"/>
          <w:szCs w:val="28"/>
        </w:rPr>
      </w:pPr>
      <w:r w:rsidRPr="001D0DC2">
        <w:rPr>
          <w:rStyle w:val="FontStyle59"/>
          <w:sz w:val="28"/>
          <w:szCs w:val="28"/>
        </w:rPr>
        <w:t>1995.</w:t>
      </w:r>
    </w:p>
    <w:p w14:paraId="67BB7297" w14:textId="77777777" w:rsidR="00382829" w:rsidRPr="001D0DC2" w:rsidRDefault="00011567">
      <w:pPr>
        <w:pStyle w:val="Style47"/>
        <w:widowControl/>
        <w:spacing w:before="5" w:line="480" w:lineRule="exact"/>
        <w:ind w:firstLine="0"/>
        <w:jc w:val="left"/>
        <w:rPr>
          <w:rStyle w:val="FontStyle59"/>
          <w:sz w:val="28"/>
          <w:szCs w:val="28"/>
        </w:rPr>
      </w:pPr>
      <w:r w:rsidRPr="001D0DC2">
        <w:rPr>
          <w:rStyle w:val="FontStyle59"/>
          <w:sz w:val="28"/>
          <w:szCs w:val="28"/>
        </w:rPr>
        <w:t>58.Савшинский СИ. Режим и гигиена работы пианиста. Л., 1963.</w:t>
      </w:r>
    </w:p>
    <w:p w14:paraId="1D27ED04" w14:textId="77777777" w:rsidR="00382829" w:rsidRPr="001D0DC2" w:rsidRDefault="00011567">
      <w:pPr>
        <w:pStyle w:val="Style47"/>
        <w:widowControl/>
        <w:spacing w:before="10" w:line="480" w:lineRule="exact"/>
        <w:ind w:firstLine="0"/>
        <w:rPr>
          <w:rStyle w:val="FontStyle59"/>
          <w:sz w:val="28"/>
          <w:szCs w:val="28"/>
        </w:rPr>
      </w:pPr>
      <w:r w:rsidRPr="001D0DC2">
        <w:rPr>
          <w:rStyle w:val="FontStyle59"/>
          <w:sz w:val="28"/>
          <w:szCs w:val="28"/>
        </w:rPr>
        <w:t>59.Саморегуляция и прогнозирование социального поведения личности. /</w:t>
      </w:r>
    </w:p>
    <w:p w14:paraId="1FBC63FC" w14:textId="77777777" w:rsidR="00382829" w:rsidRPr="001D0DC2" w:rsidRDefault="00011567">
      <w:pPr>
        <w:pStyle w:val="Style32"/>
        <w:widowControl/>
        <w:spacing w:before="5"/>
        <w:ind w:firstLine="346"/>
        <w:rPr>
          <w:rStyle w:val="FontStyle59"/>
          <w:sz w:val="28"/>
          <w:szCs w:val="28"/>
        </w:rPr>
      </w:pPr>
      <w:r w:rsidRPr="001D0DC2">
        <w:rPr>
          <w:rStyle w:val="FontStyle59"/>
          <w:sz w:val="28"/>
          <w:szCs w:val="28"/>
        </w:rPr>
        <w:t>Под ред., Ядова В.А. Л., 1979. бО.Санжаева Р.Д. Психологические механизмы формирования готовности</w:t>
      </w:r>
    </w:p>
    <w:p w14:paraId="1954707F" w14:textId="77777777" w:rsidR="00382829" w:rsidRPr="001D0DC2" w:rsidRDefault="00011567">
      <w:pPr>
        <w:pStyle w:val="Style32"/>
        <w:widowControl/>
        <w:ind w:firstLine="350"/>
        <w:rPr>
          <w:rStyle w:val="FontStyle59"/>
          <w:sz w:val="28"/>
          <w:szCs w:val="28"/>
        </w:rPr>
      </w:pPr>
      <w:r w:rsidRPr="001D0DC2">
        <w:rPr>
          <w:rStyle w:val="FontStyle59"/>
          <w:sz w:val="28"/>
          <w:szCs w:val="28"/>
        </w:rPr>
        <w:t>человека к деятельности. Новосибирск, 1997. 61.Семенюк Л.М. Хрестоматия по возрастной психологии: учебное пособие</w:t>
      </w:r>
    </w:p>
    <w:p w14:paraId="576C8995" w14:textId="77777777" w:rsidR="00382829" w:rsidRPr="001D0DC2" w:rsidRDefault="00011567">
      <w:pPr>
        <w:pStyle w:val="Style32"/>
        <w:widowControl/>
        <w:spacing w:before="5"/>
        <w:ind w:right="2074" w:firstLine="346"/>
        <w:rPr>
          <w:rStyle w:val="FontStyle59"/>
          <w:sz w:val="28"/>
          <w:szCs w:val="28"/>
        </w:rPr>
      </w:pPr>
      <w:r w:rsidRPr="001D0DC2">
        <w:rPr>
          <w:rStyle w:val="FontStyle59"/>
          <w:sz w:val="28"/>
          <w:szCs w:val="28"/>
        </w:rPr>
        <w:t>для студентов. Под ред. Д.И. Фельдштейна. М., 1996. 62. Сластенин В.А. Педагогика М., 2002.</w:t>
      </w:r>
    </w:p>
    <w:p w14:paraId="79E703F9" w14:textId="77777777" w:rsidR="00382829" w:rsidRPr="001D0DC2" w:rsidRDefault="00011567">
      <w:pPr>
        <w:pStyle w:val="Style47"/>
        <w:widowControl/>
        <w:spacing w:before="10" w:line="480" w:lineRule="exact"/>
        <w:ind w:left="350" w:hanging="350"/>
        <w:jc w:val="left"/>
        <w:rPr>
          <w:rStyle w:val="FontStyle59"/>
          <w:sz w:val="28"/>
          <w:szCs w:val="28"/>
        </w:rPr>
      </w:pPr>
      <w:r w:rsidRPr="001D0DC2">
        <w:rPr>
          <w:rStyle w:val="FontStyle59"/>
          <w:sz w:val="28"/>
          <w:szCs w:val="28"/>
        </w:rPr>
        <w:t>63.Словарь практического психолога. Составил СЮ. Головин. Минск-Харвест, 1998.</w:t>
      </w:r>
    </w:p>
    <w:p w14:paraId="2E906869" w14:textId="77777777" w:rsidR="00382829" w:rsidRPr="001D0DC2" w:rsidRDefault="00011567">
      <w:pPr>
        <w:pStyle w:val="Style47"/>
        <w:widowControl/>
        <w:spacing w:line="480" w:lineRule="exact"/>
        <w:ind w:left="350" w:hanging="350"/>
        <w:jc w:val="left"/>
        <w:rPr>
          <w:rStyle w:val="FontStyle59"/>
          <w:sz w:val="28"/>
          <w:szCs w:val="28"/>
        </w:rPr>
      </w:pPr>
      <w:r w:rsidRPr="001D0DC2">
        <w:rPr>
          <w:rStyle w:val="FontStyle59"/>
          <w:sz w:val="28"/>
          <w:szCs w:val="28"/>
        </w:rPr>
        <w:t>64. Социальная психология. Учебное пособие. Под ред. Журавлева А.Л. 2002.</w:t>
      </w:r>
    </w:p>
    <w:p w14:paraId="75024ED8" w14:textId="77777777" w:rsidR="00382829" w:rsidRPr="001D0DC2" w:rsidRDefault="00011567">
      <w:pPr>
        <w:pStyle w:val="Style47"/>
        <w:widowControl/>
        <w:spacing w:line="480" w:lineRule="exact"/>
        <w:ind w:firstLine="0"/>
        <w:rPr>
          <w:rStyle w:val="FontStyle59"/>
          <w:sz w:val="28"/>
          <w:szCs w:val="28"/>
        </w:rPr>
      </w:pPr>
      <w:r w:rsidRPr="001D0DC2">
        <w:rPr>
          <w:rStyle w:val="FontStyle59"/>
          <w:sz w:val="28"/>
          <w:szCs w:val="28"/>
        </w:rPr>
        <w:t>65.Станиславский. КС Собрание сочинений в 9-и томах. Т.З. Работа актера</w:t>
      </w:r>
    </w:p>
    <w:p w14:paraId="7497B857" w14:textId="77777777" w:rsidR="00382829" w:rsidRPr="001D0DC2" w:rsidRDefault="00011567">
      <w:pPr>
        <w:pStyle w:val="Style32"/>
        <w:widowControl/>
        <w:spacing w:before="10"/>
        <w:ind w:right="1037" w:firstLine="350"/>
        <w:rPr>
          <w:rStyle w:val="FontStyle59"/>
          <w:sz w:val="28"/>
          <w:szCs w:val="28"/>
        </w:rPr>
      </w:pPr>
      <w:r w:rsidRPr="001D0DC2">
        <w:rPr>
          <w:rStyle w:val="FontStyle59"/>
          <w:sz w:val="28"/>
          <w:szCs w:val="28"/>
        </w:rPr>
        <w:t>над собой в творческом процессе воплощения. М, 1990. бб.Теплов.Б.М Психология музыкальных способностей М., 1978.</w:t>
      </w:r>
    </w:p>
    <w:p w14:paraId="7B87D5D1" w14:textId="77777777" w:rsidR="00382829" w:rsidRPr="001D0DC2" w:rsidRDefault="00011567">
      <w:pPr>
        <w:pStyle w:val="Style2"/>
        <w:widowControl/>
        <w:spacing w:before="62"/>
        <w:jc w:val="both"/>
        <w:rPr>
          <w:rStyle w:val="FontStyle59"/>
          <w:sz w:val="28"/>
          <w:szCs w:val="28"/>
        </w:rPr>
      </w:pPr>
      <w:r w:rsidRPr="001D0DC2">
        <w:rPr>
          <w:rStyle w:val="FontStyle59"/>
          <w:sz w:val="28"/>
          <w:szCs w:val="28"/>
        </w:rPr>
        <w:t>67.Токина   Н.Н.   Вопросы   психологии   музыкально-исполнительского</w:t>
      </w:r>
    </w:p>
    <w:p w14:paraId="2522A8A4" w14:textId="77777777" w:rsidR="00605E32" w:rsidRDefault="00011567">
      <w:pPr>
        <w:pStyle w:val="Style32"/>
        <w:widowControl/>
        <w:ind w:firstLine="346"/>
        <w:rPr>
          <w:rStyle w:val="FontStyle59"/>
          <w:sz w:val="28"/>
          <w:szCs w:val="28"/>
        </w:rPr>
      </w:pPr>
      <w:r w:rsidRPr="001D0DC2">
        <w:rPr>
          <w:rStyle w:val="FontStyle59"/>
          <w:sz w:val="28"/>
          <w:szCs w:val="28"/>
        </w:rPr>
        <w:t xml:space="preserve">творчества. Саратов, 1972. </w:t>
      </w:r>
    </w:p>
    <w:p w14:paraId="3DAC5CD7" w14:textId="77777777" w:rsidR="00382829" w:rsidRPr="001D0DC2" w:rsidRDefault="00011567" w:rsidP="00605E32">
      <w:pPr>
        <w:pStyle w:val="Style32"/>
        <w:widowControl/>
        <w:ind w:firstLine="0"/>
        <w:rPr>
          <w:rStyle w:val="FontStyle59"/>
          <w:sz w:val="28"/>
          <w:szCs w:val="28"/>
        </w:rPr>
      </w:pPr>
      <w:r w:rsidRPr="001D0DC2">
        <w:rPr>
          <w:rStyle w:val="FontStyle59"/>
          <w:sz w:val="28"/>
          <w:szCs w:val="28"/>
        </w:rPr>
        <w:lastRenderedPageBreak/>
        <w:t>68.Фёдоров Е.Е. О психологической подготовке музыканта к концертному</w:t>
      </w:r>
    </w:p>
    <w:p w14:paraId="187285F7" w14:textId="77777777" w:rsidR="00382829" w:rsidRPr="001D0DC2" w:rsidRDefault="00011567">
      <w:pPr>
        <w:pStyle w:val="Style32"/>
        <w:widowControl/>
        <w:ind w:firstLine="350"/>
        <w:rPr>
          <w:rStyle w:val="FontStyle59"/>
          <w:sz w:val="28"/>
          <w:szCs w:val="28"/>
        </w:rPr>
      </w:pPr>
      <w:r w:rsidRPr="001D0DC2">
        <w:rPr>
          <w:rStyle w:val="FontStyle59"/>
          <w:sz w:val="28"/>
          <w:szCs w:val="28"/>
        </w:rPr>
        <w:t>выступлению. Вопросы музыкознания. Новосибирск. 1999, №1, с-164. 69.Цыпин Г.М. Психология музыкальной деятельности. Теория и практика.</w:t>
      </w:r>
    </w:p>
    <w:p w14:paraId="7C8A10BF" w14:textId="77777777" w:rsidR="00382829" w:rsidRPr="001D0DC2" w:rsidRDefault="00011567">
      <w:pPr>
        <w:pStyle w:val="Style32"/>
        <w:widowControl/>
        <w:ind w:left="355" w:firstLine="0"/>
        <w:rPr>
          <w:rStyle w:val="FontStyle59"/>
          <w:sz w:val="28"/>
          <w:szCs w:val="28"/>
        </w:rPr>
      </w:pPr>
      <w:r w:rsidRPr="001D0DC2">
        <w:rPr>
          <w:rStyle w:val="FontStyle59"/>
          <w:sz w:val="28"/>
          <w:szCs w:val="28"/>
        </w:rPr>
        <w:t>М.,2003.</w:t>
      </w:r>
    </w:p>
    <w:p w14:paraId="57B15C2E" w14:textId="77777777" w:rsidR="00382829" w:rsidRPr="001D0DC2" w:rsidRDefault="00011567">
      <w:pPr>
        <w:pStyle w:val="Style2"/>
        <w:widowControl/>
        <w:spacing w:before="10"/>
        <w:jc w:val="left"/>
        <w:rPr>
          <w:rStyle w:val="FontStyle59"/>
          <w:sz w:val="28"/>
          <w:szCs w:val="28"/>
        </w:rPr>
      </w:pPr>
      <w:r w:rsidRPr="001D0DC2">
        <w:rPr>
          <w:rStyle w:val="FontStyle59"/>
          <w:sz w:val="28"/>
          <w:szCs w:val="28"/>
        </w:rPr>
        <w:t>70.Чайковский П.И. Полное собрание сочинений. Том №7., М., 1962. 71.Шаповаленко И.В.  Психология развития  и возрастная психология. Гардарики, 2007.</w:t>
      </w:r>
    </w:p>
    <w:p w14:paraId="4A2A4706" w14:textId="77777777" w:rsidR="00605E32" w:rsidRDefault="00605E32" w:rsidP="00605E32">
      <w:pPr>
        <w:pStyle w:val="Style7"/>
        <w:widowControl/>
        <w:spacing w:before="62" w:line="466" w:lineRule="exact"/>
        <w:ind w:left="696"/>
        <w:jc w:val="right"/>
        <w:rPr>
          <w:rStyle w:val="FontStyle56"/>
          <w:sz w:val="28"/>
          <w:szCs w:val="28"/>
        </w:rPr>
      </w:pPr>
      <w:r>
        <w:rPr>
          <w:rStyle w:val="FontStyle56"/>
          <w:sz w:val="28"/>
          <w:szCs w:val="28"/>
        </w:rPr>
        <w:br w:type="page"/>
      </w:r>
      <w:r>
        <w:rPr>
          <w:rStyle w:val="FontStyle56"/>
          <w:sz w:val="28"/>
          <w:szCs w:val="28"/>
        </w:rPr>
        <w:lastRenderedPageBreak/>
        <w:t>ПРИЛОЖЕНИЕ 1</w:t>
      </w:r>
    </w:p>
    <w:p w14:paraId="52F383C0" w14:textId="77777777" w:rsidR="00382829" w:rsidRPr="001D0DC2" w:rsidRDefault="00011567">
      <w:pPr>
        <w:pStyle w:val="Style7"/>
        <w:widowControl/>
        <w:spacing w:before="62" w:line="466" w:lineRule="exact"/>
        <w:ind w:left="696"/>
        <w:jc w:val="center"/>
        <w:rPr>
          <w:rStyle w:val="FontStyle56"/>
          <w:sz w:val="28"/>
          <w:szCs w:val="28"/>
        </w:rPr>
      </w:pPr>
      <w:r w:rsidRPr="001D0DC2">
        <w:rPr>
          <w:rStyle w:val="FontStyle56"/>
          <w:sz w:val="28"/>
          <w:szCs w:val="28"/>
        </w:rPr>
        <w:t>Экспертная оценка</w:t>
      </w:r>
    </w:p>
    <w:p w14:paraId="63123D08" w14:textId="77777777" w:rsidR="00382829" w:rsidRPr="001D0DC2" w:rsidRDefault="00011567">
      <w:pPr>
        <w:pStyle w:val="Style7"/>
        <w:widowControl/>
        <w:tabs>
          <w:tab w:val="left" w:leader="dot" w:pos="8957"/>
        </w:tabs>
        <w:spacing w:line="466" w:lineRule="exact"/>
        <w:ind w:left="830"/>
        <w:jc w:val="left"/>
        <w:rPr>
          <w:rStyle w:val="FontStyle56"/>
          <w:sz w:val="28"/>
          <w:szCs w:val="28"/>
        </w:rPr>
      </w:pPr>
      <w:r w:rsidRPr="001D0DC2">
        <w:rPr>
          <w:rStyle w:val="FontStyle59"/>
          <w:sz w:val="28"/>
          <w:szCs w:val="28"/>
        </w:rPr>
        <w:t xml:space="preserve">Ф.И.О. </w:t>
      </w:r>
      <w:r w:rsidRPr="001D0DC2">
        <w:rPr>
          <w:rStyle w:val="FontStyle56"/>
          <w:sz w:val="28"/>
          <w:szCs w:val="28"/>
        </w:rPr>
        <w:t>воспитанника</w:t>
      </w:r>
      <w:r w:rsidRPr="001D0DC2">
        <w:rPr>
          <w:rStyle w:val="FontStyle56"/>
          <w:sz w:val="28"/>
          <w:szCs w:val="28"/>
        </w:rPr>
        <w:tab/>
      </w:r>
    </w:p>
    <w:p w14:paraId="4DBC4568" w14:textId="77777777" w:rsidR="00382829" w:rsidRPr="001D0DC2" w:rsidRDefault="00011567">
      <w:pPr>
        <w:pStyle w:val="Style7"/>
        <w:widowControl/>
        <w:tabs>
          <w:tab w:val="left" w:leader="dot" w:pos="9053"/>
        </w:tabs>
        <w:spacing w:before="163"/>
        <w:ind w:left="830"/>
        <w:jc w:val="left"/>
        <w:rPr>
          <w:rStyle w:val="FontStyle56"/>
          <w:sz w:val="28"/>
          <w:szCs w:val="28"/>
        </w:rPr>
      </w:pPr>
      <w:r w:rsidRPr="001D0DC2">
        <w:rPr>
          <w:rStyle w:val="FontStyle59"/>
          <w:sz w:val="28"/>
          <w:szCs w:val="28"/>
        </w:rPr>
        <w:t xml:space="preserve">Ф.И.О. </w:t>
      </w:r>
      <w:r w:rsidRPr="001D0DC2">
        <w:rPr>
          <w:rStyle w:val="FontStyle56"/>
          <w:sz w:val="28"/>
          <w:szCs w:val="28"/>
        </w:rPr>
        <w:t>эксперта</w:t>
      </w:r>
      <w:r w:rsidRPr="001D0DC2">
        <w:rPr>
          <w:rStyle w:val="FontStyle56"/>
          <w:sz w:val="28"/>
          <w:szCs w:val="28"/>
        </w:rPr>
        <w:tab/>
      </w:r>
    </w:p>
    <w:p w14:paraId="4ABF7707" w14:textId="77777777" w:rsidR="00382829" w:rsidRPr="001D0DC2" w:rsidRDefault="00382829">
      <w:pPr>
        <w:widowControl/>
        <w:spacing w:after="648"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3590"/>
        <w:gridCol w:w="3038"/>
        <w:gridCol w:w="3264"/>
      </w:tblGrid>
      <w:tr w:rsidR="00382829" w:rsidRPr="001D0DC2" w14:paraId="2E609A47" w14:textId="77777777">
        <w:tc>
          <w:tcPr>
            <w:tcW w:w="3590" w:type="dxa"/>
            <w:tcBorders>
              <w:top w:val="single" w:sz="6" w:space="0" w:color="auto"/>
              <w:left w:val="single" w:sz="6" w:space="0" w:color="auto"/>
              <w:bottom w:val="single" w:sz="6" w:space="0" w:color="auto"/>
              <w:right w:val="single" w:sz="6" w:space="0" w:color="auto"/>
            </w:tcBorders>
          </w:tcPr>
          <w:p w14:paraId="2E4635FD"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Качества</w:t>
            </w:r>
          </w:p>
        </w:tc>
        <w:tc>
          <w:tcPr>
            <w:tcW w:w="3038" w:type="dxa"/>
            <w:tcBorders>
              <w:top w:val="single" w:sz="6" w:space="0" w:color="auto"/>
              <w:left w:val="single" w:sz="6" w:space="0" w:color="auto"/>
              <w:bottom w:val="single" w:sz="6" w:space="0" w:color="auto"/>
              <w:right w:val="single" w:sz="6" w:space="0" w:color="auto"/>
            </w:tcBorders>
          </w:tcPr>
          <w:p w14:paraId="5691FAB5"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Шкала</w:t>
            </w:r>
          </w:p>
        </w:tc>
        <w:tc>
          <w:tcPr>
            <w:tcW w:w="3264" w:type="dxa"/>
            <w:tcBorders>
              <w:top w:val="single" w:sz="6" w:space="0" w:color="auto"/>
              <w:left w:val="single" w:sz="6" w:space="0" w:color="auto"/>
              <w:bottom w:val="single" w:sz="6" w:space="0" w:color="auto"/>
              <w:right w:val="single" w:sz="6" w:space="0" w:color="auto"/>
            </w:tcBorders>
          </w:tcPr>
          <w:p w14:paraId="394BDCC1"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Качества</w:t>
            </w:r>
          </w:p>
        </w:tc>
      </w:tr>
      <w:tr w:rsidR="00382829" w:rsidRPr="001D0DC2" w14:paraId="4ED4EA4C" w14:textId="77777777">
        <w:tc>
          <w:tcPr>
            <w:tcW w:w="3590" w:type="dxa"/>
            <w:tcBorders>
              <w:top w:val="single" w:sz="6" w:space="0" w:color="auto"/>
              <w:left w:val="single" w:sz="6" w:space="0" w:color="auto"/>
              <w:bottom w:val="single" w:sz="6" w:space="0" w:color="auto"/>
              <w:right w:val="single" w:sz="6" w:space="0" w:color="auto"/>
            </w:tcBorders>
          </w:tcPr>
          <w:p w14:paraId="4B0B582E"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Безразличие</w:t>
            </w:r>
          </w:p>
        </w:tc>
        <w:tc>
          <w:tcPr>
            <w:tcW w:w="3038" w:type="dxa"/>
            <w:tcBorders>
              <w:top w:val="single" w:sz="6" w:space="0" w:color="auto"/>
              <w:left w:val="single" w:sz="6" w:space="0" w:color="auto"/>
              <w:bottom w:val="single" w:sz="6" w:space="0" w:color="auto"/>
              <w:right w:val="single" w:sz="6" w:space="0" w:color="auto"/>
            </w:tcBorders>
          </w:tcPr>
          <w:p w14:paraId="0D42B401"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w:t>
            </w:r>
            <w:r w:rsidRPr="00836340">
              <w:rPr>
                <w:rStyle w:val="FontStyle56"/>
                <w:sz w:val="28"/>
                <w:szCs w:val="28"/>
              </w:rPr>
              <w:t xml:space="preserve"> </w:t>
            </w:r>
            <w:r w:rsidRPr="00836340">
              <w:rPr>
                <w:rStyle w:val="FontStyle56"/>
                <w:spacing w:val="70"/>
                <w:sz w:val="28"/>
                <w:szCs w:val="28"/>
              </w:rPr>
              <w:t>23456789</w:t>
            </w:r>
            <w:r w:rsidRPr="00836340">
              <w:rPr>
                <w:rStyle w:val="FontStyle56"/>
                <w:sz w:val="28"/>
                <w:szCs w:val="28"/>
              </w:rPr>
              <w:t xml:space="preserve"> 10</w:t>
            </w:r>
          </w:p>
        </w:tc>
        <w:tc>
          <w:tcPr>
            <w:tcW w:w="3264" w:type="dxa"/>
            <w:tcBorders>
              <w:top w:val="single" w:sz="6" w:space="0" w:color="auto"/>
              <w:left w:val="single" w:sz="6" w:space="0" w:color="auto"/>
              <w:bottom w:val="single" w:sz="6" w:space="0" w:color="auto"/>
              <w:right w:val="single" w:sz="6" w:space="0" w:color="auto"/>
            </w:tcBorders>
          </w:tcPr>
          <w:p w14:paraId="5300554A"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Заинтересованность</w:t>
            </w:r>
          </w:p>
        </w:tc>
      </w:tr>
      <w:tr w:rsidR="00382829" w:rsidRPr="001D0DC2" w14:paraId="0628E6C4" w14:textId="77777777">
        <w:tc>
          <w:tcPr>
            <w:tcW w:w="3590" w:type="dxa"/>
            <w:tcBorders>
              <w:top w:val="single" w:sz="6" w:space="0" w:color="auto"/>
              <w:left w:val="single" w:sz="6" w:space="0" w:color="auto"/>
              <w:bottom w:val="single" w:sz="6" w:space="0" w:color="auto"/>
              <w:right w:val="single" w:sz="6" w:space="0" w:color="auto"/>
            </w:tcBorders>
          </w:tcPr>
          <w:p w14:paraId="592D4D75"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Безынициативность</w:t>
            </w:r>
          </w:p>
        </w:tc>
        <w:tc>
          <w:tcPr>
            <w:tcW w:w="3038" w:type="dxa"/>
            <w:tcBorders>
              <w:top w:val="single" w:sz="6" w:space="0" w:color="auto"/>
              <w:left w:val="single" w:sz="6" w:space="0" w:color="auto"/>
              <w:bottom w:val="single" w:sz="6" w:space="0" w:color="auto"/>
              <w:right w:val="single" w:sz="6" w:space="0" w:color="auto"/>
            </w:tcBorders>
          </w:tcPr>
          <w:p w14:paraId="3A017844"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w:t>
            </w:r>
            <w:r w:rsidRPr="00836340">
              <w:rPr>
                <w:rStyle w:val="FontStyle56"/>
                <w:sz w:val="28"/>
                <w:szCs w:val="28"/>
              </w:rPr>
              <w:t xml:space="preserve"> </w:t>
            </w:r>
            <w:r w:rsidRPr="00836340">
              <w:rPr>
                <w:rStyle w:val="FontStyle56"/>
                <w:spacing w:val="70"/>
                <w:sz w:val="28"/>
                <w:szCs w:val="28"/>
              </w:rPr>
              <w:t>23456789</w:t>
            </w:r>
            <w:r w:rsidRPr="00836340">
              <w:rPr>
                <w:rStyle w:val="FontStyle56"/>
                <w:sz w:val="28"/>
                <w:szCs w:val="28"/>
              </w:rPr>
              <w:t xml:space="preserve"> 10</w:t>
            </w:r>
          </w:p>
        </w:tc>
        <w:tc>
          <w:tcPr>
            <w:tcW w:w="3264" w:type="dxa"/>
            <w:tcBorders>
              <w:top w:val="single" w:sz="6" w:space="0" w:color="auto"/>
              <w:left w:val="single" w:sz="6" w:space="0" w:color="auto"/>
              <w:bottom w:val="single" w:sz="6" w:space="0" w:color="auto"/>
              <w:right w:val="single" w:sz="6" w:space="0" w:color="auto"/>
            </w:tcBorders>
          </w:tcPr>
          <w:p w14:paraId="656F9EB8"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Инициативность</w:t>
            </w:r>
          </w:p>
        </w:tc>
      </w:tr>
      <w:tr w:rsidR="00382829" w:rsidRPr="001D0DC2" w14:paraId="1A2E2F76" w14:textId="77777777">
        <w:tc>
          <w:tcPr>
            <w:tcW w:w="3590" w:type="dxa"/>
            <w:tcBorders>
              <w:top w:val="single" w:sz="6" w:space="0" w:color="auto"/>
              <w:left w:val="single" w:sz="6" w:space="0" w:color="auto"/>
              <w:bottom w:val="single" w:sz="6" w:space="0" w:color="auto"/>
              <w:right w:val="single" w:sz="6" w:space="0" w:color="auto"/>
            </w:tcBorders>
          </w:tcPr>
          <w:p w14:paraId="6A29B296"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Закрытость</w:t>
            </w:r>
          </w:p>
        </w:tc>
        <w:tc>
          <w:tcPr>
            <w:tcW w:w="3038" w:type="dxa"/>
            <w:tcBorders>
              <w:top w:val="single" w:sz="6" w:space="0" w:color="auto"/>
              <w:left w:val="single" w:sz="6" w:space="0" w:color="auto"/>
              <w:bottom w:val="single" w:sz="6" w:space="0" w:color="auto"/>
              <w:right w:val="single" w:sz="6" w:space="0" w:color="auto"/>
            </w:tcBorders>
          </w:tcPr>
          <w:p w14:paraId="5CB505F9"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w:t>
            </w:r>
            <w:r w:rsidRPr="00836340">
              <w:rPr>
                <w:rStyle w:val="FontStyle56"/>
                <w:sz w:val="28"/>
                <w:szCs w:val="28"/>
              </w:rPr>
              <w:t xml:space="preserve"> </w:t>
            </w:r>
            <w:r w:rsidRPr="00836340">
              <w:rPr>
                <w:rStyle w:val="FontStyle56"/>
                <w:spacing w:val="70"/>
                <w:sz w:val="28"/>
                <w:szCs w:val="28"/>
              </w:rPr>
              <w:t>23456789</w:t>
            </w:r>
            <w:r w:rsidRPr="00836340">
              <w:rPr>
                <w:rStyle w:val="FontStyle56"/>
                <w:sz w:val="28"/>
                <w:szCs w:val="28"/>
              </w:rPr>
              <w:t xml:space="preserve"> 10</w:t>
            </w:r>
          </w:p>
        </w:tc>
        <w:tc>
          <w:tcPr>
            <w:tcW w:w="3264" w:type="dxa"/>
            <w:tcBorders>
              <w:top w:val="single" w:sz="6" w:space="0" w:color="auto"/>
              <w:left w:val="single" w:sz="6" w:space="0" w:color="auto"/>
              <w:bottom w:val="single" w:sz="6" w:space="0" w:color="auto"/>
              <w:right w:val="single" w:sz="6" w:space="0" w:color="auto"/>
            </w:tcBorders>
          </w:tcPr>
          <w:p w14:paraId="27B3075C"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Открытость</w:t>
            </w:r>
          </w:p>
        </w:tc>
      </w:tr>
      <w:tr w:rsidR="00382829" w:rsidRPr="001D0DC2" w14:paraId="30955E2C" w14:textId="77777777">
        <w:tc>
          <w:tcPr>
            <w:tcW w:w="3590" w:type="dxa"/>
            <w:tcBorders>
              <w:top w:val="single" w:sz="6" w:space="0" w:color="auto"/>
              <w:left w:val="single" w:sz="6" w:space="0" w:color="auto"/>
              <w:bottom w:val="single" w:sz="6" w:space="0" w:color="auto"/>
              <w:right w:val="single" w:sz="6" w:space="0" w:color="auto"/>
            </w:tcBorders>
          </w:tcPr>
          <w:p w14:paraId="78DF8FF0"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Пассивность</w:t>
            </w:r>
          </w:p>
        </w:tc>
        <w:tc>
          <w:tcPr>
            <w:tcW w:w="3038" w:type="dxa"/>
            <w:tcBorders>
              <w:top w:val="single" w:sz="6" w:space="0" w:color="auto"/>
              <w:left w:val="single" w:sz="6" w:space="0" w:color="auto"/>
              <w:bottom w:val="single" w:sz="6" w:space="0" w:color="auto"/>
              <w:right w:val="single" w:sz="6" w:space="0" w:color="auto"/>
            </w:tcBorders>
          </w:tcPr>
          <w:p w14:paraId="33A1F4BB"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w:t>
            </w:r>
            <w:r w:rsidRPr="00836340">
              <w:rPr>
                <w:rStyle w:val="FontStyle56"/>
                <w:sz w:val="28"/>
                <w:szCs w:val="28"/>
              </w:rPr>
              <w:t xml:space="preserve"> </w:t>
            </w:r>
            <w:r w:rsidRPr="00836340">
              <w:rPr>
                <w:rStyle w:val="FontStyle56"/>
                <w:spacing w:val="70"/>
                <w:sz w:val="28"/>
                <w:szCs w:val="28"/>
              </w:rPr>
              <w:t>23456789</w:t>
            </w:r>
            <w:r w:rsidRPr="00836340">
              <w:rPr>
                <w:rStyle w:val="FontStyle56"/>
                <w:sz w:val="28"/>
                <w:szCs w:val="28"/>
              </w:rPr>
              <w:t xml:space="preserve"> 10</w:t>
            </w:r>
          </w:p>
        </w:tc>
        <w:tc>
          <w:tcPr>
            <w:tcW w:w="3264" w:type="dxa"/>
            <w:tcBorders>
              <w:top w:val="single" w:sz="6" w:space="0" w:color="auto"/>
              <w:left w:val="single" w:sz="6" w:space="0" w:color="auto"/>
              <w:bottom w:val="single" w:sz="6" w:space="0" w:color="auto"/>
              <w:right w:val="single" w:sz="6" w:space="0" w:color="auto"/>
            </w:tcBorders>
          </w:tcPr>
          <w:p w14:paraId="67367E3A"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Активность</w:t>
            </w:r>
          </w:p>
        </w:tc>
      </w:tr>
      <w:tr w:rsidR="00382829" w:rsidRPr="001D0DC2" w14:paraId="5CA3C3F9" w14:textId="77777777">
        <w:tc>
          <w:tcPr>
            <w:tcW w:w="3590" w:type="dxa"/>
            <w:tcBorders>
              <w:top w:val="single" w:sz="6" w:space="0" w:color="auto"/>
              <w:left w:val="single" w:sz="6" w:space="0" w:color="auto"/>
              <w:bottom w:val="nil"/>
              <w:right w:val="single" w:sz="6" w:space="0" w:color="auto"/>
            </w:tcBorders>
          </w:tcPr>
          <w:p w14:paraId="6D4A956C"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Ригидность,</w:t>
            </w:r>
          </w:p>
        </w:tc>
        <w:tc>
          <w:tcPr>
            <w:tcW w:w="3038" w:type="dxa"/>
            <w:tcBorders>
              <w:top w:val="single" w:sz="6" w:space="0" w:color="auto"/>
              <w:left w:val="single" w:sz="6" w:space="0" w:color="auto"/>
              <w:bottom w:val="nil"/>
              <w:right w:val="single" w:sz="6" w:space="0" w:color="auto"/>
            </w:tcBorders>
          </w:tcPr>
          <w:p w14:paraId="61534F76"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w:t>
            </w:r>
            <w:r w:rsidRPr="00836340">
              <w:rPr>
                <w:rStyle w:val="FontStyle56"/>
                <w:sz w:val="28"/>
                <w:szCs w:val="28"/>
              </w:rPr>
              <w:t xml:space="preserve"> </w:t>
            </w:r>
            <w:r w:rsidRPr="00836340">
              <w:rPr>
                <w:rStyle w:val="FontStyle56"/>
                <w:spacing w:val="70"/>
                <w:sz w:val="28"/>
                <w:szCs w:val="28"/>
              </w:rPr>
              <w:t>23456789</w:t>
            </w:r>
            <w:r w:rsidRPr="00836340">
              <w:rPr>
                <w:rStyle w:val="FontStyle56"/>
                <w:sz w:val="28"/>
                <w:szCs w:val="28"/>
              </w:rPr>
              <w:t xml:space="preserve"> 10</w:t>
            </w:r>
          </w:p>
        </w:tc>
        <w:tc>
          <w:tcPr>
            <w:tcW w:w="3264" w:type="dxa"/>
            <w:tcBorders>
              <w:top w:val="single" w:sz="6" w:space="0" w:color="auto"/>
              <w:left w:val="single" w:sz="6" w:space="0" w:color="auto"/>
              <w:bottom w:val="nil"/>
              <w:right w:val="single" w:sz="6" w:space="0" w:color="auto"/>
            </w:tcBorders>
          </w:tcPr>
          <w:p w14:paraId="541C4C31"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Гибкость</w:t>
            </w:r>
          </w:p>
        </w:tc>
      </w:tr>
      <w:tr w:rsidR="00382829" w:rsidRPr="001D0DC2" w14:paraId="393FA6FD" w14:textId="77777777">
        <w:tc>
          <w:tcPr>
            <w:tcW w:w="3590" w:type="dxa"/>
            <w:tcBorders>
              <w:top w:val="nil"/>
              <w:left w:val="single" w:sz="6" w:space="0" w:color="auto"/>
              <w:bottom w:val="single" w:sz="6" w:space="0" w:color="auto"/>
              <w:right w:val="single" w:sz="6" w:space="0" w:color="auto"/>
            </w:tcBorders>
          </w:tcPr>
          <w:p w14:paraId="11A20EF0"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консерватизм</w:t>
            </w:r>
          </w:p>
        </w:tc>
        <w:tc>
          <w:tcPr>
            <w:tcW w:w="3038" w:type="dxa"/>
            <w:tcBorders>
              <w:top w:val="nil"/>
              <w:left w:val="single" w:sz="6" w:space="0" w:color="auto"/>
              <w:bottom w:val="single" w:sz="6" w:space="0" w:color="auto"/>
              <w:right w:val="single" w:sz="6" w:space="0" w:color="auto"/>
            </w:tcBorders>
          </w:tcPr>
          <w:p w14:paraId="1123BABF" w14:textId="77777777" w:rsidR="00382829" w:rsidRPr="00836340" w:rsidRDefault="00382829">
            <w:pPr>
              <w:pStyle w:val="Style49"/>
              <w:widowControl/>
              <w:rPr>
                <w:sz w:val="28"/>
                <w:szCs w:val="28"/>
              </w:rPr>
            </w:pPr>
          </w:p>
        </w:tc>
        <w:tc>
          <w:tcPr>
            <w:tcW w:w="3264" w:type="dxa"/>
            <w:tcBorders>
              <w:top w:val="nil"/>
              <w:left w:val="single" w:sz="6" w:space="0" w:color="auto"/>
              <w:bottom w:val="single" w:sz="6" w:space="0" w:color="auto"/>
              <w:right w:val="single" w:sz="6" w:space="0" w:color="auto"/>
            </w:tcBorders>
          </w:tcPr>
          <w:p w14:paraId="22BFF5A6" w14:textId="77777777" w:rsidR="00382829" w:rsidRPr="00836340" w:rsidRDefault="00382829">
            <w:pPr>
              <w:pStyle w:val="Style49"/>
              <w:widowControl/>
              <w:rPr>
                <w:sz w:val="28"/>
                <w:szCs w:val="28"/>
              </w:rPr>
            </w:pPr>
          </w:p>
        </w:tc>
      </w:tr>
      <w:tr w:rsidR="00382829" w:rsidRPr="001D0DC2" w14:paraId="79C5ACA4" w14:textId="77777777">
        <w:tc>
          <w:tcPr>
            <w:tcW w:w="3590" w:type="dxa"/>
            <w:tcBorders>
              <w:top w:val="single" w:sz="6" w:space="0" w:color="auto"/>
              <w:left w:val="single" w:sz="6" w:space="0" w:color="auto"/>
              <w:bottom w:val="nil"/>
              <w:right w:val="single" w:sz="6" w:space="0" w:color="auto"/>
            </w:tcBorders>
          </w:tcPr>
          <w:p w14:paraId="59F60EE7"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Стремление избежать</w:t>
            </w:r>
          </w:p>
        </w:tc>
        <w:tc>
          <w:tcPr>
            <w:tcW w:w="3038" w:type="dxa"/>
            <w:tcBorders>
              <w:top w:val="single" w:sz="6" w:space="0" w:color="auto"/>
              <w:left w:val="single" w:sz="6" w:space="0" w:color="auto"/>
              <w:bottom w:val="nil"/>
              <w:right w:val="single" w:sz="6" w:space="0" w:color="auto"/>
            </w:tcBorders>
          </w:tcPr>
          <w:p w14:paraId="4FA68956"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w:t>
            </w:r>
            <w:r w:rsidRPr="00836340">
              <w:rPr>
                <w:rStyle w:val="FontStyle56"/>
                <w:sz w:val="28"/>
                <w:szCs w:val="28"/>
              </w:rPr>
              <w:t xml:space="preserve"> </w:t>
            </w:r>
            <w:r w:rsidRPr="00836340">
              <w:rPr>
                <w:rStyle w:val="FontStyle56"/>
                <w:spacing w:val="70"/>
                <w:sz w:val="28"/>
                <w:szCs w:val="28"/>
              </w:rPr>
              <w:t>23456789</w:t>
            </w:r>
            <w:r w:rsidRPr="00836340">
              <w:rPr>
                <w:rStyle w:val="FontStyle56"/>
                <w:sz w:val="28"/>
                <w:szCs w:val="28"/>
              </w:rPr>
              <w:t xml:space="preserve"> 10</w:t>
            </w:r>
          </w:p>
        </w:tc>
        <w:tc>
          <w:tcPr>
            <w:tcW w:w="3264" w:type="dxa"/>
            <w:tcBorders>
              <w:top w:val="single" w:sz="6" w:space="0" w:color="auto"/>
              <w:left w:val="single" w:sz="6" w:space="0" w:color="auto"/>
              <w:bottom w:val="nil"/>
              <w:right w:val="single" w:sz="6" w:space="0" w:color="auto"/>
            </w:tcBorders>
          </w:tcPr>
          <w:p w14:paraId="42EF84C7"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Стремление достигнуть</w:t>
            </w:r>
          </w:p>
        </w:tc>
      </w:tr>
      <w:tr w:rsidR="00382829" w:rsidRPr="001D0DC2" w14:paraId="148CA0F9" w14:textId="77777777">
        <w:tc>
          <w:tcPr>
            <w:tcW w:w="3590" w:type="dxa"/>
            <w:tcBorders>
              <w:top w:val="nil"/>
              <w:left w:val="single" w:sz="6" w:space="0" w:color="auto"/>
              <w:bottom w:val="single" w:sz="6" w:space="0" w:color="auto"/>
              <w:right w:val="single" w:sz="6" w:space="0" w:color="auto"/>
            </w:tcBorders>
          </w:tcPr>
          <w:p w14:paraId="2F7D146D"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неудачи</w:t>
            </w:r>
          </w:p>
        </w:tc>
        <w:tc>
          <w:tcPr>
            <w:tcW w:w="3038" w:type="dxa"/>
            <w:tcBorders>
              <w:top w:val="nil"/>
              <w:left w:val="single" w:sz="6" w:space="0" w:color="auto"/>
              <w:bottom w:val="single" w:sz="6" w:space="0" w:color="auto"/>
              <w:right w:val="single" w:sz="6" w:space="0" w:color="auto"/>
            </w:tcBorders>
          </w:tcPr>
          <w:p w14:paraId="6C857562" w14:textId="77777777" w:rsidR="00382829" w:rsidRPr="00836340" w:rsidRDefault="00382829">
            <w:pPr>
              <w:pStyle w:val="Style49"/>
              <w:widowControl/>
              <w:rPr>
                <w:sz w:val="28"/>
                <w:szCs w:val="28"/>
              </w:rPr>
            </w:pPr>
          </w:p>
        </w:tc>
        <w:tc>
          <w:tcPr>
            <w:tcW w:w="3264" w:type="dxa"/>
            <w:tcBorders>
              <w:top w:val="nil"/>
              <w:left w:val="single" w:sz="6" w:space="0" w:color="auto"/>
              <w:bottom w:val="single" w:sz="6" w:space="0" w:color="auto"/>
              <w:right w:val="single" w:sz="6" w:space="0" w:color="auto"/>
            </w:tcBorders>
          </w:tcPr>
          <w:p w14:paraId="56F51DFF"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успеха</w:t>
            </w:r>
          </w:p>
        </w:tc>
      </w:tr>
      <w:tr w:rsidR="00382829" w:rsidRPr="001D0DC2" w14:paraId="6BF4B211" w14:textId="77777777">
        <w:tc>
          <w:tcPr>
            <w:tcW w:w="3590" w:type="dxa"/>
            <w:tcBorders>
              <w:top w:val="single" w:sz="6" w:space="0" w:color="auto"/>
              <w:left w:val="single" w:sz="6" w:space="0" w:color="auto"/>
              <w:bottom w:val="nil"/>
              <w:right w:val="single" w:sz="6" w:space="0" w:color="auto"/>
            </w:tcBorders>
          </w:tcPr>
          <w:p w14:paraId="7208220F"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Неготовность</w:t>
            </w:r>
          </w:p>
        </w:tc>
        <w:tc>
          <w:tcPr>
            <w:tcW w:w="3038" w:type="dxa"/>
            <w:tcBorders>
              <w:top w:val="single" w:sz="6" w:space="0" w:color="auto"/>
              <w:left w:val="single" w:sz="6" w:space="0" w:color="auto"/>
              <w:bottom w:val="nil"/>
              <w:right w:val="single" w:sz="6" w:space="0" w:color="auto"/>
            </w:tcBorders>
          </w:tcPr>
          <w:p w14:paraId="3D0F7CBB"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w:t>
            </w:r>
            <w:r w:rsidRPr="00836340">
              <w:rPr>
                <w:rStyle w:val="FontStyle56"/>
                <w:sz w:val="28"/>
                <w:szCs w:val="28"/>
              </w:rPr>
              <w:t xml:space="preserve"> </w:t>
            </w:r>
            <w:r w:rsidRPr="00836340">
              <w:rPr>
                <w:rStyle w:val="FontStyle56"/>
                <w:spacing w:val="70"/>
                <w:sz w:val="28"/>
                <w:szCs w:val="28"/>
              </w:rPr>
              <w:t>23456789</w:t>
            </w:r>
            <w:r w:rsidRPr="00836340">
              <w:rPr>
                <w:rStyle w:val="FontStyle56"/>
                <w:sz w:val="28"/>
                <w:szCs w:val="28"/>
              </w:rPr>
              <w:t xml:space="preserve"> 10</w:t>
            </w:r>
          </w:p>
        </w:tc>
        <w:tc>
          <w:tcPr>
            <w:tcW w:w="3264" w:type="dxa"/>
            <w:tcBorders>
              <w:top w:val="single" w:sz="6" w:space="0" w:color="auto"/>
              <w:left w:val="single" w:sz="6" w:space="0" w:color="auto"/>
              <w:bottom w:val="nil"/>
              <w:right w:val="single" w:sz="6" w:space="0" w:color="auto"/>
            </w:tcBorders>
          </w:tcPr>
          <w:p w14:paraId="1630DF56"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Готовность</w:t>
            </w:r>
          </w:p>
        </w:tc>
      </w:tr>
      <w:tr w:rsidR="00382829" w:rsidRPr="001D0DC2" w14:paraId="5856AAE1" w14:textId="77777777">
        <w:tc>
          <w:tcPr>
            <w:tcW w:w="3590" w:type="dxa"/>
            <w:tcBorders>
              <w:top w:val="nil"/>
              <w:left w:val="single" w:sz="6" w:space="0" w:color="auto"/>
              <w:bottom w:val="nil"/>
              <w:right w:val="single" w:sz="6" w:space="0" w:color="auto"/>
            </w:tcBorders>
          </w:tcPr>
          <w:p w14:paraId="25602F7D"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реализовать себя, свой</w:t>
            </w:r>
          </w:p>
        </w:tc>
        <w:tc>
          <w:tcPr>
            <w:tcW w:w="3038" w:type="dxa"/>
            <w:tcBorders>
              <w:top w:val="nil"/>
              <w:left w:val="single" w:sz="6" w:space="0" w:color="auto"/>
              <w:bottom w:val="nil"/>
              <w:right w:val="single" w:sz="6" w:space="0" w:color="auto"/>
            </w:tcBorders>
          </w:tcPr>
          <w:p w14:paraId="760A84E1" w14:textId="77777777" w:rsidR="00382829" w:rsidRPr="00836340" w:rsidRDefault="00382829">
            <w:pPr>
              <w:pStyle w:val="Style49"/>
              <w:widowControl/>
              <w:rPr>
                <w:sz w:val="28"/>
                <w:szCs w:val="28"/>
              </w:rPr>
            </w:pPr>
          </w:p>
        </w:tc>
        <w:tc>
          <w:tcPr>
            <w:tcW w:w="3264" w:type="dxa"/>
            <w:tcBorders>
              <w:top w:val="nil"/>
              <w:left w:val="single" w:sz="6" w:space="0" w:color="auto"/>
              <w:bottom w:val="nil"/>
              <w:right w:val="single" w:sz="6" w:space="0" w:color="auto"/>
            </w:tcBorders>
          </w:tcPr>
          <w:p w14:paraId="0C98ADF8"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реализовать себя</w:t>
            </w:r>
          </w:p>
        </w:tc>
      </w:tr>
      <w:tr w:rsidR="00382829" w:rsidRPr="001D0DC2" w14:paraId="63D0DC54" w14:textId="77777777">
        <w:tc>
          <w:tcPr>
            <w:tcW w:w="3590" w:type="dxa"/>
            <w:tcBorders>
              <w:top w:val="nil"/>
              <w:left w:val="single" w:sz="6" w:space="0" w:color="auto"/>
              <w:bottom w:val="single" w:sz="6" w:space="0" w:color="auto"/>
              <w:right w:val="single" w:sz="6" w:space="0" w:color="auto"/>
            </w:tcBorders>
          </w:tcPr>
          <w:p w14:paraId="0FE664E4"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потенциал</w:t>
            </w:r>
          </w:p>
        </w:tc>
        <w:tc>
          <w:tcPr>
            <w:tcW w:w="3038" w:type="dxa"/>
            <w:tcBorders>
              <w:top w:val="nil"/>
              <w:left w:val="single" w:sz="6" w:space="0" w:color="auto"/>
              <w:bottom w:val="single" w:sz="6" w:space="0" w:color="auto"/>
              <w:right w:val="single" w:sz="6" w:space="0" w:color="auto"/>
            </w:tcBorders>
          </w:tcPr>
          <w:p w14:paraId="14B92891" w14:textId="77777777" w:rsidR="00382829" w:rsidRPr="00836340" w:rsidRDefault="00382829">
            <w:pPr>
              <w:pStyle w:val="Style49"/>
              <w:widowControl/>
              <w:rPr>
                <w:sz w:val="28"/>
                <w:szCs w:val="28"/>
              </w:rPr>
            </w:pPr>
          </w:p>
        </w:tc>
        <w:tc>
          <w:tcPr>
            <w:tcW w:w="3264" w:type="dxa"/>
            <w:tcBorders>
              <w:top w:val="nil"/>
              <w:left w:val="single" w:sz="6" w:space="0" w:color="auto"/>
              <w:bottom w:val="single" w:sz="6" w:space="0" w:color="auto"/>
              <w:right w:val="single" w:sz="6" w:space="0" w:color="auto"/>
            </w:tcBorders>
          </w:tcPr>
          <w:p w14:paraId="1E55FCD3" w14:textId="77777777" w:rsidR="00382829" w:rsidRPr="00836340" w:rsidRDefault="00382829">
            <w:pPr>
              <w:pStyle w:val="Style49"/>
              <w:widowControl/>
              <w:rPr>
                <w:sz w:val="28"/>
                <w:szCs w:val="28"/>
              </w:rPr>
            </w:pPr>
          </w:p>
        </w:tc>
      </w:tr>
      <w:tr w:rsidR="00382829" w:rsidRPr="001D0DC2" w14:paraId="74C4BDC8" w14:textId="77777777">
        <w:tc>
          <w:tcPr>
            <w:tcW w:w="3590" w:type="dxa"/>
            <w:tcBorders>
              <w:top w:val="single" w:sz="6" w:space="0" w:color="auto"/>
              <w:left w:val="single" w:sz="6" w:space="0" w:color="auto"/>
              <w:bottom w:val="single" w:sz="6" w:space="0" w:color="auto"/>
              <w:right w:val="single" w:sz="6" w:space="0" w:color="auto"/>
            </w:tcBorders>
          </w:tcPr>
          <w:p w14:paraId="5EA16CC3"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Беззаботность</w:t>
            </w:r>
          </w:p>
        </w:tc>
        <w:tc>
          <w:tcPr>
            <w:tcW w:w="3038" w:type="dxa"/>
            <w:tcBorders>
              <w:top w:val="single" w:sz="6" w:space="0" w:color="auto"/>
              <w:left w:val="single" w:sz="6" w:space="0" w:color="auto"/>
              <w:bottom w:val="single" w:sz="6" w:space="0" w:color="auto"/>
              <w:right w:val="single" w:sz="6" w:space="0" w:color="auto"/>
            </w:tcBorders>
          </w:tcPr>
          <w:p w14:paraId="71D66468"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123456789</w:t>
            </w:r>
            <w:r w:rsidRPr="00836340">
              <w:rPr>
                <w:rStyle w:val="FontStyle56"/>
                <w:sz w:val="28"/>
                <w:szCs w:val="28"/>
              </w:rPr>
              <w:t xml:space="preserve"> 10</w:t>
            </w:r>
          </w:p>
        </w:tc>
        <w:tc>
          <w:tcPr>
            <w:tcW w:w="3264" w:type="dxa"/>
            <w:tcBorders>
              <w:top w:val="single" w:sz="6" w:space="0" w:color="auto"/>
              <w:left w:val="single" w:sz="6" w:space="0" w:color="auto"/>
              <w:bottom w:val="single" w:sz="6" w:space="0" w:color="auto"/>
              <w:right w:val="single" w:sz="6" w:space="0" w:color="auto"/>
            </w:tcBorders>
          </w:tcPr>
          <w:p w14:paraId="48D6D561"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Серьёзность</w:t>
            </w:r>
          </w:p>
        </w:tc>
      </w:tr>
      <w:tr w:rsidR="00382829" w:rsidRPr="001D0DC2" w14:paraId="3C2297D0" w14:textId="77777777">
        <w:tc>
          <w:tcPr>
            <w:tcW w:w="3590" w:type="dxa"/>
            <w:tcBorders>
              <w:top w:val="single" w:sz="6" w:space="0" w:color="auto"/>
              <w:left w:val="single" w:sz="6" w:space="0" w:color="auto"/>
              <w:bottom w:val="single" w:sz="6" w:space="0" w:color="auto"/>
              <w:right w:val="single" w:sz="6" w:space="0" w:color="auto"/>
            </w:tcBorders>
          </w:tcPr>
          <w:p w14:paraId="3AB18FCD"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Тревожность</w:t>
            </w:r>
          </w:p>
        </w:tc>
        <w:tc>
          <w:tcPr>
            <w:tcW w:w="3038" w:type="dxa"/>
            <w:tcBorders>
              <w:top w:val="single" w:sz="6" w:space="0" w:color="auto"/>
              <w:left w:val="single" w:sz="6" w:space="0" w:color="auto"/>
              <w:bottom w:val="single" w:sz="6" w:space="0" w:color="auto"/>
              <w:right w:val="single" w:sz="6" w:space="0" w:color="auto"/>
            </w:tcBorders>
          </w:tcPr>
          <w:p w14:paraId="48E685E9"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123456789</w:t>
            </w:r>
            <w:r w:rsidRPr="00836340">
              <w:rPr>
                <w:rStyle w:val="FontStyle56"/>
                <w:sz w:val="28"/>
                <w:szCs w:val="28"/>
              </w:rPr>
              <w:t xml:space="preserve"> 10</w:t>
            </w:r>
          </w:p>
        </w:tc>
        <w:tc>
          <w:tcPr>
            <w:tcW w:w="3264" w:type="dxa"/>
            <w:tcBorders>
              <w:top w:val="single" w:sz="6" w:space="0" w:color="auto"/>
              <w:left w:val="single" w:sz="6" w:space="0" w:color="auto"/>
              <w:bottom w:val="single" w:sz="6" w:space="0" w:color="auto"/>
              <w:right w:val="single" w:sz="6" w:space="0" w:color="auto"/>
            </w:tcBorders>
          </w:tcPr>
          <w:p w14:paraId="4EAC1EB3"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Уверенность</w:t>
            </w:r>
          </w:p>
        </w:tc>
      </w:tr>
      <w:tr w:rsidR="00382829" w:rsidRPr="001D0DC2" w14:paraId="71DD0E71" w14:textId="77777777">
        <w:tc>
          <w:tcPr>
            <w:tcW w:w="3590" w:type="dxa"/>
            <w:tcBorders>
              <w:top w:val="single" w:sz="6" w:space="0" w:color="auto"/>
              <w:left w:val="single" w:sz="6" w:space="0" w:color="auto"/>
              <w:bottom w:val="nil"/>
              <w:right w:val="single" w:sz="6" w:space="0" w:color="auto"/>
            </w:tcBorders>
          </w:tcPr>
          <w:p w14:paraId="1626D7CA"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Признание принятых</w:t>
            </w:r>
          </w:p>
        </w:tc>
        <w:tc>
          <w:tcPr>
            <w:tcW w:w="3038" w:type="dxa"/>
            <w:tcBorders>
              <w:top w:val="single" w:sz="6" w:space="0" w:color="auto"/>
              <w:left w:val="single" w:sz="6" w:space="0" w:color="auto"/>
              <w:bottom w:val="nil"/>
              <w:right w:val="single" w:sz="6" w:space="0" w:color="auto"/>
            </w:tcBorders>
          </w:tcPr>
          <w:p w14:paraId="6B310FF6"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123456789</w:t>
            </w:r>
            <w:r w:rsidRPr="00836340">
              <w:rPr>
                <w:rStyle w:val="FontStyle56"/>
                <w:sz w:val="28"/>
                <w:szCs w:val="28"/>
              </w:rPr>
              <w:t xml:space="preserve"> 10</w:t>
            </w:r>
          </w:p>
        </w:tc>
        <w:tc>
          <w:tcPr>
            <w:tcW w:w="3264" w:type="dxa"/>
            <w:tcBorders>
              <w:top w:val="single" w:sz="6" w:space="0" w:color="auto"/>
              <w:left w:val="single" w:sz="6" w:space="0" w:color="auto"/>
              <w:bottom w:val="nil"/>
              <w:right w:val="single" w:sz="6" w:space="0" w:color="auto"/>
            </w:tcBorders>
          </w:tcPr>
          <w:p w14:paraId="543E3751"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Умение свободно</w:t>
            </w:r>
          </w:p>
        </w:tc>
      </w:tr>
      <w:tr w:rsidR="00382829" w:rsidRPr="001D0DC2" w14:paraId="0EA4335F" w14:textId="77777777">
        <w:tc>
          <w:tcPr>
            <w:tcW w:w="3590" w:type="dxa"/>
            <w:tcBorders>
              <w:top w:val="nil"/>
              <w:left w:val="single" w:sz="6" w:space="0" w:color="auto"/>
              <w:bottom w:val="single" w:sz="6" w:space="0" w:color="auto"/>
              <w:right w:val="single" w:sz="6" w:space="0" w:color="auto"/>
            </w:tcBorders>
          </w:tcPr>
          <w:p w14:paraId="487FF418"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норм и правил</w:t>
            </w:r>
          </w:p>
        </w:tc>
        <w:tc>
          <w:tcPr>
            <w:tcW w:w="3038" w:type="dxa"/>
            <w:tcBorders>
              <w:top w:val="nil"/>
              <w:left w:val="single" w:sz="6" w:space="0" w:color="auto"/>
              <w:bottom w:val="single" w:sz="6" w:space="0" w:color="auto"/>
              <w:right w:val="single" w:sz="6" w:space="0" w:color="auto"/>
            </w:tcBorders>
          </w:tcPr>
          <w:p w14:paraId="6FC41E0C" w14:textId="77777777" w:rsidR="00382829" w:rsidRPr="00836340" w:rsidRDefault="00382829">
            <w:pPr>
              <w:pStyle w:val="Style49"/>
              <w:widowControl/>
              <w:rPr>
                <w:sz w:val="28"/>
                <w:szCs w:val="28"/>
              </w:rPr>
            </w:pPr>
          </w:p>
        </w:tc>
        <w:tc>
          <w:tcPr>
            <w:tcW w:w="3264" w:type="dxa"/>
            <w:tcBorders>
              <w:top w:val="nil"/>
              <w:left w:val="single" w:sz="6" w:space="0" w:color="auto"/>
              <w:bottom w:val="single" w:sz="6" w:space="0" w:color="auto"/>
              <w:right w:val="single" w:sz="6" w:space="0" w:color="auto"/>
            </w:tcBorders>
          </w:tcPr>
          <w:p w14:paraId="51C1B0B0" w14:textId="77777777" w:rsidR="00382829" w:rsidRPr="00836340" w:rsidRDefault="00011567">
            <w:pPr>
              <w:pStyle w:val="Style41"/>
              <w:widowControl/>
              <w:spacing w:line="317" w:lineRule="exact"/>
              <w:rPr>
                <w:rStyle w:val="FontStyle56"/>
                <w:sz w:val="28"/>
                <w:szCs w:val="28"/>
              </w:rPr>
            </w:pPr>
            <w:r w:rsidRPr="00836340">
              <w:rPr>
                <w:rStyle w:val="FontStyle56"/>
                <w:sz w:val="28"/>
                <w:szCs w:val="28"/>
              </w:rPr>
              <w:t>мыслить, стремление к эксперименту</w:t>
            </w:r>
          </w:p>
        </w:tc>
      </w:tr>
      <w:tr w:rsidR="00382829" w:rsidRPr="001D0DC2" w14:paraId="35F52A65" w14:textId="77777777">
        <w:tc>
          <w:tcPr>
            <w:tcW w:w="3590" w:type="dxa"/>
            <w:tcBorders>
              <w:top w:val="single" w:sz="6" w:space="0" w:color="auto"/>
              <w:left w:val="single" w:sz="6" w:space="0" w:color="auto"/>
              <w:bottom w:val="single" w:sz="6" w:space="0" w:color="auto"/>
              <w:right w:val="single" w:sz="6" w:space="0" w:color="auto"/>
            </w:tcBorders>
          </w:tcPr>
          <w:p w14:paraId="4C537869"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Зависимость</w:t>
            </w:r>
          </w:p>
        </w:tc>
        <w:tc>
          <w:tcPr>
            <w:tcW w:w="3038" w:type="dxa"/>
            <w:tcBorders>
              <w:top w:val="single" w:sz="6" w:space="0" w:color="auto"/>
              <w:left w:val="single" w:sz="6" w:space="0" w:color="auto"/>
              <w:bottom w:val="single" w:sz="6" w:space="0" w:color="auto"/>
              <w:right w:val="single" w:sz="6" w:space="0" w:color="auto"/>
            </w:tcBorders>
          </w:tcPr>
          <w:p w14:paraId="393F3720"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123456789</w:t>
            </w:r>
            <w:r w:rsidRPr="00836340">
              <w:rPr>
                <w:rStyle w:val="FontStyle56"/>
                <w:sz w:val="28"/>
                <w:szCs w:val="28"/>
              </w:rPr>
              <w:t xml:space="preserve"> 10</w:t>
            </w:r>
          </w:p>
        </w:tc>
        <w:tc>
          <w:tcPr>
            <w:tcW w:w="3264" w:type="dxa"/>
            <w:tcBorders>
              <w:top w:val="single" w:sz="6" w:space="0" w:color="auto"/>
              <w:left w:val="single" w:sz="6" w:space="0" w:color="auto"/>
              <w:bottom w:val="single" w:sz="6" w:space="0" w:color="auto"/>
              <w:right w:val="single" w:sz="6" w:space="0" w:color="auto"/>
            </w:tcBorders>
          </w:tcPr>
          <w:p w14:paraId="49329E71" w14:textId="77777777" w:rsidR="00382829" w:rsidRPr="00836340" w:rsidRDefault="00011567">
            <w:pPr>
              <w:pStyle w:val="Style41"/>
              <w:widowControl/>
              <w:spacing w:line="326" w:lineRule="exact"/>
              <w:ind w:left="514"/>
              <w:rPr>
                <w:rStyle w:val="FontStyle56"/>
                <w:sz w:val="28"/>
                <w:szCs w:val="28"/>
              </w:rPr>
            </w:pPr>
            <w:r w:rsidRPr="00836340">
              <w:rPr>
                <w:rStyle w:val="FontStyle56"/>
                <w:sz w:val="28"/>
                <w:szCs w:val="28"/>
              </w:rPr>
              <w:t>Способность действовать самостоятельно</w:t>
            </w:r>
          </w:p>
        </w:tc>
      </w:tr>
      <w:tr w:rsidR="00382829" w:rsidRPr="001D0DC2" w14:paraId="742AD8B2" w14:textId="77777777">
        <w:tc>
          <w:tcPr>
            <w:tcW w:w="3590" w:type="dxa"/>
            <w:tcBorders>
              <w:top w:val="single" w:sz="6" w:space="0" w:color="auto"/>
              <w:left w:val="single" w:sz="6" w:space="0" w:color="auto"/>
              <w:bottom w:val="single" w:sz="6" w:space="0" w:color="auto"/>
              <w:right w:val="single" w:sz="6" w:space="0" w:color="auto"/>
            </w:tcBorders>
          </w:tcPr>
          <w:p w14:paraId="19683A43"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Недисциплинированность</w:t>
            </w:r>
          </w:p>
        </w:tc>
        <w:tc>
          <w:tcPr>
            <w:tcW w:w="3038" w:type="dxa"/>
            <w:tcBorders>
              <w:top w:val="single" w:sz="6" w:space="0" w:color="auto"/>
              <w:left w:val="single" w:sz="6" w:space="0" w:color="auto"/>
              <w:bottom w:val="single" w:sz="6" w:space="0" w:color="auto"/>
              <w:right w:val="single" w:sz="6" w:space="0" w:color="auto"/>
            </w:tcBorders>
          </w:tcPr>
          <w:p w14:paraId="4E8FE073"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w:t>
            </w:r>
            <w:r w:rsidRPr="00836340">
              <w:rPr>
                <w:rStyle w:val="FontStyle56"/>
                <w:sz w:val="28"/>
                <w:szCs w:val="28"/>
              </w:rPr>
              <w:t xml:space="preserve"> </w:t>
            </w:r>
            <w:r w:rsidRPr="00836340">
              <w:rPr>
                <w:rStyle w:val="FontStyle56"/>
                <w:spacing w:val="70"/>
                <w:sz w:val="28"/>
                <w:szCs w:val="28"/>
              </w:rPr>
              <w:t>23456789</w:t>
            </w:r>
            <w:r w:rsidRPr="00836340">
              <w:rPr>
                <w:rStyle w:val="FontStyle56"/>
                <w:sz w:val="28"/>
                <w:szCs w:val="28"/>
              </w:rPr>
              <w:t xml:space="preserve"> 10</w:t>
            </w:r>
          </w:p>
        </w:tc>
        <w:tc>
          <w:tcPr>
            <w:tcW w:w="3264" w:type="dxa"/>
            <w:tcBorders>
              <w:top w:val="single" w:sz="6" w:space="0" w:color="auto"/>
              <w:left w:val="single" w:sz="6" w:space="0" w:color="auto"/>
              <w:bottom w:val="single" w:sz="6" w:space="0" w:color="auto"/>
              <w:right w:val="single" w:sz="6" w:space="0" w:color="auto"/>
            </w:tcBorders>
          </w:tcPr>
          <w:p w14:paraId="00A279E4" w14:textId="77777777" w:rsidR="00382829" w:rsidRPr="00836340" w:rsidRDefault="00011567">
            <w:pPr>
              <w:pStyle w:val="Style41"/>
              <w:widowControl/>
              <w:ind w:left="590"/>
              <w:rPr>
                <w:rStyle w:val="FontStyle56"/>
                <w:sz w:val="28"/>
                <w:szCs w:val="28"/>
              </w:rPr>
            </w:pPr>
            <w:r w:rsidRPr="00836340">
              <w:rPr>
                <w:rStyle w:val="FontStyle56"/>
                <w:sz w:val="28"/>
                <w:szCs w:val="28"/>
              </w:rPr>
              <w:t>Склонность к самоконтролю</w:t>
            </w:r>
          </w:p>
        </w:tc>
      </w:tr>
      <w:tr w:rsidR="00382829" w:rsidRPr="001D0DC2" w14:paraId="46A7791B" w14:textId="77777777">
        <w:tc>
          <w:tcPr>
            <w:tcW w:w="3590" w:type="dxa"/>
            <w:tcBorders>
              <w:top w:val="single" w:sz="6" w:space="0" w:color="auto"/>
              <w:left w:val="single" w:sz="6" w:space="0" w:color="auto"/>
              <w:bottom w:val="single" w:sz="6" w:space="0" w:color="auto"/>
              <w:right w:val="single" w:sz="6" w:space="0" w:color="auto"/>
            </w:tcBorders>
          </w:tcPr>
          <w:p w14:paraId="2AC81FB3"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Некоммуникабельность</w:t>
            </w:r>
          </w:p>
        </w:tc>
        <w:tc>
          <w:tcPr>
            <w:tcW w:w="3038" w:type="dxa"/>
            <w:tcBorders>
              <w:top w:val="single" w:sz="6" w:space="0" w:color="auto"/>
              <w:left w:val="single" w:sz="6" w:space="0" w:color="auto"/>
              <w:bottom w:val="single" w:sz="6" w:space="0" w:color="auto"/>
              <w:right w:val="single" w:sz="6" w:space="0" w:color="auto"/>
            </w:tcBorders>
          </w:tcPr>
          <w:p w14:paraId="5A74DEC8"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123456789</w:t>
            </w:r>
            <w:r w:rsidRPr="00836340">
              <w:rPr>
                <w:rStyle w:val="FontStyle56"/>
                <w:sz w:val="28"/>
                <w:szCs w:val="28"/>
              </w:rPr>
              <w:t xml:space="preserve"> 10</w:t>
            </w:r>
          </w:p>
        </w:tc>
        <w:tc>
          <w:tcPr>
            <w:tcW w:w="3264" w:type="dxa"/>
            <w:tcBorders>
              <w:top w:val="single" w:sz="6" w:space="0" w:color="auto"/>
              <w:left w:val="single" w:sz="6" w:space="0" w:color="auto"/>
              <w:bottom w:val="single" w:sz="6" w:space="0" w:color="auto"/>
              <w:right w:val="single" w:sz="6" w:space="0" w:color="auto"/>
            </w:tcBorders>
          </w:tcPr>
          <w:p w14:paraId="509386CE"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Коммуникабельность</w:t>
            </w:r>
          </w:p>
        </w:tc>
      </w:tr>
      <w:tr w:rsidR="00382829" w:rsidRPr="001D0DC2" w14:paraId="6BFDB1B5" w14:textId="77777777">
        <w:tc>
          <w:tcPr>
            <w:tcW w:w="3590" w:type="dxa"/>
            <w:tcBorders>
              <w:top w:val="single" w:sz="6" w:space="0" w:color="auto"/>
              <w:left w:val="single" w:sz="6" w:space="0" w:color="auto"/>
              <w:bottom w:val="nil"/>
              <w:right w:val="single" w:sz="6" w:space="0" w:color="auto"/>
            </w:tcBorders>
          </w:tcPr>
          <w:p w14:paraId="21DDECB5"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Нет тенденции к</w:t>
            </w:r>
          </w:p>
        </w:tc>
        <w:tc>
          <w:tcPr>
            <w:tcW w:w="3038" w:type="dxa"/>
            <w:tcBorders>
              <w:top w:val="single" w:sz="6" w:space="0" w:color="auto"/>
              <w:left w:val="single" w:sz="6" w:space="0" w:color="auto"/>
              <w:bottom w:val="nil"/>
              <w:right w:val="single" w:sz="6" w:space="0" w:color="auto"/>
            </w:tcBorders>
          </w:tcPr>
          <w:p w14:paraId="59CEA4CF"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123456789</w:t>
            </w:r>
            <w:r w:rsidRPr="00836340">
              <w:rPr>
                <w:rStyle w:val="FontStyle56"/>
                <w:sz w:val="28"/>
                <w:szCs w:val="28"/>
              </w:rPr>
              <w:t xml:space="preserve"> 10</w:t>
            </w:r>
          </w:p>
        </w:tc>
        <w:tc>
          <w:tcPr>
            <w:tcW w:w="3264" w:type="dxa"/>
            <w:tcBorders>
              <w:top w:val="single" w:sz="6" w:space="0" w:color="auto"/>
              <w:left w:val="single" w:sz="6" w:space="0" w:color="auto"/>
              <w:bottom w:val="nil"/>
              <w:right w:val="single" w:sz="6" w:space="0" w:color="auto"/>
            </w:tcBorders>
          </w:tcPr>
          <w:p w14:paraId="679576DC"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Настойчивость в</w:t>
            </w:r>
          </w:p>
        </w:tc>
      </w:tr>
      <w:tr w:rsidR="00382829" w:rsidRPr="001D0DC2" w14:paraId="2A61015D" w14:textId="77777777">
        <w:tc>
          <w:tcPr>
            <w:tcW w:w="3590" w:type="dxa"/>
            <w:tcBorders>
              <w:top w:val="nil"/>
              <w:left w:val="single" w:sz="6" w:space="0" w:color="auto"/>
              <w:bottom w:val="single" w:sz="6" w:space="0" w:color="auto"/>
              <w:right w:val="single" w:sz="6" w:space="0" w:color="auto"/>
            </w:tcBorders>
          </w:tcPr>
          <w:p w14:paraId="7E975A25"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постоянству цели</w:t>
            </w:r>
          </w:p>
        </w:tc>
        <w:tc>
          <w:tcPr>
            <w:tcW w:w="3038" w:type="dxa"/>
            <w:tcBorders>
              <w:top w:val="nil"/>
              <w:left w:val="single" w:sz="6" w:space="0" w:color="auto"/>
              <w:bottom w:val="single" w:sz="6" w:space="0" w:color="auto"/>
              <w:right w:val="single" w:sz="6" w:space="0" w:color="auto"/>
            </w:tcBorders>
          </w:tcPr>
          <w:p w14:paraId="0F6A4524" w14:textId="77777777" w:rsidR="00382829" w:rsidRPr="00836340" w:rsidRDefault="00382829">
            <w:pPr>
              <w:pStyle w:val="Style49"/>
              <w:widowControl/>
              <w:rPr>
                <w:sz w:val="28"/>
                <w:szCs w:val="28"/>
              </w:rPr>
            </w:pPr>
          </w:p>
        </w:tc>
        <w:tc>
          <w:tcPr>
            <w:tcW w:w="3264" w:type="dxa"/>
            <w:tcBorders>
              <w:top w:val="nil"/>
              <w:left w:val="single" w:sz="6" w:space="0" w:color="auto"/>
              <w:bottom w:val="single" w:sz="6" w:space="0" w:color="auto"/>
              <w:right w:val="single" w:sz="6" w:space="0" w:color="auto"/>
            </w:tcBorders>
          </w:tcPr>
          <w:p w14:paraId="7AEB27C1"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достижении цели</w:t>
            </w:r>
          </w:p>
        </w:tc>
      </w:tr>
      <w:tr w:rsidR="00382829" w:rsidRPr="001D0DC2" w14:paraId="651C101D" w14:textId="77777777">
        <w:tc>
          <w:tcPr>
            <w:tcW w:w="3590" w:type="dxa"/>
            <w:tcBorders>
              <w:top w:val="single" w:sz="6" w:space="0" w:color="auto"/>
              <w:left w:val="single" w:sz="6" w:space="0" w:color="auto"/>
              <w:bottom w:val="nil"/>
              <w:right w:val="single" w:sz="6" w:space="0" w:color="auto"/>
            </w:tcBorders>
          </w:tcPr>
          <w:p w14:paraId="667E1623"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Неспособность к</w:t>
            </w:r>
          </w:p>
        </w:tc>
        <w:tc>
          <w:tcPr>
            <w:tcW w:w="3038" w:type="dxa"/>
            <w:tcBorders>
              <w:top w:val="single" w:sz="6" w:space="0" w:color="auto"/>
              <w:left w:val="single" w:sz="6" w:space="0" w:color="auto"/>
              <w:bottom w:val="nil"/>
              <w:right w:val="single" w:sz="6" w:space="0" w:color="auto"/>
            </w:tcBorders>
          </w:tcPr>
          <w:p w14:paraId="0E243640" w14:textId="77777777" w:rsidR="00382829" w:rsidRPr="00836340" w:rsidRDefault="00011567">
            <w:pPr>
              <w:pStyle w:val="Style41"/>
              <w:widowControl/>
              <w:spacing w:line="240" w:lineRule="auto"/>
              <w:rPr>
                <w:rStyle w:val="FontStyle56"/>
                <w:sz w:val="28"/>
                <w:szCs w:val="28"/>
              </w:rPr>
            </w:pPr>
            <w:r w:rsidRPr="00836340">
              <w:rPr>
                <w:rStyle w:val="FontStyle56"/>
                <w:spacing w:val="70"/>
                <w:sz w:val="28"/>
                <w:szCs w:val="28"/>
              </w:rPr>
              <w:t>123456789</w:t>
            </w:r>
            <w:r w:rsidRPr="00836340">
              <w:rPr>
                <w:rStyle w:val="FontStyle56"/>
                <w:sz w:val="28"/>
                <w:szCs w:val="28"/>
              </w:rPr>
              <w:t xml:space="preserve"> 10</w:t>
            </w:r>
          </w:p>
        </w:tc>
        <w:tc>
          <w:tcPr>
            <w:tcW w:w="3264" w:type="dxa"/>
            <w:tcBorders>
              <w:top w:val="single" w:sz="6" w:space="0" w:color="auto"/>
              <w:left w:val="single" w:sz="6" w:space="0" w:color="auto"/>
              <w:bottom w:val="nil"/>
              <w:right w:val="single" w:sz="6" w:space="0" w:color="auto"/>
            </w:tcBorders>
          </w:tcPr>
          <w:p w14:paraId="1E42008E"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Способность к</w:t>
            </w:r>
          </w:p>
        </w:tc>
      </w:tr>
      <w:tr w:rsidR="00382829" w:rsidRPr="001D0DC2" w14:paraId="1EBC28F4" w14:textId="77777777">
        <w:tc>
          <w:tcPr>
            <w:tcW w:w="3590" w:type="dxa"/>
            <w:tcBorders>
              <w:top w:val="nil"/>
              <w:left w:val="single" w:sz="6" w:space="0" w:color="auto"/>
              <w:bottom w:val="nil"/>
              <w:right w:val="single" w:sz="6" w:space="0" w:color="auto"/>
            </w:tcBorders>
          </w:tcPr>
          <w:p w14:paraId="00A32226"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выполнению творческой</w:t>
            </w:r>
          </w:p>
        </w:tc>
        <w:tc>
          <w:tcPr>
            <w:tcW w:w="3038" w:type="dxa"/>
            <w:tcBorders>
              <w:top w:val="nil"/>
              <w:left w:val="single" w:sz="6" w:space="0" w:color="auto"/>
              <w:bottom w:val="nil"/>
              <w:right w:val="single" w:sz="6" w:space="0" w:color="auto"/>
            </w:tcBorders>
          </w:tcPr>
          <w:p w14:paraId="0D61B7B7" w14:textId="77777777" w:rsidR="00382829" w:rsidRPr="00836340" w:rsidRDefault="00382829">
            <w:pPr>
              <w:pStyle w:val="Style49"/>
              <w:widowControl/>
              <w:rPr>
                <w:sz w:val="28"/>
                <w:szCs w:val="28"/>
              </w:rPr>
            </w:pPr>
          </w:p>
        </w:tc>
        <w:tc>
          <w:tcPr>
            <w:tcW w:w="3264" w:type="dxa"/>
            <w:tcBorders>
              <w:top w:val="nil"/>
              <w:left w:val="single" w:sz="6" w:space="0" w:color="auto"/>
              <w:bottom w:val="nil"/>
              <w:right w:val="single" w:sz="6" w:space="0" w:color="auto"/>
            </w:tcBorders>
          </w:tcPr>
          <w:p w14:paraId="78D1ABE3"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выполнению</w:t>
            </w:r>
          </w:p>
        </w:tc>
      </w:tr>
      <w:tr w:rsidR="00382829" w:rsidRPr="001D0DC2" w14:paraId="5218B1EB" w14:textId="77777777">
        <w:tc>
          <w:tcPr>
            <w:tcW w:w="3590" w:type="dxa"/>
            <w:tcBorders>
              <w:top w:val="nil"/>
              <w:left w:val="single" w:sz="6" w:space="0" w:color="auto"/>
              <w:bottom w:val="single" w:sz="6" w:space="0" w:color="auto"/>
              <w:right w:val="single" w:sz="6" w:space="0" w:color="auto"/>
            </w:tcBorders>
          </w:tcPr>
          <w:p w14:paraId="337BCFB7" w14:textId="77777777" w:rsidR="00382829" w:rsidRPr="00836340" w:rsidRDefault="00011567">
            <w:pPr>
              <w:pStyle w:val="Style41"/>
              <w:widowControl/>
              <w:spacing w:line="240" w:lineRule="auto"/>
              <w:rPr>
                <w:rStyle w:val="FontStyle56"/>
                <w:sz w:val="28"/>
                <w:szCs w:val="28"/>
              </w:rPr>
            </w:pPr>
            <w:r w:rsidRPr="00836340">
              <w:rPr>
                <w:rStyle w:val="FontStyle56"/>
                <w:sz w:val="28"/>
                <w:szCs w:val="28"/>
              </w:rPr>
              <w:t>деятельности</w:t>
            </w:r>
          </w:p>
        </w:tc>
        <w:tc>
          <w:tcPr>
            <w:tcW w:w="3038" w:type="dxa"/>
            <w:tcBorders>
              <w:top w:val="nil"/>
              <w:left w:val="single" w:sz="6" w:space="0" w:color="auto"/>
              <w:bottom w:val="single" w:sz="6" w:space="0" w:color="auto"/>
              <w:right w:val="single" w:sz="6" w:space="0" w:color="auto"/>
            </w:tcBorders>
          </w:tcPr>
          <w:p w14:paraId="2FDC665D" w14:textId="77777777" w:rsidR="00382829" w:rsidRPr="00836340" w:rsidRDefault="00382829">
            <w:pPr>
              <w:pStyle w:val="Style49"/>
              <w:widowControl/>
              <w:rPr>
                <w:sz w:val="28"/>
                <w:szCs w:val="28"/>
              </w:rPr>
            </w:pPr>
          </w:p>
        </w:tc>
        <w:tc>
          <w:tcPr>
            <w:tcW w:w="3264" w:type="dxa"/>
            <w:tcBorders>
              <w:top w:val="nil"/>
              <w:left w:val="single" w:sz="6" w:space="0" w:color="auto"/>
              <w:bottom w:val="single" w:sz="6" w:space="0" w:color="auto"/>
              <w:right w:val="single" w:sz="6" w:space="0" w:color="auto"/>
            </w:tcBorders>
          </w:tcPr>
          <w:p w14:paraId="354FD12E" w14:textId="77777777" w:rsidR="00382829" w:rsidRPr="00836340" w:rsidRDefault="00011567">
            <w:pPr>
              <w:pStyle w:val="Style41"/>
              <w:widowControl/>
              <w:ind w:left="667"/>
              <w:rPr>
                <w:rStyle w:val="FontStyle56"/>
                <w:sz w:val="28"/>
                <w:szCs w:val="28"/>
              </w:rPr>
            </w:pPr>
            <w:r w:rsidRPr="00836340">
              <w:rPr>
                <w:rStyle w:val="FontStyle56"/>
                <w:sz w:val="28"/>
                <w:szCs w:val="28"/>
              </w:rPr>
              <w:t>творческой деятельности</w:t>
            </w:r>
          </w:p>
        </w:tc>
      </w:tr>
    </w:tbl>
    <w:p w14:paraId="186E66E8" w14:textId="77777777" w:rsidR="00605E32" w:rsidRDefault="00605E32">
      <w:pPr>
        <w:pStyle w:val="Style16"/>
        <w:widowControl/>
        <w:spacing w:before="62" w:line="480" w:lineRule="exact"/>
        <w:ind w:left="821" w:firstLine="0"/>
        <w:jc w:val="left"/>
        <w:rPr>
          <w:rStyle w:val="FontStyle59"/>
          <w:sz w:val="28"/>
          <w:szCs w:val="28"/>
        </w:rPr>
      </w:pPr>
    </w:p>
    <w:p w14:paraId="5E6E8049" w14:textId="77777777" w:rsidR="00605E32" w:rsidRDefault="00605E32" w:rsidP="00605E32">
      <w:pPr>
        <w:pStyle w:val="Style16"/>
        <w:widowControl/>
        <w:spacing w:before="62" w:line="480" w:lineRule="exact"/>
        <w:ind w:left="821" w:firstLine="0"/>
        <w:jc w:val="right"/>
        <w:rPr>
          <w:rStyle w:val="FontStyle59"/>
          <w:sz w:val="28"/>
          <w:szCs w:val="28"/>
        </w:rPr>
      </w:pPr>
      <w:r>
        <w:rPr>
          <w:rStyle w:val="FontStyle59"/>
          <w:sz w:val="28"/>
          <w:szCs w:val="28"/>
        </w:rPr>
        <w:br w:type="page"/>
      </w:r>
      <w:r w:rsidRPr="001D0DC2">
        <w:rPr>
          <w:rStyle w:val="FontStyle56"/>
          <w:sz w:val="28"/>
          <w:szCs w:val="28"/>
        </w:rPr>
        <w:lastRenderedPageBreak/>
        <w:t xml:space="preserve">ПРИЛОЖЕНИЕ </w:t>
      </w:r>
      <w:r>
        <w:rPr>
          <w:rStyle w:val="FontStyle56"/>
          <w:sz w:val="28"/>
          <w:szCs w:val="28"/>
        </w:rPr>
        <w:t>2</w:t>
      </w:r>
    </w:p>
    <w:p w14:paraId="503C5E97" w14:textId="77777777" w:rsidR="00382829" w:rsidRPr="001D0DC2" w:rsidRDefault="00011567">
      <w:pPr>
        <w:pStyle w:val="Style16"/>
        <w:widowControl/>
        <w:spacing w:before="62" w:line="480" w:lineRule="exact"/>
        <w:ind w:left="821" w:firstLine="0"/>
        <w:jc w:val="left"/>
        <w:rPr>
          <w:rStyle w:val="FontStyle59"/>
          <w:sz w:val="28"/>
          <w:szCs w:val="28"/>
        </w:rPr>
      </w:pPr>
      <w:r w:rsidRPr="001D0DC2">
        <w:rPr>
          <w:rStyle w:val="FontStyle59"/>
          <w:sz w:val="28"/>
          <w:szCs w:val="28"/>
        </w:rPr>
        <w:t>Инструкция</w:t>
      </w:r>
    </w:p>
    <w:p w14:paraId="37059A2D" w14:textId="77777777" w:rsidR="00382829" w:rsidRPr="001D0DC2" w:rsidRDefault="00011567">
      <w:pPr>
        <w:pStyle w:val="Style16"/>
        <w:widowControl/>
        <w:spacing w:before="14" w:line="480" w:lineRule="exact"/>
        <w:rPr>
          <w:rStyle w:val="FontStyle59"/>
          <w:sz w:val="28"/>
          <w:szCs w:val="28"/>
        </w:rPr>
      </w:pPr>
      <w:r w:rsidRPr="001D0DC2">
        <w:rPr>
          <w:rStyle w:val="FontStyle59"/>
          <w:sz w:val="28"/>
          <w:szCs w:val="28"/>
        </w:rPr>
        <w:t>Соглашаясь или нет с нижеприведенными утверждениями, необходимо выбрать один из ответов - «да» или «нет». Если вы затрудняетесь с ответом, то вспомните, что «да» подразумевает как явное «да», так «скорее да, чем нет». Ответ первым пришедший в голову, как правило, является и наиболее точным.</w:t>
      </w:r>
    </w:p>
    <w:p w14:paraId="6CF88996" w14:textId="77777777" w:rsidR="00382829" w:rsidRPr="001D0DC2" w:rsidRDefault="00382829">
      <w:pPr>
        <w:widowControl/>
        <w:spacing w:after="456"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7536"/>
        <w:gridCol w:w="10"/>
        <w:gridCol w:w="1128"/>
        <w:gridCol w:w="10"/>
        <w:gridCol w:w="1262"/>
        <w:gridCol w:w="24"/>
      </w:tblGrid>
      <w:tr w:rsidR="00382829" w:rsidRPr="001D0DC2" w14:paraId="1C5C88DE" w14:textId="77777777">
        <w:tc>
          <w:tcPr>
            <w:tcW w:w="7546" w:type="dxa"/>
            <w:gridSpan w:val="2"/>
            <w:tcBorders>
              <w:top w:val="single" w:sz="6" w:space="0" w:color="auto"/>
              <w:left w:val="single" w:sz="6" w:space="0" w:color="auto"/>
              <w:bottom w:val="single" w:sz="6" w:space="0" w:color="auto"/>
              <w:right w:val="single" w:sz="6" w:space="0" w:color="auto"/>
            </w:tcBorders>
          </w:tcPr>
          <w:p w14:paraId="15C32626" w14:textId="77777777" w:rsidR="00382829" w:rsidRPr="00836340" w:rsidRDefault="00011567">
            <w:pPr>
              <w:pStyle w:val="Style41"/>
              <w:widowControl/>
              <w:spacing w:line="240" w:lineRule="auto"/>
              <w:ind w:left="2578"/>
              <w:jc w:val="left"/>
              <w:rPr>
                <w:rStyle w:val="FontStyle56"/>
                <w:sz w:val="28"/>
                <w:szCs w:val="28"/>
              </w:rPr>
            </w:pPr>
            <w:r w:rsidRPr="00836340">
              <w:rPr>
                <w:rStyle w:val="FontStyle56"/>
                <w:sz w:val="28"/>
                <w:szCs w:val="28"/>
              </w:rPr>
              <w:t>Текст опросника</w:t>
            </w:r>
          </w:p>
        </w:tc>
        <w:tc>
          <w:tcPr>
            <w:tcW w:w="1138" w:type="dxa"/>
            <w:gridSpan w:val="2"/>
            <w:tcBorders>
              <w:top w:val="single" w:sz="6" w:space="0" w:color="auto"/>
              <w:left w:val="single" w:sz="6" w:space="0" w:color="auto"/>
              <w:bottom w:val="single" w:sz="6" w:space="0" w:color="auto"/>
              <w:right w:val="single" w:sz="6" w:space="0" w:color="auto"/>
            </w:tcBorders>
          </w:tcPr>
          <w:p w14:paraId="7A9B2D95" w14:textId="77777777" w:rsidR="00382829" w:rsidRPr="00836340" w:rsidRDefault="00011567">
            <w:pPr>
              <w:pStyle w:val="Style4"/>
              <w:widowControl/>
              <w:ind w:left="326"/>
              <w:rPr>
                <w:rStyle w:val="FontStyle69"/>
                <w:sz w:val="28"/>
                <w:szCs w:val="28"/>
              </w:rPr>
            </w:pPr>
            <w:r w:rsidRPr="00836340">
              <w:rPr>
                <w:rStyle w:val="FontStyle69"/>
                <w:sz w:val="28"/>
                <w:szCs w:val="28"/>
              </w:rPr>
              <w:t>да</w:t>
            </w:r>
          </w:p>
        </w:tc>
        <w:tc>
          <w:tcPr>
            <w:tcW w:w="1286" w:type="dxa"/>
            <w:gridSpan w:val="2"/>
            <w:tcBorders>
              <w:top w:val="single" w:sz="6" w:space="0" w:color="auto"/>
              <w:left w:val="single" w:sz="6" w:space="0" w:color="auto"/>
              <w:bottom w:val="single" w:sz="6" w:space="0" w:color="auto"/>
              <w:right w:val="nil"/>
            </w:tcBorders>
          </w:tcPr>
          <w:p w14:paraId="2E30ACA9" w14:textId="77777777" w:rsidR="00382829" w:rsidRPr="00836340" w:rsidRDefault="00011567">
            <w:pPr>
              <w:pStyle w:val="Style4"/>
              <w:widowControl/>
              <w:ind w:left="341"/>
              <w:rPr>
                <w:rStyle w:val="FontStyle69"/>
                <w:sz w:val="28"/>
                <w:szCs w:val="28"/>
              </w:rPr>
            </w:pPr>
            <w:r w:rsidRPr="00836340">
              <w:rPr>
                <w:rStyle w:val="FontStyle69"/>
                <w:sz w:val="28"/>
                <w:szCs w:val="28"/>
              </w:rPr>
              <w:t>нет</w:t>
            </w:r>
          </w:p>
        </w:tc>
      </w:tr>
      <w:tr w:rsidR="00382829" w:rsidRPr="001D0DC2" w14:paraId="46262D47" w14:textId="77777777">
        <w:tc>
          <w:tcPr>
            <w:tcW w:w="7546" w:type="dxa"/>
            <w:gridSpan w:val="2"/>
            <w:tcBorders>
              <w:top w:val="single" w:sz="6" w:space="0" w:color="auto"/>
              <w:left w:val="single" w:sz="6" w:space="0" w:color="auto"/>
              <w:bottom w:val="single" w:sz="6" w:space="0" w:color="auto"/>
              <w:right w:val="single" w:sz="6" w:space="0" w:color="auto"/>
            </w:tcBorders>
          </w:tcPr>
          <w:p w14:paraId="24FB6C57" w14:textId="77777777" w:rsidR="00382829" w:rsidRPr="00836340" w:rsidRDefault="00011567">
            <w:pPr>
              <w:pStyle w:val="Style21"/>
              <w:widowControl/>
              <w:rPr>
                <w:rStyle w:val="FontStyle59"/>
                <w:sz w:val="28"/>
                <w:szCs w:val="28"/>
              </w:rPr>
            </w:pPr>
            <w:r w:rsidRPr="00836340">
              <w:rPr>
                <w:rStyle w:val="FontStyle59"/>
                <w:sz w:val="28"/>
                <w:szCs w:val="28"/>
              </w:rPr>
              <w:t>1 .Включаясь в работу, надеюсь на успех.</w:t>
            </w:r>
          </w:p>
        </w:tc>
        <w:tc>
          <w:tcPr>
            <w:tcW w:w="1138" w:type="dxa"/>
            <w:gridSpan w:val="2"/>
            <w:tcBorders>
              <w:top w:val="single" w:sz="6" w:space="0" w:color="auto"/>
              <w:left w:val="single" w:sz="6" w:space="0" w:color="auto"/>
              <w:bottom w:val="single" w:sz="6" w:space="0" w:color="auto"/>
              <w:right w:val="single" w:sz="6" w:space="0" w:color="auto"/>
            </w:tcBorders>
          </w:tcPr>
          <w:p w14:paraId="5C780837"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03E0122E" w14:textId="77777777" w:rsidR="00382829" w:rsidRPr="00836340" w:rsidRDefault="00382829">
            <w:pPr>
              <w:pStyle w:val="Style49"/>
              <w:widowControl/>
              <w:rPr>
                <w:sz w:val="28"/>
                <w:szCs w:val="28"/>
              </w:rPr>
            </w:pPr>
          </w:p>
        </w:tc>
      </w:tr>
      <w:tr w:rsidR="00382829" w:rsidRPr="001D0DC2" w14:paraId="70340A7E" w14:textId="77777777">
        <w:tc>
          <w:tcPr>
            <w:tcW w:w="7546" w:type="dxa"/>
            <w:gridSpan w:val="2"/>
            <w:tcBorders>
              <w:top w:val="single" w:sz="6" w:space="0" w:color="auto"/>
              <w:left w:val="single" w:sz="6" w:space="0" w:color="auto"/>
              <w:bottom w:val="single" w:sz="6" w:space="0" w:color="auto"/>
              <w:right w:val="single" w:sz="6" w:space="0" w:color="auto"/>
            </w:tcBorders>
          </w:tcPr>
          <w:p w14:paraId="41A3C9F8" w14:textId="77777777" w:rsidR="00382829" w:rsidRPr="00836340" w:rsidRDefault="00011567">
            <w:pPr>
              <w:pStyle w:val="Style21"/>
              <w:widowControl/>
              <w:rPr>
                <w:rStyle w:val="FontStyle59"/>
                <w:sz w:val="28"/>
                <w:szCs w:val="28"/>
              </w:rPr>
            </w:pPr>
            <w:r w:rsidRPr="00836340">
              <w:rPr>
                <w:rStyle w:val="FontStyle59"/>
                <w:sz w:val="28"/>
                <w:szCs w:val="28"/>
              </w:rPr>
              <w:t>2.В деятельности активен.</w:t>
            </w:r>
          </w:p>
        </w:tc>
        <w:tc>
          <w:tcPr>
            <w:tcW w:w="1138" w:type="dxa"/>
            <w:gridSpan w:val="2"/>
            <w:tcBorders>
              <w:top w:val="single" w:sz="6" w:space="0" w:color="auto"/>
              <w:left w:val="single" w:sz="6" w:space="0" w:color="auto"/>
              <w:bottom w:val="single" w:sz="6" w:space="0" w:color="auto"/>
              <w:right w:val="single" w:sz="6" w:space="0" w:color="auto"/>
            </w:tcBorders>
          </w:tcPr>
          <w:p w14:paraId="43880C61"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554FC48C" w14:textId="77777777" w:rsidR="00382829" w:rsidRPr="00836340" w:rsidRDefault="00382829">
            <w:pPr>
              <w:pStyle w:val="Style49"/>
              <w:widowControl/>
              <w:rPr>
                <w:sz w:val="28"/>
                <w:szCs w:val="28"/>
              </w:rPr>
            </w:pPr>
          </w:p>
        </w:tc>
      </w:tr>
      <w:tr w:rsidR="00382829" w:rsidRPr="001D0DC2" w14:paraId="5DD07278" w14:textId="77777777">
        <w:tc>
          <w:tcPr>
            <w:tcW w:w="7546" w:type="dxa"/>
            <w:gridSpan w:val="2"/>
            <w:tcBorders>
              <w:top w:val="single" w:sz="6" w:space="0" w:color="auto"/>
              <w:left w:val="single" w:sz="6" w:space="0" w:color="auto"/>
              <w:bottom w:val="single" w:sz="6" w:space="0" w:color="auto"/>
              <w:right w:val="single" w:sz="6" w:space="0" w:color="auto"/>
            </w:tcBorders>
          </w:tcPr>
          <w:p w14:paraId="17838999" w14:textId="77777777" w:rsidR="00382829" w:rsidRPr="00836340" w:rsidRDefault="00011567">
            <w:pPr>
              <w:pStyle w:val="Style21"/>
              <w:widowControl/>
              <w:rPr>
                <w:rStyle w:val="FontStyle59"/>
                <w:sz w:val="28"/>
                <w:szCs w:val="28"/>
              </w:rPr>
            </w:pPr>
            <w:r w:rsidRPr="00836340">
              <w:rPr>
                <w:rStyle w:val="FontStyle59"/>
                <w:sz w:val="28"/>
                <w:szCs w:val="28"/>
              </w:rPr>
              <w:t>3.Склонен к проявлению инициативы.</w:t>
            </w:r>
          </w:p>
        </w:tc>
        <w:tc>
          <w:tcPr>
            <w:tcW w:w="1138" w:type="dxa"/>
            <w:gridSpan w:val="2"/>
            <w:tcBorders>
              <w:top w:val="single" w:sz="6" w:space="0" w:color="auto"/>
              <w:left w:val="single" w:sz="6" w:space="0" w:color="auto"/>
              <w:bottom w:val="single" w:sz="6" w:space="0" w:color="auto"/>
              <w:right w:val="single" w:sz="6" w:space="0" w:color="auto"/>
            </w:tcBorders>
          </w:tcPr>
          <w:p w14:paraId="2C4275F2"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0CB383B5" w14:textId="77777777" w:rsidR="00382829" w:rsidRPr="00836340" w:rsidRDefault="00382829">
            <w:pPr>
              <w:pStyle w:val="Style49"/>
              <w:widowControl/>
              <w:rPr>
                <w:sz w:val="28"/>
                <w:szCs w:val="28"/>
              </w:rPr>
            </w:pPr>
          </w:p>
        </w:tc>
      </w:tr>
      <w:tr w:rsidR="00382829" w:rsidRPr="001D0DC2" w14:paraId="58355074" w14:textId="77777777">
        <w:tc>
          <w:tcPr>
            <w:tcW w:w="7546" w:type="dxa"/>
            <w:gridSpan w:val="2"/>
            <w:tcBorders>
              <w:top w:val="single" w:sz="6" w:space="0" w:color="auto"/>
              <w:left w:val="single" w:sz="6" w:space="0" w:color="auto"/>
              <w:bottom w:val="single" w:sz="6" w:space="0" w:color="auto"/>
              <w:right w:val="single" w:sz="6" w:space="0" w:color="auto"/>
            </w:tcBorders>
          </w:tcPr>
          <w:p w14:paraId="20C45CE2" w14:textId="77777777" w:rsidR="00382829" w:rsidRPr="00836340" w:rsidRDefault="00011567">
            <w:pPr>
              <w:pStyle w:val="Style21"/>
              <w:widowControl/>
              <w:spacing w:line="475" w:lineRule="exact"/>
              <w:ind w:left="19" w:hanging="19"/>
              <w:rPr>
                <w:rStyle w:val="FontStyle59"/>
                <w:sz w:val="28"/>
                <w:szCs w:val="28"/>
              </w:rPr>
            </w:pPr>
            <w:r w:rsidRPr="00836340">
              <w:rPr>
                <w:rStyle w:val="FontStyle59"/>
                <w:sz w:val="28"/>
                <w:szCs w:val="28"/>
              </w:rPr>
              <w:t>4.При выполнении ответственных заданий стараюсь по возможности найти причины отказа от них.</w:t>
            </w:r>
          </w:p>
        </w:tc>
        <w:tc>
          <w:tcPr>
            <w:tcW w:w="1138" w:type="dxa"/>
            <w:gridSpan w:val="2"/>
            <w:tcBorders>
              <w:top w:val="single" w:sz="6" w:space="0" w:color="auto"/>
              <w:left w:val="single" w:sz="6" w:space="0" w:color="auto"/>
              <w:bottom w:val="single" w:sz="6" w:space="0" w:color="auto"/>
              <w:right w:val="single" w:sz="6" w:space="0" w:color="auto"/>
            </w:tcBorders>
          </w:tcPr>
          <w:p w14:paraId="282C042C"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3BA8DD0F" w14:textId="77777777" w:rsidR="00382829" w:rsidRPr="00836340" w:rsidRDefault="00382829">
            <w:pPr>
              <w:pStyle w:val="Style49"/>
              <w:widowControl/>
              <w:rPr>
                <w:sz w:val="28"/>
                <w:szCs w:val="28"/>
              </w:rPr>
            </w:pPr>
          </w:p>
        </w:tc>
      </w:tr>
      <w:tr w:rsidR="00382829" w:rsidRPr="001D0DC2" w14:paraId="532D194A" w14:textId="77777777">
        <w:tc>
          <w:tcPr>
            <w:tcW w:w="7546" w:type="dxa"/>
            <w:gridSpan w:val="2"/>
            <w:tcBorders>
              <w:top w:val="single" w:sz="6" w:space="0" w:color="auto"/>
              <w:left w:val="single" w:sz="6" w:space="0" w:color="auto"/>
              <w:bottom w:val="single" w:sz="6" w:space="0" w:color="auto"/>
              <w:right w:val="single" w:sz="6" w:space="0" w:color="auto"/>
            </w:tcBorders>
          </w:tcPr>
          <w:p w14:paraId="105C6156" w14:textId="77777777" w:rsidR="00382829" w:rsidRPr="00836340" w:rsidRDefault="00011567">
            <w:pPr>
              <w:pStyle w:val="Style21"/>
              <w:widowControl/>
              <w:spacing w:line="480" w:lineRule="exact"/>
              <w:ind w:left="10" w:hanging="10"/>
              <w:rPr>
                <w:rStyle w:val="FontStyle59"/>
                <w:sz w:val="28"/>
                <w:szCs w:val="28"/>
              </w:rPr>
            </w:pPr>
            <w:r w:rsidRPr="00836340">
              <w:rPr>
                <w:rStyle w:val="FontStyle59"/>
                <w:sz w:val="28"/>
                <w:szCs w:val="28"/>
              </w:rPr>
              <w:t>5.Часто выбираю крайности: либо занижено легкие задания, либо нереально трудные.</w:t>
            </w:r>
          </w:p>
        </w:tc>
        <w:tc>
          <w:tcPr>
            <w:tcW w:w="1138" w:type="dxa"/>
            <w:gridSpan w:val="2"/>
            <w:tcBorders>
              <w:top w:val="single" w:sz="6" w:space="0" w:color="auto"/>
              <w:left w:val="single" w:sz="6" w:space="0" w:color="auto"/>
              <w:bottom w:val="single" w:sz="6" w:space="0" w:color="auto"/>
              <w:right w:val="single" w:sz="6" w:space="0" w:color="auto"/>
            </w:tcBorders>
          </w:tcPr>
          <w:p w14:paraId="430EE8FF"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2E0D66CA" w14:textId="77777777" w:rsidR="00382829" w:rsidRPr="00836340" w:rsidRDefault="00382829">
            <w:pPr>
              <w:pStyle w:val="Style49"/>
              <w:widowControl/>
              <w:rPr>
                <w:sz w:val="28"/>
                <w:szCs w:val="28"/>
              </w:rPr>
            </w:pPr>
          </w:p>
        </w:tc>
      </w:tr>
      <w:tr w:rsidR="00382829" w:rsidRPr="001D0DC2" w14:paraId="6DE86114" w14:textId="77777777">
        <w:tc>
          <w:tcPr>
            <w:tcW w:w="7546" w:type="dxa"/>
            <w:gridSpan w:val="2"/>
            <w:tcBorders>
              <w:top w:val="single" w:sz="6" w:space="0" w:color="auto"/>
              <w:left w:val="single" w:sz="6" w:space="0" w:color="auto"/>
              <w:bottom w:val="single" w:sz="6" w:space="0" w:color="auto"/>
              <w:right w:val="single" w:sz="6" w:space="0" w:color="auto"/>
            </w:tcBorders>
          </w:tcPr>
          <w:p w14:paraId="043017C9" w14:textId="77777777" w:rsidR="00382829" w:rsidRPr="00836340" w:rsidRDefault="00011567">
            <w:pPr>
              <w:pStyle w:val="Style21"/>
              <w:widowControl/>
              <w:spacing w:line="490" w:lineRule="exact"/>
              <w:ind w:left="10" w:hanging="10"/>
              <w:rPr>
                <w:rStyle w:val="FontStyle59"/>
                <w:sz w:val="28"/>
                <w:szCs w:val="28"/>
              </w:rPr>
            </w:pPr>
            <w:r w:rsidRPr="00836340">
              <w:rPr>
                <w:rStyle w:val="FontStyle59"/>
                <w:sz w:val="28"/>
                <w:szCs w:val="28"/>
              </w:rPr>
              <w:t>б.При встрече с препятствиями, как правило, не отступаю, а ищу способы их преодоления.</w:t>
            </w:r>
          </w:p>
        </w:tc>
        <w:tc>
          <w:tcPr>
            <w:tcW w:w="1138" w:type="dxa"/>
            <w:gridSpan w:val="2"/>
            <w:tcBorders>
              <w:top w:val="single" w:sz="6" w:space="0" w:color="auto"/>
              <w:left w:val="single" w:sz="6" w:space="0" w:color="auto"/>
              <w:bottom w:val="single" w:sz="6" w:space="0" w:color="auto"/>
              <w:right w:val="single" w:sz="6" w:space="0" w:color="auto"/>
            </w:tcBorders>
          </w:tcPr>
          <w:p w14:paraId="440D1CB6"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46134FC7" w14:textId="77777777" w:rsidR="00382829" w:rsidRPr="00836340" w:rsidRDefault="00382829">
            <w:pPr>
              <w:pStyle w:val="Style49"/>
              <w:widowControl/>
              <w:rPr>
                <w:sz w:val="28"/>
                <w:szCs w:val="28"/>
              </w:rPr>
            </w:pPr>
          </w:p>
        </w:tc>
      </w:tr>
      <w:tr w:rsidR="00382829" w:rsidRPr="001D0DC2" w14:paraId="2AE6870D" w14:textId="77777777">
        <w:tc>
          <w:tcPr>
            <w:tcW w:w="7546" w:type="dxa"/>
            <w:gridSpan w:val="2"/>
            <w:tcBorders>
              <w:top w:val="single" w:sz="6" w:space="0" w:color="auto"/>
              <w:left w:val="single" w:sz="6" w:space="0" w:color="auto"/>
              <w:bottom w:val="single" w:sz="6" w:space="0" w:color="auto"/>
              <w:right w:val="single" w:sz="6" w:space="0" w:color="auto"/>
            </w:tcBorders>
          </w:tcPr>
          <w:p w14:paraId="06E129AA" w14:textId="77777777" w:rsidR="00382829" w:rsidRPr="00836340" w:rsidRDefault="00011567">
            <w:pPr>
              <w:pStyle w:val="Style21"/>
              <w:widowControl/>
              <w:spacing w:line="475" w:lineRule="exact"/>
              <w:ind w:left="5" w:hanging="5"/>
              <w:rPr>
                <w:rStyle w:val="FontStyle59"/>
                <w:sz w:val="28"/>
                <w:szCs w:val="28"/>
              </w:rPr>
            </w:pPr>
            <w:r w:rsidRPr="00836340">
              <w:rPr>
                <w:rStyle w:val="FontStyle59"/>
                <w:sz w:val="28"/>
                <w:szCs w:val="28"/>
              </w:rPr>
              <w:t>7.При чередовании успехов и неудач склонен к переоценке своих успехов.</w:t>
            </w:r>
          </w:p>
        </w:tc>
        <w:tc>
          <w:tcPr>
            <w:tcW w:w="1138" w:type="dxa"/>
            <w:gridSpan w:val="2"/>
            <w:tcBorders>
              <w:top w:val="single" w:sz="6" w:space="0" w:color="auto"/>
              <w:left w:val="single" w:sz="6" w:space="0" w:color="auto"/>
              <w:bottom w:val="single" w:sz="6" w:space="0" w:color="auto"/>
              <w:right w:val="single" w:sz="6" w:space="0" w:color="auto"/>
            </w:tcBorders>
          </w:tcPr>
          <w:p w14:paraId="070819BB"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5CCFCC89" w14:textId="77777777" w:rsidR="00382829" w:rsidRPr="00836340" w:rsidRDefault="00382829">
            <w:pPr>
              <w:pStyle w:val="Style49"/>
              <w:widowControl/>
              <w:rPr>
                <w:sz w:val="28"/>
                <w:szCs w:val="28"/>
              </w:rPr>
            </w:pPr>
          </w:p>
        </w:tc>
      </w:tr>
      <w:tr w:rsidR="00382829" w:rsidRPr="001D0DC2" w14:paraId="47B49F8D" w14:textId="77777777">
        <w:tc>
          <w:tcPr>
            <w:tcW w:w="7546" w:type="dxa"/>
            <w:gridSpan w:val="2"/>
            <w:tcBorders>
              <w:top w:val="single" w:sz="6" w:space="0" w:color="auto"/>
              <w:left w:val="single" w:sz="6" w:space="0" w:color="auto"/>
              <w:bottom w:val="single" w:sz="6" w:space="0" w:color="auto"/>
              <w:right w:val="single" w:sz="6" w:space="0" w:color="auto"/>
            </w:tcBorders>
          </w:tcPr>
          <w:p w14:paraId="68D7CB0C" w14:textId="77777777" w:rsidR="00382829" w:rsidRPr="00836340" w:rsidRDefault="00011567">
            <w:pPr>
              <w:pStyle w:val="Style21"/>
              <w:widowControl/>
              <w:spacing w:line="485" w:lineRule="exact"/>
              <w:rPr>
                <w:rStyle w:val="FontStyle59"/>
                <w:sz w:val="28"/>
                <w:szCs w:val="28"/>
              </w:rPr>
            </w:pPr>
            <w:r w:rsidRPr="00836340">
              <w:rPr>
                <w:rStyle w:val="FontStyle59"/>
                <w:sz w:val="28"/>
                <w:szCs w:val="28"/>
              </w:rPr>
              <w:t>8.Продуктивность деятельности в основном зависит от моей целеустремленности, а не от внешнего контроля.</w:t>
            </w:r>
          </w:p>
        </w:tc>
        <w:tc>
          <w:tcPr>
            <w:tcW w:w="1138" w:type="dxa"/>
            <w:gridSpan w:val="2"/>
            <w:tcBorders>
              <w:top w:val="single" w:sz="6" w:space="0" w:color="auto"/>
              <w:left w:val="single" w:sz="6" w:space="0" w:color="auto"/>
              <w:bottom w:val="single" w:sz="6" w:space="0" w:color="auto"/>
              <w:right w:val="single" w:sz="6" w:space="0" w:color="auto"/>
            </w:tcBorders>
          </w:tcPr>
          <w:p w14:paraId="39957695"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35F30932" w14:textId="77777777" w:rsidR="00382829" w:rsidRPr="00836340" w:rsidRDefault="00382829">
            <w:pPr>
              <w:pStyle w:val="Style49"/>
              <w:widowControl/>
              <w:rPr>
                <w:sz w:val="28"/>
                <w:szCs w:val="28"/>
              </w:rPr>
            </w:pPr>
          </w:p>
        </w:tc>
      </w:tr>
      <w:tr w:rsidR="00382829" w:rsidRPr="001D0DC2" w14:paraId="6FF35DEE" w14:textId="77777777">
        <w:tc>
          <w:tcPr>
            <w:tcW w:w="7546" w:type="dxa"/>
            <w:gridSpan w:val="2"/>
            <w:tcBorders>
              <w:top w:val="single" w:sz="6" w:space="0" w:color="auto"/>
              <w:left w:val="single" w:sz="6" w:space="0" w:color="auto"/>
              <w:bottom w:val="single" w:sz="6" w:space="0" w:color="auto"/>
              <w:right w:val="single" w:sz="6" w:space="0" w:color="auto"/>
            </w:tcBorders>
          </w:tcPr>
          <w:p w14:paraId="7759BCA3" w14:textId="77777777" w:rsidR="00382829" w:rsidRPr="00836340" w:rsidRDefault="00011567">
            <w:pPr>
              <w:pStyle w:val="Style21"/>
              <w:widowControl/>
              <w:spacing w:line="490" w:lineRule="exact"/>
              <w:rPr>
                <w:rStyle w:val="FontStyle59"/>
                <w:sz w:val="28"/>
                <w:szCs w:val="28"/>
              </w:rPr>
            </w:pPr>
            <w:r w:rsidRPr="00836340">
              <w:rPr>
                <w:rStyle w:val="FontStyle59"/>
                <w:sz w:val="28"/>
                <w:szCs w:val="28"/>
              </w:rPr>
              <w:t>9.При выполнении достаточно трудных заданий в условиях ограниченного      времени      результативность      моей деятельности ухудшается.</w:t>
            </w:r>
          </w:p>
        </w:tc>
        <w:tc>
          <w:tcPr>
            <w:tcW w:w="1138" w:type="dxa"/>
            <w:gridSpan w:val="2"/>
            <w:tcBorders>
              <w:top w:val="single" w:sz="6" w:space="0" w:color="auto"/>
              <w:left w:val="single" w:sz="6" w:space="0" w:color="auto"/>
              <w:bottom w:val="single" w:sz="6" w:space="0" w:color="auto"/>
              <w:right w:val="single" w:sz="6" w:space="0" w:color="auto"/>
            </w:tcBorders>
          </w:tcPr>
          <w:p w14:paraId="48A69FF1"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3B52BB97" w14:textId="77777777" w:rsidR="00382829" w:rsidRPr="00836340" w:rsidRDefault="00382829">
            <w:pPr>
              <w:pStyle w:val="Style49"/>
              <w:widowControl/>
              <w:rPr>
                <w:sz w:val="28"/>
                <w:szCs w:val="28"/>
              </w:rPr>
            </w:pPr>
          </w:p>
        </w:tc>
      </w:tr>
      <w:tr w:rsidR="00382829" w:rsidRPr="001D0DC2" w14:paraId="12768BFB" w14:textId="77777777">
        <w:tc>
          <w:tcPr>
            <w:tcW w:w="7546" w:type="dxa"/>
            <w:gridSpan w:val="2"/>
            <w:tcBorders>
              <w:top w:val="single" w:sz="6" w:space="0" w:color="auto"/>
              <w:left w:val="single" w:sz="6" w:space="0" w:color="auto"/>
              <w:bottom w:val="single" w:sz="6" w:space="0" w:color="auto"/>
              <w:right w:val="single" w:sz="6" w:space="0" w:color="auto"/>
            </w:tcBorders>
          </w:tcPr>
          <w:p w14:paraId="666757A3" w14:textId="77777777" w:rsidR="00382829" w:rsidRPr="00836340" w:rsidRDefault="00011567">
            <w:pPr>
              <w:pStyle w:val="Style21"/>
              <w:widowControl/>
              <w:rPr>
                <w:rStyle w:val="FontStyle59"/>
                <w:sz w:val="28"/>
                <w:szCs w:val="28"/>
              </w:rPr>
            </w:pPr>
            <w:r w:rsidRPr="00836340">
              <w:rPr>
                <w:rStyle w:val="FontStyle59"/>
                <w:sz w:val="28"/>
                <w:szCs w:val="28"/>
              </w:rPr>
              <w:t>10.Я склонен проявлять настойчивость в достижении цели.</w:t>
            </w:r>
          </w:p>
        </w:tc>
        <w:tc>
          <w:tcPr>
            <w:tcW w:w="1138" w:type="dxa"/>
            <w:gridSpan w:val="2"/>
            <w:tcBorders>
              <w:top w:val="single" w:sz="6" w:space="0" w:color="auto"/>
              <w:left w:val="single" w:sz="6" w:space="0" w:color="auto"/>
              <w:bottom w:val="single" w:sz="6" w:space="0" w:color="auto"/>
              <w:right w:val="single" w:sz="6" w:space="0" w:color="auto"/>
            </w:tcBorders>
          </w:tcPr>
          <w:p w14:paraId="259A02E0"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206D0C1E" w14:textId="77777777" w:rsidR="00382829" w:rsidRPr="00836340" w:rsidRDefault="00382829">
            <w:pPr>
              <w:pStyle w:val="Style49"/>
              <w:widowControl/>
              <w:rPr>
                <w:sz w:val="28"/>
                <w:szCs w:val="28"/>
              </w:rPr>
            </w:pPr>
          </w:p>
        </w:tc>
      </w:tr>
      <w:tr w:rsidR="00382829" w:rsidRPr="001D0DC2" w14:paraId="0E4C3F45" w14:textId="77777777">
        <w:tc>
          <w:tcPr>
            <w:tcW w:w="7546" w:type="dxa"/>
            <w:gridSpan w:val="2"/>
            <w:tcBorders>
              <w:top w:val="single" w:sz="6" w:space="0" w:color="auto"/>
              <w:left w:val="single" w:sz="6" w:space="0" w:color="auto"/>
              <w:bottom w:val="single" w:sz="6" w:space="0" w:color="auto"/>
              <w:right w:val="single" w:sz="6" w:space="0" w:color="auto"/>
            </w:tcBorders>
          </w:tcPr>
          <w:p w14:paraId="68E4CEAF" w14:textId="77777777" w:rsidR="00382829" w:rsidRPr="00836340" w:rsidRDefault="00011567">
            <w:pPr>
              <w:pStyle w:val="Style21"/>
              <w:widowControl/>
              <w:spacing w:line="485" w:lineRule="exact"/>
              <w:ind w:firstLine="29"/>
              <w:rPr>
                <w:rStyle w:val="FontStyle59"/>
                <w:sz w:val="28"/>
                <w:szCs w:val="28"/>
              </w:rPr>
            </w:pPr>
            <w:r w:rsidRPr="00836340">
              <w:rPr>
                <w:rStyle w:val="FontStyle59"/>
                <w:sz w:val="28"/>
                <w:szCs w:val="28"/>
              </w:rPr>
              <w:t>11 .Я склонен планировать свое будущее на достаточно отдаленную перспективу.</w:t>
            </w:r>
          </w:p>
        </w:tc>
        <w:tc>
          <w:tcPr>
            <w:tcW w:w="1138" w:type="dxa"/>
            <w:gridSpan w:val="2"/>
            <w:tcBorders>
              <w:top w:val="single" w:sz="6" w:space="0" w:color="auto"/>
              <w:left w:val="single" w:sz="6" w:space="0" w:color="auto"/>
              <w:bottom w:val="single" w:sz="6" w:space="0" w:color="auto"/>
              <w:right w:val="single" w:sz="6" w:space="0" w:color="auto"/>
            </w:tcBorders>
          </w:tcPr>
          <w:p w14:paraId="2CD9F9C0"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414EFCFD" w14:textId="77777777" w:rsidR="00382829" w:rsidRPr="00836340" w:rsidRDefault="00382829">
            <w:pPr>
              <w:pStyle w:val="Style49"/>
              <w:widowControl/>
              <w:rPr>
                <w:sz w:val="28"/>
                <w:szCs w:val="28"/>
              </w:rPr>
            </w:pPr>
          </w:p>
        </w:tc>
      </w:tr>
      <w:tr w:rsidR="00382829" w:rsidRPr="001D0DC2" w14:paraId="267E9545" w14:textId="77777777">
        <w:tc>
          <w:tcPr>
            <w:tcW w:w="7546" w:type="dxa"/>
            <w:gridSpan w:val="2"/>
            <w:tcBorders>
              <w:top w:val="single" w:sz="6" w:space="0" w:color="auto"/>
              <w:left w:val="single" w:sz="6" w:space="0" w:color="auto"/>
              <w:bottom w:val="single" w:sz="6" w:space="0" w:color="auto"/>
              <w:right w:val="single" w:sz="6" w:space="0" w:color="auto"/>
            </w:tcBorders>
          </w:tcPr>
          <w:p w14:paraId="1E23E6E0" w14:textId="77777777" w:rsidR="00382829" w:rsidRPr="00836340" w:rsidRDefault="00011567">
            <w:pPr>
              <w:pStyle w:val="Style21"/>
              <w:widowControl/>
              <w:rPr>
                <w:rStyle w:val="FontStyle59"/>
                <w:sz w:val="28"/>
                <w:szCs w:val="28"/>
              </w:rPr>
            </w:pPr>
            <w:r w:rsidRPr="00836340">
              <w:rPr>
                <w:rStyle w:val="FontStyle59"/>
                <w:sz w:val="28"/>
                <w:szCs w:val="28"/>
              </w:rPr>
              <w:t>12Если, рискую, то с умом, а не бесшабашно.</w:t>
            </w:r>
          </w:p>
        </w:tc>
        <w:tc>
          <w:tcPr>
            <w:tcW w:w="1138" w:type="dxa"/>
            <w:gridSpan w:val="2"/>
            <w:tcBorders>
              <w:top w:val="single" w:sz="6" w:space="0" w:color="auto"/>
              <w:left w:val="single" w:sz="6" w:space="0" w:color="auto"/>
              <w:bottom w:val="single" w:sz="6" w:space="0" w:color="auto"/>
              <w:right w:val="single" w:sz="6" w:space="0" w:color="auto"/>
            </w:tcBorders>
          </w:tcPr>
          <w:p w14:paraId="625CEAAD"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21A3DDBE" w14:textId="77777777" w:rsidR="00382829" w:rsidRPr="00836340" w:rsidRDefault="00382829">
            <w:pPr>
              <w:pStyle w:val="Style49"/>
              <w:widowControl/>
              <w:rPr>
                <w:sz w:val="28"/>
                <w:szCs w:val="28"/>
              </w:rPr>
            </w:pPr>
          </w:p>
        </w:tc>
      </w:tr>
      <w:tr w:rsidR="00382829" w:rsidRPr="001D0DC2" w14:paraId="593D70A7" w14:textId="77777777">
        <w:tc>
          <w:tcPr>
            <w:tcW w:w="7546" w:type="dxa"/>
            <w:gridSpan w:val="2"/>
            <w:tcBorders>
              <w:top w:val="single" w:sz="6" w:space="0" w:color="auto"/>
              <w:left w:val="single" w:sz="6" w:space="0" w:color="auto"/>
              <w:bottom w:val="single" w:sz="6" w:space="0" w:color="auto"/>
              <w:right w:val="single" w:sz="6" w:space="0" w:color="auto"/>
            </w:tcBorders>
          </w:tcPr>
          <w:p w14:paraId="61314A56" w14:textId="77777777" w:rsidR="00382829" w:rsidRPr="00836340" w:rsidRDefault="00011567">
            <w:pPr>
              <w:pStyle w:val="Style21"/>
              <w:widowControl/>
              <w:spacing w:line="494" w:lineRule="exact"/>
              <w:ind w:firstLine="38"/>
              <w:rPr>
                <w:rStyle w:val="FontStyle59"/>
                <w:sz w:val="28"/>
                <w:szCs w:val="28"/>
              </w:rPr>
            </w:pPr>
            <w:r w:rsidRPr="00836340">
              <w:rPr>
                <w:rStyle w:val="FontStyle59"/>
                <w:sz w:val="28"/>
                <w:szCs w:val="28"/>
              </w:rPr>
              <w:t>13.Я не очень настойчив в достижении цели, особенно если отсутствует внешний контроль.</w:t>
            </w:r>
          </w:p>
        </w:tc>
        <w:tc>
          <w:tcPr>
            <w:tcW w:w="1138" w:type="dxa"/>
            <w:gridSpan w:val="2"/>
            <w:tcBorders>
              <w:top w:val="single" w:sz="6" w:space="0" w:color="auto"/>
              <w:left w:val="single" w:sz="6" w:space="0" w:color="auto"/>
              <w:bottom w:val="single" w:sz="6" w:space="0" w:color="auto"/>
              <w:right w:val="single" w:sz="6" w:space="0" w:color="auto"/>
            </w:tcBorders>
          </w:tcPr>
          <w:p w14:paraId="3AFDB004" w14:textId="77777777" w:rsidR="00382829" w:rsidRPr="00836340" w:rsidRDefault="00382829">
            <w:pPr>
              <w:pStyle w:val="Style49"/>
              <w:widowControl/>
              <w:rPr>
                <w:sz w:val="28"/>
                <w:szCs w:val="28"/>
              </w:rPr>
            </w:pPr>
          </w:p>
        </w:tc>
        <w:tc>
          <w:tcPr>
            <w:tcW w:w="1286" w:type="dxa"/>
            <w:gridSpan w:val="2"/>
            <w:tcBorders>
              <w:top w:val="single" w:sz="6" w:space="0" w:color="auto"/>
              <w:left w:val="single" w:sz="6" w:space="0" w:color="auto"/>
              <w:bottom w:val="single" w:sz="6" w:space="0" w:color="auto"/>
              <w:right w:val="nil"/>
            </w:tcBorders>
          </w:tcPr>
          <w:p w14:paraId="31565D13" w14:textId="77777777" w:rsidR="00382829" w:rsidRPr="00836340" w:rsidRDefault="00382829">
            <w:pPr>
              <w:pStyle w:val="Style49"/>
              <w:widowControl/>
              <w:rPr>
                <w:sz w:val="28"/>
                <w:szCs w:val="28"/>
              </w:rPr>
            </w:pPr>
          </w:p>
        </w:tc>
      </w:tr>
      <w:tr w:rsidR="00382829" w:rsidRPr="001D0DC2" w14:paraId="0A134435" w14:textId="77777777">
        <w:trPr>
          <w:gridAfter w:val="1"/>
          <w:wAfter w:w="24" w:type="dxa"/>
        </w:trPr>
        <w:tc>
          <w:tcPr>
            <w:tcW w:w="7536" w:type="dxa"/>
            <w:tcBorders>
              <w:top w:val="single" w:sz="6" w:space="0" w:color="auto"/>
              <w:left w:val="single" w:sz="6" w:space="0" w:color="auto"/>
              <w:bottom w:val="single" w:sz="6" w:space="0" w:color="auto"/>
              <w:right w:val="single" w:sz="6" w:space="0" w:color="auto"/>
            </w:tcBorders>
          </w:tcPr>
          <w:p w14:paraId="25178CD6" w14:textId="77777777" w:rsidR="00382829" w:rsidRPr="00836340" w:rsidRDefault="00605E32">
            <w:pPr>
              <w:pStyle w:val="Style17"/>
              <w:widowControl/>
              <w:spacing w:line="480" w:lineRule="exact"/>
              <w:ind w:firstLine="10"/>
              <w:rPr>
                <w:rStyle w:val="FontStyle59"/>
                <w:sz w:val="28"/>
                <w:szCs w:val="28"/>
              </w:rPr>
            </w:pPr>
            <w:r w:rsidRPr="00836340">
              <w:rPr>
                <w:rStyle w:val="FontStyle59"/>
                <w:sz w:val="28"/>
                <w:szCs w:val="28"/>
              </w:rPr>
              <w:t>14</w:t>
            </w:r>
            <w:r w:rsidR="00011567" w:rsidRPr="00836340">
              <w:rPr>
                <w:rStyle w:val="FontStyle59"/>
                <w:sz w:val="28"/>
                <w:szCs w:val="28"/>
              </w:rPr>
              <w:t xml:space="preserve">.Предпочитаю ставить перед собой средние по трудности </w:t>
            </w:r>
            <w:r w:rsidR="00011567" w:rsidRPr="00836340">
              <w:rPr>
                <w:rStyle w:val="FontStyle59"/>
                <w:sz w:val="28"/>
                <w:szCs w:val="28"/>
              </w:rPr>
              <w:lastRenderedPageBreak/>
              <w:t>или слегка завышенные, но достижимые цели.</w:t>
            </w:r>
          </w:p>
        </w:tc>
        <w:tc>
          <w:tcPr>
            <w:tcW w:w="1138" w:type="dxa"/>
            <w:gridSpan w:val="2"/>
            <w:tcBorders>
              <w:top w:val="single" w:sz="6" w:space="0" w:color="auto"/>
              <w:left w:val="single" w:sz="6" w:space="0" w:color="auto"/>
              <w:bottom w:val="single" w:sz="6" w:space="0" w:color="auto"/>
              <w:right w:val="single" w:sz="6" w:space="0" w:color="auto"/>
            </w:tcBorders>
          </w:tcPr>
          <w:p w14:paraId="1382C33D" w14:textId="77777777" w:rsidR="00382829" w:rsidRPr="00836340" w:rsidRDefault="00382829">
            <w:pPr>
              <w:pStyle w:val="Style49"/>
              <w:widowControl/>
              <w:rPr>
                <w:sz w:val="28"/>
                <w:szCs w:val="28"/>
              </w:rPr>
            </w:pPr>
          </w:p>
        </w:tc>
        <w:tc>
          <w:tcPr>
            <w:tcW w:w="1272" w:type="dxa"/>
            <w:gridSpan w:val="2"/>
            <w:tcBorders>
              <w:top w:val="single" w:sz="6" w:space="0" w:color="auto"/>
              <w:left w:val="single" w:sz="6" w:space="0" w:color="auto"/>
              <w:bottom w:val="single" w:sz="6" w:space="0" w:color="auto"/>
              <w:right w:val="single" w:sz="6" w:space="0" w:color="auto"/>
            </w:tcBorders>
          </w:tcPr>
          <w:p w14:paraId="1A88B84E" w14:textId="77777777" w:rsidR="00382829" w:rsidRPr="00836340" w:rsidRDefault="00382829">
            <w:pPr>
              <w:pStyle w:val="Style49"/>
              <w:widowControl/>
              <w:rPr>
                <w:sz w:val="28"/>
                <w:szCs w:val="28"/>
              </w:rPr>
            </w:pPr>
          </w:p>
        </w:tc>
      </w:tr>
      <w:tr w:rsidR="00382829" w:rsidRPr="001D0DC2" w14:paraId="5F770CD6" w14:textId="77777777">
        <w:trPr>
          <w:gridAfter w:val="1"/>
          <w:wAfter w:w="24" w:type="dxa"/>
        </w:trPr>
        <w:tc>
          <w:tcPr>
            <w:tcW w:w="7536" w:type="dxa"/>
            <w:tcBorders>
              <w:top w:val="single" w:sz="6" w:space="0" w:color="auto"/>
              <w:left w:val="single" w:sz="6" w:space="0" w:color="auto"/>
              <w:bottom w:val="single" w:sz="6" w:space="0" w:color="auto"/>
              <w:right w:val="single" w:sz="6" w:space="0" w:color="auto"/>
            </w:tcBorders>
          </w:tcPr>
          <w:p w14:paraId="202C5DC1" w14:textId="77777777" w:rsidR="00382829" w:rsidRPr="00836340" w:rsidRDefault="00011567">
            <w:pPr>
              <w:pStyle w:val="Style17"/>
              <w:widowControl/>
              <w:spacing w:line="475" w:lineRule="exact"/>
              <w:ind w:firstLine="14"/>
              <w:rPr>
                <w:rStyle w:val="FontStyle59"/>
                <w:sz w:val="28"/>
                <w:szCs w:val="28"/>
              </w:rPr>
            </w:pPr>
            <w:r w:rsidRPr="00836340">
              <w:rPr>
                <w:rStyle w:val="FontStyle59"/>
                <w:sz w:val="28"/>
                <w:szCs w:val="28"/>
              </w:rPr>
              <w:t>15.В случае неудачи при выполнении задания его притягательность для меня снижается.</w:t>
            </w:r>
          </w:p>
        </w:tc>
        <w:tc>
          <w:tcPr>
            <w:tcW w:w="1138" w:type="dxa"/>
            <w:gridSpan w:val="2"/>
            <w:tcBorders>
              <w:top w:val="single" w:sz="6" w:space="0" w:color="auto"/>
              <w:left w:val="single" w:sz="6" w:space="0" w:color="auto"/>
              <w:bottom w:val="single" w:sz="6" w:space="0" w:color="auto"/>
              <w:right w:val="single" w:sz="6" w:space="0" w:color="auto"/>
            </w:tcBorders>
          </w:tcPr>
          <w:p w14:paraId="611566F0" w14:textId="77777777" w:rsidR="00382829" w:rsidRPr="00836340" w:rsidRDefault="00382829">
            <w:pPr>
              <w:pStyle w:val="Style49"/>
              <w:widowControl/>
              <w:rPr>
                <w:sz w:val="28"/>
                <w:szCs w:val="28"/>
              </w:rPr>
            </w:pPr>
          </w:p>
        </w:tc>
        <w:tc>
          <w:tcPr>
            <w:tcW w:w="1272" w:type="dxa"/>
            <w:gridSpan w:val="2"/>
            <w:tcBorders>
              <w:top w:val="single" w:sz="6" w:space="0" w:color="auto"/>
              <w:left w:val="single" w:sz="6" w:space="0" w:color="auto"/>
              <w:bottom w:val="single" w:sz="6" w:space="0" w:color="auto"/>
              <w:right w:val="single" w:sz="6" w:space="0" w:color="auto"/>
            </w:tcBorders>
          </w:tcPr>
          <w:p w14:paraId="0D1AFD60" w14:textId="77777777" w:rsidR="00382829" w:rsidRPr="00836340" w:rsidRDefault="00382829">
            <w:pPr>
              <w:pStyle w:val="Style49"/>
              <w:widowControl/>
              <w:rPr>
                <w:sz w:val="28"/>
                <w:szCs w:val="28"/>
              </w:rPr>
            </w:pPr>
          </w:p>
        </w:tc>
      </w:tr>
      <w:tr w:rsidR="00382829" w:rsidRPr="001D0DC2" w14:paraId="22924B8B" w14:textId="77777777">
        <w:trPr>
          <w:gridAfter w:val="1"/>
          <w:wAfter w:w="24" w:type="dxa"/>
        </w:trPr>
        <w:tc>
          <w:tcPr>
            <w:tcW w:w="7536" w:type="dxa"/>
            <w:tcBorders>
              <w:top w:val="single" w:sz="6" w:space="0" w:color="auto"/>
              <w:left w:val="single" w:sz="6" w:space="0" w:color="auto"/>
              <w:bottom w:val="single" w:sz="6" w:space="0" w:color="auto"/>
              <w:right w:val="single" w:sz="6" w:space="0" w:color="auto"/>
            </w:tcBorders>
          </w:tcPr>
          <w:p w14:paraId="75345A16" w14:textId="77777777" w:rsidR="00382829" w:rsidRPr="00836340" w:rsidRDefault="00011567">
            <w:pPr>
              <w:pStyle w:val="Style17"/>
              <w:widowControl/>
              <w:spacing w:line="485" w:lineRule="exact"/>
              <w:ind w:firstLine="14"/>
              <w:rPr>
                <w:rStyle w:val="FontStyle59"/>
                <w:sz w:val="28"/>
                <w:szCs w:val="28"/>
              </w:rPr>
            </w:pPr>
            <w:r w:rsidRPr="00836340">
              <w:rPr>
                <w:rStyle w:val="FontStyle59"/>
                <w:sz w:val="28"/>
                <w:szCs w:val="28"/>
              </w:rPr>
              <w:t>16.При чередовании успехов и неудач я больше склонен к переоценке своих неудач.</w:t>
            </w:r>
          </w:p>
        </w:tc>
        <w:tc>
          <w:tcPr>
            <w:tcW w:w="1138" w:type="dxa"/>
            <w:gridSpan w:val="2"/>
            <w:tcBorders>
              <w:top w:val="single" w:sz="6" w:space="0" w:color="auto"/>
              <w:left w:val="single" w:sz="6" w:space="0" w:color="auto"/>
              <w:bottom w:val="single" w:sz="6" w:space="0" w:color="auto"/>
              <w:right w:val="single" w:sz="6" w:space="0" w:color="auto"/>
            </w:tcBorders>
          </w:tcPr>
          <w:p w14:paraId="7470F0DB" w14:textId="77777777" w:rsidR="00382829" w:rsidRPr="00836340" w:rsidRDefault="00382829">
            <w:pPr>
              <w:pStyle w:val="Style49"/>
              <w:widowControl/>
              <w:rPr>
                <w:sz w:val="28"/>
                <w:szCs w:val="28"/>
              </w:rPr>
            </w:pPr>
          </w:p>
        </w:tc>
        <w:tc>
          <w:tcPr>
            <w:tcW w:w="1272" w:type="dxa"/>
            <w:gridSpan w:val="2"/>
            <w:tcBorders>
              <w:top w:val="single" w:sz="6" w:space="0" w:color="auto"/>
              <w:left w:val="single" w:sz="6" w:space="0" w:color="auto"/>
              <w:bottom w:val="single" w:sz="6" w:space="0" w:color="auto"/>
              <w:right w:val="single" w:sz="6" w:space="0" w:color="auto"/>
            </w:tcBorders>
          </w:tcPr>
          <w:p w14:paraId="2BD4ECEF" w14:textId="77777777" w:rsidR="00382829" w:rsidRPr="00836340" w:rsidRDefault="00382829">
            <w:pPr>
              <w:pStyle w:val="Style49"/>
              <w:widowControl/>
              <w:rPr>
                <w:sz w:val="28"/>
                <w:szCs w:val="28"/>
              </w:rPr>
            </w:pPr>
          </w:p>
        </w:tc>
      </w:tr>
      <w:tr w:rsidR="00382829" w:rsidRPr="001D0DC2" w14:paraId="7BF7F9E8" w14:textId="77777777">
        <w:trPr>
          <w:gridAfter w:val="1"/>
          <w:wAfter w:w="24" w:type="dxa"/>
        </w:trPr>
        <w:tc>
          <w:tcPr>
            <w:tcW w:w="7536" w:type="dxa"/>
            <w:tcBorders>
              <w:top w:val="single" w:sz="6" w:space="0" w:color="auto"/>
              <w:left w:val="single" w:sz="6" w:space="0" w:color="auto"/>
              <w:bottom w:val="single" w:sz="6" w:space="0" w:color="auto"/>
              <w:right w:val="single" w:sz="6" w:space="0" w:color="auto"/>
            </w:tcBorders>
          </w:tcPr>
          <w:p w14:paraId="6168C83E" w14:textId="77777777" w:rsidR="00382829" w:rsidRPr="00836340" w:rsidRDefault="00011567">
            <w:pPr>
              <w:pStyle w:val="Style17"/>
              <w:widowControl/>
              <w:spacing w:line="480" w:lineRule="exact"/>
              <w:ind w:firstLine="14"/>
              <w:rPr>
                <w:rStyle w:val="FontStyle59"/>
                <w:sz w:val="28"/>
                <w:szCs w:val="28"/>
              </w:rPr>
            </w:pPr>
            <w:r w:rsidRPr="00836340">
              <w:rPr>
                <w:rStyle w:val="FontStyle59"/>
                <w:sz w:val="28"/>
                <w:szCs w:val="28"/>
              </w:rPr>
              <w:t>17.Предпочитаю планировать свое будущее лишь на ближайшее время.</w:t>
            </w:r>
          </w:p>
        </w:tc>
        <w:tc>
          <w:tcPr>
            <w:tcW w:w="1138" w:type="dxa"/>
            <w:gridSpan w:val="2"/>
            <w:tcBorders>
              <w:top w:val="single" w:sz="6" w:space="0" w:color="auto"/>
              <w:left w:val="single" w:sz="6" w:space="0" w:color="auto"/>
              <w:bottom w:val="single" w:sz="6" w:space="0" w:color="auto"/>
              <w:right w:val="single" w:sz="6" w:space="0" w:color="auto"/>
            </w:tcBorders>
          </w:tcPr>
          <w:p w14:paraId="0BD6EDEF" w14:textId="77777777" w:rsidR="00382829" w:rsidRPr="00836340" w:rsidRDefault="00382829">
            <w:pPr>
              <w:pStyle w:val="Style49"/>
              <w:widowControl/>
              <w:rPr>
                <w:sz w:val="28"/>
                <w:szCs w:val="28"/>
              </w:rPr>
            </w:pPr>
          </w:p>
        </w:tc>
        <w:tc>
          <w:tcPr>
            <w:tcW w:w="1272" w:type="dxa"/>
            <w:gridSpan w:val="2"/>
            <w:tcBorders>
              <w:top w:val="single" w:sz="6" w:space="0" w:color="auto"/>
              <w:left w:val="single" w:sz="6" w:space="0" w:color="auto"/>
              <w:bottom w:val="single" w:sz="6" w:space="0" w:color="auto"/>
              <w:right w:val="single" w:sz="6" w:space="0" w:color="auto"/>
            </w:tcBorders>
          </w:tcPr>
          <w:p w14:paraId="4F72A385" w14:textId="77777777" w:rsidR="00382829" w:rsidRPr="00836340" w:rsidRDefault="00382829">
            <w:pPr>
              <w:pStyle w:val="Style49"/>
              <w:widowControl/>
              <w:rPr>
                <w:sz w:val="28"/>
                <w:szCs w:val="28"/>
              </w:rPr>
            </w:pPr>
          </w:p>
        </w:tc>
      </w:tr>
      <w:tr w:rsidR="00382829" w:rsidRPr="001D0DC2" w14:paraId="067CB266" w14:textId="77777777">
        <w:trPr>
          <w:gridAfter w:val="1"/>
          <w:wAfter w:w="24" w:type="dxa"/>
        </w:trPr>
        <w:tc>
          <w:tcPr>
            <w:tcW w:w="7536" w:type="dxa"/>
            <w:tcBorders>
              <w:top w:val="single" w:sz="6" w:space="0" w:color="auto"/>
              <w:left w:val="single" w:sz="6" w:space="0" w:color="auto"/>
              <w:bottom w:val="single" w:sz="6" w:space="0" w:color="auto"/>
              <w:right w:val="single" w:sz="6" w:space="0" w:color="auto"/>
            </w:tcBorders>
          </w:tcPr>
          <w:p w14:paraId="733B3C41" w14:textId="77777777" w:rsidR="00382829" w:rsidRPr="00836340" w:rsidRDefault="00011567">
            <w:pPr>
              <w:pStyle w:val="Style17"/>
              <w:widowControl/>
              <w:spacing w:line="480" w:lineRule="exact"/>
              <w:ind w:firstLine="19"/>
              <w:rPr>
                <w:rStyle w:val="FontStyle59"/>
                <w:sz w:val="28"/>
                <w:szCs w:val="28"/>
              </w:rPr>
            </w:pPr>
            <w:r w:rsidRPr="00836340">
              <w:rPr>
                <w:rStyle w:val="FontStyle59"/>
                <w:sz w:val="28"/>
                <w:szCs w:val="28"/>
              </w:rPr>
              <w:t>18.При работе в условиях ограниченного времени результативность деятельности у меня улучшается, даже если задание достаточно трудное.</w:t>
            </w:r>
          </w:p>
        </w:tc>
        <w:tc>
          <w:tcPr>
            <w:tcW w:w="1138" w:type="dxa"/>
            <w:gridSpan w:val="2"/>
            <w:tcBorders>
              <w:top w:val="single" w:sz="6" w:space="0" w:color="auto"/>
              <w:left w:val="single" w:sz="6" w:space="0" w:color="auto"/>
              <w:bottom w:val="single" w:sz="6" w:space="0" w:color="auto"/>
              <w:right w:val="single" w:sz="6" w:space="0" w:color="auto"/>
            </w:tcBorders>
          </w:tcPr>
          <w:p w14:paraId="428376EF" w14:textId="77777777" w:rsidR="00382829" w:rsidRPr="00836340" w:rsidRDefault="00382829">
            <w:pPr>
              <w:pStyle w:val="Style49"/>
              <w:widowControl/>
              <w:rPr>
                <w:sz w:val="28"/>
                <w:szCs w:val="28"/>
              </w:rPr>
            </w:pPr>
          </w:p>
        </w:tc>
        <w:tc>
          <w:tcPr>
            <w:tcW w:w="1272" w:type="dxa"/>
            <w:gridSpan w:val="2"/>
            <w:tcBorders>
              <w:top w:val="single" w:sz="6" w:space="0" w:color="auto"/>
              <w:left w:val="single" w:sz="6" w:space="0" w:color="auto"/>
              <w:bottom w:val="single" w:sz="6" w:space="0" w:color="auto"/>
              <w:right w:val="single" w:sz="6" w:space="0" w:color="auto"/>
            </w:tcBorders>
          </w:tcPr>
          <w:p w14:paraId="48768943" w14:textId="77777777" w:rsidR="00382829" w:rsidRPr="00836340" w:rsidRDefault="00382829">
            <w:pPr>
              <w:pStyle w:val="Style49"/>
              <w:widowControl/>
              <w:rPr>
                <w:sz w:val="28"/>
                <w:szCs w:val="28"/>
              </w:rPr>
            </w:pPr>
          </w:p>
        </w:tc>
      </w:tr>
      <w:tr w:rsidR="00382829" w:rsidRPr="001D0DC2" w14:paraId="503369A3" w14:textId="77777777">
        <w:trPr>
          <w:gridAfter w:val="1"/>
          <w:wAfter w:w="24" w:type="dxa"/>
        </w:trPr>
        <w:tc>
          <w:tcPr>
            <w:tcW w:w="7536" w:type="dxa"/>
            <w:tcBorders>
              <w:top w:val="single" w:sz="6" w:space="0" w:color="auto"/>
              <w:left w:val="single" w:sz="6" w:space="0" w:color="auto"/>
              <w:bottom w:val="single" w:sz="6" w:space="0" w:color="auto"/>
              <w:right w:val="single" w:sz="6" w:space="0" w:color="auto"/>
            </w:tcBorders>
          </w:tcPr>
          <w:p w14:paraId="78D4AB79" w14:textId="77777777" w:rsidR="00382829" w:rsidRPr="00836340" w:rsidRDefault="00011567">
            <w:pPr>
              <w:pStyle w:val="Style17"/>
              <w:widowControl/>
              <w:spacing w:line="480" w:lineRule="exact"/>
              <w:ind w:firstLine="19"/>
              <w:rPr>
                <w:rStyle w:val="FontStyle59"/>
                <w:sz w:val="28"/>
                <w:szCs w:val="28"/>
              </w:rPr>
            </w:pPr>
            <w:r w:rsidRPr="00836340">
              <w:rPr>
                <w:rStyle w:val="FontStyle59"/>
                <w:sz w:val="28"/>
                <w:szCs w:val="28"/>
              </w:rPr>
              <w:t>19.В случае неудачи я, как правило, не отказываюсь от поставленной цели.</w:t>
            </w:r>
          </w:p>
        </w:tc>
        <w:tc>
          <w:tcPr>
            <w:tcW w:w="1138" w:type="dxa"/>
            <w:gridSpan w:val="2"/>
            <w:tcBorders>
              <w:top w:val="single" w:sz="6" w:space="0" w:color="auto"/>
              <w:left w:val="single" w:sz="6" w:space="0" w:color="auto"/>
              <w:bottom w:val="single" w:sz="6" w:space="0" w:color="auto"/>
              <w:right w:val="single" w:sz="6" w:space="0" w:color="auto"/>
            </w:tcBorders>
          </w:tcPr>
          <w:p w14:paraId="11C3388C" w14:textId="77777777" w:rsidR="00382829" w:rsidRPr="00836340" w:rsidRDefault="00382829">
            <w:pPr>
              <w:pStyle w:val="Style49"/>
              <w:widowControl/>
              <w:rPr>
                <w:sz w:val="28"/>
                <w:szCs w:val="28"/>
              </w:rPr>
            </w:pPr>
          </w:p>
        </w:tc>
        <w:tc>
          <w:tcPr>
            <w:tcW w:w="1272" w:type="dxa"/>
            <w:gridSpan w:val="2"/>
            <w:tcBorders>
              <w:top w:val="single" w:sz="6" w:space="0" w:color="auto"/>
              <w:left w:val="single" w:sz="6" w:space="0" w:color="auto"/>
              <w:bottom w:val="single" w:sz="6" w:space="0" w:color="auto"/>
              <w:right w:val="single" w:sz="6" w:space="0" w:color="auto"/>
            </w:tcBorders>
          </w:tcPr>
          <w:p w14:paraId="095D0271" w14:textId="77777777" w:rsidR="00382829" w:rsidRPr="00836340" w:rsidRDefault="00382829">
            <w:pPr>
              <w:pStyle w:val="Style49"/>
              <w:widowControl/>
              <w:rPr>
                <w:sz w:val="28"/>
                <w:szCs w:val="28"/>
              </w:rPr>
            </w:pPr>
          </w:p>
        </w:tc>
      </w:tr>
      <w:tr w:rsidR="00382829" w:rsidRPr="001D0DC2" w14:paraId="48D0637D" w14:textId="77777777">
        <w:trPr>
          <w:gridAfter w:val="1"/>
          <w:wAfter w:w="24" w:type="dxa"/>
        </w:trPr>
        <w:tc>
          <w:tcPr>
            <w:tcW w:w="7536" w:type="dxa"/>
            <w:tcBorders>
              <w:top w:val="single" w:sz="6" w:space="0" w:color="auto"/>
              <w:left w:val="single" w:sz="6" w:space="0" w:color="auto"/>
              <w:bottom w:val="single" w:sz="6" w:space="0" w:color="auto"/>
              <w:right w:val="single" w:sz="6" w:space="0" w:color="auto"/>
            </w:tcBorders>
          </w:tcPr>
          <w:p w14:paraId="5F688215" w14:textId="77777777" w:rsidR="00382829" w:rsidRPr="00836340" w:rsidRDefault="00011567">
            <w:pPr>
              <w:pStyle w:val="Style17"/>
              <w:widowControl/>
              <w:spacing w:line="480" w:lineRule="exact"/>
              <w:ind w:left="5" w:hanging="5"/>
              <w:rPr>
                <w:rStyle w:val="FontStyle59"/>
                <w:sz w:val="28"/>
                <w:szCs w:val="28"/>
              </w:rPr>
            </w:pPr>
            <w:r w:rsidRPr="00836340">
              <w:rPr>
                <w:rStyle w:val="FontStyle59"/>
                <w:sz w:val="28"/>
                <w:szCs w:val="28"/>
              </w:rPr>
              <w:t>20Если я сам выбрал для себя задание, то в случае неудачи его притягательность только возрастает.</w:t>
            </w:r>
          </w:p>
        </w:tc>
        <w:tc>
          <w:tcPr>
            <w:tcW w:w="1138" w:type="dxa"/>
            <w:gridSpan w:val="2"/>
            <w:tcBorders>
              <w:top w:val="single" w:sz="6" w:space="0" w:color="auto"/>
              <w:left w:val="single" w:sz="6" w:space="0" w:color="auto"/>
              <w:bottom w:val="single" w:sz="6" w:space="0" w:color="auto"/>
              <w:right w:val="single" w:sz="6" w:space="0" w:color="auto"/>
            </w:tcBorders>
          </w:tcPr>
          <w:p w14:paraId="475340BC" w14:textId="77777777" w:rsidR="00382829" w:rsidRPr="00836340" w:rsidRDefault="00382829">
            <w:pPr>
              <w:pStyle w:val="Style49"/>
              <w:widowControl/>
              <w:rPr>
                <w:sz w:val="28"/>
                <w:szCs w:val="28"/>
              </w:rPr>
            </w:pPr>
          </w:p>
        </w:tc>
        <w:tc>
          <w:tcPr>
            <w:tcW w:w="1272" w:type="dxa"/>
            <w:gridSpan w:val="2"/>
            <w:tcBorders>
              <w:top w:val="single" w:sz="6" w:space="0" w:color="auto"/>
              <w:left w:val="single" w:sz="6" w:space="0" w:color="auto"/>
              <w:bottom w:val="single" w:sz="6" w:space="0" w:color="auto"/>
              <w:right w:val="single" w:sz="6" w:space="0" w:color="auto"/>
            </w:tcBorders>
          </w:tcPr>
          <w:p w14:paraId="5FE755B8" w14:textId="77777777" w:rsidR="00382829" w:rsidRPr="00836340" w:rsidRDefault="00382829">
            <w:pPr>
              <w:pStyle w:val="Style49"/>
              <w:widowControl/>
              <w:rPr>
                <w:sz w:val="28"/>
                <w:szCs w:val="28"/>
              </w:rPr>
            </w:pPr>
          </w:p>
        </w:tc>
      </w:tr>
    </w:tbl>
    <w:p w14:paraId="7D857E9C" w14:textId="77777777" w:rsidR="00605E32" w:rsidRDefault="00605E32">
      <w:pPr>
        <w:pStyle w:val="Style7"/>
        <w:widowControl/>
        <w:spacing w:before="62" w:line="480" w:lineRule="exact"/>
        <w:jc w:val="right"/>
        <w:rPr>
          <w:rStyle w:val="FontStyle56"/>
          <w:sz w:val="28"/>
          <w:szCs w:val="28"/>
        </w:rPr>
      </w:pPr>
    </w:p>
    <w:p w14:paraId="05571C77" w14:textId="77777777" w:rsidR="00382829" w:rsidRPr="001D0DC2" w:rsidRDefault="00605E32">
      <w:pPr>
        <w:pStyle w:val="Style7"/>
        <w:widowControl/>
        <w:spacing w:before="62" w:line="480" w:lineRule="exact"/>
        <w:jc w:val="right"/>
        <w:rPr>
          <w:rStyle w:val="FontStyle56"/>
          <w:sz w:val="28"/>
          <w:szCs w:val="28"/>
        </w:rPr>
      </w:pPr>
      <w:r>
        <w:rPr>
          <w:rStyle w:val="FontStyle56"/>
          <w:sz w:val="28"/>
          <w:szCs w:val="28"/>
        </w:rPr>
        <w:br w:type="page"/>
      </w:r>
      <w:r w:rsidR="00011567" w:rsidRPr="001D0DC2">
        <w:rPr>
          <w:rStyle w:val="FontStyle56"/>
          <w:sz w:val="28"/>
          <w:szCs w:val="28"/>
        </w:rPr>
        <w:lastRenderedPageBreak/>
        <w:t>ПРИЛОЖЕНИЕ 3</w:t>
      </w:r>
    </w:p>
    <w:p w14:paraId="79EBA305"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Инструкция: Предлагаем Вам ряд высказываний об особенностях поведения. Последовательно прочитав каждое высказывание, выберите один из четырех возможных ответов: «Верно», «Пожалуй, верно», «Пожалуй, неверно», «Неверно» и поставьте крестик в соответствующей графе на листе ответов.</w:t>
      </w:r>
    </w:p>
    <w:p w14:paraId="5FD9F3F2"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Не пропускайте ни одного высказывания. Помните, что не может быть хороших или плохих ответов, так как это не испытание Ваших способностей, а лишь выявление индивидуальных особенностей Вашего поведения.</w:t>
      </w:r>
    </w:p>
    <w:p w14:paraId="477071F1" w14:textId="77777777" w:rsidR="00382829" w:rsidRPr="001D0DC2" w:rsidRDefault="00011567" w:rsidP="006A4976">
      <w:pPr>
        <w:pStyle w:val="Style19"/>
        <w:widowControl/>
        <w:numPr>
          <w:ilvl w:val="0"/>
          <w:numId w:val="20"/>
        </w:numPr>
        <w:tabs>
          <w:tab w:val="left" w:pos="715"/>
        </w:tabs>
        <w:ind w:left="365" w:firstLine="0"/>
        <w:jc w:val="left"/>
        <w:rPr>
          <w:rStyle w:val="FontStyle59"/>
          <w:sz w:val="28"/>
          <w:szCs w:val="28"/>
        </w:rPr>
      </w:pPr>
      <w:r w:rsidRPr="001D0DC2">
        <w:rPr>
          <w:rStyle w:val="FontStyle59"/>
          <w:sz w:val="28"/>
          <w:szCs w:val="28"/>
        </w:rPr>
        <w:t>Свои планы на будущее люблю разрабатывать в малейших деталях.</w:t>
      </w:r>
    </w:p>
    <w:p w14:paraId="3FCFFB06" w14:textId="77777777" w:rsidR="00382829" w:rsidRPr="001D0DC2" w:rsidRDefault="00011567" w:rsidP="006A4976">
      <w:pPr>
        <w:pStyle w:val="Style19"/>
        <w:widowControl/>
        <w:numPr>
          <w:ilvl w:val="0"/>
          <w:numId w:val="20"/>
        </w:numPr>
        <w:tabs>
          <w:tab w:val="left" w:pos="715"/>
        </w:tabs>
        <w:ind w:left="365" w:firstLine="0"/>
        <w:jc w:val="left"/>
        <w:rPr>
          <w:rStyle w:val="FontStyle59"/>
          <w:sz w:val="28"/>
          <w:szCs w:val="28"/>
        </w:rPr>
      </w:pPr>
      <w:r w:rsidRPr="001D0DC2">
        <w:rPr>
          <w:rStyle w:val="FontStyle59"/>
          <w:sz w:val="28"/>
          <w:szCs w:val="28"/>
        </w:rPr>
        <w:t>Люблю всякие приключения, могу идти на риск.</w:t>
      </w:r>
    </w:p>
    <w:p w14:paraId="28DDF22B" w14:textId="77777777" w:rsidR="00382829" w:rsidRPr="001D0DC2" w:rsidRDefault="00011567" w:rsidP="006A4976">
      <w:pPr>
        <w:pStyle w:val="Style19"/>
        <w:widowControl/>
        <w:numPr>
          <w:ilvl w:val="0"/>
          <w:numId w:val="20"/>
        </w:numPr>
        <w:tabs>
          <w:tab w:val="left" w:pos="715"/>
        </w:tabs>
        <w:spacing w:before="5"/>
        <w:ind w:left="365" w:firstLine="0"/>
        <w:jc w:val="left"/>
        <w:rPr>
          <w:rStyle w:val="FontStyle59"/>
          <w:sz w:val="28"/>
          <w:szCs w:val="28"/>
        </w:rPr>
      </w:pPr>
      <w:r w:rsidRPr="001D0DC2">
        <w:rPr>
          <w:rStyle w:val="FontStyle59"/>
          <w:sz w:val="28"/>
          <w:szCs w:val="28"/>
        </w:rPr>
        <w:t>Стараюсь всегда приходить во время, но, тем не менее, часто опаздываю.</w:t>
      </w:r>
    </w:p>
    <w:p w14:paraId="65A01F0E" w14:textId="77777777" w:rsidR="00382829" w:rsidRPr="001D0DC2" w:rsidRDefault="00011567" w:rsidP="006A4976">
      <w:pPr>
        <w:pStyle w:val="Style19"/>
        <w:widowControl/>
        <w:numPr>
          <w:ilvl w:val="0"/>
          <w:numId w:val="20"/>
        </w:numPr>
        <w:tabs>
          <w:tab w:val="left" w:pos="715"/>
        </w:tabs>
        <w:spacing w:before="10"/>
        <w:ind w:left="365" w:firstLine="0"/>
        <w:jc w:val="left"/>
        <w:rPr>
          <w:rStyle w:val="FontStyle59"/>
          <w:sz w:val="28"/>
          <w:szCs w:val="28"/>
        </w:rPr>
      </w:pPr>
      <w:r w:rsidRPr="001D0DC2">
        <w:rPr>
          <w:rStyle w:val="FontStyle59"/>
          <w:sz w:val="28"/>
          <w:szCs w:val="28"/>
        </w:rPr>
        <w:t>Придерживаюсь девиза "Выслушай совет, но сделай по-своему".</w:t>
      </w:r>
    </w:p>
    <w:p w14:paraId="4AD44835" w14:textId="77777777" w:rsidR="00382829" w:rsidRPr="001D0DC2" w:rsidRDefault="00011567" w:rsidP="006A4976">
      <w:pPr>
        <w:pStyle w:val="Style19"/>
        <w:widowControl/>
        <w:numPr>
          <w:ilvl w:val="0"/>
          <w:numId w:val="20"/>
        </w:numPr>
        <w:tabs>
          <w:tab w:val="left" w:pos="715"/>
        </w:tabs>
        <w:ind w:left="715" w:hanging="350"/>
        <w:jc w:val="left"/>
        <w:rPr>
          <w:rStyle w:val="FontStyle59"/>
          <w:sz w:val="28"/>
          <w:szCs w:val="28"/>
        </w:rPr>
      </w:pPr>
      <w:r w:rsidRPr="001D0DC2">
        <w:rPr>
          <w:rStyle w:val="FontStyle59"/>
          <w:sz w:val="28"/>
          <w:szCs w:val="28"/>
        </w:rPr>
        <w:t>Часто полагаюсь на свои способности ориентироваться по ходу дела и не стремлюсь заранее представить последовательность своих действий.</w:t>
      </w:r>
    </w:p>
    <w:p w14:paraId="4CE2F737" w14:textId="77777777" w:rsidR="00382829" w:rsidRPr="001D0DC2" w:rsidRDefault="00011567" w:rsidP="006A4976">
      <w:pPr>
        <w:pStyle w:val="Style19"/>
        <w:widowControl/>
        <w:numPr>
          <w:ilvl w:val="0"/>
          <w:numId w:val="20"/>
        </w:numPr>
        <w:tabs>
          <w:tab w:val="left" w:pos="715"/>
        </w:tabs>
        <w:ind w:left="715" w:hanging="350"/>
        <w:jc w:val="left"/>
        <w:rPr>
          <w:rStyle w:val="FontStyle59"/>
          <w:sz w:val="28"/>
          <w:szCs w:val="28"/>
        </w:rPr>
      </w:pPr>
      <w:r w:rsidRPr="001D0DC2">
        <w:rPr>
          <w:rStyle w:val="FontStyle59"/>
          <w:sz w:val="28"/>
          <w:szCs w:val="28"/>
        </w:rPr>
        <w:t>Окружающие отмечают, что я недостаточно критичен к себе и своим действиям, но сам я это не всегда замечаю.</w:t>
      </w:r>
    </w:p>
    <w:p w14:paraId="3A32CA47" w14:textId="77777777" w:rsidR="00382829" w:rsidRPr="001D0DC2" w:rsidRDefault="00011567" w:rsidP="006A4976">
      <w:pPr>
        <w:pStyle w:val="Style19"/>
        <w:widowControl/>
        <w:numPr>
          <w:ilvl w:val="0"/>
          <w:numId w:val="20"/>
        </w:numPr>
        <w:tabs>
          <w:tab w:val="left" w:pos="715"/>
        </w:tabs>
        <w:ind w:left="715" w:hanging="350"/>
        <w:jc w:val="left"/>
        <w:rPr>
          <w:rStyle w:val="FontStyle59"/>
          <w:sz w:val="28"/>
          <w:szCs w:val="28"/>
        </w:rPr>
      </w:pPr>
      <w:r w:rsidRPr="001D0DC2">
        <w:rPr>
          <w:rStyle w:val="FontStyle59"/>
          <w:sz w:val="28"/>
          <w:szCs w:val="28"/>
        </w:rPr>
        <w:t>Накануне контрольных или экзаменов у меня обычно появлялось чувство, что не хватило 1-2 дней для подготовки.</w:t>
      </w:r>
    </w:p>
    <w:p w14:paraId="4986E2B4" w14:textId="77777777" w:rsidR="00382829" w:rsidRPr="001D0DC2" w:rsidRDefault="00011567" w:rsidP="006A4976">
      <w:pPr>
        <w:pStyle w:val="Style19"/>
        <w:widowControl/>
        <w:numPr>
          <w:ilvl w:val="0"/>
          <w:numId w:val="20"/>
        </w:numPr>
        <w:tabs>
          <w:tab w:val="left" w:pos="715"/>
        </w:tabs>
        <w:spacing w:before="10"/>
        <w:ind w:left="715" w:hanging="350"/>
        <w:jc w:val="left"/>
        <w:rPr>
          <w:rStyle w:val="FontStyle59"/>
          <w:sz w:val="28"/>
          <w:szCs w:val="28"/>
        </w:rPr>
      </w:pPr>
      <w:r w:rsidRPr="001D0DC2">
        <w:rPr>
          <w:rStyle w:val="FontStyle59"/>
          <w:sz w:val="28"/>
          <w:szCs w:val="28"/>
        </w:rPr>
        <w:t>Чтобы чувствовать себя уверенно, необходимо знать, что ждет тебя завтра.</w:t>
      </w:r>
    </w:p>
    <w:p w14:paraId="56B3F638" w14:textId="77777777" w:rsidR="00382829" w:rsidRPr="001D0DC2" w:rsidRDefault="00011567" w:rsidP="006A4976">
      <w:pPr>
        <w:pStyle w:val="Style19"/>
        <w:widowControl/>
        <w:numPr>
          <w:ilvl w:val="0"/>
          <w:numId w:val="20"/>
        </w:numPr>
        <w:tabs>
          <w:tab w:val="left" w:pos="715"/>
        </w:tabs>
        <w:ind w:left="715" w:hanging="350"/>
        <w:jc w:val="left"/>
        <w:rPr>
          <w:rStyle w:val="FontStyle59"/>
          <w:sz w:val="28"/>
          <w:szCs w:val="28"/>
        </w:rPr>
      </w:pPr>
      <w:r w:rsidRPr="001D0DC2">
        <w:rPr>
          <w:rStyle w:val="FontStyle59"/>
          <w:sz w:val="28"/>
          <w:szCs w:val="28"/>
        </w:rPr>
        <w:t>Мне трудно себя заставить что-либо переделывать, даже если качество сделанного меня не устраивает.</w:t>
      </w:r>
    </w:p>
    <w:p w14:paraId="50F9B296" w14:textId="77777777" w:rsidR="00382829" w:rsidRPr="001D0DC2" w:rsidRDefault="00011567">
      <w:pPr>
        <w:pStyle w:val="Style47"/>
        <w:widowControl/>
        <w:spacing w:before="10" w:line="480" w:lineRule="exact"/>
        <w:ind w:left="734" w:hanging="326"/>
        <w:jc w:val="left"/>
        <w:rPr>
          <w:rStyle w:val="FontStyle59"/>
          <w:sz w:val="28"/>
          <w:szCs w:val="28"/>
        </w:rPr>
      </w:pPr>
      <w:r w:rsidRPr="001D0DC2">
        <w:rPr>
          <w:rStyle w:val="FontStyle59"/>
          <w:sz w:val="28"/>
          <w:szCs w:val="28"/>
        </w:rPr>
        <w:t>10.Не всегда замечаю свои ошибки, чаще это делают окружающие меня люди.</w:t>
      </w:r>
    </w:p>
    <w:p w14:paraId="16450215" w14:textId="77777777" w:rsidR="00382829" w:rsidRPr="001D0DC2" w:rsidRDefault="00011567">
      <w:pPr>
        <w:pStyle w:val="Style2"/>
        <w:widowControl/>
        <w:spacing w:before="5"/>
        <w:ind w:left="418"/>
        <w:jc w:val="left"/>
        <w:rPr>
          <w:rStyle w:val="FontStyle59"/>
          <w:sz w:val="28"/>
          <w:szCs w:val="28"/>
        </w:rPr>
      </w:pPr>
      <w:r w:rsidRPr="001D0DC2">
        <w:rPr>
          <w:rStyle w:val="FontStyle59"/>
          <w:sz w:val="28"/>
          <w:szCs w:val="28"/>
        </w:rPr>
        <w:t>11.Переход на новую систему работы не причиняет мне особых неудобств. 12.Мне трудно отказаться от принятого решения даже под влиянием близких мне людей.</w:t>
      </w:r>
    </w:p>
    <w:p w14:paraId="706D8E15" w14:textId="77777777" w:rsidR="00382829" w:rsidRPr="001D0DC2" w:rsidRDefault="00011567">
      <w:pPr>
        <w:pStyle w:val="Style47"/>
        <w:widowControl/>
        <w:spacing w:line="480" w:lineRule="exact"/>
        <w:ind w:left="418" w:firstLine="0"/>
        <w:jc w:val="left"/>
        <w:rPr>
          <w:rStyle w:val="FontStyle59"/>
          <w:sz w:val="28"/>
          <w:szCs w:val="28"/>
        </w:rPr>
      </w:pPr>
      <w:r w:rsidRPr="001D0DC2">
        <w:rPr>
          <w:rStyle w:val="FontStyle59"/>
          <w:sz w:val="28"/>
          <w:szCs w:val="28"/>
        </w:rPr>
        <w:t>13.Я не отношу себя к людям, жизненным принципом которых является</w:t>
      </w:r>
    </w:p>
    <w:p w14:paraId="35F0AD25" w14:textId="77777777" w:rsidR="00382829" w:rsidRPr="001D0DC2" w:rsidRDefault="00011567">
      <w:pPr>
        <w:pStyle w:val="Style32"/>
        <w:widowControl/>
        <w:spacing w:before="10"/>
        <w:ind w:left="422" w:right="1498" w:firstLine="326"/>
        <w:rPr>
          <w:rStyle w:val="FontStyle59"/>
          <w:sz w:val="28"/>
          <w:szCs w:val="28"/>
        </w:rPr>
      </w:pPr>
      <w:r w:rsidRPr="001D0DC2">
        <w:rPr>
          <w:rStyle w:val="FontStyle59"/>
          <w:sz w:val="28"/>
          <w:szCs w:val="28"/>
        </w:rPr>
        <w:lastRenderedPageBreak/>
        <w:t>"Семь раз отмерь, один раз отрежь". 14.Не выношу, когда меня опекают и за меня что-то решают.</w:t>
      </w:r>
    </w:p>
    <w:p w14:paraId="6D2F4579" w14:textId="77777777" w:rsidR="00382829" w:rsidRPr="001D0DC2" w:rsidRDefault="00011567">
      <w:pPr>
        <w:pStyle w:val="Style42"/>
        <w:widowControl/>
        <w:spacing w:before="62"/>
        <w:ind w:right="3110"/>
        <w:rPr>
          <w:rStyle w:val="FontStyle59"/>
          <w:sz w:val="28"/>
          <w:szCs w:val="28"/>
        </w:rPr>
      </w:pPr>
      <w:r w:rsidRPr="001D0DC2">
        <w:rPr>
          <w:rStyle w:val="FontStyle59"/>
          <w:sz w:val="28"/>
          <w:szCs w:val="28"/>
        </w:rPr>
        <w:t>15.Не люблю много раздумывать о своем будущем. 16.В новой одежде часто ощущаю себя неловко.</w:t>
      </w:r>
    </w:p>
    <w:p w14:paraId="4989156A" w14:textId="77777777" w:rsidR="00382829" w:rsidRPr="001D0DC2" w:rsidRDefault="00011567">
      <w:pPr>
        <w:pStyle w:val="Style42"/>
        <w:widowControl/>
        <w:spacing w:before="14"/>
        <w:jc w:val="both"/>
        <w:rPr>
          <w:rStyle w:val="FontStyle59"/>
          <w:sz w:val="28"/>
          <w:szCs w:val="28"/>
        </w:rPr>
      </w:pPr>
      <w:r w:rsidRPr="001D0DC2">
        <w:rPr>
          <w:rStyle w:val="FontStyle59"/>
          <w:sz w:val="28"/>
          <w:szCs w:val="28"/>
        </w:rPr>
        <w:t>17.Всегда   заранее    планирую    свои    расходы,    не    люблю    делать</w:t>
      </w:r>
    </w:p>
    <w:p w14:paraId="2B07510F" w14:textId="77777777" w:rsidR="00382829" w:rsidRPr="001D0DC2" w:rsidRDefault="00011567">
      <w:pPr>
        <w:pStyle w:val="Style32"/>
        <w:widowControl/>
        <w:ind w:firstLine="326"/>
        <w:rPr>
          <w:rStyle w:val="FontStyle59"/>
          <w:sz w:val="28"/>
          <w:szCs w:val="28"/>
        </w:rPr>
      </w:pPr>
      <w:r w:rsidRPr="001D0DC2">
        <w:rPr>
          <w:rStyle w:val="FontStyle59"/>
          <w:sz w:val="28"/>
          <w:szCs w:val="28"/>
        </w:rPr>
        <w:t>незапланированных покупок. 18.Избегаю риска, плохо справляюсь с неожиданными ситуациями. 19.Мое отношение к будущему часто меняется: то строю радужные планы,</w:t>
      </w:r>
    </w:p>
    <w:p w14:paraId="52BD8636" w14:textId="77777777" w:rsidR="00382829" w:rsidRPr="001D0DC2" w:rsidRDefault="00011567">
      <w:pPr>
        <w:pStyle w:val="Style32"/>
        <w:widowControl/>
        <w:ind w:firstLine="355"/>
        <w:rPr>
          <w:rStyle w:val="FontStyle59"/>
          <w:sz w:val="28"/>
          <w:szCs w:val="28"/>
        </w:rPr>
      </w:pPr>
      <w:r w:rsidRPr="001D0DC2">
        <w:rPr>
          <w:rStyle w:val="FontStyle59"/>
          <w:sz w:val="28"/>
          <w:szCs w:val="28"/>
        </w:rPr>
        <w:t>то будущее кажется мне мрачным. 20.Всегда стараюсь продумать способы достижения цели, прежде чем начну</w:t>
      </w:r>
    </w:p>
    <w:p w14:paraId="4BD2B6AF" w14:textId="77777777" w:rsidR="00382829" w:rsidRPr="001D0DC2" w:rsidRDefault="00011567">
      <w:pPr>
        <w:pStyle w:val="Style32"/>
        <w:widowControl/>
        <w:ind w:left="355" w:firstLine="0"/>
        <w:rPr>
          <w:rStyle w:val="FontStyle59"/>
          <w:sz w:val="28"/>
          <w:szCs w:val="28"/>
        </w:rPr>
      </w:pPr>
      <w:r w:rsidRPr="001D0DC2">
        <w:rPr>
          <w:rStyle w:val="FontStyle59"/>
          <w:sz w:val="28"/>
          <w:szCs w:val="28"/>
        </w:rPr>
        <w:t>действовать.</w:t>
      </w:r>
    </w:p>
    <w:p w14:paraId="6DB73515" w14:textId="77777777" w:rsidR="00382829" w:rsidRPr="001D0DC2" w:rsidRDefault="00011567">
      <w:pPr>
        <w:pStyle w:val="Style42"/>
        <w:widowControl/>
        <w:spacing w:before="14"/>
        <w:rPr>
          <w:rStyle w:val="FontStyle59"/>
          <w:sz w:val="28"/>
          <w:szCs w:val="28"/>
        </w:rPr>
      </w:pPr>
      <w:r w:rsidRPr="001D0DC2">
        <w:rPr>
          <w:rStyle w:val="FontStyle59"/>
          <w:sz w:val="28"/>
          <w:szCs w:val="28"/>
        </w:rPr>
        <w:t>21.Предпочитаю сохранять независимость даже от близких мне людей. 22.Мои планы на будущее обычно реалистичны, и я не люблю их менять. 23.В  первые дни отпуска (каникул) при смене образа жизни всегда</w:t>
      </w:r>
    </w:p>
    <w:p w14:paraId="287C5AD8" w14:textId="77777777" w:rsidR="00382829" w:rsidRPr="001D0DC2" w:rsidRDefault="00011567">
      <w:pPr>
        <w:pStyle w:val="Style32"/>
        <w:widowControl/>
        <w:ind w:firstLine="360"/>
        <w:rPr>
          <w:rStyle w:val="FontStyle59"/>
          <w:sz w:val="28"/>
          <w:szCs w:val="28"/>
        </w:rPr>
      </w:pPr>
      <w:r w:rsidRPr="001D0DC2">
        <w:rPr>
          <w:rStyle w:val="FontStyle59"/>
          <w:sz w:val="28"/>
          <w:szCs w:val="28"/>
        </w:rPr>
        <w:t>появляется чувство дискомфорта. 24.При большом объеме работы неминуемо страдает качество результатов. 25.Люблю перемены в жизни, смену обстановки и образа жизни. 26.Не всегда вовремя замечаю изменения обстоятельств и из-за этого</w:t>
      </w:r>
    </w:p>
    <w:p w14:paraId="45B5DFD1" w14:textId="77777777" w:rsidR="00382829" w:rsidRPr="001D0DC2" w:rsidRDefault="00011567">
      <w:pPr>
        <w:pStyle w:val="Style32"/>
        <w:widowControl/>
        <w:ind w:left="360" w:firstLine="0"/>
        <w:rPr>
          <w:rStyle w:val="FontStyle59"/>
          <w:sz w:val="28"/>
          <w:szCs w:val="28"/>
        </w:rPr>
      </w:pPr>
      <w:r w:rsidRPr="001D0DC2">
        <w:rPr>
          <w:rStyle w:val="FontStyle59"/>
          <w:sz w:val="28"/>
          <w:szCs w:val="28"/>
        </w:rPr>
        <w:t>терплю неудачи.</w:t>
      </w:r>
    </w:p>
    <w:p w14:paraId="6D583C79" w14:textId="77777777" w:rsidR="00382829" w:rsidRPr="001D0DC2" w:rsidRDefault="00011567">
      <w:pPr>
        <w:pStyle w:val="Style42"/>
        <w:widowControl/>
        <w:rPr>
          <w:rStyle w:val="FontStyle59"/>
          <w:sz w:val="28"/>
          <w:szCs w:val="28"/>
        </w:rPr>
      </w:pPr>
      <w:r w:rsidRPr="001D0DC2">
        <w:rPr>
          <w:rStyle w:val="FontStyle59"/>
          <w:sz w:val="28"/>
          <w:szCs w:val="28"/>
        </w:rPr>
        <w:t>27.Бывает, что настаиваю на своем, даже когда не уверен в своей правоте.</w:t>
      </w:r>
    </w:p>
    <w:p w14:paraId="6D14EF35" w14:textId="77777777" w:rsidR="00382829" w:rsidRPr="001D0DC2" w:rsidRDefault="00011567">
      <w:pPr>
        <w:pStyle w:val="Style42"/>
        <w:widowControl/>
        <w:spacing w:before="5"/>
        <w:rPr>
          <w:rStyle w:val="FontStyle59"/>
          <w:sz w:val="28"/>
          <w:szCs w:val="28"/>
        </w:rPr>
      </w:pPr>
      <w:r w:rsidRPr="001D0DC2">
        <w:rPr>
          <w:rStyle w:val="FontStyle59"/>
          <w:sz w:val="28"/>
          <w:szCs w:val="28"/>
        </w:rPr>
        <w:t>28. Люблю придерживаться заранее намеченного на день плана.</w:t>
      </w:r>
    </w:p>
    <w:p w14:paraId="5729AAD4" w14:textId="77777777" w:rsidR="00382829" w:rsidRPr="001D0DC2" w:rsidRDefault="00011567">
      <w:pPr>
        <w:pStyle w:val="Style42"/>
        <w:widowControl/>
        <w:jc w:val="both"/>
        <w:rPr>
          <w:rStyle w:val="FontStyle59"/>
          <w:sz w:val="28"/>
          <w:szCs w:val="28"/>
        </w:rPr>
      </w:pPr>
      <w:r w:rsidRPr="001D0DC2">
        <w:rPr>
          <w:rStyle w:val="FontStyle59"/>
          <w:sz w:val="28"/>
          <w:szCs w:val="28"/>
        </w:rPr>
        <w:t>29.Прежде чем выяснять отношения, стараюсь представить себе различные</w:t>
      </w:r>
    </w:p>
    <w:p w14:paraId="748B7A7A" w14:textId="77777777" w:rsidR="00382829" w:rsidRPr="001D0DC2" w:rsidRDefault="00011567">
      <w:pPr>
        <w:pStyle w:val="Style32"/>
        <w:widowControl/>
        <w:spacing w:before="10"/>
        <w:ind w:firstLine="350"/>
        <w:rPr>
          <w:rStyle w:val="FontStyle59"/>
          <w:sz w:val="28"/>
          <w:szCs w:val="28"/>
        </w:rPr>
      </w:pPr>
      <w:r w:rsidRPr="001D0DC2">
        <w:rPr>
          <w:rStyle w:val="FontStyle59"/>
          <w:sz w:val="28"/>
          <w:szCs w:val="28"/>
        </w:rPr>
        <w:t>способы преодоления конфликта. 30.В случае неудачи всегда ищу, что же было сделано неправильно. 31.Не люблю посвящать кого-либо в свои планы, редко следую чужим</w:t>
      </w:r>
    </w:p>
    <w:p w14:paraId="25E69701" w14:textId="77777777" w:rsidR="00382829" w:rsidRPr="001D0DC2" w:rsidRDefault="00011567">
      <w:pPr>
        <w:pStyle w:val="Style32"/>
        <w:widowControl/>
        <w:spacing w:before="10"/>
        <w:ind w:left="379" w:firstLine="0"/>
        <w:rPr>
          <w:rStyle w:val="FontStyle59"/>
          <w:sz w:val="28"/>
          <w:szCs w:val="28"/>
        </w:rPr>
      </w:pPr>
      <w:r w:rsidRPr="001D0DC2">
        <w:rPr>
          <w:rStyle w:val="FontStyle59"/>
          <w:sz w:val="28"/>
          <w:szCs w:val="28"/>
        </w:rPr>
        <w:t>советам.</w:t>
      </w:r>
    </w:p>
    <w:p w14:paraId="1A3BBE6F" w14:textId="77777777" w:rsidR="00382829" w:rsidRPr="001D0DC2" w:rsidRDefault="00011567">
      <w:pPr>
        <w:pStyle w:val="Style42"/>
        <w:widowControl/>
        <w:jc w:val="both"/>
        <w:rPr>
          <w:rStyle w:val="FontStyle59"/>
          <w:sz w:val="28"/>
          <w:szCs w:val="28"/>
        </w:rPr>
      </w:pPr>
      <w:r w:rsidRPr="001D0DC2">
        <w:rPr>
          <w:rStyle w:val="FontStyle59"/>
          <w:sz w:val="28"/>
          <w:szCs w:val="28"/>
        </w:rPr>
        <w:t>32.Считаю разумным принцип: сначала надо ввязаться в бой, а затем искать</w:t>
      </w:r>
    </w:p>
    <w:p w14:paraId="01055D3A" w14:textId="77777777" w:rsidR="00605E32" w:rsidRDefault="00011567">
      <w:pPr>
        <w:pStyle w:val="Style32"/>
        <w:widowControl/>
        <w:spacing w:before="10"/>
        <w:ind w:firstLine="350"/>
        <w:rPr>
          <w:rStyle w:val="FontStyle59"/>
          <w:sz w:val="28"/>
          <w:szCs w:val="28"/>
        </w:rPr>
      </w:pPr>
      <w:r w:rsidRPr="001D0DC2">
        <w:rPr>
          <w:rStyle w:val="FontStyle59"/>
          <w:sz w:val="28"/>
          <w:szCs w:val="28"/>
        </w:rPr>
        <w:lastRenderedPageBreak/>
        <w:t>средства для победы. 33.Люблю помечтать о будущем, но это скорее фантазии, чем реальность. 34.Стараюсь всегда учитывать мнение товарищей о себе и своей работе.</w:t>
      </w:r>
    </w:p>
    <w:p w14:paraId="45D636B0" w14:textId="77777777" w:rsidR="00382829" w:rsidRPr="001D0DC2" w:rsidRDefault="00011567">
      <w:pPr>
        <w:pStyle w:val="Style32"/>
        <w:widowControl/>
        <w:spacing w:before="10"/>
        <w:ind w:firstLine="350"/>
        <w:rPr>
          <w:rStyle w:val="FontStyle59"/>
          <w:sz w:val="28"/>
          <w:szCs w:val="28"/>
        </w:rPr>
      </w:pPr>
      <w:r w:rsidRPr="001D0DC2">
        <w:rPr>
          <w:rStyle w:val="FontStyle59"/>
          <w:sz w:val="28"/>
          <w:szCs w:val="28"/>
        </w:rPr>
        <w:t xml:space="preserve"> 35.Если я занят чем-то важным для себя, то могу работать в любой</w:t>
      </w:r>
    </w:p>
    <w:p w14:paraId="45FCD5C1" w14:textId="77777777" w:rsidR="00382829" w:rsidRPr="001D0DC2" w:rsidRDefault="00011567">
      <w:pPr>
        <w:pStyle w:val="Style32"/>
        <w:widowControl/>
        <w:spacing w:before="14"/>
        <w:ind w:left="389" w:firstLine="0"/>
        <w:rPr>
          <w:rStyle w:val="FontStyle59"/>
          <w:sz w:val="28"/>
          <w:szCs w:val="28"/>
        </w:rPr>
      </w:pPr>
      <w:r w:rsidRPr="001D0DC2">
        <w:rPr>
          <w:rStyle w:val="FontStyle59"/>
          <w:sz w:val="28"/>
          <w:szCs w:val="28"/>
        </w:rPr>
        <w:t>обстановке.</w:t>
      </w:r>
    </w:p>
    <w:p w14:paraId="0FA12DED" w14:textId="77777777" w:rsidR="00382829" w:rsidRPr="001D0DC2" w:rsidRDefault="00011567">
      <w:pPr>
        <w:pStyle w:val="Style47"/>
        <w:widowControl/>
        <w:spacing w:before="62" w:line="480" w:lineRule="exact"/>
        <w:ind w:left="360" w:hanging="360"/>
        <w:rPr>
          <w:rStyle w:val="FontStyle59"/>
          <w:sz w:val="28"/>
          <w:szCs w:val="28"/>
        </w:rPr>
      </w:pPr>
      <w:r w:rsidRPr="001D0DC2">
        <w:rPr>
          <w:rStyle w:val="FontStyle59"/>
          <w:sz w:val="28"/>
          <w:szCs w:val="28"/>
        </w:rPr>
        <w:t>36. В ожидании важных событий стремлюсь заранее представить последовательность своих действий при том или ином развитии ситуации.</w:t>
      </w:r>
    </w:p>
    <w:p w14:paraId="356B8449" w14:textId="77777777" w:rsidR="00382829" w:rsidRPr="001D0DC2" w:rsidRDefault="00011567">
      <w:pPr>
        <w:pStyle w:val="Style47"/>
        <w:widowControl/>
        <w:spacing w:before="14" w:line="480" w:lineRule="exact"/>
        <w:ind w:left="355" w:hanging="355"/>
        <w:rPr>
          <w:rStyle w:val="FontStyle59"/>
          <w:sz w:val="28"/>
          <w:szCs w:val="28"/>
        </w:rPr>
      </w:pPr>
      <w:r w:rsidRPr="001D0DC2">
        <w:rPr>
          <w:rStyle w:val="FontStyle59"/>
          <w:sz w:val="28"/>
          <w:szCs w:val="28"/>
        </w:rPr>
        <w:t>37.Прежде чем взяться за дело, мне необходимо собрать подробную информацию об условиях его выполнения и сопутствующих обстоятельствах.</w:t>
      </w:r>
    </w:p>
    <w:p w14:paraId="78BEBE48" w14:textId="77777777" w:rsidR="00382829" w:rsidRPr="001D0DC2" w:rsidRDefault="00011567">
      <w:pPr>
        <w:pStyle w:val="Style47"/>
        <w:widowControl/>
        <w:spacing w:before="5" w:line="480" w:lineRule="exact"/>
        <w:ind w:firstLine="0"/>
        <w:jc w:val="left"/>
        <w:rPr>
          <w:rStyle w:val="FontStyle59"/>
          <w:sz w:val="28"/>
          <w:szCs w:val="28"/>
        </w:rPr>
      </w:pPr>
      <w:r w:rsidRPr="001D0DC2">
        <w:rPr>
          <w:rStyle w:val="FontStyle59"/>
          <w:sz w:val="28"/>
          <w:szCs w:val="28"/>
        </w:rPr>
        <w:t>38.Редко отступаюсь от начатого дела.</w:t>
      </w:r>
    </w:p>
    <w:p w14:paraId="4896C139" w14:textId="77777777" w:rsidR="00382829" w:rsidRPr="001D0DC2" w:rsidRDefault="00011567">
      <w:pPr>
        <w:pStyle w:val="Style47"/>
        <w:widowControl/>
        <w:spacing w:line="480" w:lineRule="exact"/>
        <w:ind w:firstLine="0"/>
        <w:rPr>
          <w:rStyle w:val="FontStyle59"/>
          <w:sz w:val="28"/>
          <w:szCs w:val="28"/>
        </w:rPr>
      </w:pPr>
      <w:r w:rsidRPr="001D0DC2">
        <w:rPr>
          <w:rStyle w:val="FontStyle59"/>
          <w:sz w:val="28"/>
          <w:szCs w:val="28"/>
        </w:rPr>
        <w:t>39.Часто допускаю небрежное отношение к своим обязательствам в случае</w:t>
      </w:r>
    </w:p>
    <w:p w14:paraId="5A7F854B" w14:textId="77777777" w:rsidR="00382829" w:rsidRPr="001D0DC2" w:rsidRDefault="00011567">
      <w:pPr>
        <w:pStyle w:val="Style32"/>
        <w:widowControl/>
        <w:ind w:firstLine="355"/>
        <w:rPr>
          <w:rStyle w:val="FontStyle59"/>
          <w:sz w:val="28"/>
          <w:szCs w:val="28"/>
        </w:rPr>
      </w:pPr>
      <w:r w:rsidRPr="001D0DC2">
        <w:rPr>
          <w:rStyle w:val="FontStyle59"/>
          <w:sz w:val="28"/>
          <w:szCs w:val="28"/>
        </w:rPr>
        <w:t>усталости и плохого самочувствия. 40.Если я считаю, что прав, то меня мало волнует мнение окружающих о</w:t>
      </w:r>
    </w:p>
    <w:p w14:paraId="69296310" w14:textId="77777777" w:rsidR="00382829" w:rsidRPr="001D0DC2" w:rsidRDefault="00011567">
      <w:pPr>
        <w:pStyle w:val="Style32"/>
        <w:widowControl/>
        <w:ind w:left="360" w:firstLine="0"/>
        <w:rPr>
          <w:rStyle w:val="FontStyle59"/>
          <w:sz w:val="28"/>
          <w:szCs w:val="28"/>
        </w:rPr>
      </w:pPr>
      <w:r w:rsidRPr="001D0DC2">
        <w:rPr>
          <w:rStyle w:val="FontStyle59"/>
          <w:sz w:val="28"/>
          <w:szCs w:val="28"/>
        </w:rPr>
        <w:t>моих действиях.</w:t>
      </w:r>
    </w:p>
    <w:p w14:paraId="73CA4E53" w14:textId="77777777" w:rsidR="00382829" w:rsidRPr="001D0DC2" w:rsidRDefault="00011567">
      <w:pPr>
        <w:pStyle w:val="Style47"/>
        <w:widowControl/>
        <w:spacing w:before="5" w:line="480" w:lineRule="exact"/>
        <w:ind w:firstLine="0"/>
        <w:rPr>
          <w:rStyle w:val="FontStyle59"/>
          <w:sz w:val="28"/>
          <w:szCs w:val="28"/>
        </w:rPr>
      </w:pPr>
      <w:r w:rsidRPr="001D0DC2">
        <w:rPr>
          <w:rStyle w:val="FontStyle59"/>
          <w:sz w:val="28"/>
          <w:szCs w:val="28"/>
        </w:rPr>
        <w:t>41.Про меня говорят, что я "разбрасываюсь", не умею отделить главное от</w:t>
      </w:r>
    </w:p>
    <w:p w14:paraId="332BCD79" w14:textId="77777777" w:rsidR="00382829" w:rsidRPr="001D0DC2" w:rsidRDefault="00011567">
      <w:pPr>
        <w:pStyle w:val="Style32"/>
        <w:widowControl/>
        <w:ind w:firstLine="360"/>
        <w:rPr>
          <w:rStyle w:val="FontStyle59"/>
          <w:sz w:val="28"/>
          <w:szCs w:val="28"/>
        </w:rPr>
      </w:pPr>
      <w:r w:rsidRPr="001D0DC2">
        <w:rPr>
          <w:rStyle w:val="FontStyle59"/>
          <w:sz w:val="28"/>
          <w:szCs w:val="28"/>
        </w:rPr>
        <w:t>второстепенного. 42.Не умею и не люблю заранее планировать свой бюджет. 43.Если в работе не удалось добиться устраивающего меня качества,</w:t>
      </w:r>
    </w:p>
    <w:p w14:paraId="32767698" w14:textId="77777777" w:rsidR="00382829" w:rsidRPr="001D0DC2" w:rsidRDefault="00011567">
      <w:pPr>
        <w:pStyle w:val="Style32"/>
        <w:widowControl/>
        <w:spacing w:before="5"/>
        <w:ind w:firstLine="355"/>
        <w:rPr>
          <w:rStyle w:val="FontStyle59"/>
          <w:sz w:val="28"/>
          <w:szCs w:val="28"/>
        </w:rPr>
      </w:pPr>
      <w:r w:rsidRPr="001D0DC2">
        <w:rPr>
          <w:rStyle w:val="FontStyle59"/>
          <w:sz w:val="28"/>
          <w:szCs w:val="28"/>
        </w:rPr>
        <w:t>стремлюсь переделать, даже если окружающим это не важно. 44.После  разрешения  конфликтной  ситуации  часто  мысленно  к  ней</w:t>
      </w:r>
    </w:p>
    <w:p w14:paraId="05B084AE" w14:textId="77777777" w:rsidR="00382829" w:rsidRPr="001D0DC2" w:rsidRDefault="00011567">
      <w:pPr>
        <w:pStyle w:val="Style32"/>
        <w:widowControl/>
        <w:spacing w:before="10"/>
        <w:ind w:firstLine="355"/>
        <w:rPr>
          <w:rStyle w:val="FontStyle59"/>
          <w:sz w:val="28"/>
          <w:szCs w:val="28"/>
        </w:rPr>
      </w:pPr>
      <w:r w:rsidRPr="001D0DC2">
        <w:rPr>
          <w:rStyle w:val="FontStyle59"/>
          <w:sz w:val="28"/>
          <w:szCs w:val="28"/>
        </w:rPr>
        <w:t>возвращаюсь, перепроверяю предпринятые действия и результаты. 45.Непринужденно чувствую себя в незнакомой компании, новые люди мне</w:t>
      </w:r>
    </w:p>
    <w:p w14:paraId="5FDECA6C" w14:textId="77777777" w:rsidR="00382829" w:rsidRPr="001D0DC2" w:rsidRDefault="00011567">
      <w:pPr>
        <w:pStyle w:val="Style32"/>
        <w:widowControl/>
        <w:ind w:left="374" w:firstLine="0"/>
        <w:rPr>
          <w:rStyle w:val="FontStyle59"/>
          <w:sz w:val="28"/>
          <w:szCs w:val="28"/>
        </w:rPr>
      </w:pPr>
      <w:r w:rsidRPr="001D0DC2">
        <w:rPr>
          <w:rStyle w:val="FontStyle59"/>
          <w:sz w:val="28"/>
          <w:szCs w:val="28"/>
        </w:rPr>
        <w:t>обычно интересны.</w:t>
      </w:r>
    </w:p>
    <w:p w14:paraId="01086874" w14:textId="77777777" w:rsidR="00382829" w:rsidRPr="001D0DC2" w:rsidRDefault="00011567">
      <w:pPr>
        <w:pStyle w:val="Style47"/>
        <w:widowControl/>
        <w:spacing w:line="480" w:lineRule="exact"/>
        <w:ind w:left="360" w:hanging="360"/>
        <w:rPr>
          <w:rStyle w:val="FontStyle59"/>
          <w:sz w:val="28"/>
          <w:szCs w:val="28"/>
        </w:rPr>
      </w:pPr>
      <w:r w:rsidRPr="001D0DC2">
        <w:rPr>
          <w:rStyle w:val="FontStyle59"/>
          <w:sz w:val="28"/>
          <w:szCs w:val="28"/>
        </w:rPr>
        <w:t>46.Обычно резко реагирую на возражения, стараюсь думать и делать все по-своему.</w:t>
      </w:r>
    </w:p>
    <w:p w14:paraId="3A9BEE1A" w14:textId="77777777" w:rsidR="00382829" w:rsidRPr="001D0DC2" w:rsidRDefault="00605E32">
      <w:pPr>
        <w:pStyle w:val="Style7"/>
        <w:widowControl/>
        <w:spacing w:before="62" w:line="312" w:lineRule="exact"/>
        <w:jc w:val="right"/>
        <w:rPr>
          <w:rStyle w:val="FontStyle56"/>
          <w:sz w:val="28"/>
          <w:szCs w:val="28"/>
        </w:rPr>
      </w:pPr>
      <w:r>
        <w:rPr>
          <w:rStyle w:val="FontStyle56"/>
          <w:sz w:val="28"/>
          <w:szCs w:val="28"/>
        </w:rPr>
        <w:br w:type="page"/>
      </w:r>
      <w:r w:rsidR="00011567" w:rsidRPr="001D0DC2">
        <w:rPr>
          <w:rStyle w:val="FontStyle56"/>
          <w:sz w:val="28"/>
          <w:szCs w:val="28"/>
        </w:rPr>
        <w:lastRenderedPageBreak/>
        <w:t>ПРИЛОЖЕНИЕ 4</w:t>
      </w:r>
    </w:p>
    <w:p w14:paraId="0B0A2BA0" w14:textId="77777777" w:rsidR="00382829" w:rsidRPr="001D0DC2" w:rsidRDefault="00011567">
      <w:pPr>
        <w:pStyle w:val="Style2"/>
        <w:widowControl/>
        <w:spacing w:line="312" w:lineRule="exact"/>
        <w:jc w:val="both"/>
        <w:rPr>
          <w:rStyle w:val="FontStyle59"/>
          <w:sz w:val="28"/>
          <w:szCs w:val="28"/>
        </w:rPr>
      </w:pPr>
      <w:r w:rsidRPr="001D0DC2">
        <w:rPr>
          <w:rStyle w:val="FontStyle59"/>
          <w:sz w:val="28"/>
          <w:szCs w:val="28"/>
        </w:rPr>
        <w:t>Результаты сравнения исследования на мотивацию успеха и боязнь неудачи до</w:t>
      </w:r>
    </w:p>
    <w:p w14:paraId="20383F57" w14:textId="77777777" w:rsidR="00382829" w:rsidRPr="001D0DC2" w:rsidRDefault="00011567">
      <w:pPr>
        <w:pStyle w:val="Style2"/>
        <w:widowControl/>
        <w:spacing w:line="312" w:lineRule="exact"/>
        <w:rPr>
          <w:rStyle w:val="FontStyle59"/>
          <w:sz w:val="28"/>
          <w:szCs w:val="28"/>
        </w:rPr>
      </w:pPr>
      <w:r w:rsidRPr="001D0DC2">
        <w:rPr>
          <w:rStyle w:val="FontStyle59"/>
          <w:sz w:val="28"/>
          <w:szCs w:val="28"/>
        </w:rPr>
        <w:t>и после реализации программы</w:t>
      </w:r>
    </w:p>
    <w:p w14:paraId="28E2B882" w14:textId="77777777" w:rsidR="00382829" w:rsidRPr="001D0DC2" w:rsidRDefault="00382829">
      <w:pPr>
        <w:widowControl/>
        <w:spacing w:after="466"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1445"/>
        <w:gridCol w:w="1454"/>
        <w:gridCol w:w="1618"/>
        <w:gridCol w:w="1608"/>
        <w:gridCol w:w="1930"/>
        <w:gridCol w:w="1541"/>
      </w:tblGrid>
      <w:tr w:rsidR="00382829" w:rsidRPr="00605E32" w14:paraId="2163FF23" w14:textId="77777777">
        <w:tc>
          <w:tcPr>
            <w:tcW w:w="1445" w:type="dxa"/>
            <w:tcBorders>
              <w:top w:val="single" w:sz="6" w:space="0" w:color="auto"/>
              <w:left w:val="single" w:sz="6" w:space="0" w:color="auto"/>
              <w:bottom w:val="single" w:sz="6" w:space="0" w:color="auto"/>
              <w:right w:val="single" w:sz="6" w:space="0" w:color="auto"/>
            </w:tcBorders>
          </w:tcPr>
          <w:p w14:paraId="1CCD2D25" w14:textId="77777777" w:rsidR="00382829" w:rsidRPr="00836340" w:rsidRDefault="00011567">
            <w:pPr>
              <w:pStyle w:val="Style51"/>
              <w:widowControl/>
              <w:ind w:left="672"/>
              <w:rPr>
                <w:rStyle w:val="FontStyle71"/>
                <w:sz w:val="26"/>
                <w:szCs w:val="26"/>
              </w:rPr>
            </w:pPr>
            <w:r w:rsidRPr="00836340">
              <w:rPr>
                <w:rStyle w:val="FontStyle71"/>
                <w:sz w:val="26"/>
                <w:szCs w:val="26"/>
              </w:rPr>
              <w:t>№</w:t>
            </w:r>
          </w:p>
        </w:tc>
        <w:tc>
          <w:tcPr>
            <w:tcW w:w="1454" w:type="dxa"/>
            <w:tcBorders>
              <w:top w:val="single" w:sz="6" w:space="0" w:color="auto"/>
              <w:left w:val="single" w:sz="6" w:space="0" w:color="auto"/>
              <w:bottom w:val="single" w:sz="6" w:space="0" w:color="auto"/>
              <w:right w:val="single" w:sz="6" w:space="0" w:color="auto"/>
            </w:tcBorders>
          </w:tcPr>
          <w:p w14:paraId="064996B9" w14:textId="77777777" w:rsidR="00382829" w:rsidRPr="00836340" w:rsidRDefault="00011567">
            <w:pPr>
              <w:pStyle w:val="Style43"/>
              <w:widowControl/>
              <w:ind w:left="672"/>
              <w:rPr>
                <w:rStyle w:val="FontStyle72"/>
                <w:sz w:val="26"/>
                <w:szCs w:val="26"/>
              </w:rPr>
            </w:pPr>
            <w:r w:rsidRPr="00836340">
              <w:rPr>
                <w:rStyle w:val="FontStyle72"/>
                <w:sz w:val="26"/>
                <w:szCs w:val="26"/>
              </w:rPr>
              <w:t>до</w:t>
            </w:r>
          </w:p>
        </w:tc>
        <w:tc>
          <w:tcPr>
            <w:tcW w:w="1618" w:type="dxa"/>
            <w:tcBorders>
              <w:top w:val="single" w:sz="6" w:space="0" w:color="auto"/>
              <w:left w:val="single" w:sz="6" w:space="0" w:color="auto"/>
              <w:bottom w:val="single" w:sz="6" w:space="0" w:color="auto"/>
              <w:right w:val="single" w:sz="6" w:space="0" w:color="auto"/>
            </w:tcBorders>
          </w:tcPr>
          <w:p w14:paraId="5027E61D" w14:textId="77777777" w:rsidR="00382829" w:rsidRPr="00836340" w:rsidRDefault="00011567">
            <w:pPr>
              <w:pStyle w:val="Style43"/>
              <w:widowControl/>
              <w:ind w:left="686"/>
              <w:rPr>
                <w:rStyle w:val="FontStyle72"/>
                <w:sz w:val="26"/>
                <w:szCs w:val="26"/>
              </w:rPr>
            </w:pPr>
            <w:r w:rsidRPr="00836340">
              <w:rPr>
                <w:rStyle w:val="FontStyle72"/>
                <w:sz w:val="26"/>
                <w:szCs w:val="26"/>
              </w:rPr>
              <w:t>после</w:t>
            </w:r>
          </w:p>
        </w:tc>
        <w:tc>
          <w:tcPr>
            <w:tcW w:w="1608" w:type="dxa"/>
            <w:tcBorders>
              <w:top w:val="single" w:sz="6" w:space="0" w:color="auto"/>
              <w:left w:val="single" w:sz="6" w:space="0" w:color="auto"/>
              <w:bottom w:val="single" w:sz="6" w:space="0" w:color="auto"/>
              <w:right w:val="single" w:sz="6" w:space="0" w:color="auto"/>
            </w:tcBorders>
          </w:tcPr>
          <w:p w14:paraId="25B3B523" w14:textId="77777777" w:rsidR="00382829" w:rsidRPr="00836340" w:rsidRDefault="00011567">
            <w:pPr>
              <w:pStyle w:val="Style43"/>
              <w:widowControl/>
              <w:ind w:left="677"/>
              <w:rPr>
                <w:rStyle w:val="FontStyle72"/>
                <w:sz w:val="26"/>
                <w:szCs w:val="26"/>
              </w:rPr>
            </w:pPr>
            <w:r w:rsidRPr="00836340">
              <w:rPr>
                <w:rStyle w:val="FontStyle72"/>
                <w:sz w:val="26"/>
                <w:szCs w:val="26"/>
              </w:rPr>
              <w:t>сдвиг</w:t>
            </w:r>
          </w:p>
        </w:tc>
        <w:tc>
          <w:tcPr>
            <w:tcW w:w="1930" w:type="dxa"/>
            <w:tcBorders>
              <w:top w:val="single" w:sz="6" w:space="0" w:color="auto"/>
              <w:left w:val="single" w:sz="6" w:space="0" w:color="auto"/>
              <w:bottom w:val="single" w:sz="6" w:space="0" w:color="auto"/>
              <w:right w:val="single" w:sz="6" w:space="0" w:color="auto"/>
            </w:tcBorders>
          </w:tcPr>
          <w:p w14:paraId="7A38C7F1" w14:textId="77777777" w:rsidR="00382829" w:rsidRPr="00836340" w:rsidRDefault="00011567">
            <w:pPr>
              <w:pStyle w:val="Style43"/>
              <w:widowControl/>
              <w:ind w:left="686"/>
              <w:rPr>
                <w:rStyle w:val="FontStyle72"/>
                <w:sz w:val="26"/>
                <w:szCs w:val="26"/>
              </w:rPr>
            </w:pPr>
            <w:r w:rsidRPr="00836340">
              <w:rPr>
                <w:rStyle w:val="FontStyle72"/>
                <w:sz w:val="26"/>
                <w:szCs w:val="26"/>
              </w:rPr>
              <w:t>Абол.зн.</w:t>
            </w:r>
          </w:p>
        </w:tc>
        <w:tc>
          <w:tcPr>
            <w:tcW w:w="1541" w:type="dxa"/>
            <w:tcBorders>
              <w:top w:val="single" w:sz="6" w:space="0" w:color="auto"/>
              <w:left w:val="single" w:sz="6" w:space="0" w:color="auto"/>
              <w:bottom w:val="single" w:sz="6" w:space="0" w:color="auto"/>
              <w:right w:val="single" w:sz="6" w:space="0" w:color="auto"/>
            </w:tcBorders>
          </w:tcPr>
          <w:p w14:paraId="6F5B6CA6" w14:textId="77777777" w:rsidR="00382829" w:rsidRPr="00836340" w:rsidRDefault="00011567">
            <w:pPr>
              <w:pStyle w:val="Style43"/>
              <w:widowControl/>
              <w:ind w:left="677"/>
              <w:rPr>
                <w:rStyle w:val="FontStyle72"/>
                <w:sz w:val="26"/>
                <w:szCs w:val="26"/>
                <w:lang w:val="en-US" w:eastAsia="en-US"/>
              </w:rPr>
            </w:pPr>
            <w:r w:rsidRPr="00836340">
              <w:rPr>
                <w:rStyle w:val="FontStyle72"/>
                <w:sz w:val="26"/>
                <w:szCs w:val="26"/>
                <w:lang w:val="en-US" w:eastAsia="en-US"/>
              </w:rPr>
              <w:t>R</w:t>
            </w:r>
          </w:p>
        </w:tc>
      </w:tr>
      <w:tr w:rsidR="00382829" w:rsidRPr="00605E32" w14:paraId="1A06985F" w14:textId="77777777">
        <w:tc>
          <w:tcPr>
            <w:tcW w:w="1445" w:type="dxa"/>
            <w:tcBorders>
              <w:top w:val="single" w:sz="6" w:space="0" w:color="auto"/>
              <w:left w:val="single" w:sz="6" w:space="0" w:color="auto"/>
              <w:bottom w:val="single" w:sz="6" w:space="0" w:color="auto"/>
              <w:right w:val="single" w:sz="6" w:space="0" w:color="auto"/>
            </w:tcBorders>
          </w:tcPr>
          <w:p w14:paraId="143FABAC" w14:textId="77777777" w:rsidR="00382829" w:rsidRPr="00836340" w:rsidRDefault="00011567">
            <w:pPr>
              <w:pStyle w:val="Style43"/>
              <w:widowControl/>
              <w:ind w:left="686"/>
              <w:rPr>
                <w:rStyle w:val="FontStyle72"/>
                <w:sz w:val="26"/>
                <w:szCs w:val="26"/>
              </w:rPr>
            </w:pPr>
            <w:r w:rsidRPr="00836340">
              <w:rPr>
                <w:rStyle w:val="FontStyle72"/>
                <w:sz w:val="26"/>
                <w:szCs w:val="26"/>
              </w:rPr>
              <w:t>1</w:t>
            </w:r>
          </w:p>
        </w:tc>
        <w:tc>
          <w:tcPr>
            <w:tcW w:w="1454" w:type="dxa"/>
            <w:tcBorders>
              <w:top w:val="single" w:sz="6" w:space="0" w:color="auto"/>
              <w:left w:val="single" w:sz="6" w:space="0" w:color="auto"/>
              <w:bottom w:val="single" w:sz="6" w:space="0" w:color="auto"/>
              <w:right w:val="single" w:sz="6" w:space="0" w:color="auto"/>
            </w:tcBorders>
          </w:tcPr>
          <w:p w14:paraId="69A9A3AC" w14:textId="77777777" w:rsidR="00382829" w:rsidRPr="00836340" w:rsidRDefault="00011567">
            <w:pPr>
              <w:pStyle w:val="Style43"/>
              <w:widowControl/>
              <w:ind w:left="696"/>
              <w:rPr>
                <w:rStyle w:val="FontStyle72"/>
                <w:sz w:val="26"/>
                <w:szCs w:val="26"/>
              </w:rPr>
            </w:pPr>
            <w:r w:rsidRPr="00836340">
              <w:rPr>
                <w:rStyle w:val="FontStyle72"/>
                <w:sz w:val="26"/>
                <w:szCs w:val="26"/>
              </w:rPr>
              <w:t>19</w:t>
            </w:r>
          </w:p>
        </w:tc>
        <w:tc>
          <w:tcPr>
            <w:tcW w:w="1618" w:type="dxa"/>
            <w:tcBorders>
              <w:top w:val="single" w:sz="6" w:space="0" w:color="auto"/>
              <w:left w:val="single" w:sz="6" w:space="0" w:color="auto"/>
              <w:bottom w:val="single" w:sz="6" w:space="0" w:color="auto"/>
              <w:right w:val="single" w:sz="6" w:space="0" w:color="auto"/>
            </w:tcBorders>
          </w:tcPr>
          <w:p w14:paraId="2BF8F48C" w14:textId="77777777" w:rsidR="00382829" w:rsidRPr="00836340" w:rsidRDefault="00011567">
            <w:pPr>
              <w:pStyle w:val="Style43"/>
              <w:widowControl/>
              <w:ind w:left="696"/>
              <w:rPr>
                <w:rStyle w:val="FontStyle72"/>
                <w:sz w:val="26"/>
                <w:szCs w:val="26"/>
              </w:rPr>
            </w:pPr>
            <w:r w:rsidRPr="00836340">
              <w:rPr>
                <w:rStyle w:val="FontStyle72"/>
                <w:sz w:val="26"/>
                <w:szCs w:val="26"/>
              </w:rPr>
              <w:t>19</w:t>
            </w:r>
          </w:p>
        </w:tc>
        <w:tc>
          <w:tcPr>
            <w:tcW w:w="1608" w:type="dxa"/>
            <w:tcBorders>
              <w:top w:val="single" w:sz="6" w:space="0" w:color="auto"/>
              <w:left w:val="single" w:sz="6" w:space="0" w:color="auto"/>
              <w:bottom w:val="single" w:sz="6" w:space="0" w:color="auto"/>
              <w:right w:val="single" w:sz="6" w:space="0" w:color="auto"/>
            </w:tcBorders>
          </w:tcPr>
          <w:p w14:paraId="08CA6A64" w14:textId="77777777" w:rsidR="00382829" w:rsidRPr="00836340" w:rsidRDefault="00011567">
            <w:pPr>
              <w:pStyle w:val="Style43"/>
              <w:widowControl/>
              <w:ind w:left="677"/>
              <w:rPr>
                <w:rStyle w:val="FontStyle72"/>
                <w:sz w:val="26"/>
                <w:szCs w:val="26"/>
              </w:rPr>
            </w:pPr>
            <w:r w:rsidRPr="00836340">
              <w:rPr>
                <w:rStyle w:val="FontStyle72"/>
                <w:sz w:val="26"/>
                <w:szCs w:val="26"/>
              </w:rPr>
              <w:t>0</w:t>
            </w:r>
          </w:p>
        </w:tc>
        <w:tc>
          <w:tcPr>
            <w:tcW w:w="1930" w:type="dxa"/>
            <w:tcBorders>
              <w:top w:val="single" w:sz="6" w:space="0" w:color="auto"/>
              <w:left w:val="single" w:sz="6" w:space="0" w:color="auto"/>
              <w:bottom w:val="single" w:sz="6" w:space="0" w:color="auto"/>
              <w:right w:val="single" w:sz="6" w:space="0" w:color="auto"/>
            </w:tcBorders>
          </w:tcPr>
          <w:p w14:paraId="58603566" w14:textId="77777777" w:rsidR="00382829" w:rsidRPr="00836340" w:rsidRDefault="00011567">
            <w:pPr>
              <w:pStyle w:val="Style43"/>
              <w:widowControl/>
              <w:ind w:left="686"/>
              <w:rPr>
                <w:rStyle w:val="FontStyle72"/>
                <w:sz w:val="26"/>
                <w:szCs w:val="26"/>
              </w:rPr>
            </w:pPr>
            <w:r w:rsidRPr="00836340">
              <w:rPr>
                <w:rStyle w:val="FontStyle72"/>
                <w:sz w:val="26"/>
                <w:szCs w:val="26"/>
              </w:rPr>
              <w:t>0</w:t>
            </w:r>
          </w:p>
        </w:tc>
        <w:tc>
          <w:tcPr>
            <w:tcW w:w="1541" w:type="dxa"/>
            <w:tcBorders>
              <w:top w:val="single" w:sz="6" w:space="0" w:color="auto"/>
              <w:left w:val="single" w:sz="6" w:space="0" w:color="auto"/>
              <w:bottom w:val="single" w:sz="6" w:space="0" w:color="auto"/>
              <w:right w:val="single" w:sz="6" w:space="0" w:color="auto"/>
            </w:tcBorders>
          </w:tcPr>
          <w:p w14:paraId="7DED774C" w14:textId="77777777" w:rsidR="00382829" w:rsidRPr="00836340" w:rsidRDefault="00011567">
            <w:pPr>
              <w:pStyle w:val="Style20"/>
              <w:widowControl/>
              <w:ind w:left="667"/>
              <w:rPr>
                <w:rStyle w:val="FontStyle73"/>
                <w:sz w:val="26"/>
                <w:szCs w:val="26"/>
              </w:rPr>
            </w:pPr>
            <w:r w:rsidRPr="00836340">
              <w:rPr>
                <w:rStyle w:val="FontStyle73"/>
                <w:sz w:val="26"/>
                <w:szCs w:val="26"/>
              </w:rPr>
              <w:t>-</w:t>
            </w:r>
          </w:p>
        </w:tc>
      </w:tr>
      <w:tr w:rsidR="00382829" w:rsidRPr="00605E32" w14:paraId="5FDAE104" w14:textId="77777777">
        <w:tc>
          <w:tcPr>
            <w:tcW w:w="1445" w:type="dxa"/>
            <w:tcBorders>
              <w:top w:val="single" w:sz="6" w:space="0" w:color="auto"/>
              <w:left w:val="single" w:sz="6" w:space="0" w:color="auto"/>
              <w:bottom w:val="single" w:sz="6" w:space="0" w:color="auto"/>
              <w:right w:val="single" w:sz="6" w:space="0" w:color="auto"/>
            </w:tcBorders>
          </w:tcPr>
          <w:p w14:paraId="0A102E6F" w14:textId="77777777" w:rsidR="00382829" w:rsidRPr="00836340" w:rsidRDefault="00011567">
            <w:pPr>
              <w:pStyle w:val="Style43"/>
              <w:widowControl/>
              <w:ind w:left="677"/>
              <w:rPr>
                <w:rStyle w:val="FontStyle72"/>
                <w:sz w:val="26"/>
                <w:szCs w:val="26"/>
              </w:rPr>
            </w:pPr>
            <w:r w:rsidRPr="00836340">
              <w:rPr>
                <w:rStyle w:val="FontStyle72"/>
                <w:sz w:val="26"/>
                <w:szCs w:val="26"/>
              </w:rPr>
              <w:t>2</w:t>
            </w:r>
          </w:p>
        </w:tc>
        <w:tc>
          <w:tcPr>
            <w:tcW w:w="1454" w:type="dxa"/>
            <w:tcBorders>
              <w:top w:val="single" w:sz="6" w:space="0" w:color="auto"/>
              <w:left w:val="single" w:sz="6" w:space="0" w:color="auto"/>
              <w:bottom w:val="single" w:sz="6" w:space="0" w:color="auto"/>
              <w:right w:val="single" w:sz="6" w:space="0" w:color="auto"/>
            </w:tcBorders>
          </w:tcPr>
          <w:p w14:paraId="29D21B76" w14:textId="77777777" w:rsidR="00382829" w:rsidRPr="00836340" w:rsidRDefault="00011567">
            <w:pPr>
              <w:pStyle w:val="Style43"/>
              <w:widowControl/>
              <w:ind w:left="706"/>
              <w:rPr>
                <w:rStyle w:val="FontStyle72"/>
                <w:sz w:val="26"/>
                <w:szCs w:val="26"/>
              </w:rPr>
            </w:pPr>
            <w:r w:rsidRPr="00836340">
              <w:rPr>
                <w:rStyle w:val="FontStyle72"/>
                <w:sz w:val="26"/>
                <w:szCs w:val="26"/>
              </w:rPr>
              <w:t>17</w:t>
            </w:r>
          </w:p>
        </w:tc>
        <w:tc>
          <w:tcPr>
            <w:tcW w:w="1618" w:type="dxa"/>
            <w:tcBorders>
              <w:top w:val="single" w:sz="6" w:space="0" w:color="auto"/>
              <w:left w:val="single" w:sz="6" w:space="0" w:color="auto"/>
              <w:bottom w:val="single" w:sz="6" w:space="0" w:color="auto"/>
              <w:right w:val="single" w:sz="6" w:space="0" w:color="auto"/>
            </w:tcBorders>
          </w:tcPr>
          <w:p w14:paraId="7C744E1D" w14:textId="77777777" w:rsidR="00382829" w:rsidRPr="00836340" w:rsidRDefault="00011567">
            <w:pPr>
              <w:pStyle w:val="Style43"/>
              <w:widowControl/>
              <w:ind w:left="696"/>
              <w:rPr>
                <w:rStyle w:val="FontStyle72"/>
                <w:sz w:val="26"/>
                <w:szCs w:val="26"/>
              </w:rPr>
            </w:pPr>
            <w:r w:rsidRPr="00836340">
              <w:rPr>
                <w:rStyle w:val="FontStyle72"/>
                <w:sz w:val="26"/>
                <w:szCs w:val="26"/>
              </w:rPr>
              <w:t>18</w:t>
            </w:r>
          </w:p>
        </w:tc>
        <w:tc>
          <w:tcPr>
            <w:tcW w:w="1608" w:type="dxa"/>
            <w:tcBorders>
              <w:top w:val="single" w:sz="6" w:space="0" w:color="auto"/>
              <w:left w:val="single" w:sz="6" w:space="0" w:color="auto"/>
              <w:bottom w:val="single" w:sz="6" w:space="0" w:color="auto"/>
              <w:right w:val="single" w:sz="6" w:space="0" w:color="auto"/>
            </w:tcBorders>
          </w:tcPr>
          <w:p w14:paraId="14E59CFC" w14:textId="77777777" w:rsidR="00382829" w:rsidRPr="00836340" w:rsidRDefault="00011567">
            <w:pPr>
              <w:pStyle w:val="Style43"/>
              <w:widowControl/>
              <w:ind w:left="686"/>
              <w:rPr>
                <w:rStyle w:val="FontStyle72"/>
                <w:sz w:val="26"/>
                <w:szCs w:val="26"/>
              </w:rPr>
            </w:pPr>
            <w:r w:rsidRPr="00836340">
              <w:rPr>
                <w:rStyle w:val="FontStyle72"/>
                <w:sz w:val="26"/>
                <w:szCs w:val="26"/>
              </w:rPr>
              <w:t>1</w:t>
            </w:r>
          </w:p>
        </w:tc>
        <w:tc>
          <w:tcPr>
            <w:tcW w:w="1930" w:type="dxa"/>
            <w:tcBorders>
              <w:top w:val="single" w:sz="6" w:space="0" w:color="auto"/>
              <w:left w:val="single" w:sz="6" w:space="0" w:color="auto"/>
              <w:bottom w:val="single" w:sz="6" w:space="0" w:color="auto"/>
              <w:right w:val="single" w:sz="6" w:space="0" w:color="auto"/>
            </w:tcBorders>
          </w:tcPr>
          <w:p w14:paraId="47C41922" w14:textId="77777777" w:rsidR="00382829" w:rsidRPr="00836340" w:rsidRDefault="00011567">
            <w:pPr>
              <w:pStyle w:val="Style43"/>
              <w:widowControl/>
              <w:ind w:left="696"/>
              <w:rPr>
                <w:rStyle w:val="FontStyle72"/>
                <w:sz w:val="26"/>
                <w:szCs w:val="26"/>
              </w:rPr>
            </w:pPr>
            <w:r w:rsidRPr="00836340">
              <w:rPr>
                <w:rStyle w:val="FontStyle72"/>
                <w:sz w:val="26"/>
                <w:szCs w:val="26"/>
              </w:rPr>
              <w:t>1</w:t>
            </w:r>
          </w:p>
        </w:tc>
        <w:tc>
          <w:tcPr>
            <w:tcW w:w="1541" w:type="dxa"/>
            <w:tcBorders>
              <w:top w:val="single" w:sz="6" w:space="0" w:color="auto"/>
              <w:left w:val="single" w:sz="6" w:space="0" w:color="auto"/>
              <w:bottom w:val="single" w:sz="6" w:space="0" w:color="auto"/>
              <w:right w:val="single" w:sz="6" w:space="0" w:color="auto"/>
            </w:tcBorders>
          </w:tcPr>
          <w:p w14:paraId="4904FFEC" w14:textId="77777777" w:rsidR="00382829" w:rsidRPr="00836340" w:rsidRDefault="00011567">
            <w:pPr>
              <w:pStyle w:val="Style43"/>
              <w:widowControl/>
              <w:ind w:left="667"/>
              <w:rPr>
                <w:rStyle w:val="FontStyle72"/>
                <w:sz w:val="26"/>
                <w:szCs w:val="26"/>
              </w:rPr>
            </w:pPr>
            <w:r w:rsidRPr="00836340">
              <w:rPr>
                <w:rStyle w:val="FontStyle72"/>
                <w:sz w:val="26"/>
                <w:szCs w:val="26"/>
              </w:rPr>
              <w:t>2,5</w:t>
            </w:r>
          </w:p>
        </w:tc>
      </w:tr>
      <w:tr w:rsidR="00382829" w:rsidRPr="00605E32" w14:paraId="52BC6738" w14:textId="77777777">
        <w:tc>
          <w:tcPr>
            <w:tcW w:w="1445" w:type="dxa"/>
            <w:tcBorders>
              <w:top w:val="single" w:sz="6" w:space="0" w:color="auto"/>
              <w:left w:val="single" w:sz="6" w:space="0" w:color="auto"/>
              <w:bottom w:val="single" w:sz="6" w:space="0" w:color="auto"/>
              <w:right w:val="single" w:sz="6" w:space="0" w:color="auto"/>
            </w:tcBorders>
          </w:tcPr>
          <w:p w14:paraId="6AF73FF3" w14:textId="77777777" w:rsidR="00382829" w:rsidRPr="00836340" w:rsidRDefault="00011567">
            <w:pPr>
              <w:pStyle w:val="Style43"/>
              <w:widowControl/>
              <w:ind w:left="672"/>
              <w:rPr>
                <w:rStyle w:val="FontStyle72"/>
                <w:sz w:val="26"/>
                <w:szCs w:val="26"/>
              </w:rPr>
            </w:pPr>
            <w:r w:rsidRPr="00836340">
              <w:rPr>
                <w:rStyle w:val="FontStyle72"/>
                <w:sz w:val="26"/>
                <w:szCs w:val="26"/>
              </w:rPr>
              <w:t>3</w:t>
            </w:r>
          </w:p>
        </w:tc>
        <w:tc>
          <w:tcPr>
            <w:tcW w:w="1454" w:type="dxa"/>
            <w:tcBorders>
              <w:top w:val="single" w:sz="6" w:space="0" w:color="auto"/>
              <w:left w:val="single" w:sz="6" w:space="0" w:color="auto"/>
              <w:bottom w:val="single" w:sz="6" w:space="0" w:color="auto"/>
              <w:right w:val="single" w:sz="6" w:space="0" w:color="auto"/>
            </w:tcBorders>
          </w:tcPr>
          <w:p w14:paraId="2A5D43E4" w14:textId="77777777" w:rsidR="00382829" w:rsidRPr="00836340" w:rsidRDefault="00011567">
            <w:pPr>
              <w:pStyle w:val="Style43"/>
              <w:widowControl/>
              <w:ind w:left="696"/>
              <w:rPr>
                <w:rStyle w:val="FontStyle72"/>
                <w:sz w:val="26"/>
                <w:szCs w:val="26"/>
              </w:rPr>
            </w:pPr>
            <w:r w:rsidRPr="00836340">
              <w:rPr>
                <w:rStyle w:val="FontStyle72"/>
                <w:sz w:val="26"/>
                <w:szCs w:val="26"/>
              </w:rPr>
              <w:t>10</w:t>
            </w:r>
          </w:p>
        </w:tc>
        <w:tc>
          <w:tcPr>
            <w:tcW w:w="1618" w:type="dxa"/>
            <w:tcBorders>
              <w:top w:val="single" w:sz="6" w:space="0" w:color="auto"/>
              <w:left w:val="single" w:sz="6" w:space="0" w:color="auto"/>
              <w:bottom w:val="single" w:sz="6" w:space="0" w:color="auto"/>
              <w:right w:val="single" w:sz="6" w:space="0" w:color="auto"/>
            </w:tcBorders>
          </w:tcPr>
          <w:p w14:paraId="570249FC" w14:textId="77777777" w:rsidR="00382829" w:rsidRPr="00836340" w:rsidRDefault="00011567">
            <w:pPr>
              <w:pStyle w:val="Style43"/>
              <w:widowControl/>
              <w:ind w:left="696"/>
              <w:rPr>
                <w:rStyle w:val="FontStyle72"/>
                <w:sz w:val="26"/>
                <w:szCs w:val="26"/>
              </w:rPr>
            </w:pPr>
            <w:r w:rsidRPr="00836340">
              <w:rPr>
                <w:rStyle w:val="FontStyle72"/>
                <w:sz w:val="26"/>
                <w:szCs w:val="26"/>
              </w:rPr>
              <w:t>14</w:t>
            </w:r>
          </w:p>
        </w:tc>
        <w:tc>
          <w:tcPr>
            <w:tcW w:w="1608" w:type="dxa"/>
            <w:tcBorders>
              <w:top w:val="single" w:sz="6" w:space="0" w:color="auto"/>
              <w:left w:val="single" w:sz="6" w:space="0" w:color="auto"/>
              <w:bottom w:val="single" w:sz="6" w:space="0" w:color="auto"/>
              <w:right w:val="single" w:sz="6" w:space="0" w:color="auto"/>
            </w:tcBorders>
          </w:tcPr>
          <w:p w14:paraId="0DDD1F51" w14:textId="77777777" w:rsidR="00382829" w:rsidRPr="00836340" w:rsidRDefault="00011567">
            <w:pPr>
              <w:pStyle w:val="Style43"/>
              <w:widowControl/>
              <w:ind w:left="672"/>
              <w:rPr>
                <w:rStyle w:val="FontStyle72"/>
                <w:sz w:val="26"/>
                <w:szCs w:val="26"/>
              </w:rPr>
            </w:pPr>
            <w:r w:rsidRPr="00836340">
              <w:rPr>
                <w:rStyle w:val="FontStyle72"/>
                <w:sz w:val="26"/>
                <w:szCs w:val="26"/>
              </w:rPr>
              <w:t>4</w:t>
            </w:r>
          </w:p>
        </w:tc>
        <w:tc>
          <w:tcPr>
            <w:tcW w:w="1930" w:type="dxa"/>
            <w:tcBorders>
              <w:top w:val="single" w:sz="6" w:space="0" w:color="auto"/>
              <w:left w:val="single" w:sz="6" w:space="0" w:color="auto"/>
              <w:bottom w:val="single" w:sz="6" w:space="0" w:color="auto"/>
              <w:right w:val="single" w:sz="6" w:space="0" w:color="auto"/>
            </w:tcBorders>
          </w:tcPr>
          <w:p w14:paraId="770726F0" w14:textId="77777777" w:rsidR="00382829" w:rsidRPr="00836340" w:rsidRDefault="00011567">
            <w:pPr>
              <w:pStyle w:val="Style43"/>
              <w:widowControl/>
              <w:ind w:left="686"/>
              <w:rPr>
                <w:rStyle w:val="FontStyle72"/>
                <w:sz w:val="26"/>
                <w:szCs w:val="26"/>
              </w:rPr>
            </w:pPr>
            <w:r w:rsidRPr="00836340">
              <w:rPr>
                <w:rStyle w:val="FontStyle72"/>
                <w:sz w:val="26"/>
                <w:szCs w:val="26"/>
              </w:rPr>
              <w:t>4</w:t>
            </w:r>
          </w:p>
        </w:tc>
        <w:tc>
          <w:tcPr>
            <w:tcW w:w="1541" w:type="dxa"/>
            <w:tcBorders>
              <w:top w:val="single" w:sz="6" w:space="0" w:color="auto"/>
              <w:left w:val="single" w:sz="6" w:space="0" w:color="auto"/>
              <w:bottom w:val="single" w:sz="6" w:space="0" w:color="auto"/>
              <w:right w:val="single" w:sz="6" w:space="0" w:color="auto"/>
            </w:tcBorders>
          </w:tcPr>
          <w:p w14:paraId="686DAE16" w14:textId="77777777" w:rsidR="00382829" w:rsidRPr="00836340" w:rsidRDefault="00011567">
            <w:pPr>
              <w:pStyle w:val="Style43"/>
              <w:widowControl/>
              <w:ind w:left="686"/>
              <w:rPr>
                <w:rStyle w:val="FontStyle72"/>
                <w:sz w:val="26"/>
                <w:szCs w:val="26"/>
              </w:rPr>
            </w:pPr>
            <w:r w:rsidRPr="00836340">
              <w:rPr>
                <w:rStyle w:val="FontStyle72"/>
                <w:sz w:val="26"/>
                <w:szCs w:val="26"/>
              </w:rPr>
              <w:t>13</w:t>
            </w:r>
          </w:p>
        </w:tc>
      </w:tr>
      <w:tr w:rsidR="00382829" w:rsidRPr="00605E32" w14:paraId="1AFA19A0" w14:textId="77777777">
        <w:tc>
          <w:tcPr>
            <w:tcW w:w="1445" w:type="dxa"/>
            <w:tcBorders>
              <w:top w:val="single" w:sz="6" w:space="0" w:color="auto"/>
              <w:left w:val="single" w:sz="6" w:space="0" w:color="auto"/>
              <w:bottom w:val="single" w:sz="6" w:space="0" w:color="auto"/>
              <w:right w:val="single" w:sz="6" w:space="0" w:color="auto"/>
            </w:tcBorders>
          </w:tcPr>
          <w:p w14:paraId="20D0B865" w14:textId="77777777" w:rsidR="00382829" w:rsidRPr="00836340" w:rsidRDefault="00011567">
            <w:pPr>
              <w:pStyle w:val="Style43"/>
              <w:widowControl/>
              <w:ind w:left="672"/>
              <w:rPr>
                <w:rStyle w:val="FontStyle72"/>
                <w:sz w:val="26"/>
                <w:szCs w:val="26"/>
              </w:rPr>
            </w:pPr>
            <w:r w:rsidRPr="00836340">
              <w:rPr>
                <w:rStyle w:val="FontStyle72"/>
                <w:sz w:val="26"/>
                <w:szCs w:val="26"/>
              </w:rPr>
              <w:t>4</w:t>
            </w:r>
          </w:p>
        </w:tc>
        <w:tc>
          <w:tcPr>
            <w:tcW w:w="1454" w:type="dxa"/>
            <w:tcBorders>
              <w:top w:val="single" w:sz="6" w:space="0" w:color="auto"/>
              <w:left w:val="single" w:sz="6" w:space="0" w:color="auto"/>
              <w:bottom w:val="single" w:sz="6" w:space="0" w:color="auto"/>
              <w:right w:val="single" w:sz="6" w:space="0" w:color="auto"/>
            </w:tcBorders>
          </w:tcPr>
          <w:p w14:paraId="023EC77F" w14:textId="77777777" w:rsidR="00382829" w:rsidRPr="00836340" w:rsidRDefault="00011567">
            <w:pPr>
              <w:pStyle w:val="Style43"/>
              <w:widowControl/>
              <w:ind w:left="691"/>
              <w:rPr>
                <w:rStyle w:val="FontStyle72"/>
                <w:sz w:val="26"/>
                <w:szCs w:val="26"/>
              </w:rPr>
            </w:pPr>
            <w:r w:rsidRPr="00836340">
              <w:rPr>
                <w:rStyle w:val="FontStyle72"/>
                <w:sz w:val="26"/>
                <w:szCs w:val="26"/>
              </w:rPr>
              <w:t>17</w:t>
            </w:r>
          </w:p>
        </w:tc>
        <w:tc>
          <w:tcPr>
            <w:tcW w:w="1618" w:type="dxa"/>
            <w:tcBorders>
              <w:top w:val="single" w:sz="6" w:space="0" w:color="auto"/>
              <w:left w:val="single" w:sz="6" w:space="0" w:color="auto"/>
              <w:bottom w:val="single" w:sz="6" w:space="0" w:color="auto"/>
              <w:right w:val="single" w:sz="6" w:space="0" w:color="auto"/>
            </w:tcBorders>
          </w:tcPr>
          <w:p w14:paraId="3D780D95" w14:textId="77777777" w:rsidR="00382829" w:rsidRPr="00836340" w:rsidRDefault="00011567">
            <w:pPr>
              <w:pStyle w:val="Style43"/>
              <w:widowControl/>
              <w:ind w:left="696"/>
              <w:rPr>
                <w:rStyle w:val="FontStyle72"/>
                <w:sz w:val="26"/>
                <w:szCs w:val="26"/>
              </w:rPr>
            </w:pPr>
            <w:r w:rsidRPr="00836340">
              <w:rPr>
                <w:rStyle w:val="FontStyle72"/>
                <w:sz w:val="26"/>
                <w:szCs w:val="26"/>
              </w:rPr>
              <w:t>17</w:t>
            </w:r>
          </w:p>
        </w:tc>
        <w:tc>
          <w:tcPr>
            <w:tcW w:w="1608" w:type="dxa"/>
            <w:tcBorders>
              <w:top w:val="single" w:sz="6" w:space="0" w:color="auto"/>
              <w:left w:val="single" w:sz="6" w:space="0" w:color="auto"/>
              <w:bottom w:val="single" w:sz="6" w:space="0" w:color="auto"/>
              <w:right w:val="single" w:sz="6" w:space="0" w:color="auto"/>
            </w:tcBorders>
          </w:tcPr>
          <w:p w14:paraId="41ADDAAF" w14:textId="77777777" w:rsidR="00382829" w:rsidRPr="00836340" w:rsidRDefault="00011567">
            <w:pPr>
              <w:pStyle w:val="Style43"/>
              <w:widowControl/>
              <w:ind w:left="677"/>
              <w:rPr>
                <w:rStyle w:val="FontStyle72"/>
                <w:sz w:val="26"/>
                <w:szCs w:val="26"/>
              </w:rPr>
            </w:pPr>
            <w:r w:rsidRPr="00836340">
              <w:rPr>
                <w:rStyle w:val="FontStyle72"/>
                <w:sz w:val="26"/>
                <w:szCs w:val="26"/>
              </w:rPr>
              <w:t>0</w:t>
            </w:r>
          </w:p>
        </w:tc>
        <w:tc>
          <w:tcPr>
            <w:tcW w:w="1930" w:type="dxa"/>
            <w:tcBorders>
              <w:top w:val="single" w:sz="6" w:space="0" w:color="auto"/>
              <w:left w:val="single" w:sz="6" w:space="0" w:color="auto"/>
              <w:bottom w:val="single" w:sz="6" w:space="0" w:color="auto"/>
              <w:right w:val="single" w:sz="6" w:space="0" w:color="auto"/>
            </w:tcBorders>
          </w:tcPr>
          <w:p w14:paraId="45AB35FA" w14:textId="77777777" w:rsidR="00382829" w:rsidRPr="00836340" w:rsidRDefault="00011567">
            <w:pPr>
              <w:pStyle w:val="Style43"/>
              <w:widowControl/>
              <w:ind w:left="686"/>
              <w:rPr>
                <w:rStyle w:val="FontStyle72"/>
                <w:sz w:val="26"/>
                <w:szCs w:val="26"/>
              </w:rPr>
            </w:pPr>
            <w:r w:rsidRPr="00836340">
              <w:rPr>
                <w:rStyle w:val="FontStyle72"/>
                <w:sz w:val="26"/>
                <w:szCs w:val="26"/>
              </w:rPr>
              <w:t>0</w:t>
            </w:r>
          </w:p>
        </w:tc>
        <w:tc>
          <w:tcPr>
            <w:tcW w:w="1541" w:type="dxa"/>
            <w:tcBorders>
              <w:top w:val="single" w:sz="6" w:space="0" w:color="auto"/>
              <w:left w:val="single" w:sz="6" w:space="0" w:color="auto"/>
              <w:bottom w:val="single" w:sz="6" w:space="0" w:color="auto"/>
              <w:right w:val="single" w:sz="6" w:space="0" w:color="auto"/>
            </w:tcBorders>
          </w:tcPr>
          <w:p w14:paraId="54429FD2" w14:textId="77777777" w:rsidR="00382829" w:rsidRPr="00836340" w:rsidRDefault="00011567">
            <w:pPr>
              <w:pStyle w:val="Style20"/>
              <w:widowControl/>
              <w:ind w:left="667"/>
              <w:rPr>
                <w:rStyle w:val="FontStyle73"/>
                <w:sz w:val="26"/>
                <w:szCs w:val="26"/>
              </w:rPr>
            </w:pPr>
            <w:r w:rsidRPr="00836340">
              <w:rPr>
                <w:rStyle w:val="FontStyle73"/>
                <w:sz w:val="26"/>
                <w:szCs w:val="26"/>
              </w:rPr>
              <w:t>-</w:t>
            </w:r>
          </w:p>
        </w:tc>
      </w:tr>
      <w:tr w:rsidR="00382829" w:rsidRPr="00605E32" w14:paraId="1C6C0964" w14:textId="77777777">
        <w:tc>
          <w:tcPr>
            <w:tcW w:w="1445" w:type="dxa"/>
            <w:tcBorders>
              <w:top w:val="single" w:sz="6" w:space="0" w:color="auto"/>
              <w:left w:val="single" w:sz="6" w:space="0" w:color="auto"/>
              <w:bottom w:val="single" w:sz="6" w:space="0" w:color="auto"/>
              <w:right w:val="single" w:sz="6" w:space="0" w:color="auto"/>
            </w:tcBorders>
          </w:tcPr>
          <w:p w14:paraId="07B5DCE8" w14:textId="77777777" w:rsidR="00382829" w:rsidRPr="00836340" w:rsidRDefault="00011567">
            <w:pPr>
              <w:pStyle w:val="Style43"/>
              <w:widowControl/>
              <w:ind w:left="677"/>
              <w:rPr>
                <w:rStyle w:val="FontStyle72"/>
                <w:sz w:val="26"/>
                <w:szCs w:val="26"/>
              </w:rPr>
            </w:pPr>
            <w:r w:rsidRPr="00836340">
              <w:rPr>
                <w:rStyle w:val="FontStyle72"/>
                <w:sz w:val="26"/>
                <w:szCs w:val="26"/>
              </w:rPr>
              <w:t>5</w:t>
            </w:r>
          </w:p>
        </w:tc>
        <w:tc>
          <w:tcPr>
            <w:tcW w:w="1454" w:type="dxa"/>
            <w:tcBorders>
              <w:top w:val="single" w:sz="6" w:space="0" w:color="auto"/>
              <w:left w:val="single" w:sz="6" w:space="0" w:color="auto"/>
              <w:bottom w:val="single" w:sz="6" w:space="0" w:color="auto"/>
              <w:right w:val="single" w:sz="6" w:space="0" w:color="auto"/>
            </w:tcBorders>
          </w:tcPr>
          <w:p w14:paraId="66E85239" w14:textId="77777777" w:rsidR="00382829" w:rsidRPr="00836340" w:rsidRDefault="00011567">
            <w:pPr>
              <w:pStyle w:val="Style43"/>
              <w:widowControl/>
              <w:ind w:left="691"/>
              <w:rPr>
                <w:rStyle w:val="FontStyle72"/>
                <w:sz w:val="26"/>
                <w:szCs w:val="26"/>
              </w:rPr>
            </w:pPr>
            <w:r w:rsidRPr="00836340">
              <w:rPr>
                <w:rStyle w:val="FontStyle72"/>
                <w:sz w:val="26"/>
                <w:szCs w:val="26"/>
              </w:rPr>
              <w:t>13</w:t>
            </w:r>
          </w:p>
        </w:tc>
        <w:tc>
          <w:tcPr>
            <w:tcW w:w="1618" w:type="dxa"/>
            <w:tcBorders>
              <w:top w:val="single" w:sz="6" w:space="0" w:color="auto"/>
              <w:left w:val="single" w:sz="6" w:space="0" w:color="auto"/>
              <w:bottom w:val="single" w:sz="6" w:space="0" w:color="auto"/>
              <w:right w:val="single" w:sz="6" w:space="0" w:color="auto"/>
            </w:tcBorders>
          </w:tcPr>
          <w:p w14:paraId="79A73968" w14:textId="77777777" w:rsidR="00382829" w:rsidRPr="00836340" w:rsidRDefault="00011567">
            <w:pPr>
              <w:pStyle w:val="Style43"/>
              <w:widowControl/>
              <w:ind w:left="696"/>
              <w:rPr>
                <w:rStyle w:val="FontStyle72"/>
                <w:sz w:val="26"/>
                <w:szCs w:val="26"/>
              </w:rPr>
            </w:pPr>
            <w:r w:rsidRPr="00836340">
              <w:rPr>
                <w:rStyle w:val="FontStyle72"/>
                <w:sz w:val="26"/>
                <w:szCs w:val="26"/>
              </w:rPr>
              <w:t>14</w:t>
            </w:r>
          </w:p>
        </w:tc>
        <w:tc>
          <w:tcPr>
            <w:tcW w:w="1608" w:type="dxa"/>
            <w:tcBorders>
              <w:top w:val="single" w:sz="6" w:space="0" w:color="auto"/>
              <w:left w:val="single" w:sz="6" w:space="0" w:color="auto"/>
              <w:bottom w:val="single" w:sz="6" w:space="0" w:color="auto"/>
              <w:right w:val="single" w:sz="6" w:space="0" w:color="auto"/>
            </w:tcBorders>
          </w:tcPr>
          <w:p w14:paraId="1F524FC8" w14:textId="77777777" w:rsidR="00382829" w:rsidRPr="00836340" w:rsidRDefault="00011567">
            <w:pPr>
              <w:pStyle w:val="Style43"/>
              <w:widowControl/>
              <w:ind w:left="686"/>
              <w:rPr>
                <w:rStyle w:val="FontStyle72"/>
                <w:sz w:val="26"/>
                <w:szCs w:val="26"/>
              </w:rPr>
            </w:pPr>
            <w:r w:rsidRPr="00836340">
              <w:rPr>
                <w:rStyle w:val="FontStyle72"/>
                <w:sz w:val="26"/>
                <w:szCs w:val="26"/>
              </w:rPr>
              <w:t>1</w:t>
            </w:r>
          </w:p>
        </w:tc>
        <w:tc>
          <w:tcPr>
            <w:tcW w:w="1930" w:type="dxa"/>
            <w:tcBorders>
              <w:top w:val="single" w:sz="6" w:space="0" w:color="auto"/>
              <w:left w:val="single" w:sz="6" w:space="0" w:color="auto"/>
              <w:bottom w:val="single" w:sz="6" w:space="0" w:color="auto"/>
              <w:right w:val="single" w:sz="6" w:space="0" w:color="auto"/>
            </w:tcBorders>
          </w:tcPr>
          <w:p w14:paraId="33CB6F05" w14:textId="77777777" w:rsidR="00382829" w:rsidRPr="00836340" w:rsidRDefault="00011567">
            <w:pPr>
              <w:pStyle w:val="Style43"/>
              <w:widowControl/>
              <w:ind w:left="696"/>
              <w:rPr>
                <w:rStyle w:val="FontStyle72"/>
                <w:sz w:val="26"/>
                <w:szCs w:val="26"/>
              </w:rPr>
            </w:pPr>
            <w:r w:rsidRPr="00836340">
              <w:rPr>
                <w:rStyle w:val="FontStyle72"/>
                <w:sz w:val="26"/>
                <w:szCs w:val="26"/>
              </w:rPr>
              <w:t>1</w:t>
            </w:r>
          </w:p>
        </w:tc>
        <w:tc>
          <w:tcPr>
            <w:tcW w:w="1541" w:type="dxa"/>
            <w:tcBorders>
              <w:top w:val="single" w:sz="6" w:space="0" w:color="auto"/>
              <w:left w:val="single" w:sz="6" w:space="0" w:color="auto"/>
              <w:bottom w:val="single" w:sz="6" w:space="0" w:color="auto"/>
              <w:right w:val="single" w:sz="6" w:space="0" w:color="auto"/>
            </w:tcBorders>
          </w:tcPr>
          <w:p w14:paraId="1E6ED19C" w14:textId="77777777" w:rsidR="00382829" w:rsidRPr="00836340" w:rsidRDefault="00011567">
            <w:pPr>
              <w:pStyle w:val="Style43"/>
              <w:widowControl/>
              <w:ind w:left="667"/>
              <w:rPr>
                <w:rStyle w:val="FontStyle72"/>
                <w:sz w:val="26"/>
                <w:szCs w:val="26"/>
              </w:rPr>
            </w:pPr>
            <w:r w:rsidRPr="00836340">
              <w:rPr>
                <w:rStyle w:val="FontStyle72"/>
                <w:sz w:val="26"/>
                <w:szCs w:val="26"/>
              </w:rPr>
              <w:t>2,5</w:t>
            </w:r>
          </w:p>
        </w:tc>
      </w:tr>
      <w:tr w:rsidR="00382829" w:rsidRPr="00605E32" w14:paraId="7384246E" w14:textId="77777777">
        <w:tc>
          <w:tcPr>
            <w:tcW w:w="1445" w:type="dxa"/>
            <w:tcBorders>
              <w:top w:val="single" w:sz="6" w:space="0" w:color="auto"/>
              <w:left w:val="single" w:sz="6" w:space="0" w:color="auto"/>
              <w:bottom w:val="single" w:sz="6" w:space="0" w:color="auto"/>
              <w:right w:val="single" w:sz="6" w:space="0" w:color="auto"/>
            </w:tcBorders>
          </w:tcPr>
          <w:p w14:paraId="77B1123F" w14:textId="77777777" w:rsidR="00382829" w:rsidRPr="00836340" w:rsidRDefault="00011567">
            <w:pPr>
              <w:pStyle w:val="Style43"/>
              <w:widowControl/>
              <w:ind w:left="677"/>
              <w:rPr>
                <w:rStyle w:val="FontStyle72"/>
                <w:sz w:val="26"/>
                <w:szCs w:val="26"/>
              </w:rPr>
            </w:pPr>
            <w:r w:rsidRPr="00836340">
              <w:rPr>
                <w:rStyle w:val="FontStyle72"/>
                <w:sz w:val="26"/>
                <w:szCs w:val="26"/>
              </w:rPr>
              <w:t>6</w:t>
            </w:r>
          </w:p>
        </w:tc>
        <w:tc>
          <w:tcPr>
            <w:tcW w:w="1454" w:type="dxa"/>
            <w:tcBorders>
              <w:top w:val="single" w:sz="6" w:space="0" w:color="auto"/>
              <w:left w:val="single" w:sz="6" w:space="0" w:color="auto"/>
              <w:bottom w:val="single" w:sz="6" w:space="0" w:color="auto"/>
              <w:right w:val="single" w:sz="6" w:space="0" w:color="auto"/>
            </w:tcBorders>
          </w:tcPr>
          <w:p w14:paraId="5F1601AE" w14:textId="77777777" w:rsidR="00382829" w:rsidRPr="00836340" w:rsidRDefault="00011567">
            <w:pPr>
              <w:pStyle w:val="Style43"/>
              <w:widowControl/>
              <w:ind w:left="691"/>
              <w:rPr>
                <w:rStyle w:val="FontStyle72"/>
                <w:sz w:val="26"/>
                <w:szCs w:val="26"/>
              </w:rPr>
            </w:pPr>
            <w:r w:rsidRPr="00836340">
              <w:rPr>
                <w:rStyle w:val="FontStyle72"/>
                <w:sz w:val="26"/>
                <w:szCs w:val="26"/>
              </w:rPr>
              <w:t>16</w:t>
            </w:r>
          </w:p>
        </w:tc>
        <w:tc>
          <w:tcPr>
            <w:tcW w:w="1618" w:type="dxa"/>
            <w:tcBorders>
              <w:top w:val="single" w:sz="6" w:space="0" w:color="auto"/>
              <w:left w:val="single" w:sz="6" w:space="0" w:color="auto"/>
              <w:bottom w:val="single" w:sz="6" w:space="0" w:color="auto"/>
              <w:right w:val="single" w:sz="6" w:space="0" w:color="auto"/>
            </w:tcBorders>
          </w:tcPr>
          <w:p w14:paraId="6A4B67B8" w14:textId="77777777" w:rsidR="00382829" w:rsidRPr="00836340" w:rsidRDefault="00011567">
            <w:pPr>
              <w:pStyle w:val="Style43"/>
              <w:widowControl/>
              <w:ind w:left="696"/>
              <w:rPr>
                <w:rStyle w:val="FontStyle72"/>
                <w:sz w:val="26"/>
                <w:szCs w:val="26"/>
              </w:rPr>
            </w:pPr>
            <w:r w:rsidRPr="00836340">
              <w:rPr>
                <w:rStyle w:val="FontStyle72"/>
                <w:sz w:val="26"/>
                <w:szCs w:val="26"/>
              </w:rPr>
              <w:t>16</w:t>
            </w:r>
          </w:p>
        </w:tc>
        <w:tc>
          <w:tcPr>
            <w:tcW w:w="1608" w:type="dxa"/>
            <w:tcBorders>
              <w:top w:val="single" w:sz="6" w:space="0" w:color="auto"/>
              <w:left w:val="single" w:sz="6" w:space="0" w:color="auto"/>
              <w:bottom w:val="single" w:sz="6" w:space="0" w:color="auto"/>
              <w:right w:val="single" w:sz="6" w:space="0" w:color="auto"/>
            </w:tcBorders>
          </w:tcPr>
          <w:p w14:paraId="69D6F32E" w14:textId="77777777" w:rsidR="00382829" w:rsidRPr="00836340" w:rsidRDefault="00011567">
            <w:pPr>
              <w:pStyle w:val="Style43"/>
              <w:widowControl/>
              <w:ind w:left="672"/>
              <w:rPr>
                <w:rStyle w:val="FontStyle72"/>
                <w:sz w:val="26"/>
                <w:szCs w:val="26"/>
              </w:rPr>
            </w:pPr>
            <w:r w:rsidRPr="00836340">
              <w:rPr>
                <w:rStyle w:val="FontStyle72"/>
                <w:sz w:val="26"/>
                <w:szCs w:val="26"/>
              </w:rPr>
              <w:t>0</w:t>
            </w:r>
          </w:p>
        </w:tc>
        <w:tc>
          <w:tcPr>
            <w:tcW w:w="1930" w:type="dxa"/>
            <w:tcBorders>
              <w:top w:val="single" w:sz="6" w:space="0" w:color="auto"/>
              <w:left w:val="single" w:sz="6" w:space="0" w:color="auto"/>
              <w:bottom w:val="single" w:sz="6" w:space="0" w:color="auto"/>
              <w:right w:val="single" w:sz="6" w:space="0" w:color="auto"/>
            </w:tcBorders>
          </w:tcPr>
          <w:p w14:paraId="763C16C8" w14:textId="77777777" w:rsidR="00382829" w:rsidRPr="00836340" w:rsidRDefault="00011567">
            <w:pPr>
              <w:pStyle w:val="Style43"/>
              <w:widowControl/>
              <w:ind w:left="686"/>
              <w:rPr>
                <w:rStyle w:val="FontStyle72"/>
                <w:sz w:val="26"/>
                <w:szCs w:val="26"/>
              </w:rPr>
            </w:pPr>
            <w:r w:rsidRPr="00836340">
              <w:rPr>
                <w:rStyle w:val="FontStyle72"/>
                <w:sz w:val="26"/>
                <w:szCs w:val="26"/>
              </w:rPr>
              <w:t>0</w:t>
            </w:r>
          </w:p>
        </w:tc>
        <w:tc>
          <w:tcPr>
            <w:tcW w:w="1541" w:type="dxa"/>
            <w:tcBorders>
              <w:top w:val="single" w:sz="6" w:space="0" w:color="auto"/>
              <w:left w:val="single" w:sz="6" w:space="0" w:color="auto"/>
              <w:bottom w:val="single" w:sz="6" w:space="0" w:color="auto"/>
              <w:right w:val="single" w:sz="6" w:space="0" w:color="auto"/>
            </w:tcBorders>
          </w:tcPr>
          <w:p w14:paraId="7A42E625" w14:textId="77777777" w:rsidR="00382829" w:rsidRPr="00836340" w:rsidRDefault="00011567">
            <w:pPr>
              <w:pStyle w:val="Style20"/>
              <w:widowControl/>
              <w:ind w:left="667"/>
              <w:rPr>
                <w:rStyle w:val="FontStyle73"/>
                <w:sz w:val="26"/>
                <w:szCs w:val="26"/>
              </w:rPr>
            </w:pPr>
            <w:r w:rsidRPr="00836340">
              <w:rPr>
                <w:rStyle w:val="FontStyle73"/>
                <w:sz w:val="26"/>
                <w:szCs w:val="26"/>
              </w:rPr>
              <w:t>-</w:t>
            </w:r>
          </w:p>
        </w:tc>
      </w:tr>
      <w:tr w:rsidR="00382829" w:rsidRPr="00605E32" w14:paraId="485B853A" w14:textId="77777777">
        <w:tc>
          <w:tcPr>
            <w:tcW w:w="1445" w:type="dxa"/>
            <w:tcBorders>
              <w:top w:val="single" w:sz="6" w:space="0" w:color="auto"/>
              <w:left w:val="single" w:sz="6" w:space="0" w:color="auto"/>
              <w:bottom w:val="single" w:sz="6" w:space="0" w:color="auto"/>
              <w:right w:val="single" w:sz="6" w:space="0" w:color="auto"/>
            </w:tcBorders>
          </w:tcPr>
          <w:p w14:paraId="2F768E11" w14:textId="77777777" w:rsidR="00382829" w:rsidRPr="00836340" w:rsidRDefault="00011567">
            <w:pPr>
              <w:pStyle w:val="Style43"/>
              <w:widowControl/>
              <w:ind w:left="677"/>
              <w:rPr>
                <w:rStyle w:val="FontStyle72"/>
                <w:sz w:val="26"/>
                <w:szCs w:val="26"/>
              </w:rPr>
            </w:pPr>
            <w:r w:rsidRPr="00836340">
              <w:rPr>
                <w:rStyle w:val="FontStyle72"/>
                <w:sz w:val="26"/>
                <w:szCs w:val="26"/>
              </w:rPr>
              <w:t>7</w:t>
            </w:r>
          </w:p>
        </w:tc>
        <w:tc>
          <w:tcPr>
            <w:tcW w:w="1454" w:type="dxa"/>
            <w:tcBorders>
              <w:top w:val="single" w:sz="6" w:space="0" w:color="auto"/>
              <w:left w:val="single" w:sz="6" w:space="0" w:color="auto"/>
              <w:bottom w:val="single" w:sz="6" w:space="0" w:color="auto"/>
              <w:right w:val="single" w:sz="6" w:space="0" w:color="auto"/>
            </w:tcBorders>
          </w:tcPr>
          <w:p w14:paraId="7234F09F" w14:textId="77777777" w:rsidR="00382829" w:rsidRPr="00836340" w:rsidRDefault="00011567">
            <w:pPr>
              <w:pStyle w:val="Style43"/>
              <w:widowControl/>
              <w:ind w:left="691"/>
              <w:rPr>
                <w:rStyle w:val="FontStyle72"/>
                <w:sz w:val="26"/>
                <w:szCs w:val="26"/>
              </w:rPr>
            </w:pPr>
            <w:r w:rsidRPr="00836340">
              <w:rPr>
                <w:rStyle w:val="FontStyle72"/>
                <w:sz w:val="26"/>
                <w:szCs w:val="26"/>
              </w:rPr>
              <w:t>13</w:t>
            </w:r>
          </w:p>
        </w:tc>
        <w:tc>
          <w:tcPr>
            <w:tcW w:w="1618" w:type="dxa"/>
            <w:tcBorders>
              <w:top w:val="single" w:sz="6" w:space="0" w:color="auto"/>
              <w:left w:val="single" w:sz="6" w:space="0" w:color="auto"/>
              <w:bottom w:val="single" w:sz="6" w:space="0" w:color="auto"/>
              <w:right w:val="single" w:sz="6" w:space="0" w:color="auto"/>
            </w:tcBorders>
          </w:tcPr>
          <w:p w14:paraId="74000AC8" w14:textId="77777777" w:rsidR="00382829" w:rsidRPr="00836340" w:rsidRDefault="00011567">
            <w:pPr>
              <w:pStyle w:val="Style43"/>
              <w:widowControl/>
              <w:ind w:left="706"/>
              <w:rPr>
                <w:rStyle w:val="FontStyle72"/>
                <w:sz w:val="26"/>
                <w:szCs w:val="26"/>
              </w:rPr>
            </w:pPr>
            <w:r w:rsidRPr="00836340">
              <w:rPr>
                <w:rStyle w:val="FontStyle72"/>
                <w:sz w:val="26"/>
                <w:szCs w:val="26"/>
              </w:rPr>
              <w:t>14</w:t>
            </w:r>
          </w:p>
        </w:tc>
        <w:tc>
          <w:tcPr>
            <w:tcW w:w="1608" w:type="dxa"/>
            <w:tcBorders>
              <w:top w:val="single" w:sz="6" w:space="0" w:color="auto"/>
              <w:left w:val="single" w:sz="6" w:space="0" w:color="auto"/>
              <w:bottom w:val="single" w:sz="6" w:space="0" w:color="auto"/>
              <w:right w:val="single" w:sz="6" w:space="0" w:color="auto"/>
            </w:tcBorders>
          </w:tcPr>
          <w:p w14:paraId="40AA80C9" w14:textId="77777777" w:rsidR="00382829" w:rsidRPr="00836340" w:rsidRDefault="00011567">
            <w:pPr>
              <w:pStyle w:val="Style43"/>
              <w:widowControl/>
              <w:ind w:left="682"/>
              <w:rPr>
                <w:rStyle w:val="FontStyle72"/>
                <w:sz w:val="26"/>
                <w:szCs w:val="26"/>
              </w:rPr>
            </w:pPr>
            <w:r w:rsidRPr="00836340">
              <w:rPr>
                <w:rStyle w:val="FontStyle72"/>
                <w:sz w:val="26"/>
                <w:szCs w:val="26"/>
              </w:rPr>
              <w:t>1</w:t>
            </w:r>
          </w:p>
        </w:tc>
        <w:tc>
          <w:tcPr>
            <w:tcW w:w="1930" w:type="dxa"/>
            <w:tcBorders>
              <w:top w:val="single" w:sz="6" w:space="0" w:color="auto"/>
              <w:left w:val="single" w:sz="6" w:space="0" w:color="auto"/>
              <w:bottom w:val="single" w:sz="6" w:space="0" w:color="auto"/>
              <w:right w:val="single" w:sz="6" w:space="0" w:color="auto"/>
            </w:tcBorders>
          </w:tcPr>
          <w:p w14:paraId="681B68AC" w14:textId="77777777" w:rsidR="00382829" w:rsidRPr="00836340" w:rsidRDefault="00011567">
            <w:pPr>
              <w:pStyle w:val="Style43"/>
              <w:widowControl/>
              <w:ind w:left="696"/>
              <w:rPr>
                <w:rStyle w:val="FontStyle72"/>
                <w:sz w:val="26"/>
                <w:szCs w:val="26"/>
              </w:rPr>
            </w:pPr>
            <w:r w:rsidRPr="00836340">
              <w:rPr>
                <w:rStyle w:val="FontStyle72"/>
                <w:sz w:val="26"/>
                <w:szCs w:val="26"/>
              </w:rPr>
              <w:t>1</w:t>
            </w:r>
          </w:p>
        </w:tc>
        <w:tc>
          <w:tcPr>
            <w:tcW w:w="1541" w:type="dxa"/>
            <w:tcBorders>
              <w:top w:val="single" w:sz="6" w:space="0" w:color="auto"/>
              <w:left w:val="single" w:sz="6" w:space="0" w:color="auto"/>
              <w:bottom w:val="single" w:sz="6" w:space="0" w:color="auto"/>
              <w:right w:val="single" w:sz="6" w:space="0" w:color="auto"/>
            </w:tcBorders>
          </w:tcPr>
          <w:p w14:paraId="7E8B7D86" w14:textId="77777777" w:rsidR="00382829" w:rsidRPr="00836340" w:rsidRDefault="00011567">
            <w:pPr>
              <w:pStyle w:val="Style43"/>
              <w:widowControl/>
              <w:ind w:left="667"/>
              <w:rPr>
                <w:rStyle w:val="FontStyle72"/>
                <w:sz w:val="26"/>
                <w:szCs w:val="26"/>
              </w:rPr>
            </w:pPr>
            <w:r w:rsidRPr="00836340">
              <w:rPr>
                <w:rStyle w:val="FontStyle72"/>
                <w:sz w:val="26"/>
                <w:szCs w:val="26"/>
              </w:rPr>
              <w:t>2,5</w:t>
            </w:r>
          </w:p>
        </w:tc>
      </w:tr>
      <w:tr w:rsidR="00382829" w:rsidRPr="00605E32" w14:paraId="5F62116F" w14:textId="77777777">
        <w:tc>
          <w:tcPr>
            <w:tcW w:w="1445" w:type="dxa"/>
            <w:tcBorders>
              <w:top w:val="single" w:sz="6" w:space="0" w:color="auto"/>
              <w:left w:val="single" w:sz="6" w:space="0" w:color="auto"/>
              <w:bottom w:val="single" w:sz="6" w:space="0" w:color="auto"/>
              <w:right w:val="single" w:sz="6" w:space="0" w:color="auto"/>
            </w:tcBorders>
          </w:tcPr>
          <w:p w14:paraId="7A12CC2C" w14:textId="77777777" w:rsidR="00382829" w:rsidRPr="00836340" w:rsidRDefault="00011567">
            <w:pPr>
              <w:pStyle w:val="Style43"/>
              <w:widowControl/>
              <w:ind w:left="677"/>
              <w:rPr>
                <w:rStyle w:val="FontStyle72"/>
                <w:sz w:val="26"/>
                <w:szCs w:val="26"/>
              </w:rPr>
            </w:pPr>
            <w:r w:rsidRPr="00836340">
              <w:rPr>
                <w:rStyle w:val="FontStyle72"/>
                <w:sz w:val="26"/>
                <w:szCs w:val="26"/>
              </w:rPr>
              <w:t>8</w:t>
            </w:r>
          </w:p>
        </w:tc>
        <w:tc>
          <w:tcPr>
            <w:tcW w:w="1454" w:type="dxa"/>
            <w:tcBorders>
              <w:top w:val="single" w:sz="6" w:space="0" w:color="auto"/>
              <w:left w:val="single" w:sz="6" w:space="0" w:color="auto"/>
              <w:bottom w:val="single" w:sz="6" w:space="0" w:color="auto"/>
              <w:right w:val="single" w:sz="6" w:space="0" w:color="auto"/>
            </w:tcBorders>
          </w:tcPr>
          <w:p w14:paraId="3E2FA67A" w14:textId="77777777" w:rsidR="00382829" w:rsidRPr="00836340" w:rsidRDefault="00011567">
            <w:pPr>
              <w:pStyle w:val="Style43"/>
              <w:widowControl/>
              <w:ind w:left="691"/>
              <w:rPr>
                <w:rStyle w:val="FontStyle72"/>
                <w:sz w:val="26"/>
                <w:szCs w:val="26"/>
              </w:rPr>
            </w:pPr>
            <w:r w:rsidRPr="00836340">
              <w:rPr>
                <w:rStyle w:val="FontStyle72"/>
                <w:sz w:val="26"/>
                <w:szCs w:val="26"/>
              </w:rPr>
              <w:t>15</w:t>
            </w:r>
          </w:p>
        </w:tc>
        <w:tc>
          <w:tcPr>
            <w:tcW w:w="1618" w:type="dxa"/>
            <w:tcBorders>
              <w:top w:val="single" w:sz="6" w:space="0" w:color="auto"/>
              <w:left w:val="single" w:sz="6" w:space="0" w:color="auto"/>
              <w:bottom w:val="single" w:sz="6" w:space="0" w:color="auto"/>
              <w:right w:val="single" w:sz="6" w:space="0" w:color="auto"/>
            </w:tcBorders>
          </w:tcPr>
          <w:p w14:paraId="45125EC7" w14:textId="77777777" w:rsidR="00382829" w:rsidRPr="00836340" w:rsidRDefault="00011567">
            <w:pPr>
              <w:pStyle w:val="Style43"/>
              <w:widowControl/>
              <w:ind w:left="691"/>
              <w:rPr>
                <w:rStyle w:val="FontStyle72"/>
                <w:sz w:val="26"/>
                <w:szCs w:val="26"/>
              </w:rPr>
            </w:pPr>
            <w:r w:rsidRPr="00836340">
              <w:rPr>
                <w:rStyle w:val="FontStyle72"/>
                <w:sz w:val="26"/>
                <w:szCs w:val="26"/>
              </w:rPr>
              <w:t>17</w:t>
            </w:r>
          </w:p>
        </w:tc>
        <w:tc>
          <w:tcPr>
            <w:tcW w:w="1608" w:type="dxa"/>
            <w:tcBorders>
              <w:top w:val="single" w:sz="6" w:space="0" w:color="auto"/>
              <w:left w:val="single" w:sz="6" w:space="0" w:color="auto"/>
              <w:bottom w:val="single" w:sz="6" w:space="0" w:color="auto"/>
              <w:right w:val="single" w:sz="6" w:space="0" w:color="auto"/>
            </w:tcBorders>
          </w:tcPr>
          <w:p w14:paraId="6CCAC491" w14:textId="77777777" w:rsidR="00382829" w:rsidRPr="00836340" w:rsidRDefault="00011567">
            <w:pPr>
              <w:pStyle w:val="Style43"/>
              <w:widowControl/>
              <w:ind w:left="667"/>
              <w:rPr>
                <w:rStyle w:val="FontStyle72"/>
                <w:sz w:val="26"/>
                <w:szCs w:val="26"/>
              </w:rPr>
            </w:pPr>
            <w:r w:rsidRPr="00836340">
              <w:rPr>
                <w:rStyle w:val="FontStyle72"/>
                <w:sz w:val="26"/>
                <w:szCs w:val="26"/>
              </w:rPr>
              <w:t>2</w:t>
            </w:r>
          </w:p>
        </w:tc>
        <w:tc>
          <w:tcPr>
            <w:tcW w:w="1930" w:type="dxa"/>
            <w:tcBorders>
              <w:top w:val="single" w:sz="6" w:space="0" w:color="auto"/>
              <w:left w:val="single" w:sz="6" w:space="0" w:color="auto"/>
              <w:bottom w:val="single" w:sz="6" w:space="0" w:color="auto"/>
              <w:right w:val="single" w:sz="6" w:space="0" w:color="auto"/>
            </w:tcBorders>
          </w:tcPr>
          <w:p w14:paraId="39E3EB6F" w14:textId="77777777" w:rsidR="00382829" w:rsidRPr="00836340" w:rsidRDefault="00011567">
            <w:pPr>
              <w:pStyle w:val="Style43"/>
              <w:widowControl/>
              <w:ind w:left="686"/>
              <w:rPr>
                <w:rStyle w:val="FontStyle72"/>
                <w:sz w:val="26"/>
                <w:szCs w:val="26"/>
              </w:rPr>
            </w:pPr>
            <w:r w:rsidRPr="00836340">
              <w:rPr>
                <w:rStyle w:val="FontStyle72"/>
                <w:sz w:val="26"/>
                <w:szCs w:val="26"/>
              </w:rPr>
              <w:t>2</w:t>
            </w:r>
          </w:p>
        </w:tc>
        <w:tc>
          <w:tcPr>
            <w:tcW w:w="1541" w:type="dxa"/>
            <w:tcBorders>
              <w:top w:val="single" w:sz="6" w:space="0" w:color="auto"/>
              <w:left w:val="single" w:sz="6" w:space="0" w:color="auto"/>
              <w:bottom w:val="single" w:sz="6" w:space="0" w:color="auto"/>
              <w:right w:val="single" w:sz="6" w:space="0" w:color="auto"/>
            </w:tcBorders>
          </w:tcPr>
          <w:p w14:paraId="77CBC56E" w14:textId="77777777" w:rsidR="00382829" w:rsidRPr="00836340" w:rsidRDefault="00011567">
            <w:pPr>
              <w:pStyle w:val="Style43"/>
              <w:widowControl/>
              <w:ind w:left="667"/>
              <w:rPr>
                <w:rStyle w:val="FontStyle72"/>
                <w:sz w:val="26"/>
                <w:szCs w:val="26"/>
              </w:rPr>
            </w:pPr>
            <w:r w:rsidRPr="00836340">
              <w:rPr>
                <w:rStyle w:val="FontStyle72"/>
                <w:sz w:val="26"/>
                <w:szCs w:val="26"/>
              </w:rPr>
              <w:t>6</w:t>
            </w:r>
          </w:p>
        </w:tc>
      </w:tr>
      <w:tr w:rsidR="00382829" w:rsidRPr="00605E32" w14:paraId="7488B877" w14:textId="77777777">
        <w:tc>
          <w:tcPr>
            <w:tcW w:w="1445" w:type="dxa"/>
            <w:tcBorders>
              <w:top w:val="single" w:sz="6" w:space="0" w:color="auto"/>
              <w:left w:val="single" w:sz="6" w:space="0" w:color="auto"/>
              <w:bottom w:val="single" w:sz="6" w:space="0" w:color="auto"/>
              <w:right w:val="single" w:sz="6" w:space="0" w:color="auto"/>
            </w:tcBorders>
          </w:tcPr>
          <w:p w14:paraId="5043AE8F" w14:textId="77777777" w:rsidR="00382829" w:rsidRPr="00836340" w:rsidRDefault="00011567">
            <w:pPr>
              <w:pStyle w:val="Style43"/>
              <w:widowControl/>
              <w:ind w:left="677"/>
              <w:rPr>
                <w:rStyle w:val="FontStyle72"/>
                <w:sz w:val="26"/>
                <w:szCs w:val="26"/>
              </w:rPr>
            </w:pPr>
            <w:r w:rsidRPr="00836340">
              <w:rPr>
                <w:rStyle w:val="FontStyle72"/>
                <w:sz w:val="26"/>
                <w:szCs w:val="26"/>
              </w:rPr>
              <w:t>9</w:t>
            </w:r>
          </w:p>
        </w:tc>
        <w:tc>
          <w:tcPr>
            <w:tcW w:w="1454" w:type="dxa"/>
            <w:tcBorders>
              <w:top w:val="single" w:sz="6" w:space="0" w:color="auto"/>
              <w:left w:val="single" w:sz="6" w:space="0" w:color="auto"/>
              <w:bottom w:val="single" w:sz="6" w:space="0" w:color="auto"/>
              <w:right w:val="single" w:sz="6" w:space="0" w:color="auto"/>
            </w:tcBorders>
          </w:tcPr>
          <w:p w14:paraId="4F8C789E" w14:textId="77777777" w:rsidR="00382829" w:rsidRPr="00836340" w:rsidRDefault="00011567">
            <w:pPr>
              <w:pStyle w:val="Style43"/>
              <w:widowControl/>
              <w:ind w:left="691"/>
              <w:rPr>
                <w:rStyle w:val="FontStyle72"/>
                <w:sz w:val="26"/>
                <w:szCs w:val="26"/>
              </w:rPr>
            </w:pPr>
            <w:r w:rsidRPr="00836340">
              <w:rPr>
                <w:rStyle w:val="FontStyle72"/>
                <w:sz w:val="26"/>
                <w:szCs w:val="26"/>
              </w:rPr>
              <w:t>16</w:t>
            </w:r>
          </w:p>
        </w:tc>
        <w:tc>
          <w:tcPr>
            <w:tcW w:w="1618" w:type="dxa"/>
            <w:tcBorders>
              <w:top w:val="single" w:sz="6" w:space="0" w:color="auto"/>
              <w:left w:val="single" w:sz="6" w:space="0" w:color="auto"/>
              <w:bottom w:val="single" w:sz="6" w:space="0" w:color="auto"/>
              <w:right w:val="single" w:sz="6" w:space="0" w:color="auto"/>
            </w:tcBorders>
          </w:tcPr>
          <w:p w14:paraId="5AFC28FA" w14:textId="77777777" w:rsidR="00382829" w:rsidRPr="00836340" w:rsidRDefault="00011567">
            <w:pPr>
              <w:pStyle w:val="Style43"/>
              <w:widowControl/>
              <w:ind w:left="696"/>
              <w:rPr>
                <w:rStyle w:val="FontStyle72"/>
                <w:sz w:val="26"/>
                <w:szCs w:val="26"/>
              </w:rPr>
            </w:pPr>
            <w:r w:rsidRPr="00836340">
              <w:rPr>
                <w:rStyle w:val="FontStyle72"/>
                <w:sz w:val="26"/>
                <w:szCs w:val="26"/>
              </w:rPr>
              <w:t>16</w:t>
            </w:r>
          </w:p>
        </w:tc>
        <w:tc>
          <w:tcPr>
            <w:tcW w:w="1608" w:type="dxa"/>
            <w:tcBorders>
              <w:top w:val="single" w:sz="6" w:space="0" w:color="auto"/>
              <w:left w:val="single" w:sz="6" w:space="0" w:color="auto"/>
              <w:bottom w:val="single" w:sz="6" w:space="0" w:color="auto"/>
              <w:right w:val="single" w:sz="6" w:space="0" w:color="auto"/>
            </w:tcBorders>
          </w:tcPr>
          <w:p w14:paraId="16BCE806" w14:textId="77777777" w:rsidR="00382829" w:rsidRPr="00836340" w:rsidRDefault="00011567">
            <w:pPr>
              <w:pStyle w:val="Style43"/>
              <w:widowControl/>
              <w:ind w:left="677"/>
              <w:rPr>
                <w:rStyle w:val="FontStyle72"/>
                <w:sz w:val="26"/>
                <w:szCs w:val="26"/>
              </w:rPr>
            </w:pPr>
            <w:r w:rsidRPr="00836340">
              <w:rPr>
                <w:rStyle w:val="FontStyle72"/>
                <w:sz w:val="26"/>
                <w:szCs w:val="26"/>
              </w:rPr>
              <w:t>0</w:t>
            </w:r>
          </w:p>
        </w:tc>
        <w:tc>
          <w:tcPr>
            <w:tcW w:w="1930" w:type="dxa"/>
            <w:tcBorders>
              <w:top w:val="single" w:sz="6" w:space="0" w:color="auto"/>
              <w:left w:val="single" w:sz="6" w:space="0" w:color="auto"/>
              <w:bottom w:val="single" w:sz="6" w:space="0" w:color="auto"/>
              <w:right w:val="single" w:sz="6" w:space="0" w:color="auto"/>
            </w:tcBorders>
          </w:tcPr>
          <w:p w14:paraId="681DE28D" w14:textId="77777777" w:rsidR="00382829" w:rsidRPr="00836340" w:rsidRDefault="00011567">
            <w:pPr>
              <w:pStyle w:val="Style43"/>
              <w:widowControl/>
              <w:ind w:left="686"/>
              <w:rPr>
                <w:rStyle w:val="FontStyle72"/>
                <w:sz w:val="26"/>
                <w:szCs w:val="26"/>
              </w:rPr>
            </w:pPr>
            <w:r w:rsidRPr="00836340">
              <w:rPr>
                <w:rStyle w:val="FontStyle72"/>
                <w:sz w:val="26"/>
                <w:szCs w:val="26"/>
              </w:rPr>
              <w:t>0</w:t>
            </w:r>
          </w:p>
        </w:tc>
        <w:tc>
          <w:tcPr>
            <w:tcW w:w="1541" w:type="dxa"/>
            <w:tcBorders>
              <w:top w:val="single" w:sz="6" w:space="0" w:color="auto"/>
              <w:left w:val="single" w:sz="6" w:space="0" w:color="auto"/>
              <w:bottom w:val="single" w:sz="6" w:space="0" w:color="auto"/>
              <w:right w:val="single" w:sz="6" w:space="0" w:color="auto"/>
            </w:tcBorders>
          </w:tcPr>
          <w:p w14:paraId="5D893A26" w14:textId="77777777" w:rsidR="00382829" w:rsidRPr="00836340" w:rsidRDefault="00011567">
            <w:pPr>
              <w:pStyle w:val="Style20"/>
              <w:widowControl/>
              <w:ind w:left="667"/>
              <w:rPr>
                <w:rStyle w:val="FontStyle73"/>
                <w:sz w:val="26"/>
                <w:szCs w:val="26"/>
              </w:rPr>
            </w:pPr>
            <w:r w:rsidRPr="00836340">
              <w:rPr>
                <w:rStyle w:val="FontStyle73"/>
                <w:sz w:val="26"/>
                <w:szCs w:val="26"/>
              </w:rPr>
              <w:t>-</w:t>
            </w:r>
          </w:p>
        </w:tc>
      </w:tr>
      <w:tr w:rsidR="00382829" w:rsidRPr="00605E32" w14:paraId="4936D969" w14:textId="77777777">
        <w:tc>
          <w:tcPr>
            <w:tcW w:w="1445" w:type="dxa"/>
            <w:tcBorders>
              <w:top w:val="single" w:sz="6" w:space="0" w:color="auto"/>
              <w:left w:val="single" w:sz="6" w:space="0" w:color="auto"/>
              <w:bottom w:val="single" w:sz="6" w:space="0" w:color="auto"/>
              <w:right w:val="single" w:sz="6" w:space="0" w:color="auto"/>
            </w:tcBorders>
          </w:tcPr>
          <w:p w14:paraId="3C19A651" w14:textId="77777777" w:rsidR="00382829" w:rsidRPr="00836340" w:rsidRDefault="00011567">
            <w:pPr>
              <w:pStyle w:val="Style43"/>
              <w:widowControl/>
              <w:ind w:left="686"/>
              <w:rPr>
                <w:rStyle w:val="FontStyle72"/>
                <w:sz w:val="26"/>
                <w:szCs w:val="26"/>
              </w:rPr>
            </w:pPr>
            <w:r w:rsidRPr="00836340">
              <w:rPr>
                <w:rStyle w:val="FontStyle72"/>
                <w:sz w:val="26"/>
                <w:szCs w:val="26"/>
              </w:rPr>
              <w:t>10</w:t>
            </w:r>
          </w:p>
        </w:tc>
        <w:tc>
          <w:tcPr>
            <w:tcW w:w="1454" w:type="dxa"/>
            <w:tcBorders>
              <w:top w:val="single" w:sz="6" w:space="0" w:color="auto"/>
              <w:left w:val="single" w:sz="6" w:space="0" w:color="auto"/>
              <w:bottom w:val="single" w:sz="6" w:space="0" w:color="auto"/>
              <w:right w:val="single" w:sz="6" w:space="0" w:color="auto"/>
            </w:tcBorders>
          </w:tcPr>
          <w:p w14:paraId="3F0E3948" w14:textId="77777777" w:rsidR="00382829" w:rsidRPr="00836340" w:rsidRDefault="00011567">
            <w:pPr>
              <w:pStyle w:val="Style43"/>
              <w:widowControl/>
              <w:ind w:left="691"/>
              <w:rPr>
                <w:rStyle w:val="FontStyle72"/>
                <w:sz w:val="26"/>
                <w:szCs w:val="26"/>
              </w:rPr>
            </w:pPr>
            <w:r w:rsidRPr="00836340">
              <w:rPr>
                <w:rStyle w:val="FontStyle72"/>
                <w:sz w:val="26"/>
                <w:szCs w:val="26"/>
              </w:rPr>
              <w:t>17</w:t>
            </w:r>
          </w:p>
        </w:tc>
        <w:tc>
          <w:tcPr>
            <w:tcW w:w="1618" w:type="dxa"/>
            <w:tcBorders>
              <w:top w:val="single" w:sz="6" w:space="0" w:color="auto"/>
              <w:left w:val="single" w:sz="6" w:space="0" w:color="auto"/>
              <w:bottom w:val="single" w:sz="6" w:space="0" w:color="auto"/>
              <w:right w:val="single" w:sz="6" w:space="0" w:color="auto"/>
            </w:tcBorders>
          </w:tcPr>
          <w:p w14:paraId="1FB8606A" w14:textId="77777777" w:rsidR="00382829" w:rsidRPr="00836340" w:rsidRDefault="00011567">
            <w:pPr>
              <w:pStyle w:val="Style43"/>
              <w:widowControl/>
              <w:ind w:left="691"/>
              <w:rPr>
                <w:rStyle w:val="FontStyle72"/>
                <w:sz w:val="26"/>
                <w:szCs w:val="26"/>
              </w:rPr>
            </w:pPr>
            <w:r w:rsidRPr="00836340">
              <w:rPr>
                <w:rStyle w:val="FontStyle72"/>
                <w:sz w:val="26"/>
                <w:szCs w:val="26"/>
              </w:rPr>
              <w:t>17</w:t>
            </w:r>
          </w:p>
        </w:tc>
        <w:tc>
          <w:tcPr>
            <w:tcW w:w="1608" w:type="dxa"/>
            <w:tcBorders>
              <w:top w:val="single" w:sz="6" w:space="0" w:color="auto"/>
              <w:left w:val="single" w:sz="6" w:space="0" w:color="auto"/>
              <w:bottom w:val="single" w:sz="6" w:space="0" w:color="auto"/>
              <w:right w:val="single" w:sz="6" w:space="0" w:color="auto"/>
            </w:tcBorders>
          </w:tcPr>
          <w:p w14:paraId="7F579380" w14:textId="77777777" w:rsidR="00382829" w:rsidRPr="00836340" w:rsidRDefault="00011567">
            <w:pPr>
              <w:pStyle w:val="Style43"/>
              <w:widowControl/>
              <w:ind w:left="672"/>
              <w:rPr>
                <w:rStyle w:val="FontStyle72"/>
                <w:sz w:val="26"/>
                <w:szCs w:val="26"/>
              </w:rPr>
            </w:pPr>
            <w:r w:rsidRPr="00836340">
              <w:rPr>
                <w:rStyle w:val="FontStyle72"/>
                <w:sz w:val="26"/>
                <w:szCs w:val="26"/>
              </w:rPr>
              <w:t>0</w:t>
            </w:r>
          </w:p>
        </w:tc>
        <w:tc>
          <w:tcPr>
            <w:tcW w:w="1930" w:type="dxa"/>
            <w:tcBorders>
              <w:top w:val="single" w:sz="6" w:space="0" w:color="auto"/>
              <w:left w:val="single" w:sz="6" w:space="0" w:color="auto"/>
              <w:bottom w:val="single" w:sz="6" w:space="0" w:color="auto"/>
              <w:right w:val="single" w:sz="6" w:space="0" w:color="auto"/>
            </w:tcBorders>
          </w:tcPr>
          <w:p w14:paraId="5DC2A343" w14:textId="77777777" w:rsidR="00382829" w:rsidRPr="00836340" w:rsidRDefault="00011567">
            <w:pPr>
              <w:pStyle w:val="Style43"/>
              <w:widowControl/>
              <w:ind w:left="682"/>
              <w:rPr>
                <w:rStyle w:val="FontStyle72"/>
                <w:sz w:val="26"/>
                <w:szCs w:val="26"/>
              </w:rPr>
            </w:pPr>
            <w:r w:rsidRPr="00836340">
              <w:rPr>
                <w:rStyle w:val="FontStyle72"/>
                <w:sz w:val="26"/>
                <w:szCs w:val="26"/>
              </w:rPr>
              <w:t>0</w:t>
            </w:r>
          </w:p>
        </w:tc>
        <w:tc>
          <w:tcPr>
            <w:tcW w:w="1541" w:type="dxa"/>
            <w:tcBorders>
              <w:top w:val="single" w:sz="6" w:space="0" w:color="auto"/>
              <w:left w:val="single" w:sz="6" w:space="0" w:color="auto"/>
              <w:bottom w:val="single" w:sz="6" w:space="0" w:color="auto"/>
              <w:right w:val="single" w:sz="6" w:space="0" w:color="auto"/>
            </w:tcBorders>
          </w:tcPr>
          <w:p w14:paraId="0EFE34A8" w14:textId="77777777" w:rsidR="00382829" w:rsidRPr="00836340" w:rsidRDefault="00011567">
            <w:pPr>
              <w:pStyle w:val="Style20"/>
              <w:widowControl/>
              <w:ind w:left="662"/>
              <w:rPr>
                <w:rStyle w:val="FontStyle73"/>
                <w:sz w:val="26"/>
                <w:szCs w:val="26"/>
              </w:rPr>
            </w:pPr>
            <w:r w:rsidRPr="00836340">
              <w:rPr>
                <w:rStyle w:val="FontStyle73"/>
                <w:sz w:val="26"/>
                <w:szCs w:val="26"/>
              </w:rPr>
              <w:t>-</w:t>
            </w:r>
          </w:p>
        </w:tc>
      </w:tr>
      <w:tr w:rsidR="00382829" w:rsidRPr="00605E32" w14:paraId="2327DF9E" w14:textId="77777777">
        <w:tc>
          <w:tcPr>
            <w:tcW w:w="1445" w:type="dxa"/>
            <w:tcBorders>
              <w:top w:val="single" w:sz="6" w:space="0" w:color="auto"/>
              <w:left w:val="single" w:sz="6" w:space="0" w:color="auto"/>
              <w:bottom w:val="single" w:sz="6" w:space="0" w:color="auto"/>
              <w:right w:val="single" w:sz="6" w:space="0" w:color="auto"/>
            </w:tcBorders>
          </w:tcPr>
          <w:p w14:paraId="583F7CD1" w14:textId="77777777" w:rsidR="00382829" w:rsidRPr="00836340" w:rsidRDefault="00011567">
            <w:pPr>
              <w:pStyle w:val="Style43"/>
              <w:widowControl/>
              <w:ind w:left="686"/>
              <w:rPr>
                <w:rStyle w:val="FontStyle72"/>
                <w:sz w:val="26"/>
                <w:szCs w:val="26"/>
              </w:rPr>
            </w:pPr>
            <w:r w:rsidRPr="00836340">
              <w:rPr>
                <w:rStyle w:val="FontStyle72"/>
                <w:sz w:val="26"/>
                <w:szCs w:val="26"/>
              </w:rPr>
              <w:t>11</w:t>
            </w:r>
          </w:p>
        </w:tc>
        <w:tc>
          <w:tcPr>
            <w:tcW w:w="1454" w:type="dxa"/>
            <w:tcBorders>
              <w:top w:val="single" w:sz="6" w:space="0" w:color="auto"/>
              <w:left w:val="single" w:sz="6" w:space="0" w:color="auto"/>
              <w:bottom w:val="single" w:sz="6" w:space="0" w:color="auto"/>
              <w:right w:val="single" w:sz="6" w:space="0" w:color="auto"/>
            </w:tcBorders>
          </w:tcPr>
          <w:p w14:paraId="16A43871" w14:textId="77777777" w:rsidR="00382829" w:rsidRPr="00836340" w:rsidRDefault="00011567">
            <w:pPr>
              <w:pStyle w:val="Style43"/>
              <w:widowControl/>
              <w:ind w:left="691"/>
              <w:rPr>
                <w:rStyle w:val="FontStyle72"/>
                <w:sz w:val="26"/>
                <w:szCs w:val="26"/>
              </w:rPr>
            </w:pPr>
            <w:r w:rsidRPr="00836340">
              <w:rPr>
                <w:rStyle w:val="FontStyle72"/>
                <w:sz w:val="26"/>
                <w:szCs w:val="26"/>
              </w:rPr>
              <w:t>14</w:t>
            </w:r>
          </w:p>
        </w:tc>
        <w:tc>
          <w:tcPr>
            <w:tcW w:w="1618" w:type="dxa"/>
            <w:tcBorders>
              <w:top w:val="single" w:sz="6" w:space="0" w:color="auto"/>
              <w:left w:val="single" w:sz="6" w:space="0" w:color="auto"/>
              <w:bottom w:val="single" w:sz="6" w:space="0" w:color="auto"/>
              <w:right w:val="single" w:sz="6" w:space="0" w:color="auto"/>
            </w:tcBorders>
          </w:tcPr>
          <w:p w14:paraId="35160AB6" w14:textId="77777777" w:rsidR="00382829" w:rsidRPr="00836340" w:rsidRDefault="00011567">
            <w:pPr>
              <w:pStyle w:val="Style43"/>
              <w:widowControl/>
              <w:ind w:left="691"/>
              <w:rPr>
                <w:rStyle w:val="FontStyle72"/>
                <w:sz w:val="26"/>
                <w:szCs w:val="26"/>
              </w:rPr>
            </w:pPr>
            <w:r w:rsidRPr="00836340">
              <w:rPr>
                <w:rStyle w:val="FontStyle72"/>
                <w:sz w:val="26"/>
                <w:szCs w:val="26"/>
              </w:rPr>
              <w:t>14</w:t>
            </w:r>
          </w:p>
        </w:tc>
        <w:tc>
          <w:tcPr>
            <w:tcW w:w="1608" w:type="dxa"/>
            <w:tcBorders>
              <w:top w:val="single" w:sz="6" w:space="0" w:color="auto"/>
              <w:left w:val="single" w:sz="6" w:space="0" w:color="auto"/>
              <w:bottom w:val="single" w:sz="6" w:space="0" w:color="auto"/>
              <w:right w:val="single" w:sz="6" w:space="0" w:color="auto"/>
            </w:tcBorders>
          </w:tcPr>
          <w:p w14:paraId="29A5C2C8" w14:textId="77777777" w:rsidR="00382829" w:rsidRPr="00836340" w:rsidRDefault="00011567">
            <w:pPr>
              <w:pStyle w:val="Style43"/>
              <w:widowControl/>
              <w:ind w:left="672"/>
              <w:rPr>
                <w:rStyle w:val="FontStyle72"/>
                <w:sz w:val="26"/>
                <w:szCs w:val="26"/>
              </w:rPr>
            </w:pPr>
            <w:r w:rsidRPr="00836340">
              <w:rPr>
                <w:rStyle w:val="FontStyle72"/>
                <w:sz w:val="26"/>
                <w:szCs w:val="26"/>
              </w:rPr>
              <w:t>0</w:t>
            </w:r>
          </w:p>
        </w:tc>
        <w:tc>
          <w:tcPr>
            <w:tcW w:w="1930" w:type="dxa"/>
            <w:tcBorders>
              <w:top w:val="single" w:sz="6" w:space="0" w:color="auto"/>
              <w:left w:val="single" w:sz="6" w:space="0" w:color="auto"/>
              <w:bottom w:val="single" w:sz="6" w:space="0" w:color="auto"/>
              <w:right w:val="single" w:sz="6" w:space="0" w:color="auto"/>
            </w:tcBorders>
          </w:tcPr>
          <w:p w14:paraId="572E4441" w14:textId="77777777" w:rsidR="00382829" w:rsidRPr="00836340" w:rsidRDefault="00011567">
            <w:pPr>
              <w:pStyle w:val="Style43"/>
              <w:widowControl/>
              <w:ind w:left="682"/>
              <w:rPr>
                <w:rStyle w:val="FontStyle72"/>
                <w:sz w:val="26"/>
                <w:szCs w:val="26"/>
              </w:rPr>
            </w:pPr>
            <w:r w:rsidRPr="00836340">
              <w:rPr>
                <w:rStyle w:val="FontStyle72"/>
                <w:sz w:val="26"/>
                <w:szCs w:val="26"/>
              </w:rPr>
              <w:t>0</w:t>
            </w:r>
          </w:p>
        </w:tc>
        <w:tc>
          <w:tcPr>
            <w:tcW w:w="1541" w:type="dxa"/>
            <w:tcBorders>
              <w:top w:val="single" w:sz="6" w:space="0" w:color="auto"/>
              <w:left w:val="single" w:sz="6" w:space="0" w:color="auto"/>
              <w:bottom w:val="single" w:sz="6" w:space="0" w:color="auto"/>
              <w:right w:val="single" w:sz="6" w:space="0" w:color="auto"/>
            </w:tcBorders>
          </w:tcPr>
          <w:p w14:paraId="24FD4409" w14:textId="77777777" w:rsidR="00382829" w:rsidRPr="00836340" w:rsidRDefault="00011567">
            <w:pPr>
              <w:pStyle w:val="Style20"/>
              <w:widowControl/>
              <w:ind w:left="667"/>
              <w:rPr>
                <w:rStyle w:val="FontStyle73"/>
                <w:sz w:val="26"/>
                <w:szCs w:val="26"/>
              </w:rPr>
            </w:pPr>
            <w:r w:rsidRPr="00836340">
              <w:rPr>
                <w:rStyle w:val="FontStyle73"/>
                <w:sz w:val="26"/>
                <w:szCs w:val="26"/>
              </w:rPr>
              <w:t>-</w:t>
            </w:r>
          </w:p>
        </w:tc>
      </w:tr>
      <w:tr w:rsidR="00382829" w:rsidRPr="00605E32" w14:paraId="44683A64" w14:textId="77777777">
        <w:tc>
          <w:tcPr>
            <w:tcW w:w="1445" w:type="dxa"/>
            <w:tcBorders>
              <w:top w:val="single" w:sz="6" w:space="0" w:color="auto"/>
              <w:left w:val="single" w:sz="6" w:space="0" w:color="auto"/>
              <w:bottom w:val="single" w:sz="6" w:space="0" w:color="auto"/>
              <w:right w:val="single" w:sz="6" w:space="0" w:color="auto"/>
            </w:tcBorders>
          </w:tcPr>
          <w:p w14:paraId="4BBA7BC7" w14:textId="77777777" w:rsidR="00382829" w:rsidRPr="00836340" w:rsidRDefault="00011567">
            <w:pPr>
              <w:pStyle w:val="Style43"/>
              <w:widowControl/>
              <w:ind w:left="686"/>
              <w:rPr>
                <w:rStyle w:val="FontStyle72"/>
                <w:sz w:val="26"/>
                <w:szCs w:val="26"/>
              </w:rPr>
            </w:pPr>
            <w:r w:rsidRPr="00836340">
              <w:rPr>
                <w:rStyle w:val="FontStyle72"/>
                <w:sz w:val="26"/>
                <w:szCs w:val="26"/>
              </w:rPr>
              <w:t>12</w:t>
            </w:r>
          </w:p>
        </w:tc>
        <w:tc>
          <w:tcPr>
            <w:tcW w:w="1454" w:type="dxa"/>
            <w:tcBorders>
              <w:top w:val="single" w:sz="6" w:space="0" w:color="auto"/>
              <w:left w:val="single" w:sz="6" w:space="0" w:color="auto"/>
              <w:bottom w:val="single" w:sz="6" w:space="0" w:color="auto"/>
              <w:right w:val="single" w:sz="6" w:space="0" w:color="auto"/>
            </w:tcBorders>
          </w:tcPr>
          <w:p w14:paraId="4C2B50CB" w14:textId="77777777" w:rsidR="00382829" w:rsidRPr="00836340" w:rsidRDefault="00011567">
            <w:pPr>
              <w:pStyle w:val="Style43"/>
              <w:widowControl/>
              <w:ind w:left="696"/>
              <w:rPr>
                <w:rStyle w:val="FontStyle72"/>
                <w:sz w:val="26"/>
                <w:szCs w:val="26"/>
              </w:rPr>
            </w:pPr>
            <w:r w:rsidRPr="00836340">
              <w:rPr>
                <w:rStyle w:val="FontStyle72"/>
                <w:sz w:val="26"/>
                <w:szCs w:val="26"/>
              </w:rPr>
              <w:t>13</w:t>
            </w:r>
          </w:p>
        </w:tc>
        <w:tc>
          <w:tcPr>
            <w:tcW w:w="1618" w:type="dxa"/>
            <w:tcBorders>
              <w:top w:val="single" w:sz="6" w:space="0" w:color="auto"/>
              <w:left w:val="single" w:sz="6" w:space="0" w:color="auto"/>
              <w:bottom w:val="single" w:sz="6" w:space="0" w:color="auto"/>
              <w:right w:val="single" w:sz="6" w:space="0" w:color="auto"/>
            </w:tcBorders>
          </w:tcPr>
          <w:p w14:paraId="34C74ADF" w14:textId="77777777" w:rsidR="00382829" w:rsidRPr="00836340" w:rsidRDefault="00011567">
            <w:pPr>
              <w:pStyle w:val="Style43"/>
              <w:widowControl/>
              <w:ind w:left="691"/>
              <w:rPr>
                <w:rStyle w:val="FontStyle72"/>
                <w:sz w:val="26"/>
                <w:szCs w:val="26"/>
              </w:rPr>
            </w:pPr>
            <w:r w:rsidRPr="00836340">
              <w:rPr>
                <w:rStyle w:val="FontStyle72"/>
                <w:sz w:val="26"/>
                <w:szCs w:val="26"/>
              </w:rPr>
              <w:t>15</w:t>
            </w:r>
          </w:p>
        </w:tc>
        <w:tc>
          <w:tcPr>
            <w:tcW w:w="1608" w:type="dxa"/>
            <w:tcBorders>
              <w:top w:val="single" w:sz="6" w:space="0" w:color="auto"/>
              <w:left w:val="single" w:sz="6" w:space="0" w:color="auto"/>
              <w:bottom w:val="single" w:sz="6" w:space="0" w:color="auto"/>
              <w:right w:val="single" w:sz="6" w:space="0" w:color="auto"/>
            </w:tcBorders>
          </w:tcPr>
          <w:p w14:paraId="5C901FA8" w14:textId="77777777" w:rsidR="00382829" w:rsidRPr="00836340" w:rsidRDefault="00011567">
            <w:pPr>
              <w:pStyle w:val="Style43"/>
              <w:widowControl/>
              <w:ind w:left="667"/>
              <w:rPr>
                <w:rStyle w:val="FontStyle72"/>
                <w:sz w:val="26"/>
                <w:szCs w:val="26"/>
              </w:rPr>
            </w:pPr>
            <w:r w:rsidRPr="00836340">
              <w:rPr>
                <w:rStyle w:val="FontStyle72"/>
                <w:sz w:val="26"/>
                <w:szCs w:val="26"/>
              </w:rPr>
              <w:t>2</w:t>
            </w:r>
          </w:p>
        </w:tc>
        <w:tc>
          <w:tcPr>
            <w:tcW w:w="1930" w:type="dxa"/>
            <w:tcBorders>
              <w:top w:val="single" w:sz="6" w:space="0" w:color="auto"/>
              <w:left w:val="single" w:sz="6" w:space="0" w:color="auto"/>
              <w:bottom w:val="single" w:sz="6" w:space="0" w:color="auto"/>
              <w:right w:val="single" w:sz="6" w:space="0" w:color="auto"/>
            </w:tcBorders>
          </w:tcPr>
          <w:p w14:paraId="201B5749" w14:textId="77777777" w:rsidR="00382829" w:rsidRPr="00836340" w:rsidRDefault="00011567">
            <w:pPr>
              <w:pStyle w:val="Style43"/>
              <w:widowControl/>
              <w:ind w:left="682"/>
              <w:rPr>
                <w:rStyle w:val="FontStyle72"/>
                <w:sz w:val="26"/>
                <w:szCs w:val="26"/>
              </w:rPr>
            </w:pPr>
            <w:r w:rsidRPr="00836340">
              <w:rPr>
                <w:rStyle w:val="FontStyle72"/>
                <w:sz w:val="26"/>
                <w:szCs w:val="26"/>
              </w:rPr>
              <w:t>2</w:t>
            </w:r>
          </w:p>
        </w:tc>
        <w:tc>
          <w:tcPr>
            <w:tcW w:w="1541" w:type="dxa"/>
            <w:tcBorders>
              <w:top w:val="single" w:sz="6" w:space="0" w:color="auto"/>
              <w:left w:val="single" w:sz="6" w:space="0" w:color="auto"/>
              <w:bottom w:val="single" w:sz="6" w:space="0" w:color="auto"/>
              <w:right w:val="single" w:sz="6" w:space="0" w:color="auto"/>
            </w:tcBorders>
          </w:tcPr>
          <w:p w14:paraId="53F04A89" w14:textId="77777777" w:rsidR="00382829" w:rsidRPr="00836340" w:rsidRDefault="00011567">
            <w:pPr>
              <w:pStyle w:val="Style43"/>
              <w:widowControl/>
              <w:ind w:left="672"/>
              <w:rPr>
                <w:rStyle w:val="FontStyle72"/>
                <w:sz w:val="26"/>
                <w:szCs w:val="26"/>
              </w:rPr>
            </w:pPr>
            <w:r w:rsidRPr="00836340">
              <w:rPr>
                <w:rStyle w:val="FontStyle72"/>
                <w:sz w:val="26"/>
                <w:szCs w:val="26"/>
              </w:rPr>
              <w:t>6</w:t>
            </w:r>
          </w:p>
        </w:tc>
      </w:tr>
      <w:tr w:rsidR="00382829" w:rsidRPr="00605E32" w14:paraId="6A147666" w14:textId="77777777">
        <w:tc>
          <w:tcPr>
            <w:tcW w:w="1445" w:type="dxa"/>
            <w:tcBorders>
              <w:top w:val="single" w:sz="6" w:space="0" w:color="auto"/>
              <w:left w:val="single" w:sz="6" w:space="0" w:color="auto"/>
              <w:bottom w:val="single" w:sz="6" w:space="0" w:color="auto"/>
              <w:right w:val="single" w:sz="6" w:space="0" w:color="auto"/>
            </w:tcBorders>
          </w:tcPr>
          <w:p w14:paraId="6D94F940" w14:textId="77777777" w:rsidR="00382829" w:rsidRPr="00836340" w:rsidRDefault="00011567">
            <w:pPr>
              <w:pStyle w:val="Style43"/>
              <w:widowControl/>
              <w:ind w:left="691"/>
              <w:rPr>
                <w:rStyle w:val="FontStyle72"/>
                <w:sz w:val="26"/>
                <w:szCs w:val="26"/>
              </w:rPr>
            </w:pPr>
            <w:r w:rsidRPr="00836340">
              <w:rPr>
                <w:rStyle w:val="FontStyle72"/>
                <w:sz w:val="26"/>
                <w:szCs w:val="26"/>
              </w:rPr>
              <w:t>13</w:t>
            </w:r>
          </w:p>
        </w:tc>
        <w:tc>
          <w:tcPr>
            <w:tcW w:w="1454" w:type="dxa"/>
            <w:tcBorders>
              <w:top w:val="single" w:sz="6" w:space="0" w:color="auto"/>
              <w:left w:val="single" w:sz="6" w:space="0" w:color="auto"/>
              <w:bottom w:val="single" w:sz="6" w:space="0" w:color="auto"/>
              <w:right w:val="single" w:sz="6" w:space="0" w:color="auto"/>
            </w:tcBorders>
          </w:tcPr>
          <w:p w14:paraId="072AEDCF" w14:textId="77777777" w:rsidR="00382829" w:rsidRPr="00836340" w:rsidRDefault="00011567">
            <w:pPr>
              <w:pStyle w:val="Style43"/>
              <w:widowControl/>
              <w:ind w:left="696"/>
              <w:rPr>
                <w:rStyle w:val="FontStyle72"/>
                <w:sz w:val="26"/>
                <w:szCs w:val="26"/>
              </w:rPr>
            </w:pPr>
            <w:r w:rsidRPr="00836340">
              <w:rPr>
                <w:rStyle w:val="FontStyle72"/>
                <w:sz w:val="26"/>
                <w:szCs w:val="26"/>
              </w:rPr>
              <w:t>18</w:t>
            </w:r>
          </w:p>
        </w:tc>
        <w:tc>
          <w:tcPr>
            <w:tcW w:w="1618" w:type="dxa"/>
            <w:tcBorders>
              <w:top w:val="single" w:sz="6" w:space="0" w:color="auto"/>
              <w:left w:val="single" w:sz="6" w:space="0" w:color="auto"/>
              <w:bottom w:val="single" w:sz="6" w:space="0" w:color="auto"/>
              <w:right w:val="single" w:sz="6" w:space="0" w:color="auto"/>
            </w:tcBorders>
          </w:tcPr>
          <w:p w14:paraId="14F1E4DC" w14:textId="77777777" w:rsidR="00382829" w:rsidRPr="00836340" w:rsidRDefault="00011567">
            <w:pPr>
              <w:pStyle w:val="Style43"/>
              <w:widowControl/>
              <w:ind w:left="691"/>
              <w:rPr>
                <w:rStyle w:val="FontStyle72"/>
                <w:sz w:val="26"/>
                <w:szCs w:val="26"/>
              </w:rPr>
            </w:pPr>
            <w:r w:rsidRPr="00836340">
              <w:rPr>
                <w:rStyle w:val="FontStyle72"/>
                <w:sz w:val="26"/>
                <w:szCs w:val="26"/>
              </w:rPr>
              <w:t>16</w:t>
            </w:r>
          </w:p>
        </w:tc>
        <w:tc>
          <w:tcPr>
            <w:tcW w:w="1608" w:type="dxa"/>
            <w:tcBorders>
              <w:top w:val="single" w:sz="6" w:space="0" w:color="auto"/>
              <w:left w:val="single" w:sz="6" w:space="0" w:color="auto"/>
              <w:bottom w:val="single" w:sz="6" w:space="0" w:color="auto"/>
              <w:right w:val="single" w:sz="6" w:space="0" w:color="auto"/>
            </w:tcBorders>
          </w:tcPr>
          <w:p w14:paraId="1EE58A6A" w14:textId="77777777" w:rsidR="00382829" w:rsidRPr="00836340" w:rsidRDefault="00011567">
            <w:pPr>
              <w:pStyle w:val="Style43"/>
              <w:widowControl/>
              <w:ind w:left="667"/>
              <w:rPr>
                <w:rStyle w:val="FontStyle72"/>
                <w:sz w:val="26"/>
                <w:szCs w:val="26"/>
              </w:rPr>
            </w:pPr>
            <w:r w:rsidRPr="00836340">
              <w:rPr>
                <w:rStyle w:val="FontStyle72"/>
                <w:sz w:val="26"/>
                <w:szCs w:val="26"/>
              </w:rPr>
              <w:t>-2</w:t>
            </w:r>
          </w:p>
        </w:tc>
        <w:tc>
          <w:tcPr>
            <w:tcW w:w="1930" w:type="dxa"/>
            <w:tcBorders>
              <w:top w:val="single" w:sz="6" w:space="0" w:color="auto"/>
              <w:left w:val="single" w:sz="6" w:space="0" w:color="auto"/>
              <w:bottom w:val="single" w:sz="6" w:space="0" w:color="auto"/>
              <w:right w:val="single" w:sz="6" w:space="0" w:color="auto"/>
            </w:tcBorders>
          </w:tcPr>
          <w:p w14:paraId="66FBCAB7" w14:textId="77777777" w:rsidR="00382829" w:rsidRPr="00836340" w:rsidRDefault="00011567">
            <w:pPr>
              <w:pStyle w:val="Style43"/>
              <w:widowControl/>
              <w:ind w:left="682"/>
              <w:rPr>
                <w:rStyle w:val="FontStyle72"/>
                <w:sz w:val="26"/>
                <w:szCs w:val="26"/>
              </w:rPr>
            </w:pPr>
            <w:r w:rsidRPr="00836340">
              <w:rPr>
                <w:rStyle w:val="FontStyle72"/>
                <w:sz w:val="26"/>
                <w:szCs w:val="26"/>
              </w:rPr>
              <w:t>2</w:t>
            </w:r>
          </w:p>
        </w:tc>
        <w:tc>
          <w:tcPr>
            <w:tcW w:w="1541" w:type="dxa"/>
            <w:tcBorders>
              <w:top w:val="single" w:sz="6" w:space="0" w:color="auto"/>
              <w:left w:val="single" w:sz="6" w:space="0" w:color="auto"/>
              <w:bottom w:val="single" w:sz="6" w:space="0" w:color="auto"/>
              <w:right w:val="single" w:sz="6" w:space="0" w:color="auto"/>
            </w:tcBorders>
          </w:tcPr>
          <w:p w14:paraId="649CAFE3" w14:textId="77777777" w:rsidR="00382829" w:rsidRPr="00836340" w:rsidRDefault="00011567">
            <w:pPr>
              <w:pStyle w:val="Style43"/>
              <w:widowControl/>
              <w:ind w:left="672"/>
              <w:rPr>
                <w:rStyle w:val="FontStyle72"/>
                <w:sz w:val="26"/>
                <w:szCs w:val="26"/>
              </w:rPr>
            </w:pPr>
            <w:r w:rsidRPr="00836340">
              <w:rPr>
                <w:rStyle w:val="FontStyle72"/>
                <w:sz w:val="26"/>
                <w:szCs w:val="26"/>
              </w:rPr>
              <w:t>6</w:t>
            </w:r>
          </w:p>
        </w:tc>
      </w:tr>
      <w:tr w:rsidR="00382829" w:rsidRPr="00605E32" w14:paraId="71BE7993" w14:textId="77777777">
        <w:tc>
          <w:tcPr>
            <w:tcW w:w="1445" w:type="dxa"/>
            <w:tcBorders>
              <w:top w:val="single" w:sz="6" w:space="0" w:color="auto"/>
              <w:left w:val="single" w:sz="6" w:space="0" w:color="auto"/>
              <w:bottom w:val="single" w:sz="6" w:space="0" w:color="auto"/>
              <w:right w:val="single" w:sz="6" w:space="0" w:color="auto"/>
            </w:tcBorders>
          </w:tcPr>
          <w:p w14:paraId="2E0F0637" w14:textId="77777777" w:rsidR="00382829" w:rsidRPr="00836340" w:rsidRDefault="00011567">
            <w:pPr>
              <w:pStyle w:val="Style43"/>
              <w:widowControl/>
              <w:ind w:left="696"/>
              <w:rPr>
                <w:rStyle w:val="FontStyle72"/>
                <w:sz w:val="26"/>
                <w:szCs w:val="26"/>
              </w:rPr>
            </w:pPr>
            <w:r w:rsidRPr="00836340">
              <w:rPr>
                <w:rStyle w:val="FontStyle72"/>
                <w:sz w:val="26"/>
                <w:szCs w:val="26"/>
              </w:rPr>
              <w:t>14</w:t>
            </w:r>
          </w:p>
        </w:tc>
        <w:tc>
          <w:tcPr>
            <w:tcW w:w="1454" w:type="dxa"/>
            <w:tcBorders>
              <w:top w:val="single" w:sz="6" w:space="0" w:color="auto"/>
              <w:left w:val="single" w:sz="6" w:space="0" w:color="auto"/>
              <w:bottom w:val="single" w:sz="6" w:space="0" w:color="auto"/>
              <w:right w:val="single" w:sz="6" w:space="0" w:color="auto"/>
            </w:tcBorders>
          </w:tcPr>
          <w:p w14:paraId="116E39AF" w14:textId="77777777" w:rsidR="00382829" w:rsidRPr="00836340" w:rsidRDefault="00011567">
            <w:pPr>
              <w:pStyle w:val="Style43"/>
              <w:widowControl/>
              <w:ind w:left="682"/>
              <w:rPr>
                <w:rStyle w:val="FontStyle72"/>
                <w:sz w:val="26"/>
                <w:szCs w:val="26"/>
              </w:rPr>
            </w:pPr>
            <w:r w:rsidRPr="00836340">
              <w:rPr>
                <w:rStyle w:val="FontStyle72"/>
                <w:sz w:val="26"/>
                <w:szCs w:val="26"/>
              </w:rPr>
              <w:t>4</w:t>
            </w:r>
          </w:p>
        </w:tc>
        <w:tc>
          <w:tcPr>
            <w:tcW w:w="1618" w:type="dxa"/>
            <w:tcBorders>
              <w:top w:val="single" w:sz="6" w:space="0" w:color="auto"/>
              <w:left w:val="single" w:sz="6" w:space="0" w:color="auto"/>
              <w:bottom w:val="single" w:sz="6" w:space="0" w:color="auto"/>
              <w:right w:val="single" w:sz="6" w:space="0" w:color="auto"/>
            </w:tcBorders>
          </w:tcPr>
          <w:p w14:paraId="4CA7AFE9" w14:textId="77777777" w:rsidR="00382829" w:rsidRPr="00836340" w:rsidRDefault="00011567">
            <w:pPr>
              <w:pStyle w:val="Style43"/>
              <w:widowControl/>
              <w:ind w:left="682"/>
              <w:rPr>
                <w:rStyle w:val="FontStyle72"/>
                <w:sz w:val="26"/>
                <w:szCs w:val="26"/>
              </w:rPr>
            </w:pPr>
            <w:r w:rsidRPr="00836340">
              <w:rPr>
                <w:rStyle w:val="FontStyle72"/>
                <w:sz w:val="26"/>
                <w:szCs w:val="26"/>
              </w:rPr>
              <w:t>7</w:t>
            </w:r>
          </w:p>
        </w:tc>
        <w:tc>
          <w:tcPr>
            <w:tcW w:w="1608" w:type="dxa"/>
            <w:tcBorders>
              <w:top w:val="single" w:sz="6" w:space="0" w:color="auto"/>
              <w:left w:val="single" w:sz="6" w:space="0" w:color="auto"/>
              <w:bottom w:val="single" w:sz="6" w:space="0" w:color="auto"/>
              <w:right w:val="single" w:sz="6" w:space="0" w:color="auto"/>
            </w:tcBorders>
          </w:tcPr>
          <w:p w14:paraId="58146678" w14:textId="77777777" w:rsidR="00382829" w:rsidRPr="00836340" w:rsidRDefault="00011567">
            <w:pPr>
              <w:pStyle w:val="Style43"/>
              <w:widowControl/>
              <w:ind w:left="667"/>
              <w:rPr>
                <w:rStyle w:val="FontStyle72"/>
                <w:sz w:val="26"/>
                <w:szCs w:val="26"/>
              </w:rPr>
            </w:pPr>
            <w:r w:rsidRPr="00836340">
              <w:rPr>
                <w:rStyle w:val="FontStyle72"/>
                <w:sz w:val="26"/>
                <w:szCs w:val="26"/>
              </w:rPr>
              <w:t>3</w:t>
            </w:r>
          </w:p>
        </w:tc>
        <w:tc>
          <w:tcPr>
            <w:tcW w:w="1930" w:type="dxa"/>
            <w:tcBorders>
              <w:top w:val="single" w:sz="6" w:space="0" w:color="auto"/>
              <w:left w:val="single" w:sz="6" w:space="0" w:color="auto"/>
              <w:bottom w:val="single" w:sz="6" w:space="0" w:color="auto"/>
              <w:right w:val="single" w:sz="6" w:space="0" w:color="auto"/>
            </w:tcBorders>
          </w:tcPr>
          <w:p w14:paraId="21ABE7DB" w14:textId="77777777" w:rsidR="00382829" w:rsidRPr="00836340" w:rsidRDefault="00011567">
            <w:pPr>
              <w:pStyle w:val="Style43"/>
              <w:widowControl/>
              <w:ind w:left="682"/>
              <w:rPr>
                <w:rStyle w:val="FontStyle72"/>
                <w:sz w:val="26"/>
                <w:szCs w:val="26"/>
              </w:rPr>
            </w:pPr>
            <w:r w:rsidRPr="00836340">
              <w:rPr>
                <w:rStyle w:val="FontStyle72"/>
                <w:sz w:val="26"/>
                <w:szCs w:val="26"/>
              </w:rPr>
              <w:t>3</w:t>
            </w:r>
          </w:p>
        </w:tc>
        <w:tc>
          <w:tcPr>
            <w:tcW w:w="1541" w:type="dxa"/>
            <w:tcBorders>
              <w:top w:val="single" w:sz="6" w:space="0" w:color="auto"/>
              <w:left w:val="single" w:sz="6" w:space="0" w:color="auto"/>
              <w:bottom w:val="single" w:sz="6" w:space="0" w:color="auto"/>
              <w:right w:val="single" w:sz="6" w:space="0" w:color="auto"/>
            </w:tcBorders>
          </w:tcPr>
          <w:p w14:paraId="5AEA835D" w14:textId="77777777" w:rsidR="00382829" w:rsidRPr="00836340" w:rsidRDefault="00011567">
            <w:pPr>
              <w:pStyle w:val="Style43"/>
              <w:widowControl/>
              <w:ind w:left="672"/>
              <w:rPr>
                <w:rStyle w:val="FontStyle72"/>
                <w:sz w:val="26"/>
                <w:szCs w:val="26"/>
              </w:rPr>
            </w:pPr>
            <w:r w:rsidRPr="00836340">
              <w:rPr>
                <w:rStyle w:val="FontStyle72"/>
                <w:sz w:val="26"/>
                <w:szCs w:val="26"/>
              </w:rPr>
              <w:t>8</w:t>
            </w:r>
          </w:p>
        </w:tc>
      </w:tr>
      <w:tr w:rsidR="00382829" w:rsidRPr="00605E32" w14:paraId="4A29ACE8" w14:textId="77777777">
        <w:tc>
          <w:tcPr>
            <w:tcW w:w="1445" w:type="dxa"/>
            <w:tcBorders>
              <w:top w:val="single" w:sz="6" w:space="0" w:color="auto"/>
              <w:left w:val="single" w:sz="6" w:space="0" w:color="auto"/>
              <w:bottom w:val="single" w:sz="6" w:space="0" w:color="auto"/>
              <w:right w:val="single" w:sz="6" w:space="0" w:color="auto"/>
            </w:tcBorders>
          </w:tcPr>
          <w:p w14:paraId="334AE0BC" w14:textId="77777777" w:rsidR="00382829" w:rsidRPr="00836340" w:rsidRDefault="00011567">
            <w:pPr>
              <w:pStyle w:val="Style43"/>
              <w:widowControl/>
              <w:ind w:left="686"/>
              <w:rPr>
                <w:rStyle w:val="FontStyle72"/>
                <w:sz w:val="26"/>
                <w:szCs w:val="26"/>
              </w:rPr>
            </w:pPr>
            <w:r w:rsidRPr="00836340">
              <w:rPr>
                <w:rStyle w:val="FontStyle72"/>
                <w:sz w:val="26"/>
                <w:szCs w:val="26"/>
              </w:rPr>
              <w:t>15</w:t>
            </w:r>
          </w:p>
        </w:tc>
        <w:tc>
          <w:tcPr>
            <w:tcW w:w="1454" w:type="dxa"/>
            <w:tcBorders>
              <w:top w:val="single" w:sz="6" w:space="0" w:color="auto"/>
              <w:left w:val="single" w:sz="6" w:space="0" w:color="auto"/>
              <w:bottom w:val="single" w:sz="6" w:space="0" w:color="auto"/>
              <w:right w:val="single" w:sz="6" w:space="0" w:color="auto"/>
            </w:tcBorders>
          </w:tcPr>
          <w:p w14:paraId="5A9C482A" w14:textId="77777777" w:rsidR="00382829" w:rsidRPr="00836340" w:rsidRDefault="00011567">
            <w:pPr>
              <w:pStyle w:val="Style43"/>
              <w:widowControl/>
              <w:ind w:left="677"/>
              <w:rPr>
                <w:rStyle w:val="FontStyle72"/>
                <w:sz w:val="26"/>
                <w:szCs w:val="26"/>
              </w:rPr>
            </w:pPr>
            <w:r w:rsidRPr="00836340">
              <w:rPr>
                <w:rStyle w:val="FontStyle72"/>
                <w:sz w:val="26"/>
                <w:szCs w:val="26"/>
              </w:rPr>
              <w:t>3</w:t>
            </w:r>
          </w:p>
        </w:tc>
        <w:tc>
          <w:tcPr>
            <w:tcW w:w="1618" w:type="dxa"/>
            <w:tcBorders>
              <w:top w:val="single" w:sz="6" w:space="0" w:color="auto"/>
              <w:left w:val="single" w:sz="6" w:space="0" w:color="auto"/>
              <w:bottom w:val="single" w:sz="6" w:space="0" w:color="auto"/>
              <w:right w:val="single" w:sz="6" w:space="0" w:color="auto"/>
            </w:tcBorders>
          </w:tcPr>
          <w:p w14:paraId="3889521E" w14:textId="77777777" w:rsidR="00382829" w:rsidRPr="00836340" w:rsidRDefault="00011567">
            <w:pPr>
              <w:pStyle w:val="Style43"/>
              <w:widowControl/>
              <w:ind w:left="682"/>
              <w:rPr>
                <w:rStyle w:val="FontStyle72"/>
                <w:sz w:val="26"/>
                <w:szCs w:val="26"/>
              </w:rPr>
            </w:pPr>
            <w:r w:rsidRPr="00836340">
              <w:rPr>
                <w:rStyle w:val="FontStyle72"/>
                <w:sz w:val="26"/>
                <w:szCs w:val="26"/>
              </w:rPr>
              <w:t>9</w:t>
            </w:r>
          </w:p>
        </w:tc>
        <w:tc>
          <w:tcPr>
            <w:tcW w:w="1608" w:type="dxa"/>
            <w:tcBorders>
              <w:top w:val="single" w:sz="6" w:space="0" w:color="auto"/>
              <w:left w:val="single" w:sz="6" w:space="0" w:color="auto"/>
              <w:bottom w:val="single" w:sz="6" w:space="0" w:color="auto"/>
              <w:right w:val="single" w:sz="6" w:space="0" w:color="auto"/>
            </w:tcBorders>
          </w:tcPr>
          <w:p w14:paraId="07202118" w14:textId="77777777" w:rsidR="00382829" w:rsidRPr="00836340" w:rsidRDefault="00011567">
            <w:pPr>
              <w:pStyle w:val="Style43"/>
              <w:widowControl/>
              <w:ind w:left="672"/>
              <w:rPr>
                <w:rStyle w:val="FontStyle72"/>
                <w:sz w:val="26"/>
                <w:szCs w:val="26"/>
              </w:rPr>
            </w:pPr>
            <w:r w:rsidRPr="00836340">
              <w:rPr>
                <w:rStyle w:val="FontStyle72"/>
                <w:sz w:val="26"/>
                <w:szCs w:val="26"/>
              </w:rPr>
              <w:t>6</w:t>
            </w:r>
          </w:p>
        </w:tc>
        <w:tc>
          <w:tcPr>
            <w:tcW w:w="1930" w:type="dxa"/>
            <w:tcBorders>
              <w:top w:val="single" w:sz="6" w:space="0" w:color="auto"/>
              <w:left w:val="single" w:sz="6" w:space="0" w:color="auto"/>
              <w:bottom w:val="single" w:sz="6" w:space="0" w:color="auto"/>
              <w:right w:val="single" w:sz="6" w:space="0" w:color="auto"/>
            </w:tcBorders>
          </w:tcPr>
          <w:p w14:paraId="76A2412D" w14:textId="77777777" w:rsidR="00382829" w:rsidRPr="00836340" w:rsidRDefault="00011567">
            <w:pPr>
              <w:pStyle w:val="Style43"/>
              <w:widowControl/>
              <w:ind w:left="686"/>
              <w:rPr>
                <w:rStyle w:val="FontStyle72"/>
                <w:sz w:val="26"/>
                <w:szCs w:val="26"/>
              </w:rPr>
            </w:pPr>
            <w:r w:rsidRPr="00836340">
              <w:rPr>
                <w:rStyle w:val="FontStyle72"/>
                <w:sz w:val="26"/>
                <w:szCs w:val="26"/>
              </w:rPr>
              <w:t>6</w:t>
            </w:r>
          </w:p>
        </w:tc>
        <w:tc>
          <w:tcPr>
            <w:tcW w:w="1541" w:type="dxa"/>
            <w:tcBorders>
              <w:top w:val="single" w:sz="6" w:space="0" w:color="auto"/>
              <w:left w:val="single" w:sz="6" w:space="0" w:color="auto"/>
              <w:bottom w:val="single" w:sz="6" w:space="0" w:color="auto"/>
              <w:right w:val="single" w:sz="6" w:space="0" w:color="auto"/>
            </w:tcBorders>
          </w:tcPr>
          <w:p w14:paraId="49AB42AC" w14:textId="77777777" w:rsidR="00382829" w:rsidRPr="00836340" w:rsidRDefault="00011567">
            <w:pPr>
              <w:pStyle w:val="Style43"/>
              <w:widowControl/>
              <w:ind w:left="667"/>
              <w:rPr>
                <w:rStyle w:val="FontStyle72"/>
                <w:sz w:val="26"/>
                <w:szCs w:val="26"/>
              </w:rPr>
            </w:pPr>
            <w:r w:rsidRPr="00836340">
              <w:rPr>
                <w:rStyle w:val="FontStyle72"/>
                <w:sz w:val="26"/>
                <w:szCs w:val="26"/>
              </w:rPr>
              <w:t>20,5</w:t>
            </w:r>
          </w:p>
        </w:tc>
      </w:tr>
      <w:tr w:rsidR="00382829" w:rsidRPr="00605E32" w14:paraId="71A8F824" w14:textId="77777777">
        <w:tc>
          <w:tcPr>
            <w:tcW w:w="1445" w:type="dxa"/>
            <w:tcBorders>
              <w:top w:val="single" w:sz="6" w:space="0" w:color="auto"/>
              <w:left w:val="single" w:sz="6" w:space="0" w:color="auto"/>
              <w:bottom w:val="single" w:sz="6" w:space="0" w:color="auto"/>
              <w:right w:val="single" w:sz="6" w:space="0" w:color="auto"/>
            </w:tcBorders>
          </w:tcPr>
          <w:p w14:paraId="3BDB13C0" w14:textId="77777777" w:rsidR="00382829" w:rsidRPr="00836340" w:rsidRDefault="00011567">
            <w:pPr>
              <w:pStyle w:val="Style43"/>
              <w:widowControl/>
              <w:ind w:left="691"/>
              <w:rPr>
                <w:rStyle w:val="FontStyle72"/>
                <w:sz w:val="26"/>
                <w:szCs w:val="26"/>
              </w:rPr>
            </w:pPr>
            <w:r w:rsidRPr="00836340">
              <w:rPr>
                <w:rStyle w:val="FontStyle72"/>
                <w:sz w:val="26"/>
                <w:szCs w:val="26"/>
              </w:rPr>
              <w:t>16</w:t>
            </w:r>
          </w:p>
        </w:tc>
        <w:tc>
          <w:tcPr>
            <w:tcW w:w="1454" w:type="dxa"/>
            <w:tcBorders>
              <w:top w:val="single" w:sz="6" w:space="0" w:color="auto"/>
              <w:left w:val="single" w:sz="6" w:space="0" w:color="auto"/>
              <w:bottom w:val="single" w:sz="6" w:space="0" w:color="auto"/>
              <w:right w:val="single" w:sz="6" w:space="0" w:color="auto"/>
            </w:tcBorders>
          </w:tcPr>
          <w:p w14:paraId="5E9193ED" w14:textId="77777777" w:rsidR="00382829" w:rsidRPr="00836340" w:rsidRDefault="00011567">
            <w:pPr>
              <w:pStyle w:val="Style43"/>
              <w:widowControl/>
              <w:ind w:left="682"/>
              <w:rPr>
                <w:rStyle w:val="FontStyle72"/>
                <w:sz w:val="26"/>
                <w:szCs w:val="26"/>
              </w:rPr>
            </w:pPr>
            <w:r w:rsidRPr="00836340">
              <w:rPr>
                <w:rStyle w:val="FontStyle72"/>
                <w:sz w:val="26"/>
                <w:szCs w:val="26"/>
              </w:rPr>
              <w:t>3</w:t>
            </w:r>
          </w:p>
        </w:tc>
        <w:tc>
          <w:tcPr>
            <w:tcW w:w="1618" w:type="dxa"/>
            <w:tcBorders>
              <w:top w:val="single" w:sz="6" w:space="0" w:color="auto"/>
              <w:left w:val="single" w:sz="6" w:space="0" w:color="auto"/>
              <w:bottom w:val="single" w:sz="6" w:space="0" w:color="auto"/>
              <w:right w:val="single" w:sz="6" w:space="0" w:color="auto"/>
            </w:tcBorders>
          </w:tcPr>
          <w:p w14:paraId="11E4C983" w14:textId="77777777" w:rsidR="00382829" w:rsidRPr="00836340" w:rsidRDefault="00011567">
            <w:pPr>
              <w:pStyle w:val="Style43"/>
              <w:widowControl/>
              <w:ind w:left="696"/>
              <w:rPr>
                <w:rStyle w:val="FontStyle72"/>
                <w:sz w:val="26"/>
                <w:szCs w:val="26"/>
              </w:rPr>
            </w:pPr>
            <w:r w:rsidRPr="00836340">
              <w:rPr>
                <w:rStyle w:val="FontStyle72"/>
                <w:sz w:val="26"/>
                <w:szCs w:val="26"/>
              </w:rPr>
              <w:t>12</w:t>
            </w:r>
          </w:p>
        </w:tc>
        <w:tc>
          <w:tcPr>
            <w:tcW w:w="1608" w:type="dxa"/>
            <w:tcBorders>
              <w:top w:val="single" w:sz="6" w:space="0" w:color="auto"/>
              <w:left w:val="single" w:sz="6" w:space="0" w:color="auto"/>
              <w:bottom w:val="single" w:sz="6" w:space="0" w:color="auto"/>
              <w:right w:val="single" w:sz="6" w:space="0" w:color="auto"/>
            </w:tcBorders>
          </w:tcPr>
          <w:p w14:paraId="111354F9" w14:textId="77777777" w:rsidR="00382829" w:rsidRPr="00836340" w:rsidRDefault="00011567">
            <w:pPr>
              <w:pStyle w:val="Style43"/>
              <w:widowControl/>
              <w:ind w:left="677"/>
              <w:rPr>
                <w:rStyle w:val="FontStyle72"/>
                <w:sz w:val="26"/>
                <w:szCs w:val="26"/>
              </w:rPr>
            </w:pPr>
            <w:r w:rsidRPr="00836340">
              <w:rPr>
                <w:rStyle w:val="FontStyle72"/>
                <w:sz w:val="26"/>
                <w:szCs w:val="26"/>
              </w:rPr>
              <w:t>9</w:t>
            </w:r>
          </w:p>
        </w:tc>
        <w:tc>
          <w:tcPr>
            <w:tcW w:w="1930" w:type="dxa"/>
            <w:tcBorders>
              <w:top w:val="single" w:sz="6" w:space="0" w:color="auto"/>
              <w:left w:val="single" w:sz="6" w:space="0" w:color="auto"/>
              <w:bottom w:val="single" w:sz="6" w:space="0" w:color="auto"/>
              <w:right w:val="single" w:sz="6" w:space="0" w:color="auto"/>
            </w:tcBorders>
          </w:tcPr>
          <w:p w14:paraId="2DAF98A5" w14:textId="77777777" w:rsidR="00382829" w:rsidRPr="00836340" w:rsidRDefault="00011567">
            <w:pPr>
              <w:pStyle w:val="Style43"/>
              <w:widowControl/>
              <w:ind w:left="686"/>
              <w:rPr>
                <w:rStyle w:val="FontStyle72"/>
                <w:sz w:val="26"/>
                <w:szCs w:val="26"/>
              </w:rPr>
            </w:pPr>
            <w:r w:rsidRPr="00836340">
              <w:rPr>
                <w:rStyle w:val="FontStyle72"/>
                <w:sz w:val="26"/>
                <w:szCs w:val="26"/>
              </w:rPr>
              <w:t>9</w:t>
            </w:r>
          </w:p>
        </w:tc>
        <w:tc>
          <w:tcPr>
            <w:tcW w:w="1541" w:type="dxa"/>
            <w:tcBorders>
              <w:top w:val="single" w:sz="6" w:space="0" w:color="auto"/>
              <w:left w:val="single" w:sz="6" w:space="0" w:color="auto"/>
              <w:bottom w:val="single" w:sz="6" w:space="0" w:color="auto"/>
              <w:right w:val="single" w:sz="6" w:space="0" w:color="auto"/>
            </w:tcBorders>
          </w:tcPr>
          <w:p w14:paraId="447FB0A8" w14:textId="77777777" w:rsidR="00382829" w:rsidRPr="00836340" w:rsidRDefault="00011567">
            <w:pPr>
              <w:pStyle w:val="Style43"/>
              <w:widowControl/>
              <w:ind w:left="667"/>
              <w:rPr>
                <w:rStyle w:val="FontStyle72"/>
                <w:sz w:val="26"/>
                <w:szCs w:val="26"/>
              </w:rPr>
            </w:pPr>
            <w:r w:rsidRPr="00836340">
              <w:rPr>
                <w:rStyle w:val="FontStyle72"/>
                <w:sz w:val="26"/>
                <w:szCs w:val="26"/>
              </w:rPr>
              <w:t>24</w:t>
            </w:r>
          </w:p>
        </w:tc>
      </w:tr>
      <w:tr w:rsidR="00382829" w:rsidRPr="00605E32" w14:paraId="428FB48A" w14:textId="77777777">
        <w:tc>
          <w:tcPr>
            <w:tcW w:w="1445" w:type="dxa"/>
            <w:tcBorders>
              <w:top w:val="single" w:sz="6" w:space="0" w:color="auto"/>
              <w:left w:val="single" w:sz="6" w:space="0" w:color="auto"/>
              <w:bottom w:val="single" w:sz="6" w:space="0" w:color="auto"/>
              <w:right w:val="single" w:sz="6" w:space="0" w:color="auto"/>
            </w:tcBorders>
          </w:tcPr>
          <w:p w14:paraId="7A44787B" w14:textId="77777777" w:rsidR="00382829" w:rsidRPr="00836340" w:rsidRDefault="00011567">
            <w:pPr>
              <w:pStyle w:val="Style43"/>
              <w:widowControl/>
              <w:ind w:left="691"/>
              <w:rPr>
                <w:rStyle w:val="FontStyle72"/>
                <w:sz w:val="26"/>
                <w:szCs w:val="26"/>
              </w:rPr>
            </w:pPr>
            <w:r w:rsidRPr="00836340">
              <w:rPr>
                <w:rStyle w:val="FontStyle72"/>
                <w:sz w:val="26"/>
                <w:szCs w:val="26"/>
              </w:rPr>
              <w:t>17</w:t>
            </w:r>
          </w:p>
        </w:tc>
        <w:tc>
          <w:tcPr>
            <w:tcW w:w="1454" w:type="dxa"/>
            <w:tcBorders>
              <w:top w:val="single" w:sz="6" w:space="0" w:color="auto"/>
              <w:left w:val="single" w:sz="6" w:space="0" w:color="auto"/>
              <w:bottom w:val="single" w:sz="6" w:space="0" w:color="auto"/>
              <w:right w:val="single" w:sz="6" w:space="0" w:color="auto"/>
            </w:tcBorders>
          </w:tcPr>
          <w:p w14:paraId="2FCF0D2E" w14:textId="77777777" w:rsidR="00382829" w:rsidRPr="00836340" w:rsidRDefault="00011567">
            <w:pPr>
              <w:pStyle w:val="Style43"/>
              <w:widowControl/>
              <w:ind w:left="682"/>
              <w:rPr>
                <w:rStyle w:val="FontStyle72"/>
                <w:sz w:val="26"/>
                <w:szCs w:val="26"/>
              </w:rPr>
            </w:pPr>
            <w:r w:rsidRPr="00836340">
              <w:rPr>
                <w:rStyle w:val="FontStyle72"/>
                <w:sz w:val="26"/>
                <w:szCs w:val="26"/>
              </w:rPr>
              <w:t>7</w:t>
            </w:r>
          </w:p>
        </w:tc>
        <w:tc>
          <w:tcPr>
            <w:tcW w:w="1618" w:type="dxa"/>
            <w:tcBorders>
              <w:top w:val="single" w:sz="6" w:space="0" w:color="auto"/>
              <w:left w:val="single" w:sz="6" w:space="0" w:color="auto"/>
              <w:bottom w:val="single" w:sz="6" w:space="0" w:color="auto"/>
              <w:right w:val="single" w:sz="6" w:space="0" w:color="auto"/>
            </w:tcBorders>
          </w:tcPr>
          <w:p w14:paraId="35397959" w14:textId="77777777" w:rsidR="00382829" w:rsidRPr="00836340" w:rsidRDefault="00011567">
            <w:pPr>
              <w:pStyle w:val="Style43"/>
              <w:widowControl/>
              <w:ind w:left="696"/>
              <w:rPr>
                <w:rStyle w:val="FontStyle72"/>
                <w:sz w:val="26"/>
                <w:szCs w:val="26"/>
              </w:rPr>
            </w:pPr>
            <w:r w:rsidRPr="00836340">
              <w:rPr>
                <w:rStyle w:val="FontStyle72"/>
                <w:sz w:val="26"/>
                <w:szCs w:val="26"/>
              </w:rPr>
              <w:t>12</w:t>
            </w:r>
          </w:p>
        </w:tc>
        <w:tc>
          <w:tcPr>
            <w:tcW w:w="1608" w:type="dxa"/>
            <w:tcBorders>
              <w:top w:val="single" w:sz="6" w:space="0" w:color="auto"/>
              <w:left w:val="single" w:sz="6" w:space="0" w:color="auto"/>
              <w:bottom w:val="single" w:sz="6" w:space="0" w:color="auto"/>
              <w:right w:val="single" w:sz="6" w:space="0" w:color="auto"/>
            </w:tcBorders>
          </w:tcPr>
          <w:p w14:paraId="78F12ACA" w14:textId="77777777" w:rsidR="00382829" w:rsidRPr="00836340" w:rsidRDefault="00011567">
            <w:pPr>
              <w:pStyle w:val="Style43"/>
              <w:widowControl/>
              <w:ind w:left="672"/>
              <w:rPr>
                <w:rStyle w:val="FontStyle72"/>
                <w:sz w:val="26"/>
                <w:szCs w:val="26"/>
              </w:rPr>
            </w:pPr>
            <w:r w:rsidRPr="00836340">
              <w:rPr>
                <w:rStyle w:val="FontStyle72"/>
                <w:sz w:val="26"/>
                <w:szCs w:val="26"/>
              </w:rPr>
              <w:t>5</w:t>
            </w:r>
          </w:p>
        </w:tc>
        <w:tc>
          <w:tcPr>
            <w:tcW w:w="1930" w:type="dxa"/>
            <w:tcBorders>
              <w:top w:val="single" w:sz="6" w:space="0" w:color="auto"/>
              <w:left w:val="single" w:sz="6" w:space="0" w:color="auto"/>
              <w:bottom w:val="single" w:sz="6" w:space="0" w:color="auto"/>
              <w:right w:val="single" w:sz="6" w:space="0" w:color="auto"/>
            </w:tcBorders>
          </w:tcPr>
          <w:p w14:paraId="570370F5" w14:textId="77777777" w:rsidR="00382829" w:rsidRPr="00836340" w:rsidRDefault="00011567">
            <w:pPr>
              <w:pStyle w:val="Style43"/>
              <w:widowControl/>
              <w:ind w:left="686"/>
              <w:rPr>
                <w:rStyle w:val="FontStyle72"/>
                <w:sz w:val="26"/>
                <w:szCs w:val="26"/>
              </w:rPr>
            </w:pPr>
            <w:r w:rsidRPr="00836340">
              <w:rPr>
                <w:rStyle w:val="FontStyle72"/>
                <w:sz w:val="26"/>
                <w:szCs w:val="26"/>
              </w:rPr>
              <w:t>5</w:t>
            </w:r>
          </w:p>
        </w:tc>
        <w:tc>
          <w:tcPr>
            <w:tcW w:w="1541" w:type="dxa"/>
            <w:tcBorders>
              <w:top w:val="single" w:sz="6" w:space="0" w:color="auto"/>
              <w:left w:val="single" w:sz="6" w:space="0" w:color="auto"/>
              <w:bottom w:val="single" w:sz="6" w:space="0" w:color="auto"/>
              <w:right w:val="single" w:sz="6" w:space="0" w:color="auto"/>
            </w:tcBorders>
          </w:tcPr>
          <w:p w14:paraId="3A113E4C" w14:textId="77777777" w:rsidR="00382829" w:rsidRPr="00836340" w:rsidRDefault="00011567">
            <w:pPr>
              <w:pStyle w:val="Style43"/>
              <w:widowControl/>
              <w:ind w:left="686"/>
              <w:rPr>
                <w:rStyle w:val="FontStyle72"/>
                <w:sz w:val="26"/>
                <w:szCs w:val="26"/>
              </w:rPr>
            </w:pPr>
            <w:r w:rsidRPr="00836340">
              <w:rPr>
                <w:rStyle w:val="FontStyle72"/>
                <w:sz w:val="26"/>
                <w:szCs w:val="26"/>
              </w:rPr>
              <w:t>18,5</w:t>
            </w:r>
          </w:p>
        </w:tc>
      </w:tr>
      <w:tr w:rsidR="00382829" w:rsidRPr="00605E32" w14:paraId="785C4724" w14:textId="77777777">
        <w:tc>
          <w:tcPr>
            <w:tcW w:w="1445" w:type="dxa"/>
            <w:tcBorders>
              <w:top w:val="single" w:sz="6" w:space="0" w:color="auto"/>
              <w:left w:val="single" w:sz="6" w:space="0" w:color="auto"/>
              <w:bottom w:val="single" w:sz="6" w:space="0" w:color="auto"/>
              <w:right w:val="single" w:sz="6" w:space="0" w:color="auto"/>
            </w:tcBorders>
          </w:tcPr>
          <w:p w14:paraId="1E0DDE30" w14:textId="77777777" w:rsidR="00382829" w:rsidRPr="00836340" w:rsidRDefault="00011567">
            <w:pPr>
              <w:pStyle w:val="Style43"/>
              <w:widowControl/>
              <w:ind w:left="691"/>
              <w:rPr>
                <w:rStyle w:val="FontStyle72"/>
                <w:sz w:val="26"/>
                <w:szCs w:val="26"/>
              </w:rPr>
            </w:pPr>
            <w:r w:rsidRPr="00836340">
              <w:rPr>
                <w:rStyle w:val="FontStyle72"/>
                <w:sz w:val="26"/>
                <w:szCs w:val="26"/>
              </w:rPr>
              <w:t>18</w:t>
            </w:r>
          </w:p>
        </w:tc>
        <w:tc>
          <w:tcPr>
            <w:tcW w:w="1454" w:type="dxa"/>
            <w:tcBorders>
              <w:top w:val="single" w:sz="6" w:space="0" w:color="auto"/>
              <w:left w:val="single" w:sz="6" w:space="0" w:color="auto"/>
              <w:bottom w:val="single" w:sz="6" w:space="0" w:color="auto"/>
              <w:right w:val="single" w:sz="6" w:space="0" w:color="auto"/>
            </w:tcBorders>
          </w:tcPr>
          <w:p w14:paraId="151198EE" w14:textId="77777777" w:rsidR="00382829" w:rsidRPr="00836340" w:rsidRDefault="00011567">
            <w:pPr>
              <w:pStyle w:val="Style43"/>
              <w:widowControl/>
              <w:ind w:left="677"/>
              <w:rPr>
                <w:rStyle w:val="FontStyle72"/>
                <w:sz w:val="26"/>
                <w:szCs w:val="26"/>
              </w:rPr>
            </w:pPr>
            <w:r w:rsidRPr="00836340">
              <w:rPr>
                <w:rStyle w:val="FontStyle72"/>
                <w:sz w:val="26"/>
                <w:szCs w:val="26"/>
              </w:rPr>
              <w:t>3</w:t>
            </w:r>
          </w:p>
        </w:tc>
        <w:tc>
          <w:tcPr>
            <w:tcW w:w="1618" w:type="dxa"/>
            <w:tcBorders>
              <w:top w:val="single" w:sz="6" w:space="0" w:color="auto"/>
              <w:left w:val="single" w:sz="6" w:space="0" w:color="auto"/>
              <w:bottom w:val="single" w:sz="6" w:space="0" w:color="auto"/>
              <w:right w:val="single" w:sz="6" w:space="0" w:color="auto"/>
            </w:tcBorders>
          </w:tcPr>
          <w:p w14:paraId="5F248C7E" w14:textId="77777777" w:rsidR="00382829" w:rsidRPr="00836340" w:rsidRDefault="00011567">
            <w:pPr>
              <w:pStyle w:val="Style43"/>
              <w:widowControl/>
              <w:ind w:left="696"/>
              <w:rPr>
                <w:rStyle w:val="FontStyle72"/>
                <w:sz w:val="26"/>
                <w:szCs w:val="26"/>
              </w:rPr>
            </w:pPr>
            <w:r w:rsidRPr="00836340">
              <w:rPr>
                <w:rStyle w:val="FontStyle72"/>
                <w:sz w:val="26"/>
                <w:szCs w:val="26"/>
              </w:rPr>
              <w:t>10</w:t>
            </w:r>
          </w:p>
        </w:tc>
        <w:tc>
          <w:tcPr>
            <w:tcW w:w="1608" w:type="dxa"/>
            <w:tcBorders>
              <w:top w:val="single" w:sz="6" w:space="0" w:color="auto"/>
              <w:left w:val="single" w:sz="6" w:space="0" w:color="auto"/>
              <w:bottom w:val="single" w:sz="6" w:space="0" w:color="auto"/>
              <w:right w:val="single" w:sz="6" w:space="0" w:color="auto"/>
            </w:tcBorders>
          </w:tcPr>
          <w:p w14:paraId="182EBA28" w14:textId="77777777" w:rsidR="00382829" w:rsidRPr="00836340" w:rsidRDefault="00011567">
            <w:pPr>
              <w:pStyle w:val="Style43"/>
              <w:widowControl/>
              <w:ind w:left="677"/>
              <w:rPr>
                <w:rStyle w:val="FontStyle72"/>
                <w:sz w:val="26"/>
                <w:szCs w:val="26"/>
              </w:rPr>
            </w:pPr>
            <w:r w:rsidRPr="00836340">
              <w:rPr>
                <w:rStyle w:val="FontStyle72"/>
                <w:sz w:val="26"/>
                <w:szCs w:val="26"/>
              </w:rPr>
              <w:t>7</w:t>
            </w:r>
          </w:p>
        </w:tc>
        <w:tc>
          <w:tcPr>
            <w:tcW w:w="1930" w:type="dxa"/>
            <w:tcBorders>
              <w:top w:val="single" w:sz="6" w:space="0" w:color="auto"/>
              <w:left w:val="single" w:sz="6" w:space="0" w:color="auto"/>
              <w:bottom w:val="single" w:sz="6" w:space="0" w:color="auto"/>
              <w:right w:val="single" w:sz="6" w:space="0" w:color="auto"/>
            </w:tcBorders>
          </w:tcPr>
          <w:p w14:paraId="53A85816" w14:textId="77777777" w:rsidR="00382829" w:rsidRPr="00836340" w:rsidRDefault="00011567">
            <w:pPr>
              <w:pStyle w:val="Style43"/>
              <w:widowControl/>
              <w:ind w:left="686"/>
              <w:rPr>
                <w:rStyle w:val="FontStyle72"/>
                <w:sz w:val="26"/>
                <w:szCs w:val="26"/>
              </w:rPr>
            </w:pPr>
            <w:r w:rsidRPr="00836340">
              <w:rPr>
                <w:rStyle w:val="FontStyle72"/>
                <w:sz w:val="26"/>
                <w:szCs w:val="26"/>
              </w:rPr>
              <w:t>7</w:t>
            </w:r>
          </w:p>
        </w:tc>
        <w:tc>
          <w:tcPr>
            <w:tcW w:w="1541" w:type="dxa"/>
            <w:tcBorders>
              <w:top w:val="single" w:sz="6" w:space="0" w:color="auto"/>
              <w:left w:val="single" w:sz="6" w:space="0" w:color="auto"/>
              <w:bottom w:val="single" w:sz="6" w:space="0" w:color="auto"/>
              <w:right w:val="single" w:sz="6" w:space="0" w:color="auto"/>
            </w:tcBorders>
          </w:tcPr>
          <w:p w14:paraId="7C482FBC" w14:textId="77777777" w:rsidR="00382829" w:rsidRPr="00836340" w:rsidRDefault="00011567">
            <w:pPr>
              <w:pStyle w:val="Style43"/>
              <w:widowControl/>
              <w:ind w:left="672"/>
              <w:rPr>
                <w:rStyle w:val="FontStyle72"/>
                <w:sz w:val="26"/>
                <w:szCs w:val="26"/>
              </w:rPr>
            </w:pPr>
            <w:r w:rsidRPr="00836340">
              <w:rPr>
                <w:rStyle w:val="FontStyle72"/>
                <w:sz w:val="26"/>
                <w:szCs w:val="26"/>
              </w:rPr>
              <w:t>22,5</w:t>
            </w:r>
          </w:p>
        </w:tc>
      </w:tr>
      <w:tr w:rsidR="00382829" w:rsidRPr="00605E32" w14:paraId="1CD3CC20" w14:textId="77777777">
        <w:tc>
          <w:tcPr>
            <w:tcW w:w="1445" w:type="dxa"/>
            <w:tcBorders>
              <w:top w:val="single" w:sz="6" w:space="0" w:color="auto"/>
              <w:left w:val="single" w:sz="6" w:space="0" w:color="auto"/>
              <w:bottom w:val="single" w:sz="6" w:space="0" w:color="auto"/>
              <w:right w:val="single" w:sz="6" w:space="0" w:color="auto"/>
            </w:tcBorders>
          </w:tcPr>
          <w:p w14:paraId="0722160F" w14:textId="77777777" w:rsidR="00382829" w:rsidRPr="00836340" w:rsidRDefault="00011567">
            <w:pPr>
              <w:pStyle w:val="Style43"/>
              <w:widowControl/>
              <w:ind w:left="686"/>
              <w:rPr>
                <w:rStyle w:val="FontStyle72"/>
                <w:sz w:val="26"/>
                <w:szCs w:val="26"/>
              </w:rPr>
            </w:pPr>
            <w:r w:rsidRPr="00836340">
              <w:rPr>
                <w:rStyle w:val="FontStyle72"/>
                <w:sz w:val="26"/>
                <w:szCs w:val="26"/>
              </w:rPr>
              <w:t>19</w:t>
            </w:r>
          </w:p>
        </w:tc>
        <w:tc>
          <w:tcPr>
            <w:tcW w:w="1454" w:type="dxa"/>
            <w:tcBorders>
              <w:top w:val="single" w:sz="6" w:space="0" w:color="auto"/>
              <w:left w:val="single" w:sz="6" w:space="0" w:color="auto"/>
              <w:bottom w:val="single" w:sz="6" w:space="0" w:color="auto"/>
              <w:right w:val="single" w:sz="6" w:space="0" w:color="auto"/>
            </w:tcBorders>
          </w:tcPr>
          <w:p w14:paraId="41B4F92B" w14:textId="77777777" w:rsidR="00382829" w:rsidRPr="00836340" w:rsidRDefault="00011567">
            <w:pPr>
              <w:pStyle w:val="Style43"/>
              <w:widowControl/>
              <w:ind w:left="686"/>
              <w:rPr>
                <w:rStyle w:val="FontStyle72"/>
                <w:sz w:val="26"/>
                <w:szCs w:val="26"/>
              </w:rPr>
            </w:pPr>
            <w:r w:rsidRPr="00836340">
              <w:rPr>
                <w:rStyle w:val="FontStyle72"/>
                <w:sz w:val="26"/>
                <w:szCs w:val="26"/>
              </w:rPr>
              <w:t>9</w:t>
            </w:r>
          </w:p>
        </w:tc>
        <w:tc>
          <w:tcPr>
            <w:tcW w:w="1618" w:type="dxa"/>
            <w:tcBorders>
              <w:top w:val="single" w:sz="6" w:space="0" w:color="auto"/>
              <w:left w:val="single" w:sz="6" w:space="0" w:color="auto"/>
              <w:bottom w:val="single" w:sz="6" w:space="0" w:color="auto"/>
              <w:right w:val="single" w:sz="6" w:space="0" w:color="auto"/>
            </w:tcBorders>
          </w:tcPr>
          <w:p w14:paraId="56C7B78B" w14:textId="77777777" w:rsidR="00382829" w:rsidRPr="00836340" w:rsidRDefault="00011567">
            <w:pPr>
              <w:pStyle w:val="Style43"/>
              <w:widowControl/>
              <w:ind w:left="706"/>
              <w:rPr>
                <w:rStyle w:val="FontStyle72"/>
                <w:sz w:val="26"/>
                <w:szCs w:val="26"/>
              </w:rPr>
            </w:pPr>
            <w:r w:rsidRPr="00836340">
              <w:rPr>
                <w:rStyle w:val="FontStyle72"/>
                <w:sz w:val="26"/>
                <w:szCs w:val="26"/>
              </w:rPr>
              <w:t>13</w:t>
            </w:r>
          </w:p>
        </w:tc>
        <w:tc>
          <w:tcPr>
            <w:tcW w:w="1608" w:type="dxa"/>
            <w:tcBorders>
              <w:top w:val="single" w:sz="6" w:space="0" w:color="auto"/>
              <w:left w:val="single" w:sz="6" w:space="0" w:color="auto"/>
              <w:bottom w:val="single" w:sz="6" w:space="0" w:color="auto"/>
              <w:right w:val="single" w:sz="6" w:space="0" w:color="auto"/>
            </w:tcBorders>
          </w:tcPr>
          <w:p w14:paraId="46D92FEE" w14:textId="77777777" w:rsidR="00382829" w:rsidRPr="00836340" w:rsidRDefault="00011567">
            <w:pPr>
              <w:pStyle w:val="Style43"/>
              <w:widowControl/>
              <w:ind w:left="677"/>
              <w:rPr>
                <w:rStyle w:val="FontStyle72"/>
                <w:sz w:val="26"/>
                <w:szCs w:val="26"/>
              </w:rPr>
            </w:pPr>
            <w:r w:rsidRPr="00836340">
              <w:rPr>
                <w:rStyle w:val="FontStyle72"/>
                <w:sz w:val="26"/>
                <w:szCs w:val="26"/>
              </w:rPr>
              <w:t>4</w:t>
            </w:r>
          </w:p>
        </w:tc>
        <w:tc>
          <w:tcPr>
            <w:tcW w:w="1930" w:type="dxa"/>
            <w:tcBorders>
              <w:top w:val="single" w:sz="6" w:space="0" w:color="auto"/>
              <w:left w:val="single" w:sz="6" w:space="0" w:color="auto"/>
              <w:bottom w:val="single" w:sz="6" w:space="0" w:color="auto"/>
              <w:right w:val="single" w:sz="6" w:space="0" w:color="auto"/>
            </w:tcBorders>
          </w:tcPr>
          <w:p w14:paraId="15108E89" w14:textId="77777777" w:rsidR="00382829" w:rsidRPr="00836340" w:rsidRDefault="00011567">
            <w:pPr>
              <w:pStyle w:val="Style43"/>
              <w:widowControl/>
              <w:ind w:left="686"/>
              <w:rPr>
                <w:rStyle w:val="FontStyle72"/>
                <w:sz w:val="26"/>
                <w:szCs w:val="26"/>
              </w:rPr>
            </w:pPr>
            <w:r w:rsidRPr="00836340">
              <w:rPr>
                <w:rStyle w:val="FontStyle72"/>
                <w:sz w:val="26"/>
                <w:szCs w:val="26"/>
              </w:rPr>
              <w:t>4</w:t>
            </w:r>
          </w:p>
        </w:tc>
        <w:tc>
          <w:tcPr>
            <w:tcW w:w="1541" w:type="dxa"/>
            <w:tcBorders>
              <w:top w:val="single" w:sz="6" w:space="0" w:color="auto"/>
              <w:left w:val="single" w:sz="6" w:space="0" w:color="auto"/>
              <w:bottom w:val="single" w:sz="6" w:space="0" w:color="auto"/>
              <w:right w:val="single" w:sz="6" w:space="0" w:color="auto"/>
            </w:tcBorders>
          </w:tcPr>
          <w:p w14:paraId="3738E5C7" w14:textId="77777777" w:rsidR="00382829" w:rsidRPr="00836340" w:rsidRDefault="00011567">
            <w:pPr>
              <w:pStyle w:val="Style43"/>
              <w:widowControl/>
              <w:ind w:left="691"/>
              <w:rPr>
                <w:rStyle w:val="FontStyle72"/>
                <w:sz w:val="26"/>
                <w:szCs w:val="26"/>
              </w:rPr>
            </w:pPr>
            <w:r w:rsidRPr="00836340">
              <w:rPr>
                <w:rStyle w:val="FontStyle72"/>
                <w:sz w:val="26"/>
                <w:szCs w:val="26"/>
              </w:rPr>
              <w:t>13</w:t>
            </w:r>
          </w:p>
        </w:tc>
      </w:tr>
      <w:tr w:rsidR="00382829" w:rsidRPr="00605E32" w14:paraId="0CAB5986" w14:textId="77777777">
        <w:tc>
          <w:tcPr>
            <w:tcW w:w="1445" w:type="dxa"/>
            <w:tcBorders>
              <w:top w:val="single" w:sz="6" w:space="0" w:color="auto"/>
              <w:left w:val="single" w:sz="6" w:space="0" w:color="auto"/>
              <w:bottom w:val="single" w:sz="6" w:space="0" w:color="auto"/>
              <w:right w:val="single" w:sz="6" w:space="0" w:color="auto"/>
            </w:tcBorders>
          </w:tcPr>
          <w:p w14:paraId="044AB062" w14:textId="77777777" w:rsidR="00382829" w:rsidRPr="00836340" w:rsidRDefault="00011567">
            <w:pPr>
              <w:pStyle w:val="Style43"/>
              <w:widowControl/>
              <w:ind w:left="682"/>
              <w:rPr>
                <w:rStyle w:val="FontStyle72"/>
                <w:sz w:val="26"/>
                <w:szCs w:val="26"/>
              </w:rPr>
            </w:pPr>
            <w:r w:rsidRPr="00836340">
              <w:rPr>
                <w:rStyle w:val="FontStyle72"/>
                <w:sz w:val="26"/>
                <w:szCs w:val="26"/>
              </w:rPr>
              <w:t>20</w:t>
            </w:r>
          </w:p>
        </w:tc>
        <w:tc>
          <w:tcPr>
            <w:tcW w:w="1454" w:type="dxa"/>
            <w:tcBorders>
              <w:top w:val="single" w:sz="6" w:space="0" w:color="auto"/>
              <w:left w:val="single" w:sz="6" w:space="0" w:color="auto"/>
              <w:bottom w:val="single" w:sz="6" w:space="0" w:color="auto"/>
              <w:right w:val="single" w:sz="6" w:space="0" w:color="auto"/>
            </w:tcBorders>
          </w:tcPr>
          <w:p w14:paraId="405D6164" w14:textId="77777777" w:rsidR="00382829" w:rsidRPr="00836340" w:rsidRDefault="00011567">
            <w:pPr>
              <w:pStyle w:val="Style43"/>
              <w:widowControl/>
              <w:ind w:left="682"/>
              <w:rPr>
                <w:rStyle w:val="FontStyle72"/>
                <w:sz w:val="26"/>
                <w:szCs w:val="26"/>
              </w:rPr>
            </w:pPr>
            <w:r w:rsidRPr="00836340">
              <w:rPr>
                <w:rStyle w:val="FontStyle72"/>
                <w:sz w:val="26"/>
                <w:szCs w:val="26"/>
              </w:rPr>
              <w:t>8</w:t>
            </w:r>
          </w:p>
        </w:tc>
        <w:tc>
          <w:tcPr>
            <w:tcW w:w="1618" w:type="dxa"/>
            <w:tcBorders>
              <w:top w:val="single" w:sz="6" w:space="0" w:color="auto"/>
              <w:left w:val="single" w:sz="6" w:space="0" w:color="auto"/>
              <w:bottom w:val="single" w:sz="6" w:space="0" w:color="auto"/>
              <w:right w:val="single" w:sz="6" w:space="0" w:color="auto"/>
            </w:tcBorders>
          </w:tcPr>
          <w:p w14:paraId="596DFF3C" w14:textId="77777777" w:rsidR="00382829" w:rsidRPr="00836340" w:rsidRDefault="00011567">
            <w:pPr>
              <w:pStyle w:val="Style43"/>
              <w:widowControl/>
              <w:ind w:left="701"/>
              <w:rPr>
                <w:rStyle w:val="FontStyle72"/>
                <w:sz w:val="26"/>
                <w:szCs w:val="26"/>
              </w:rPr>
            </w:pPr>
            <w:r w:rsidRPr="00836340">
              <w:rPr>
                <w:rStyle w:val="FontStyle72"/>
                <w:sz w:val="26"/>
                <w:szCs w:val="26"/>
              </w:rPr>
              <w:t>12</w:t>
            </w:r>
          </w:p>
        </w:tc>
        <w:tc>
          <w:tcPr>
            <w:tcW w:w="1608" w:type="dxa"/>
            <w:tcBorders>
              <w:top w:val="single" w:sz="6" w:space="0" w:color="auto"/>
              <w:left w:val="single" w:sz="6" w:space="0" w:color="auto"/>
              <w:bottom w:val="single" w:sz="6" w:space="0" w:color="auto"/>
              <w:right w:val="single" w:sz="6" w:space="0" w:color="auto"/>
            </w:tcBorders>
          </w:tcPr>
          <w:p w14:paraId="6BE58CB1" w14:textId="77777777" w:rsidR="00382829" w:rsidRPr="00836340" w:rsidRDefault="00011567">
            <w:pPr>
              <w:pStyle w:val="Style43"/>
              <w:widowControl/>
              <w:ind w:left="677"/>
              <w:rPr>
                <w:rStyle w:val="FontStyle72"/>
                <w:sz w:val="26"/>
                <w:szCs w:val="26"/>
              </w:rPr>
            </w:pPr>
            <w:r w:rsidRPr="00836340">
              <w:rPr>
                <w:rStyle w:val="FontStyle72"/>
                <w:sz w:val="26"/>
                <w:szCs w:val="26"/>
              </w:rPr>
              <w:t>4</w:t>
            </w:r>
          </w:p>
        </w:tc>
        <w:tc>
          <w:tcPr>
            <w:tcW w:w="1930" w:type="dxa"/>
            <w:tcBorders>
              <w:top w:val="single" w:sz="6" w:space="0" w:color="auto"/>
              <w:left w:val="single" w:sz="6" w:space="0" w:color="auto"/>
              <w:bottom w:val="single" w:sz="6" w:space="0" w:color="auto"/>
              <w:right w:val="single" w:sz="6" w:space="0" w:color="auto"/>
            </w:tcBorders>
          </w:tcPr>
          <w:p w14:paraId="605351B8" w14:textId="77777777" w:rsidR="00382829" w:rsidRPr="00836340" w:rsidRDefault="00011567">
            <w:pPr>
              <w:pStyle w:val="Style43"/>
              <w:widowControl/>
              <w:ind w:left="686"/>
              <w:rPr>
                <w:rStyle w:val="FontStyle72"/>
                <w:sz w:val="26"/>
                <w:szCs w:val="26"/>
              </w:rPr>
            </w:pPr>
            <w:r w:rsidRPr="00836340">
              <w:rPr>
                <w:rStyle w:val="FontStyle72"/>
                <w:sz w:val="26"/>
                <w:szCs w:val="26"/>
              </w:rPr>
              <w:t>4</w:t>
            </w:r>
          </w:p>
        </w:tc>
        <w:tc>
          <w:tcPr>
            <w:tcW w:w="1541" w:type="dxa"/>
            <w:tcBorders>
              <w:top w:val="single" w:sz="6" w:space="0" w:color="auto"/>
              <w:left w:val="single" w:sz="6" w:space="0" w:color="auto"/>
              <w:bottom w:val="single" w:sz="6" w:space="0" w:color="auto"/>
              <w:right w:val="single" w:sz="6" w:space="0" w:color="auto"/>
            </w:tcBorders>
          </w:tcPr>
          <w:p w14:paraId="7772DD93" w14:textId="77777777" w:rsidR="00382829" w:rsidRPr="00836340" w:rsidRDefault="00011567">
            <w:pPr>
              <w:pStyle w:val="Style43"/>
              <w:widowControl/>
              <w:ind w:left="686"/>
              <w:rPr>
                <w:rStyle w:val="FontStyle72"/>
                <w:sz w:val="26"/>
                <w:szCs w:val="26"/>
              </w:rPr>
            </w:pPr>
            <w:r w:rsidRPr="00836340">
              <w:rPr>
                <w:rStyle w:val="FontStyle72"/>
                <w:sz w:val="26"/>
                <w:szCs w:val="26"/>
              </w:rPr>
              <w:t>13</w:t>
            </w:r>
          </w:p>
        </w:tc>
      </w:tr>
      <w:tr w:rsidR="00382829" w:rsidRPr="00605E32" w14:paraId="3CD08148" w14:textId="77777777">
        <w:tc>
          <w:tcPr>
            <w:tcW w:w="1445" w:type="dxa"/>
            <w:tcBorders>
              <w:top w:val="single" w:sz="6" w:space="0" w:color="auto"/>
              <w:left w:val="single" w:sz="6" w:space="0" w:color="auto"/>
              <w:bottom w:val="single" w:sz="6" w:space="0" w:color="auto"/>
              <w:right w:val="single" w:sz="6" w:space="0" w:color="auto"/>
            </w:tcBorders>
          </w:tcPr>
          <w:p w14:paraId="24962CBE" w14:textId="77777777" w:rsidR="00382829" w:rsidRPr="00836340" w:rsidRDefault="00011567">
            <w:pPr>
              <w:pStyle w:val="Style43"/>
              <w:widowControl/>
              <w:ind w:left="682"/>
              <w:rPr>
                <w:rStyle w:val="FontStyle72"/>
                <w:sz w:val="26"/>
                <w:szCs w:val="26"/>
              </w:rPr>
            </w:pPr>
            <w:r w:rsidRPr="00836340">
              <w:rPr>
                <w:rStyle w:val="FontStyle72"/>
                <w:sz w:val="26"/>
                <w:szCs w:val="26"/>
              </w:rPr>
              <w:t>21</w:t>
            </w:r>
          </w:p>
        </w:tc>
        <w:tc>
          <w:tcPr>
            <w:tcW w:w="1454" w:type="dxa"/>
            <w:tcBorders>
              <w:top w:val="single" w:sz="6" w:space="0" w:color="auto"/>
              <w:left w:val="single" w:sz="6" w:space="0" w:color="auto"/>
              <w:bottom w:val="single" w:sz="6" w:space="0" w:color="auto"/>
              <w:right w:val="single" w:sz="6" w:space="0" w:color="auto"/>
            </w:tcBorders>
          </w:tcPr>
          <w:p w14:paraId="303F3E4E" w14:textId="77777777" w:rsidR="00382829" w:rsidRPr="00836340" w:rsidRDefault="00011567">
            <w:pPr>
              <w:pStyle w:val="Style43"/>
              <w:widowControl/>
              <w:ind w:left="701"/>
              <w:rPr>
                <w:rStyle w:val="FontStyle72"/>
                <w:sz w:val="26"/>
                <w:szCs w:val="26"/>
              </w:rPr>
            </w:pPr>
            <w:r w:rsidRPr="00836340">
              <w:rPr>
                <w:rStyle w:val="FontStyle72"/>
                <w:sz w:val="26"/>
                <w:szCs w:val="26"/>
              </w:rPr>
              <w:t>10</w:t>
            </w:r>
          </w:p>
        </w:tc>
        <w:tc>
          <w:tcPr>
            <w:tcW w:w="1618" w:type="dxa"/>
            <w:tcBorders>
              <w:top w:val="single" w:sz="6" w:space="0" w:color="auto"/>
              <w:left w:val="single" w:sz="6" w:space="0" w:color="auto"/>
              <w:bottom w:val="single" w:sz="6" w:space="0" w:color="auto"/>
              <w:right w:val="single" w:sz="6" w:space="0" w:color="auto"/>
            </w:tcBorders>
          </w:tcPr>
          <w:p w14:paraId="0546028B" w14:textId="77777777" w:rsidR="00382829" w:rsidRPr="00836340" w:rsidRDefault="00011567">
            <w:pPr>
              <w:pStyle w:val="Style43"/>
              <w:widowControl/>
              <w:ind w:left="701"/>
              <w:rPr>
                <w:rStyle w:val="FontStyle72"/>
                <w:sz w:val="26"/>
                <w:szCs w:val="26"/>
              </w:rPr>
            </w:pPr>
            <w:r w:rsidRPr="00836340">
              <w:rPr>
                <w:rStyle w:val="FontStyle72"/>
                <w:sz w:val="26"/>
                <w:szCs w:val="26"/>
              </w:rPr>
              <w:t>14</w:t>
            </w:r>
          </w:p>
        </w:tc>
        <w:tc>
          <w:tcPr>
            <w:tcW w:w="1608" w:type="dxa"/>
            <w:tcBorders>
              <w:top w:val="single" w:sz="6" w:space="0" w:color="auto"/>
              <w:left w:val="single" w:sz="6" w:space="0" w:color="auto"/>
              <w:bottom w:val="single" w:sz="6" w:space="0" w:color="auto"/>
              <w:right w:val="single" w:sz="6" w:space="0" w:color="auto"/>
            </w:tcBorders>
          </w:tcPr>
          <w:p w14:paraId="69DC378E" w14:textId="77777777" w:rsidR="00382829" w:rsidRPr="00836340" w:rsidRDefault="00011567">
            <w:pPr>
              <w:pStyle w:val="Style43"/>
              <w:widowControl/>
              <w:ind w:left="677"/>
              <w:rPr>
                <w:rStyle w:val="FontStyle72"/>
                <w:sz w:val="26"/>
                <w:szCs w:val="26"/>
              </w:rPr>
            </w:pPr>
            <w:r w:rsidRPr="00836340">
              <w:rPr>
                <w:rStyle w:val="FontStyle72"/>
                <w:sz w:val="26"/>
                <w:szCs w:val="26"/>
              </w:rPr>
              <w:t>4</w:t>
            </w:r>
          </w:p>
        </w:tc>
        <w:tc>
          <w:tcPr>
            <w:tcW w:w="1930" w:type="dxa"/>
            <w:tcBorders>
              <w:top w:val="single" w:sz="6" w:space="0" w:color="auto"/>
              <w:left w:val="single" w:sz="6" w:space="0" w:color="auto"/>
              <w:bottom w:val="single" w:sz="6" w:space="0" w:color="auto"/>
              <w:right w:val="single" w:sz="6" w:space="0" w:color="auto"/>
            </w:tcBorders>
          </w:tcPr>
          <w:p w14:paraId="404C311B" w14:textId="77777777" w:rsidR="00382829" w:rsidRPr="00836340" w:rsidRDefault="00011567">
            <w:pPr>
              <w:pStyle w:val="Style43"/>
              <w:widowControl/>
              <w:ind w:left="691"/>
              <w:rPr>
                <w:rStyle w:val="FontStyle72"/>
                <w:sz w:val="26"/>
                <w:szCs w:val="26"/>
              </w:rPr>
            </w:pPr>
            <w:r w:rsidRPr="00836340">
              <w:rPr>
                <w:rStyle w:val="FontStyle72"/>
                <w:sz w:val="26"/>
                <w:szCs w:val="26"/>
              </w:rPr>
              <w:t>4</w:t>
            </w:r>
          </w:p>
        </w:tc>
        <w:tc>
          <w:tcPr>
            <w:tcW w:w="1541" w:type="dxa"/>
            <w:tcBorders>
              <w:top w:val="single" w:sz="6" w:space="0" w:color="auto"/>
              <w:left w:val="single" w:sz="6" w:space="0" w:color="auto"/>
              <w:bottom w:val="single" w:sz="6" w:space="0" w:color="auto"/>
              <w:right w:val="single" w:sz="6" w:space="0" w:color="auto"/>
            </w:tcBorders>
          </w:tcPr>
          <w:p w14:paraId="4604AF93" w14:textId="77777777" w:rsidR="00382829" w:rsidRPr="00836340" w:rsidRDefault="00011567">
            <w:pPr>
              <w:pStyle w:val="Style43"/>
              <w:widowControl/>
              <w:ind w:left="696"/>
              <w:rPr>
                <w:rStyle w:val="FontStyle72"/>
                <w:sz w:val="26"/>
                <w:szCs w:val="26"/>
              </w:rPr>
            </w:pPr>
            <w:r w:rsidRPr="00836340">
              <w:rPr>
                <w:rStyle w:val="FontStyle72"/>
                <w:sz w:val="26"/>
                <w:szCs w:val="26"/>
              </w:rPr>
              <w:t>13</w:t>
            </w:r>
          </w:p>
        </w:tc>
      </w:tr>
      <w:tr w:rsidR="00382829" w:rsidRPr="00605E32" w14:paraId="3C90611D" w14:textId="77777777">
        <w:tc>
          <w:tcPr>
            <w:tcW w:w="1445" w:type="dxa"/>
            <w:tcBorders>
              <w:top w:val="single" w:sz="6" w:space="0" w:color="auto"/>
              <w:left w:val="single" w:sz="6" w:space="0" w:color="auto"/>
              <w:bottom w:val="single" w:sz="6" w:space="0" w:color="auto"/>
              <w:right w:val="single" w:sz="6" w:space="0" w:color="auto"/>
            </w:tcBorders>
          </w:tcPr>
          <w:p w14:paraId="25FC69B2" w14:textId="77777777" w:rsidR="00382829" w:rsidRPr="00836340" w:rsidRDefault="00011567">
            <w:pPr>
              <w:pStyle w:val="Style43"/>
              <w:widowControl/>
              <w:ind w:left="682"/>
              <w:rPr>
                <w:rStyle w:val="FontStyle72"/>
                <w:sz w:val="26"/>
                <w:szCs w:val="26"/>
              </w:rPr>
            </w:pPr>
            <w:r w:rsidRPr="00836340">
              <w:rPr>
                <w:rStyle w:val="FontStyle72"/>
                <w:sz w:val="26"/>
                <w:szCs w:val="26"/>
              </w:rPr>
              <w:t>22</w:t>
            </w:r>
          </w:p>
        </w:tc>
        <w:tc>
          <w:tcPr>
            <w:tcW w:w="1454" w:type="dxa"/>
            <w:tcBorders>
              <w:top w:val="single" w:sz="6" w:space="0" w:color="auto"/>
              <w:left w:val="single" w:sz="6" w:space="0" w:color="auto"/>
              <w:bottom w:val="single" w:sz="6" w:space="0" w:color="auto"/>
              <w:right w:val="single" w:sz="6" w:space="0" w:color="auto"/>
            </w:tcBorders>
          </w:tcPr>
          <w:p w14:paraId="5F6F9087" w14:textId="77777777" w:rsidR="00382829" w:rsidRPr="00836340" w:rsidRDefault="00011567">
            <w:pPr>
              <w:pStyle w:val="Style43"/>
              <w:widowControl/>
              <w:ind w:left="686"/>
              <w:rPr>
                <w:rStyle w:val="FontStyle72"/>
                <w:sz w:val="26"/>
                <w:szCs w:val="26"/>
              </w:rPr>
            </w:pPr>
            <w:r w:rsidRPr="00836340">
              <w:rPr>
                <w:rStyle w:val="FontStyle72"/>
                <w:sz w:val="26"/>
                <w:szCs w:val="26"/>
              </w:rPr>
              <w:t>5</w:t>
            </w:r>
          </w:p>
        </w:tc>
        <w:tc>
          <w:tcPr>
            <w:tcW w:w="1618" w:type="dxa"/>
            <w:tcBorders>
              <w:top w:val="single" w:sz="6" w:space="0" w:color="auto"/>
              <w:left w:val="single" w:sz="6" w:space="0" w:color="auto"/>
              <w:bottom w:val="single" w:sz="6" w:space="0" w:color="auto"/>
              <w:right w:val="single" w:sz="6" w:space="0" w:color="auto"/>
            </w:tcBorders>
          </w:tcPr>
          <w:p w14:paraId="56087417" w14:textId="77777777" w:rsidR="00382829" w:rsidRPr="00836340" w:rsidRDefault="00011567">
            <w:pPr>
              <w:pStyle w:val="Style43"/>
              <w:widowControl/>
              <w:ind w:left="686"/>
              <w:rPr>
                <w:rStyle w:val="FontStyle72"/>
                <w:sz w:val="26"/>
                <w:szCs w:val="26"/>
              </w:rPr>
            </w:pPr>
            <w:r w:rsidRPr="00836340">
              <w:rPr>
                <w:rStyle w:val="FontStyle72"/>
                <w:sz w:val="26"/>
                <w:szCs w:val="26"/>
              </w:rPr>
              <w:t>9</w:t>
            </w:r>
          </w:p>
        </w:tc>
        <w:tc>
          <w:tcPr>
            <w:tcW w:w="1608" w:type="dxa"/>
            <w:tcBorders>
              <w:top w:val="single" w:sz="6" w:space="0" w:color="auto"/>
              <w:left w:val="single" w:sz="6" w:space="0" w:color="auto"/>
              <w:bottom w:val="single" w:sz="6" w:space="0" w:color="auto"/>
              <w:right w:val="single" w:sz="6" w:space="0" w:color="auto"/>
            </w:tcBorders>
          </w:tcPr>
          <w:p w14:paraId="1D5A8986" w14:textId="77777777" w:rsidR="00382829" w:rsidRPr="00836340" w:rsidRDefault="00011567">
            <w:pPr>
              <w:pStyle w:val="Style43"/>
              <w:widowControl/>
              <w:ind w:left="677"/>
              <w:rPr>
                <w:rStyle w:val="FontStyle72"/>
                <w:sz w:val="26"/>
                <w:szCs w:val="26"/>
              </w:rPr>
            </w:pPr>
            <w:r w:rsidRPr="00836340">
              <w:rPr>
                <w:rStyle w:val="FontStyle72"/>
                <w:sz w:val="26"/>
                <w:szCs w:val="26"/>
              </w:rPr>
              <w:t>4</w:t>
            </w:r>
          </w:p>
        </w:tc>
        <w:tc>
          <w:tcPr>
            <w:tcW w:w="1930" w:type="dxa"/>
            <w:tcBorders>
              <w:top w:val="single" w:sz="6" w:space="0" w:color="auto"/>
              <w:left w:val="single" w:sz="6" w:space="0" w:color="auto"/>
              <w:bottom w:val="single" w:sz="6" w:space="0" w:color="auto"/>
              <w:right w:val="single" w:sz="6" w:space="0" w:color="auto"/>
            </w:tcBorders>
          </w:tcPr>
          <w:p w14:paraId="355A9420" w14:textId="77777777" w:rsidR="00382829" w:rsidRPr="00836340" w:rsidRDefault="00011567">
            <w:pPr>
              <w:pStyle w:val="Style43"/>
              <w:widowControl/>
              <w:ind w:left="686"/>
              <w:rPr>
                <w:rStyle w:val="FontStyle72"/>
                <w:sz w:val="26"/>
                <w:szCs w:val="26"/>
              </w:rPr>
            </w:pPr>
            <w:r w:rsidRPr="00836340">
              <w:rPr>
                <w:rStyle w:val="FontStyle72"/>
                <w:sz w:val="26"/>
                <w:szCs w:val="26"/>
              </w:rPr>
              <w:t>4</w:t>
            </w:r>
          </w:p>
        </w:tc>
        <w:tc>
          <w:tcPr>
            <w:tcW w:w="1541" w:type="dxa"/>
            <w:tcBorders>
              <w:top w:val="single" w:sz="6" w:space="0" w:color="auto"/>
              <w:left w:val="single" w:sz="6" w:space="0" w:color="auto"/>
              <w:bottom w:val="single" w:sz="6" w:space="0" w:color="auto"/>
              <w:right w:val="single" w:sz="6" w:space="0" w:color="auto"/>
            </w:tcBorders>
          </w:tcPr>
          <w:p w14:paraId="6EF15D2C" w14:textId="77777777" w:rsidR="00382829" w:rsidRPr="00836340" w:rsidRDefault="00011567">
            <w:pPr>
              <w:pStyle w:val="Style43"/>
              <w:widowControl/>
              <w:ind w:left="686"/>
              <w:rPr>
                <w:rStyle w:val="FontStyle72"/>
                <w:sz w:val="26"/>
                <w:szCs w:val="26"/>
              </w:rPr>
            </w:pPr>
            <w:r w:rsidRPr="00836340">
              <w:rPr>
                <w:rStyle w:val="FontStyle72"/>
                <w:sz w:val="26"/>
                <w:szCs w:val="26"/>
              </w:rPr>
              <w:t>13</w:t>
            </w:r>
          </w:p>
        </w:tc>
      </w:tr>
      <w:tr w:rsidR="00382829" w:rsidRPr="00605E32" w14:paraId="562C1A01" w14:textId="77777777">
        <w:tc>
          <w:tcPr>
            <w:tcW w:w="1445" w:type="dxa"/>
            <w:tcBorders>
              <w:top w:val="single" w:sz="6" w:space="0" w:color="auto"/>
              <w:left w:val="single" w:sz="6" w:space="0" w:color="auto"/>
              <w:bottom w:val="single" w:sz="6" w:space="0" w:color="auto"/>
              <w:right w:val="single" w:sz="6" w:space="0" w:color="auto"/>
            </w:tcBorders>
          </w:tcPr>
          <w:p w14:paraId="09EA6064" w14:textId="77777777" w:rsidR="00382829" w:rsidRPr="00836340" w:rsidRDefault="00011567">
            <w:pPr>
              <w:pStyle w:val="Style43"/>
              <w:widowControl/>
              <w:ind w:left="686"/>
              <w:rPr>
                <w:rStyle w:val="FontStyle72"/>
                <w:sz w:val="26"/>
                <w:szCs w:val="26"/>
              </w:rPr>
            </w:pPr>
            <w:r w:rsidRPr="00836340">
              <w:rPr>
                <w:rStyle w:val="FontStyle72"/>
                <w:sz w:val="26"/>
                <w:szCs w:val="26"/>
              </w:rPr>
              <w:t>23</w:t>
            </w:r>
          </w:p>
        </w:tc>
        <w:tc>
          <w:tcPr>
            <w:tcW w:w="1454" w:type="dxa"/>
            <w:tcBorders>
              <w:top w:val="single" w:sz="6" w:space="0" w:color="auto"/>
              <w:left w:val="single" w:sz="6" w:space="0" w:color="auto"/>
              <w:bottom w:val="single" w:sz="6" w:space="0" w:color="auto"/>
              <w:right w:val="single" w:sz="6" w:space="0" w:color="auto"/>
            </w:tcBorders>
          </w:tcPr>
          <w:p w14:paraId="7F80A169" w14:textId="77777777" w:rsidR="00382829" w:rsidRPr="00836340" w:rsidRDefault="00011567">
            <w:pPr>
              <w:pStyle w:val="Style43"/>
              <w:widowControl/>
              <w:ind w:left="682"/>
              <w:rPr>
                <w:rStyle w:val="FontStyle72"/>
                <w:sz w:val="26"/>
                <w:szCs w:val="26"/>
              </w:rPr>
            </w:pPr>
            <w:r w:rsidRPr="00836340">
              <w:rPr>
                <w:rStyle w:val="FontStyle72"/>
                <w:sz w:val="26"/>
                <w:szCs w:val="26"/>
              </w:rPr>
              <w:t>3</w:t>
            </w:r>
          </w:p>
        </w:tc>
        <w:tc>
          <w:tcPr>
            <w:tcW w:w="1618" w:type="dxa"/>
            <w:tcBorders>
              <w:top w:val="single" w:sz="6" w:space="0" w:color="auto"/>
              <w:left w:val="single" w:sz="6" w:space="0" w:color="auto"/>
              <w:bottom w:val="single" w:sz="6" w:space="0" w:color="auto"/>
              <w:right w:val="single" w:sz="6" w:space="0" w:color="auto"/>
            </w:tcBorders>
          </w:tcPr>
          <w:p w14:paraId="04BD251F" w14:textId="77777777" w:rsidR="00382829" w:rsidRPr="00836340" w:rsidRDefault="00011567">
            <w:pPr>
              <w:pStyle w:val="Style43"/>
              <w:widowControl/>
              <w:ind w:left="686"/>
              <w:rPr>
                <w:rStyle w:val="FontStyle72"/>
                <w:sz w:val="26"/>
                <w:szCs w:val="26"/>
              </w:rPr>
            </w:pPr>
            <w:r w:rsidRPr="00836340">
              <w:rPr>
                <w:rStyle w:val="FontStyle72"/>
                <w:sz w:val="26"/>
                <w:szCs w:val="26"/>
              </w:rPr>
              <w:t>7</w:t>
            </w:r>
          </w:p>
        </w:tc>
        <w:tc>
          <w:tcPr>
            <w:tcW w:w="1608" w:type="dxa"/>
            <w:tcBorders>
              <w:top w:val="single" w:sz="6" w:space="0" w:color="auto"/>
              <w:left w:val="single" w:sz="6" w:space="0" w:color="auto"/>
              <w:bottom w:val="single" w:sz="6" w:space="0" w:color="auto"/>
              <w:right w:val="single" w:sz="6" w:space="0" w:color="auto"/>
            </w:tcBorders>
          </w:tcPr>
          <w:p w14:paraId="6745BFFF" w14:textId="77777777" w:rsidR="00382829" w:rsidRPr="00836340" w:rsidRDefault="00011567">
            <w:pPr>
              <w:pStyle w:val="Style43"/>
              <w:widowControl/>
              <w:ind w:left="682"/>
              <w:rPr>
                <w:rStyle w:val="FontStyle72"/>
                <w:sz w:val="26"/>
                <w:szCs w:val="26"/>
              </w:rPr>
            </w:pPr>
            <w:r w:rsidRPr="00836340">
              <w:rPr>
                <w:rStyle w:val="FontStyle72"/>
                <w:sz w:val="26"/>
                <w:szCs w:val="26"/>
              </w:rPr>
              <w:t>4</w:t>
            </w:r>
          </w:p>
        </w:tc>
        <w:tc>
          <w:tcPr>
            <w:tcW w:w="1930" w:type="dxa"/>
            <w:tcBorders>
              <w:top w:val="single" w:sz="6" w:space="0" w:color="auto"/>
              <w:left w:val="single" w:sz="6" w:space="0" w:color="auto"/>
              <w:bottom w:val="single" w:sz="6" w:space="0" w:color="auto"/>
              <w:right w:val="single" w:sz="6" w:space="0" w:color="auto"/>
            </w:tcBorders>
          </w:tcPr>
          <w:p w14:paraId="79E37A24" w14:textId="77777777" w:rsidR="00382829" w:rsidRPr="00836340" w:rsidRDefault="00011567">
            <w:pPr>
              <w:pStyle w:val="Style43"/>
              <w:widowControl/>
              <w:ind w:left="691"/>
              <w:rPr>
                <w:rStyle w:val="FontStyle72"/>
                <w:sz w:val="26"/>
                <w:szCs w:val="26"/>
              </w:rPr>
            </w:pPr>
            <w:r w:rsidRPr="00836340">
              <w:rPr>
                <w:rStyle w:val="FontStyle72"/>
                <w:sz w:val="26"/>
                <w:szCs w:val="26"/>
              </w:rPr>
              <w:t>4</w:t>
            </w:r>
          </w:p>
        </w:tc>
        <w:tc>
          <w:tcPr>
            <w:tcW w:w="1541" w:type="dxa"/>
            <w:tcBorders>
              <w:top w:val="single" w:sz="6" w:space="0" w:color="auto"/>
              <w:left w:val="single" w:sz="6" w:space="0" w:color="auto"/>
              <w:bottom w:val="single" w:sz="6" w:space="0" w:color="auto"/>
              <w:right w:val="single" w:sz="6" w:space="0" w:color="auto"/>
            </w:tcBorders>
          </w:tcPr>
          <w:p w14:paraId="26D1B57C" w14:textId="77777777" w:rsidR="00382829" w:rsidRPr="00836340" w:rsidRDefault="00011567">
            <w:pPr>
              <w:pStyle w:val="Style43"/>
              <w:widowControl/>
              <w:ind w:left="691"/>
              <w:rPr>
                <w:rStyle w:val="FontStyle72"/>
                <w:sz w:val="26"/>
                <w:szCs w:val="26"/>
              </w:rPr>
            </w:pPr>
            <w:r w:rsidRPr="00836340">
              <w:rPr>
                <w:rStyle w:val="FontStyle72"/>
                <w:sz w:val="26"/>
                <w:szCs w:val="26"/>
              </w:rPr>
              <w:t>13</w:t>
            </w:r>
          </w:p>
        </w:tc>
      </w:tr>
      <w:tr w:rsidR="00382829" w:rsidRPr="00605E32" w14:paraId="46E3120D" w14:textId="77777777">
        <w:tc>
          <w:tcPr>
            <w:tcW w:w="1445" w:type="dxa"/>
            <w:tcBorders>
              <w:top w:val="single" w:sz="6" w:space="0" w:color="auto"/>
              <w:left w:val="single" w:sz="6" w:space="0" w:color="auto"/>
              <w:bottom w:val="single" w:sz="6" w:space="0" w:color="auto"/>
              <w:right w:val="single" w:sz="6" w:space="0" w:color="auto"/>
            </w:tcBorders>
          </w:tcPr>
          <w:p w14:paraId="74EE8EE6" w14:textId="77777777" w:rsidR="00382829" w:rsidRPr="00836340" w:rsidRDefault="00011567">
            <w:pPr>
              <w:pStyle w:val="Style43"/>
              <w:widowControl/>
              <w:ind w:left="682"/>
              <w:rPr>
                <w:rStyle w:val="FontStyle72"/>
                <w:sz w:val="26"/>
                <w:szCs w:val="26"/>
              </w:rPr>
            </w:pPr>
            <w:r w:rsidRPr="00836340">
              <w:rPr>
                <w:rStyle w:val="FontStyle72"/>
                <w:sz w:val="26"/>
                <w:szCs w:val="26"/>
              </w:rPr>
              <w:t>24</w:t>
            </w:r>
          </w:p>
        </w:tc>
        <w:tc>
          <w:tcPr>
            <w:tcW w:w="1454" w:type="dxa"/>
            <w:tcBorders>
              <w:top w:val="single" w:sz="6" w:space="0" w:color="auto"/>
              <w:left w:val="single" w:sz="6" w:space="0" w:color="auto"/>
              <w:bottom w:val="single" w:sz="6" w:space="0" w:color="auto"/>
              <w:right w:val="single" w:sz="6" w:space="0" w:color="auto"/>
            </w:tcBorders>
          </w:tcPr>
          <w:p w14:paraId="7EECF507" w14:textId="77777777" w:rsidR="00382829" w:rsidRPr="00836340" w:rsidRDefault="00011567">
            <w:pPr>
              <w:pStyle w:val="Style43"/>
              <w:widowControl/>
              <w:ind w:left="686"/>
              <w:rPr>
                <w:rStyle w:val="FontStyle72"/>
                <w:sz w:val="26"/>
                <w:szCs w:val="26"/>
              </w:rPr>
            </w:pPr>
            <w:r w:rsidRPr="00836340">
              <w:rPr>
                <w:rStyle w:val="FontStyle72"/>
                <w:sz w:val="26"/>
                <w:szCs w:val="26"/>
              </w:rPr>
              <w:t>5</w:t>
            </w:r>
          </w:p>
        </w:tc>
        <w:tc>
          <w:tcPr>
            <w:tcW w:w="1618" w:type="dxa"/>
            <w:tcBorders>
              <w:top w:val="single" w:sz="6" w:space="0" w:color="auto"/>
              <w:left w:val="single" w:sz="6" w:space="0" w:color="auto"/>
              <w:bottom w:val="single" w:sz="6" w:space="0" w:color="auto"/>
              <w:right w:val="single" w:sz="6" w:space="0" w:color="auto"/>
            </w:tcBorders>
          </w:tcPr>
          <w:p w14:paraId="638107E6" w14:textId="77777777" w:rsidR="00382829" w:rsidRPr="00836340" w:rsidRDefault="00011567">
            <w:pPr>
              <w:pStyle w:val="Style43"/>
              <w:widowControl/>
              <w:ind w:left="701"/>
              <w:rPr>
                <w:rStyle w:val="FontStyle72"/>
                <w:sz w:val="26"/>
                <w:szCs w:val="26"/>
              </w:rPr>
            </w:pPr>
            <w:r w:rsidRPr="00836340">
              <w:rPr>
                <w:rStyle w:val="FontStyle72"/>
                <w:sz w:val="26"/>
                <w:szCs w:val="26"/>
              </w:rPr>
              <w:t>12</w:t>
            </w:r>
          </w:p>
        </w:tc>
        <w:tc>
          <w:tcPr>
            <w:tcW w:w="1608" w:type="dxa"/>
            <w:tcBorders>
              <w:top w:val="single" w:sz="6" w:space="0" w:color="auto"/>
              <w:left w:val="single" w:sz="6" w:space="0" w:color="auto"/>
              <w:bottom w:val="single" w:sz="6" w:space="0" w:color="auto"/>
              <w:right w:val="single" w:sz="6" w:space="0" w:color="auto"/>
            </w:tcBorders>
          </w:tcPr>
          <w:p w14:paraId="6818F438" w14:textId="77777777" w:rsidR="00382829" w:rsidRPr="00836340" w:rsidRDefault="00011567">
            <w:pPr>
              <w:pStyle w:val="Style43"/>
              <w:widowControl/>
              <w:ind w:left="682"/>
              <w:rPr>
                <w:rStyle w:val="FontStyle72"/>
                <w:sz w:val="26"/>
                <w:szCs w:val="26"/>
              </w:rPr>
            </w:pPr>
            <w:r w:rsidRPr="00836340">
              <w:rPr>
                <w:rStyle w:val="FontStyle72"/>
                <w:sz w:val="26"/>
                <w:szCs w:val="26"/>
              </w:rPr>
              <w:t>7</w:t>
            </w:r>
          </w:p>
        </w:tc>
        <w:tc>
          <w:tcPr>
            <w:tcW w:w="1930" w:type="dxa"/>
            <w:tcBorders>
              <w:top w:val="single" w:sz="6" w:space="0" w:color="auto"/>
              <w:left w:val="single" w:sz="6" w:space="0" w:color="auto"/>
              <w:bottom w:val="single" w:sz="6" w:space="0" w:color="auto"/>
              <w:right w:val="single" w:sz="6" w:space="0" w:color="auto"/>
            </w:tcBorders>
          </w:tcPr>
          <w:p w14:paraId="205DF73D" w14:textId="77777777" w:rsidR="00382829" w:rsidRPr="00836340" w:rsidRDefault="00011567">
            <w:pPr>
              <w:pStyle w:val="Style43"/>
              <w:widowControl/>
              <w:ind w:left="691"/>
              <w:rPr>
                <w:rStyle w:val="FontStyle72"/>
                <w:sz w:val="26"/>
                <w:szCs w:val="26"/>
              </w:rPr>
            </w:pPr>
            <w:r w:rsidRPr="00836340">
              <w:rPr>
                <w:rStyle w:val="FontStyle72"/>
                <w:sz w:val="26"/>
                <w:szCs w:val="26"/>
              </w:rPr>
              <w:t>7</w:t>
            </w:r>
          </w:p>
        </w:tc>
        <w:tc>
          <w:tcPr>
            <w:tcW w:w="1541" w:type="dxa"/>
            <w:tcBorders>
              <w:top w:val="single" w:sz="6" w:space="0" w:color="auto"/>
              <w:left w:val="single" w:sz="6" w:space="0" w:color="auto"/>
              <w:bottom w:val="single" w:sz="6" w:space="0" w:color="auto"/>
              <w:right w:val="single" w:sz="6" w:space="0" w:color="auto"/>
            </w:tcBorders>
          </w:tcPr>
          <w:p w14:paraId="4FE2B268" w14:textId="77777777" w:rsidR="00382829" w:rsidRPr="00836340" w:rsidRDefault="00011567">
            <w:pPr>
              <w:pStyle w:val="Style43"/>
              <w:widowControl/>
              <w:ind w:left="677"/>
              <w:rPr>
                <w:rStyle w:val="FontStyle72"/>
                <w:sz w:val="26"/>
                <w:szCs w:val="26"/>
              </w:rPr>
            </w:pPr>
            <w:r w:rsidRPr="00836340">
              <w:rPr>
                <w:rStyle w:val="FontStyle72"/>
                <w:sz w:val="26"/>
                <w:szCs w:val="26"/>
              </w:rPr>
              <w:t>22,5</w:t>
            </w:r>
          </w:p>
        </w:tc>
      </w:tr>
      <w:tr w:rsidR="00382829" w:rsidRPr="00605E32" w14:paraId="68CA1F37" w14:textId="77777777">
        <w:tc>
          <w:tcPr>
            <w:tcW w:w="1445" w:type="dxa"/>
            <w:tcBorders>
              <w:top w:val="single" w:sz="6" w:space="0" w:color="auto"/>
              <w:left w:val="single" w:sz="6" w:space="0" w:color="auto"/>
              <w:bottom w:val="single" w:sz="6" w:space="0" w:color="auto"/>
              <w:right w:val="single" w:sz="6" w:space="0" w:color="auto"/>
            </w:tcBorders>
          </w:tcPr>
          <w:p w14:paraId="10386780" w14:textId="77777777" w:rsidR="00382829" w:rsidRPr="00836340" w:rsidRDefault="00011567">
            <w:pPr>
              <w:pStyle w:val="Style43"/>
              <w:widowControl/>
              <w:ind w:left="682"/>
              <w:rPr>
                <w:rStyle w:val="FontStyle72"/>
                <w:sz w:val="26"/>
                <w:szCs w:val="26"/>
              </w:rPr>
            </w:pPr>
            <w:r w:rsidRPr="00836340">
              <w:rPr>
                <w:rStyle w:val="FontStyle72"/>
                <w:sz w:val="26"/>
                <w:szCs w:val="26"/>
              </w:rPr>
              <w:t>25</w:t>
            </w:r>
          </w:p>
        </w:tc>
        <w:tc>
          <w:tcPr>
            <w:tcW w:w="1454" w:type="dxa"/>
            <w:tcBorders>
              <w:top w:val="single" w:sz="6" w:space="0" w:color="auto"/>
              <w:left w:val="single" w:sz="6" w:space="0" w:color="auto"/>
              <w:bottom w:val="single" w:sz="6" w:space="0" w:color="auto"/>
              <w:right w:val="single" w:sz="6" w:space="0" w:color="auto"/>
            </w:tcBorders>
          </w:tcPr>
          <w:p w14:paraId="5EE746C1" w14:textId="77777777" w:rsidR="00382829" w:rsidRPr="00836340" w:rsidRDefault="00011567">
            <w:pPr>
              <w:pStyle w:val="Style43"/>
              <w:widowControl/>
              <w:ind w:left="701"/>
              <w:rPr>
                <w:rStyle w:val="FontStyle72"/>
                <w:sz w:val="26"/>
                <w:szCs w:val="26"/>
              </w:rPr>
            </w:pPr>
            <w:r w:rsidRPr="00836340">
              <w:rPr>
                <w:rStyle w:val="FontStyle72"/>
                <w:sz w:val="26"/>
                <w:szCs w:val="26"/>
              </w:rPr>
              <w:t>13</w:t>
            </w:r>
          </w:p>
        </w:tc>
        <w:tc>
          <w:tcPr>
            <w:tcW w:w="1618" w:type="dxa"/>
            <w:tcBorders>
              <w:top w:val="single" w:sz="6" w:space="0" w:color="auto"/>
              <w:left w:val="single" w:sz="6" w:space="0" w:color="auto"/>
              <w:bottom w:val="single" w:sz="6" w:space="0" w:color="auto"/>
              <w:right w:val="single" w:sz="6" w:space="0" w:color="auto"/>
            </w:tcBorders>
          </w:tcPr>
          <w:p w14:paraId="69924F39" w14:textId="77777777" w:rsidR="00382829" w:rsidRPr="00836340" w:rsidRDefault="00011567">
            <w:pPr>
              <w:pStyle w:val="Style43"/>
              <w:widowControl/>
              <w:ind w:left="706"/>
              <w:rPr>
                <w:rStyle w:val="FontStyle72"/>
                <w:sz w:val="26"/>
                <w:szCs w:val="26"/>
              </w:rPr>
            </w:pPr>
            <w:r w:rsidRPr="00836340">
              <w:rPr>
                <w:rStyle w:val="FontStyle72"/>
                <w:sz w:val="26"/>
                <w:szCs w:val="26"/>
              </w:rPr>
              <w:t>12</w:t>
            </w:r>
          </w:p>
        </w:tc>
        <w:tc>
          <w:tcPr>
            <w:tcW w:w="1608" w:type="dxa"/>
            <w:tcBorders>
              <w:top w:val="single" w:sz="6" w:space="0" w:color="auto"/>
              <w:left w:val="single" w:sz="6" w:space="0" w:color="auto"/>
              <w:bottom w:val="single" w:sz="6" w:space="0" w:color="auto"/>
              <w:right w:val="single" w:sz="6" w:space="0" w:color="auto"/>
            </w:tcBorders>
          </w:tcPr>
          <w:p w14:paraId="2CF63A3D" w14:textId="77777777" w:rsidR="00382829" w:rsidRPr="00836340" w:rsidRDefault="00011567">
            <w:pPr>
              <w:pStyle w:val="Style43"/>
              <w:widowControl/>
              <w:ind w:left="677"/>
              <w:rPr>
                <w:rStyle w:val="FontStyle72"/>
                <w:sz w:val="26"/>
                <w:szCs w:val="26"/>
              </w:rPr>
            </w:pPr>
            <w:r w:rsidRPr="00836340">
              <w:rPr>
                <w:rStyle w:val="FontStyle72"/>
                <w:sz w:val="26"/>
                <w:szCs w:val="26"/>
              </w:rPr>
              <w:t>-1</w:t>
            </w:r>
          </w:p>
        </w:tc>
        <w:tc>
          <w:tcPr>
            <w:tcW w:w="1930" w:type="dxa"/>
            <w:tcBorders>
              <w:top w:val="single" w:sz="6" w:space="0" w:color="auto"/>
              <w:left w:val="single" w:sz="6" w:space="0" w:color="auto"/>
              <w:bottom w:val="single" w:sz="6" w:space="0" w:color="auto"/>
              <w:right w:val="single" w:sz="6" w:space="0" w:color="auto"/>
            </w:tcBorders>
          </w:tcPr>
          <w:p w14:paraId="7D250BA6" w14:textId="77777777" w:rsidR="00382829" w:rsidRPr="00836340" w:rsidRDefault="00011567">
            <w:pPr>
              <w:pStyle w:val="Style43"/>
              <w:widowControl/>
              <w:ind w:left="706"/>
              <w:rPr>
                <w:rStyle w:val="FontStyle72"/>
                <w:sz w:val="26"/>
                <w:szCs w:val="26"/>
              </w:rPr>
            </w:pPr>
            <w:r w:rsidRPr="00836340">
              <w:rPr>
                <w:rStyle w:val="FontStyle72"/>
                <w:sz w:val="26"/>
                <w:szCs w:val="26"/>
              </w:rPr>
              <w:t>1</w:t>
            </w:r>
          </w:p>
        </w:tc>
        <w:tc>
          <w:tcPr>
            <w:tcW w:w="1541" w:type="dxa"/>
            <w:tcBorders>
              <w:top w:val="single" w:sz="6" w:space="0" w:color="auto"/>
              <w:left w:val="single" w:sz="6" w:space="0" w:color="auto"/>
              <w:bottom w:val="single" w:sz="6" w:space="0" w:color="auto"/>
              <w:right w:val="single" w:sz="6" w:space="0" w:color="auto"/>
            </w:tcBorders>
          </w:tcPr>
          <w:p w14:paraId="113CE92D" w14:textId="77777777" w:rsidR="00382829" w:rsidRPr="00836340" w:rsidRDefault="00011567">
            <w:pPr>
              <w:pStyle w:val="Style43"/>
              <w:widowControl/>
              <w:ind w:left="677"/>
              <w:rPr>
                <w:rStyle w:val="FontStyle72"/>
                <w:sz w:val="26"/>
                <w:szCs w:val="26"/>
              </w:rPr>
            </w:pPr>
            <w:r w:rsidRPr="00836340">
              <w:rPr>
                <w:rStyle w:val="FontStyle72"/>
                <w:sz w:val="26"/>
                <w:szCs w:val="26"/>
              </w:rPr>
              <w:t>2,5</w:t>
            </w:r>
          </w:p>
        </w:tc>
      </w:tr>
      <w:tr w:rsidR="00382829" w:rsidRPr="00605E32" w14:paraId="5AF090D8" w14:textId="77777777">
        <w:tc>
          <w:tcPr>
            <w:tcW w:w="1445" w:type="dxa"/>
            <w:tcBorders>
              <w:top w:val="single" w:sz="6" w:space="0" w:color="auto"/>
              <w:left w:val="single" w:sz="6" w:space="0" w:color="auto"/>
              <w:bottom w:val="single" w:sz="6" w:space="0" w:color="auto"/>
              <w:right w:val="single" w:sz="6" w:space="0" w:color="auto"/>
            </w:tcBorders>
          </w:tcPr>
          <w:p w14:paraId="2D1C5FD7" w14:textId="77777777" w:rsidR="00382829" w:rsidRPr="00836340" w:rsidRDefault="00011567">
            <w:pPr>
              <w:pStyle w:val="Style43"/>
              <w:widowControl/>
              <w:ind w:left="682"/>
              <w:rPr>
                <w:rStyle w:val="FontStyle72"/>
                <w:sz w:val="26"/>
                <w:szCs w:val="26"/>
              </w:rPr>
            </w:pPr>
            <w:r w:rsidRPr="00836340">
              <w:rPr>
                <w:rStyle w:val="FontStyle72"/>
                <w:sz w:val="26"/>
                <w:szCs w:val="26"/>
              </w:rPr>
              <w:t>26</w:t>
            </w:r>
          </w:p>
        </w:tc>
        <w:tc>
          <w:tcPr>
            <w:tcW w:w="1454" w:type="dxa"/>
            <w:tcBorders>
              <w:top w:val="single" w:sz="6" w:space="0" w:color="auto"/>
              <w:left w:val="single" w:sz="6" w:space="0" w:color="auto"/>
              <w:bottom w:val="single" w:sz="6" w:space="0" w:color="auto"/>
              <w:right w:val="single" w:sz="6" w:space="0" w:color="auto"/>
            </w:tcBorders>
          </w:tcPr>
          <w:p w14:paraId="3495934C" w14:textId="77777777" w:rsidR="00382829" w:rsidRPr="00836340" w:rsidRDefault="00011567">
            <w:pPr>
              <w:pStyle w:val="Style43"/>
              <w:widowControl/>
              <w:ind w:left="701"/>
              <w:rPr>
                <w:rStyle w:val="FontStyle72"/>
                <w:sz w:val="26"/>
                <w:szCs w:val="26"/>
              </w:rPr>
            </w:pPr>
            <w:r w:rsidRPr="00836340">
              <w:rPr>
                <w:rStyle w:val="FontStyle72"/>
                <w:sz w:val="26"/>
                <w:szCs w:val="26"/>
              </w:rPr>
              <w:t>10</w:t>
            </w:r>
          </w:p>
        </w:tc>
        <w:tc>
          <w:tcPr>
            <w:tcW w:w="1618" w:type="dxa"/>
            <w:tcBorders>
              <w:top w:val="single" w:sz="6" w:space="0" w:color="auto"/>
              <w:left w:val="single" w:sz="6" w:space="0" w:color="auto"/>
              <w:bottom w:val="single" w:sz="6" w:space="0" w:color="auto"/>
              <w:right w:val="single" w:sz="6" w:space="0" w:color="auto"/>
            </w:tcBorders>
          </w:tcPr>
          <w:p w14:paraId="69409C6E" w14:textId="77777777" w:rsidR="00382829" w:rsidRPr="00836340" w:rsidRDefault="00011567">
            <w:pPr>
              <w:pStyle w:val="Style43"/>
              <w:widowControl/>
              <w:ind w:left="701"/>
              <w:rPr>
                <w:rStyle w:val="FontStyle72"/>
                <w:sz w:val="26"/>
                <w:szCs w:val="26"/>
              </w:rPr>
            </w:pPr>
            <w:r w:rsidRPr="00836340">
              <w:rPr>
                <w:rStyle w:val="FontStyle72"/>
                <w:sz w:val="26"/>
                <w:szCs w:val="26"/>
              </w:rPr>
              <w:t>14</w:t>
            </w:r>
          </w:p>
        </w:tc>
        <w:tc>
          <w:tcPr>
            <w:tcW w:w="1608" w:type="dxa"/>
            <w:tcBorders>
              <w:top w:val="single" w:sz="6" w:space="0" w:color="auto"/>
              <w:left w:val="single" w:sz="6" w:space="0" w:color="auto"/>
              <w:bottom w:val="single" w:sz="6" w:space="0" w:color="auto"/>
              <w:right w:val="single" w:sz="6" w:space="0" w:color="auto"/>
            </w:tcBorders>
          </w:tcPr>
          <w:p w14:paraId="6EBE0F49" w14:textId="77777777" w:rsidR="00382829" w:rsidRPr="00836340" w:rsidRDefault="00011567">
            <w:pPr>
              <w:pStyle w:val="Style43"/>
              <w:widowControl/>
              <w:ind w:left="682"/>
              <w:rPr>
                <w:rStyle w:val="FontStyle72"/>
                <w:sz w:val="26"/>
                <w:szCs w:val="26"/>
              </w:rPr>
            </w:pPr>
            <w:r w:rsidRPr="00836340">
              <w:rPr>
                <w:rStyle w:val="FontStyle72"/>
                <w:sz w:val="26"/>
                <w:szCs w:val="26"/>
              </w:rPr>
              <w:t>4</w:t>
            </w:r>
          </w:p>
        </w:tc>
        <w:tc>
          <w:tcPr>
            <w:tcW w:w="1930" w:type="dxa"/>
            <w:tcBorders>
              <w:top w:val="single" w:sz="6" w:space="0" w:color="auto"/>
              <w:left w:val="single" w:sz="6" w:space="0" w:color="auto"/>
              <w:bottom w:val="single" w:sz="6" w:space="0" w:color="auto"/>
              <w:right w:val="single" w:sz="6" w:space="0" w:color="auto"/>
            </w:tcBorders>
          </w:tcPr>
          <w:p w14:paraId="0C5D4FDF" w14:textId="77777777" w:rsidR="00382829" w:rsidRPr="00836340" w:rsidRDefault="00011567">
            <w:pPr>
              <w:pStyle w:val="Style43"/>
              <w:widowControl/>
              <w:ind w:left="691"/>
              <w:rPr>
                <w:rStyle w:val="FontStyle72"/>
                <w:sz w:val="26"/>
                <w:szCs w:val="26"/>
              </w:rPr>
            </w:pPr>
            <w:r w:rsidRPr="00836340">
              <w:rPr>
                <w:rStyle w:val="FontStyle72"/>
                <w:sz w:val="26"/>
                <w:szCs w:val="26"/>
              </w:rPr>
              <w:t>4</w:t>
            </w:r>
          </w:p>
        </w:tc>
        <w:tc>
          <w:tcPr>
            <w:tcW w:w="1541" w:type="dxa"/>
            <w:tcBorders>
              <w:top w:val="single" w:sz="6" w:space="0" w:color="auto"/>
              <w:left w:val="single" w:sz="6" w:space="0" w:color="auto"/>
              <w:bottom w:val="single" w:sz="6" w:space="0" w:color="auto"/>
              <w:right w:val="single" w:sz="6" w:space="0" w:color="auto"/>
            </w:tcBorders>
          </w:tcPr>
          <w:p w14:paraId="72CDC44C" w14:textId="77777777" w:rsidR="00382829" w:rsidRPr="00836340" w:rsidRDefault="00011567">
            <w:pPr>
              <w:pStyle w:val="Style43"/>
              <w:widowControl/>
              <w:ind w:left="691"/>
              <w:rPr>
                <w:rStyle w:val="FontStyle72"/>
                <w:sz w:val="26"/>
                <w:szCs w:val="26"/>
              </w:rPr>
            </w:pPr>
            <w:r w:rsidRPr="00836340">
              <w:rPr>
                <w:rStyle w:val="FontStyle72"/>
                <w:sz w:val="26"/>
                <w:szCs w:val="26"/>
              </w:rPr>
              <w:t>13</w:t>
            </w:r>
          </w:p>
        </w:tc>
      </w:tr>
      <w:tr w:rsidR="00382829" w:rsidRPr="00605E32" w14:paraId="77FD8013" w14:textId="77777777">
        <w:tc>
          <w:tcPr>
            <w:tcW w:w="1445" w:type="dxa"/>
            <w:tcBorders>
              <w:top w:val="single" w:sz="6" w:space="0" w:color="auto"/>
              <w:left w:val="single" w:sz="6" w:space="0" w:color="auto"/>
              <w:bottom w:val="single" w:sz="6" w:space="0" w:color="auto"/>
              <w:right w:val="single" w:sz="6" w:space="0" w:color="auto"/>
            </w:tcBorders>
          </w:tcPr>
          <w:p w14:paraId="59F18469" w14:textId="77777777" w:rsidR="00382829" w:rsidRPr="00836340" w:rsidRDefault="00011567">
            <w:pPr>
              <w:pStyle w:val="Style43"/>
              <w:widowControl/>
              <w:ind w:left="682"/>
              <w:rPr>
                <w:rStyle w:val="FontStyle72"/>
                <w:sz w:val="26"/>
                <w:szCs w:val="26"/>
              </w:rPr>
            </w:pPr>
            <w:r w:rsidRPr="00836340">
              <w:rPr>
                <w:rStyle w:val="FontStyle72"/>
                <w:sz w:val="26"/>
                <w:szCs w:val="26"/>
              </w:rPr>
              <w:t>27</w:t>
            </w:r>
          </w:p>
        </w:tc>
        <w:tc>
          <w:tcPr>
            <w:tcW w:w="1454" w:type="dxa"/>
            <w:tcBorders>
              <w:top w:val="single" w:sz="6" w:space="0" w:color="auto"/>
              <w:left w:val="single" w:sz="6" w:space="0" w:color="auto"/>
              <w:bottom w:val="single" w:sz="6" w:space="0" w:color="auto"/>
              <w:right w:val="single" w:sz="6" w:space="0" w:color="auto"/>
            </w:tcBorders>
          </w:tcPr>
          <w:p w14:paraId="21719719" w14:textId="77777777" w:rsidR="00382829" w:rsidRPr="00836340" w:rsidRDefault="00011567">
            <w:pPr>
              <w:pStyle w:val="Style43"/>
              <w:widowControl/>
              <w:ind w:left="706"/>
              <w:rPr>
                <w:rStyle w:val="FontStyle72"/>
                <w:sz w:val="26"/>
                <w:szCs w:val="26"/>
              </w:rPr>
            </w:pPr>
            <w:r w:rsidRPr="00836340">
              <w:rPr>
                <w:rStyle w:val="FontStyle72"/>
                <w:sz w:val="26"/>
                <w:szCs w:val="26"/>
              </w:rPr>
              <w:t>14</w:t>
            </w:r>
          </w:p>
        </w:tc>
        <w:tc>
          <w:tcPr>
            <w:tcW w:w="1618" w:type="dxa"/>
            <w:tcBorders>
              <w:top w:val="single" w:sz="6" w:space="0" w:color="auto"/>
              <w:left w:val="single" w:sz="6" w:space="0" w:color="auto"/>
              <w:bottom w:val="single" w:sz="6" w:space="0" w:color="auto"/>
              <w:right w:val="single" w:sz="6" w:space="0" w:color="auto"/>
            </w:tcBorders>
          </w:tcPr>
          <w:p w14:paraId="1DBE6397" w14:textId="77777777" w:rsidR="00382829" w:rsidRPr="00836340" w:rsidRDefault="00011567">
            <w:pPr>
              <w:pStyle w:val="Style43"/>
              <w:widowControl/>
              <w:ind w:left="701"/>
              <w:rPr>
                <w:rStyle w:val="FontStyle72"/>
                <w:sz w:val="26"/>
                <w:szCs w:val="26"/>
              </w:rPr>
            </w:pPr>
            <w:r w:rsidRPr="00836340">
              <w:rPr>
                <w:rStyle w:val="FontStyle72"/>
                <w:sz w:val="26"/>
                <w:szCs w:val="26"/>
              </w:rPr>
              <w:t>18</w:t>
            </w:r>
          </w:p>
        </w:tc>
        <w:tc>
          <w:tcPr>
            <w:tcW w:w="1608" w:type="dxa"/>
            <w:tcBorders>
              <w:top w:val="single" w:sz="6" w:space="0" w:color="auto"/>
              <w:left w:val="single" w:sz="6" w:space="0" w:color="auto"/>
              <w:bottom w:val="single" w:sz="6" w:space="0" w:color="auto"/>
              <w:right w:val="single" w:sz="6" w:space="0" w:color="auto"/>
            </w:tcBorders>
          </w:tcPr>
          <w:p w14:paraId="2BFF529A" w14:textId="77777777" w:rsidR="00382829" w:rsidRPr="00836340" w:rsidRDefault="00011567">
            <w:pPr>
              <w:pStyle w:val="Style43"/>
              <w:widowControl/>
              <w:ind w:left="682"/>
              <w:rPr>
                <w:rStyle w:val="FontStyle72"/>
                <w:sz w:val="26"/>
                <w:szCs w:val="26"/>
              </w:rPr>
            </w:pPr>
            <w:r w:rsidRPr="00836340">
              <w:rPr>
                <w:rStyle w:val="FontStyle72"/>
                <w:sz w:val="26"/>
                <w:szCs w:val="26"/>
              </w:rPr>
              <w:t>4</w:t>
            </w:r>
          </w:p>
        </w:tc>
        <w:tc>
          <w:tcPr>
            <w:tcW w:w="1930" w:type="dxa"/>
            <w:tcBorders>
              <w:top w:val="single" w:sz="6" w:space="0" w:color="auto"/>
              <w:left w:val="single" w:sz="6" w:space="0" w:color="auto"/>
              <w:bottom w:val="single" w:sz="6" w:space="0" w:color="auto"/>
              <w:right w:val="single" w:sz="6" w:space="0" w:color="auto"/>
            </w:tcBorders>
          </w:tcPr>
          <w:p w14:paraId="7D10A101" w14:textId="77777777" w:rsidR="00382829" w:rsidRPr="00836340" w:rsidRDefault="00011567">
            <w:pPr>
              <w:pStyle w:val="Style43"/>
              <w:widowControl/>
              <w:ind w:left="696"/>
              <w:rPr>
                <w:rStyle w:val="FontStyle72"/>
                <w:sz w:val="26"/>
                <w:szCs w:val="26"/>
              </w:rPr>
            </w:pPr>
            <w:r w:rsidRPr="00836340">
              <w:rPr>
                <w:rStyle w:val="FontStyle72"/>
                <w:sz w:val="26"/>
                <w:szCs w:val="26"/>
              </w:rPr>
              <w:t>4</w:t>
            </w:r>
          </w:p>
        </w:tc>
        <w:tc>
          <w:tcPr>
            <w:tcW w:w="1541" w:type="dxa"/>
            <w:tcBorders>
              <w:top w:val="single" w:sz="6" w:space="0" w:color="auto"/>
              <w:left w:val="single" w:sz="6" w:space="0" w:color="auto"/>
              <w:bottom w:val="single" w:sz="6" w:space="0" w:color="auto"/>
              <w:right w:val="single" w:sz="6" w:space="0" w:color="auto"/>
            </w:tcBorders>
          </w:tcPr>
          <w:p w14:paraId="01FD9303" w14:textId="77777777" w:rsidR="00382829" w:rsidRPr="00836340" w:rsidRDefault="00011567">
            <w:pPr>
              <w:pStyle w:val="Style43"/>
              <w:widowControl/>
              <w:ind w:left="691"/>
              <w:rPr>
                <w:rStyle w:val="FontStyle72"/>
                <w:sz w:val="26"/>
                <w:szCs w:val="26"/>
              </w:rPr>
            </w:pPr>
            <w:r w:rsidRPr="00836340">
              <w:rPr>
                <w:rStyle w:val="FontStyle72"/>
                <w:sz w:val="26"/>
                <w:szCs w:val="26"/>
              </w:rPr>
              <w:t>13</w:t>
            </w:r>
          </w:p>
        </w:tc>
      </w:tr>
      <w:tr w:rsidR="00382829" w:rsidRPr="00605E32" w14:paraId="3435DC38" w14:textId="77777777">
        <w:tc>
          <w:tcPr>
            <w:tcW w:w="1445" w:type="dxa"/>
            <w:tcBorders>
              <w:top w:val="single" w:sz="6" w:space="0" w:color="auto"/>
              <w:left w:val="single" w:sz="6" w:space="0" w:color="auto"/>
              <w:bottom w:val="single" w:sz="6" w:space="0" w:color="auto"/>
              <w:right w:val="single" w:sz="6" w:space="0" w:color="auto"/>
            </w:tcBorders>
          </w:tcPr>
          <w:p w14:paraId="53275CA1" w14:textId="77777777" w:rsidR="00382829" w:rsidRPr="00836340" w:rsidRDefault="00011567">
            <w:pPr>
              <w:pStyle w:val="Style43"/>
              <w:widowControl/>
              <w:ind w:left="682"/>
              <w:rPr>
                <w:rStyle w:val="FontStyle72"/>
                <w:sz w:val="26"/>
                <w:szCs w:val="26"/>
              </w:rPr>
            </w:pPr>
            <w:r w:rsidRPr="00836340">
              <w:rPr>
                <w:rStyle w:val="FontStyle72"/>
                <w:sz w:val="26"/>
                <w:szCs w:val="26"/>
              </w:rPr>
              <w:t>28</w:t>
            </w:r>
          </w:p>
        </w:tc>
        <w:tc>
          <w:tcPr>
            <w:tcW w:w="1454" w:type="dxa"/>
            <w:tcBorders>
              <w:top w:val="single" w:sz="6" w:space="0" w:color="auto"/>
              <w:left w:val="single" w:sz="6" w:space="0" w:color="auto"/>
              <w:bottom w:val="single" w:sz="6" w:space="0" w:color="auto"/>
              <w:right w:val="single" w:sz="6" w:space="0" w:color="auto"/>
            </w:tcBorders>
          </w:tcPr>
          <w:p w14:paraId="2819637B" w14:textId="77777777" w:rsidR="00382829" w:rsidRPr="00836340" w:rsidRDefault="00011567">
            <w:pPr>
              <w:pStyle w:val="Style43"/>
              <w:widowControl/>
              <w:ind w:left="701"/>
              <w:rPr>
                <w:rStyle w:val="FontStyle72"/>
                <w:sz w:val="26"/>
                <w:szCs w:val="26"/>
              </w:rPr>
            </w:pPr>
            <w:r w:rsidRPr="00836340">
              <w:rPr>
                <w:rStyle w:val="FontStyle72"/>
                <w:sz w:val="26"/>
                <w:szCs w:val="26"/>
              </w:rPr>
              <w:t>12</w:t>
            </w:r>
          </w:p>
        </w:tc>
        <w:tc>
          <w:tcPr>
            <w:tcW w:w="1618" w:type="dxa"/>
            <w:tcBorders>
              <w:top w:val="single" w:sz="6" w:space="0" w:color="auto"/>
              <w:left w:val="single" w:sz="6" w:space="0" w:color="auto"/>
              <w:bottom w:val="single" w:sz="6" w:space="0" w:color="auto"/>
              <w:right w:val="single" w:sz="6" w:space="0" w:color="auto"/>
            </w:tcBorders>
          </w:tcPr>
          <w:p w14:paraId="710A3B19" w14:textId="77777777" w:rsidR="00382829" w:rsidRPr="00836340" w:rsidRDefault="00011567">
            <w:pPr>
              <w:pStyle w:val="Style43"/>
              <w:widowControl/>
              <w:ind w:left="701"/>
              <w:rPr>
                <w:rStyle w:val="FontStyle72"/>
                <w:sz w:val="26"/>
                <w:szCs w:val="26"/>
              </w:rPr>
            </w:pPr>
            <w:r w:rsidRPr="00836340">
              <w:rPr>
                <w:rStyle w:val="FontStyle72"/>
                <w:sz w:val="26"/>
                <w:szCs w:val="26"/>
              </w:rPr>
              <w:t>18</w:t>
            </w:r>
          </w:p>
        </w:tc>
        <w:tc>
          <w:tcPr>
            <w:tcW w:w="1608" w:type="dxa"/>
            <w:tcBorders>
              <w:top w:val="single" w:sz="6" w:space="0" w:color="auto"/>
              <w:left w:val="single" w:sz="6" w:space="0" w:color="auto"/>
              <w:bottom w:val="single" w:sz="6" w:space="0" w:color="auto"/>
              <w:right w:val="single" w:sz="6" w:space="0" w:color="auto"/>
            </w:tcBorders>
          </w:tcPr>
          <w:p w14:paraId="308A30FC" w14:textId="77777777" w:rsidR="00382829" w:rsidRPr="00836340" w:rsidRDefault="00011567">
            <w:pPr>
              <w:pStyle w:val="Style43"/>
              <w:widowControl/>
              <w:ind w:left="682"/>
              <w:rPr>
                <w:rStyle w:val="FontStyle72"/>
                <w:sz w:val="26"/>
                <w:szCs w:val="26"/>
              </w:rPr>
            </w:pPr>
            <w:r w:rsidRPr="00836340">
              <w:rPr>
                <w:rStyle w:val="FontStyle72"/>
                <w:sz w:val="26"/>
                <w:szCs w:val="26"/>
              </w:rPr>
              <w:t>6</w:t>
            </w:r>
          </w:p>
        </w:tc>
        <w:tc>
          <w:tcPr>
            <w:tcW w:w="1930" w:type="dxa"/>
            <w:tcBorders>
              <w:top w:val="single" w:sz="6" w:space="0" w:color="auto"/>
              <w:left w:val="single" w:sz="6" w:space="0" w:color="auto"/>
              <w:bottom w:val="single" w:sz="6" w:space="0" w:color="auto"/>
              <w:right w:val="single" w:sz="6" w:space="0" w:color="auto"/>
            </w:tcBorders>
          </w:tcPr>
          <w:p w14:paraId="4085F39C" w14:textId="77777777" w:rsidR="00382829" w:rsidRPr="00836340" w:rsidRDefault="00011567">
            <w:pPr>
              <w:pStyle w:val="Style43"/>
              <w:widowControl/>
              <w:ind w:left="691"/>
              <w:rPr>
                <w:rStyle w:val="FontStyle72"/>
                <w:sz w:val="26"/>
                <w:szCs w:val="26"/>
              </w:rPr>
            </w:pPr>
            <w:r w:rsidRPr="00836340">
              <w:rPr>
                <w:rStyle w:val="FontStyle72"/>
                <w:sz w:val="26"/>
                <w:szCs w:val="26"/>
              </w:rPr>
              <w:t>6</w:t>
            </w:r>
          </w:p>
        </w:tc>
        <w:tc>
          <w:tcPr>
            <w:tcW w:w="1541" w:type="dxa"/>
            <w:tcBorders>
              <w:top w:val="single" w:sz="6" w:space="0" w:color="auto"/>
              <w:left w:val="single" w:sz="6" w:space="0" w:color="auto"/>
              <w:bottom w:val="single" w:sz="6" w:space="0" w:color="auto"/>
              <w:right w:val="single" w:sz="6" w:space="0" w:color="auto"/>
            </w:tcBorders>
          </w:tcPr>
          <w:p w14:paraId="6DDF8D1F" w14:textId="77777777" w:rsidR="00382829" w:rsidRPr="00836340" w:rsidRDefault="00011567">
            <w:pPr>
              <w:pStyle w:val="Style43"/>
              <w:widowControl/>
              <w:ind w:left="677"/>
              <w:rPr>
                <w:rStyle w:val="FontStyle72"/>
                <w:sz w:val="26"/>
                <w:szCs w:val="26"/>
              </w:rPr>
            </w:pPr>
            <w:r w:rsidRPr="00836340">
              <w:rPr>
                <w:rStyle w:val="FontStyle72"/>
                <w:sz w:val="26"/>
                <w:szCs w:val="26"/>
              </w:rPr>
              <w:t>20,5</w:t>
            </w:r>
          </w:p>
        </w:tc>
      </w:tr>
      <w:tr w:rsidR="00382829" w:rsidRPr="00605E32" w14:paraId="2D535CB9" w14:textId="77777777">
        <w:tc>
          <w:tcPr>
            <w:tcW w:w="1445" w:type="dxa"/>
            <w:tcBorders>
              <w:top w:val="single" w:sz="6" w:space="0" w:color="auto"/>
              <w:left w:val="single" w:sz="6" w:space="0" w:color="auto"/>
              <w:bottom w:val="single" w:sz="6" w:space="0" w:color="auto"/>
              <w:right w:val="single" w:sz="6" w:space="0" w:color="auto"/>
            </w:tcBorders>
          </w:tcPr>
          <w:p w14:paraId="114E10DC" w14:textId="77777777" w:rsidR="00382829" w:rsidRPr="00836340" w:rsidRDefault="00011567">
            <w:pPr>
              <w:pStyle w:val="Style43"/>
              <w:widowControl/>
              <w:ind w:left="682"/>
              <w:rPr>
                <w:rStyle w:val="FontStyle72"/>
                <w:sz w:val="26"/>
                <w:szCs w:val="26"/>
              </w:rPr>
            </w:pPr>
            <w:r w:rsidRPr="00836340">
              <w:rPr>
                <w:rStyle w:val="FontStyle72"/>
                <w:sz w:val="26"/>
                <w:szCs w:val="26"/>
              </w:rPr>
              <w:t>29</w:t>
            </w:r>
          </w:p>
        </w:tc>
        <w:tc>
          <w:tcPr>
            <w:tcW w:w="1454" w:type="dxa"/>
            <w:tcBorders>
              <w:top w:val="single" w:sz="6" w:space="0" w:color="auto"/>
              <w:left w:val="single" w:sz="6" w:space="0" w:color="auto"/>
              <w:bottom w:val="single" w:sz="6" w:space="0" w:color="auto"/>
              <w:right w:val="single" w:sz="6" w:space="0" w:color="auto"/>
            </w:tcBorders>
          </w:tcPr>
          <w:p w14:paraId="7AE98A74" w14:textId="77777777" w:rsidR="00382829" w:rsidRPr="00836340" w:rsidRDefault="00011567">
            <w:pPr>
              <w:pStyle w:val="Style43"/>
              <w:widowControl/>
              <w:ind w:left="706"/>
              <w:rPr>
                <w:rStyle w:val="FontStyle72"/>
                <w:sz w:val="26"/>
                <w:szCs w:val="26"/>
              </w:rPr>
            </w:pPr>
            <w:r w:rsidRPr="00836340">
              <w:rPr>
                <w:rStyle w:val="FontStyle72"/>
                <w:sz w:val="26"/>
                <w:szCs w:val="26"/>
              </w:rPr>
              <w:t>15</w:t>
            </w:r>
          </w:p>
        </w:tc>
        <w:tc>
          <w:tcPr>
            <w:tcW w:w="1618" w:type="dxa"/>
            <w:tcBorders>
              <w:top w:val="single" w:sz="6" w:space="0" w:color="auto"/>
              <w:left w:val="single" w:sz="6" w:space="0" w:color="auto"/>
              <w:bottom w:val="single" w:sz="6" w:space="0" w:color="auto"/>
              <w:right w:val="single" w:sz="6" w:space="0" w:color="auto"/>
            </w:tcBorders>
          </w:tcPr>
          <w:p w14:paraId="6C718FBB" w14:textId="77777777" w:rsidR="00382829" w:rsidRPr="00836340" w:rsidRDefault="00011567">
            <w:pPr>
              <w:pStyle w:val="Style43"/>
              <w:widowControl/>
              <w:ind w:left="706"/>
              <w:rPr>
                <w:rStyle w:val="FontStyle72"/>
                <w:sz w:val="26"/>
                <w:szCs w:val="26"/>
              </w:rPr>
            </w:pPr>
            <w:r w:rsidRPr="00836340">
              <w:rPr>
                <w:rStyle w:val="FontStyle72"/>
                <w:sz w:val="26"/>
                <w:szCs w:val="26"/>
              </w:rPr>
              <w:t>19</w:t>
            </w:r>
          </w:p>
        </w:tc>
        <w:tc>
          <w:tcPr>
            <w:tcW w:w="1608" w:type="dxa"/>
            <w:tcBorders>
              <w:top w:val="single" w:sz="6" w:space="0" w:color="auto"/>
              <w:left w:val="single" w:sz="6" w:space="0" w:color="auto"/>
              <w:bottom w:val="single" w:sz="6" w:space="0" w:color="auto"/>
              <w:right w:val="single" w:sz="6" w:space="0" w:color="auto"/>
            </w:tcBorders>
          </w:tcPr>
          <w:p w14:paraId="5BA3E20E" w14:textId="77777777" w:rsidR="00382829" w:rsidRPr="00836340" w:rsidRDefault="00011567">
            <w:pPr>
              <w:pStyle w:val="Style43"/>
              <w:widowControl/>
              <w:ind w:left="682"/>
              <w:rPr>
                <w:rStyle w:val="FontStyle72"/>
                <w:sz w:val="26"/>
                <w:szCs w:val="26"/>
              </w:rPr>
            </w:pPr>
            <w:r w:rsidRPr="00836340">
              <w:rPr>
                <w:rStyle w:val="FontStyle72"/>
                <w:sz w:val="26"/>
                <w:szCs w:val="26"/>
              </w:rPr>
              <w:t>4</w:t>
            </w:r>
          </w:p>
        </w:tc>
        <w:tc>
          <w:tcPr>
            <w:tcW w:w="1930" w:type="dxa"/>
            <w:tcBorders>
              <w:top w:val="single" w:sz="6" w:space="0" w:color="auto"/>
              <w:left w:val="single" w:sz="6" w:space="0" w:color="auto"/>
              <w:bottom w:val="single" w:sz="6" w:space="0" w:color="auto"/>
              <w:right w:val="single" w:sz="6" w:space="0" w:color="auto"/>
            </w:tcBorders>
          </w:tcPr>
          <w:p w14:paraId="39242D4B" w14:textId="77777777" w:rsidR="00382829" w:rsidRPr="00836340" w:rsidRDefault="00011567">
            <w:pPr>
              <w:pStyle w:val="Style43"/>
              <w:widowControl/>
              <w:ind w:left="691"/>
              <w:rPr>
                <w:rStyle w:val="FontStyle72"/>
                <w:sz w:val="26"/>
                <w:szCs w:val="26"/>
              </w:rPr>
            </w:pPr>
            <w:r w:rsidRPr="00836340">
              <w:rPr>
                <w:rStyle w:val="FontStyle72"/>
                <w:sz w:val="26"/>
                <w:szCs w:val="26"/>
              </w:rPr>
              <w:t>4</w:t>
            </w:r>
          </w:p>
        </w:tc>
        <w:tc>
          <w:tcPr>
            <w:tcW w:w="1541" w:type="dxa"/>
            <w:tcBorders>
              <w:top w:val="single" w:sz="6" w:space="0" w:color="auto"/>
              <w:left w:val="single" w:sz="6" w:space="0" w:color="auto"/>
              <w:bottom w:val="single" w:sz="6" w:space="0" w:color="auto"/>
              <w:right w:val="single" w:sz="6" w:space="0" w:color="auto"/>
            </w:tcBorders>
          </w:tcPr>
          <w:p w14:paraId="3BEA79E7" w14:textId="77777777" w:rsidR="00382829" w:rsidRPr="00836340" w:rsidRDefault="00011567">
            <w:pPr>
              <w:pStyle w:val="Style43"/>
              <w:widowControl/>
              <w:ind w:left="696"/>
              <w:rPr>
                <w:rStyle w:val="FontStyle72"/>
                <w:sz w:val="26"/>
                <w:szCs w:val="26"/>
              </w:rPr>
            </w:pPr>
            <w:r w:rsidRPr="00836340">
              <w:rPr>
                <w:rStyle w:val="FontStyle72"/>
                <w:sz w:val="26"/>
                <w:szCs w:val="26"/>
              </w:rPr>
              <w:t>13</w:t>
            </w:r>
          </w:p>
        </w:tc>
      </w:tr>
      <w:tr w:rsidR="00382829" w:rsidRPr="00605E32" w14:paraId="0ADE4126" w14:textId="77777777">
        <w:tc>
          <w:tcPr>
            <w:tcW w:w="1445" w:type="dxa"/>
            <w:tcBorders>
              <w:top w:val="single" w:sz="6" w:space="0" w:color="auto"/>
              <w:left w:val="single" w:sz="6" w:space="0" w:color="auto"/>
              <w:bottom w:val="single" w:sz="6" w:space="0" w:color="auto"/>
              <w:right w:val="single" w:sz="6" w:space="0" w:color="auto"/>
            </w:tcBorders>
          </w:tcPr>
          <w:p w14:paraId="7218FBD2" w14:textId="77777777" w:rsidR="00382829" w:rsidRPr="00836340" w:rsidRDefault="00011567">
            <w:pPr>
              <w:pStyle w:val="Style43"/>
              <w:widowControl/>
              <w:ind w:left="682"/>
              <w:rPr>
                <w:rStyle w:val="FontStyle72"/>
                <w:sz w:val="26"/>
                <w:szCs w:val="26"/>
              </w:rPr>
            </w:pPr>
            <w:r w:rsidRPr="00836340">
              <w:rPr>
                <w:rStyle w:val="FontStyle72"/>
                <w:sz w:val="26"/>
                <w:szCs w:val="26"/>
              </w:rPr>
              <w:t>30</w:t>
            </w:r>
          </w:p>
        </w:tc>
        <w:tc>
          <w:tcPr>
            <w:tcW w:w="1454" w:type="dxa"/>
            <w:tcBorders>
              <w:top w:val="single" w:sz="6" w:space="0" w:color="auto"/>
              <w:left w:val="single" w:sz="6" w:space="0" w:color="auto"/>
              <w:bottom w:val="single" w:sz="6" w:space="0" w:color="auto"/>
              <w:right w:val="single" w:sz="6" w:space="0" w:color="auto"/>
            </w:tcBorders>
          </w:tcPr>
          <w:p w14:paraId="4381A698" w14:textId="77777777" w:rsidR="00382829" w:rsidRPr="00836340" w:rsidRDefault="00011567">
            <w:pPr>
              <w:pStyle w:val="Style43"/>
              <w:widowControl/>
              <w:ind w:left="706"/>
              <w:rPr>
                <w:rStyle w:val="FontStyle72"/>
                <w:sz w:val="26"/>
                <w:szCs w:val="26"/>
              </w:rPr>
            </w:pPr>
            <w:r w:rsidRPr="00836340">
              <w:rPr>
                <w:rStyle w:val="FontStyle72"/>
                <w:sz w:val="26"/>
                <w:szCs w:val="26"/>
              </w:rPr>
              <w:t>12</w:t>
            </w:r>
          </w:p>
        </w:tc>
        <w:tc>
          <w:tcPr>
            <w:tcW w:w="1618" w:type="dxa"/>
            <w:tcBorders>
              <w:top w:val="single" w:sz="6" w:space="0" w:color="auto"/>
              <w:left w:val="single" w:sz="6" w:space="0" w:color="auto"/>
              <w:bottom w:val="single" w:sz="6" w:space="0" w:color="auto"/>
              <w:right w:val="single" w:sz="6" w:space="0" w:color="auto"/>
            </w:tcBorders>
          </w:tcPr>
          <w:p w14:paraId="5FE0E012" w14:textId="77777777" w:rsidR="00382829" w:rsidRPr="00836340" w:rsidRDefault="00011567">
            <w:pPr>
              <w:pStyle w:val="Style43"/>
              <w:widowControl/>
              <w:ind w:left="706"/>
              <w:rPr>
                <w:rStyle w:val="FontStyle72"/>
                <w:sz w:val="26"/>
                <w:szCs w:val="26"/>
              </w:rPr>
            </w:pPr>
            <w:r w:rsidRPr="00836340">
              <w:rPr>
                <w:rStyle w:val="FontStyle72"/>
                <w:sz w:val="26"/>
                <w:szCs w:val="26"/>
              </w:rPr>
              <w:t>17</w:t>
            </w:r>
          </w:p>
        </w:tc>
        <w:tc>
          <w:tcPr>
            <w:tcW w:w="1608" w:type="dxa"/>
            <w:tcBorders>
              <w:top w:val="single" w:sz="6" w:space="0" w:color="auto"/>
              <w:left w:val="single" w:sz="6" w:space="0" w:color="auto"/>
              <w:bottom w:val="single" w:sz="6" w:space="0" w:color="auto"/>
              <w:right w:val="single" w:sz="6" w:space="0" w:color="auto"/>
            </w:tcBorders>
          </w:tcPr>
          <w:p w14:paraId="5100FDFC" w14:textId="77777777" w:rsidR="00382829" w:rsidRPr="00836340" w:rsidRDefault="00011567">
            <w:pPr>
              <w:pStyle w:val="Style43"/>
              <w:widowControl/>
              <w:ind w:left="686"/>
              <w:rPr>
                <w:rStyle w:val="FontStyle72"/>
                <w:sz w:val="26"/>
                <w:szCs w:val="26"/>
              </w:rPr>
            </w:pPr>
            <w:r w:rsidRPr="00836340">
              <w:rPr>
                <w:rStyle w:val="FontStyle72"/>
                <w:sz w:val="26"/>
                <w:szCs w:val="26"/>
              </w:rPr>
              <w:t>5</w:t>
            </w:r>
          </w:p>
        </w:tc>
        <w:tc>
          <w:tcPr>
            <w:tcW w:w="1930" w:type="dxa"/>
            <w:tcBorders>
              <w:top w:val="single" w:sz="6" w:space="0" w:color="auto"/>
              <w:left w:val="single" w:sz="6" w:space="0" w:color="auto"/>
              <w:bottom w:val="single" w:sz="6" w:space="0" w:color="auto"/>
              <w:right w:val="single" w:sz="6" w:space="0" w:color="auto"/>
            </w:tcBorders>
          </w:tcPr>
          <w:p w14:paraId="2E1C9885" w14:textId="77777777" w:rsidR="00382829" w:rsidRPr="00836340" w:rsidRDefault="00011567">
            <w:pPr>
              <w:pStyle w:val="Style43"/>
              <w:widowControl/>
              <w:ind w:left="696"/>
              <w:rPr>
                <w:rStyle w:val="FontStyle72"/>
                <w:sz w:val="26"/>
                <w:szCs w:val="26"/>
              </w:rPr>
            </w:pPr>
            <w:r w:rsidRPr="00836340">
              <w:rPr>
                <w:rStyle w:val="FontStyle72"/>
                <w:sz w:val="26"/>
                <w:szCs w:val="26"/>
              </w:rPr>
              <w:t>5</w:t>
            </w:r>
          </w:p>
        </w:tc>
        <w:tc>
          <w:tcPr>
            <w:tcW w:w="1541" w:type="dxa"/>
            <w:tcBorders>
              <w:top w:val="single" w:sz="6" w:space="0" w:color="auto"/>
              <w:left w:val="single" w:sz="6" w:space="0" w:color="auto"/>
              <w:bottom w:val="single" w:sz="6" w:space="0" w:color="auto"/>
              <w:right w:val="single" w:sz="6" w:space="0" w:color="auto"/>
            </w:tcBorders>
          </w:tcPr>
          <w:p w14:paraId="1A13F658" w14:textId="77777777" w:rsidR="00382829" w:rsidRPr="00836340" w:rsidRDefault="00011567">
            <w:pPr>
              <w:pStyle w:val="Style43"/>
              <w:widowControl/>
              <w:ind w:left="696"/>
              <w:rPr>
                <w:rStyle w:val="FontStyle72"/>
                <w:sz w:val="26"/>
                <w:szCs w:val="26"/>
              </w:rPr>
            </w:pPr>
            <w:r w:rsidRPr="00836340">
              <w:rPr>
                <w:rStyle w:val="FontStyle72"/>
                <w:sz w:val="26"/>
                <w:szCs w:val="26"/>
              </w:rPr>
              <w:t>18,5</w:t>
            </w:r>
          </w:p>
        </w:tc>
      </w:tr>
    </w:tbl>
    <w:p w14:paraId="0B76049B" w14:textId="77777777" w:rsidR="00382829" w:rsidRPr="001D0DC2" w:rsidRDefault="00382829">
      <w:pPr>
        <w:pStyle w:val="Style16"/>
        <w:widowControl/>
        <w:spacing w:line="240" w:lineRule="exact"/>
        <w:ind w:firstLine="667"/>
        <w:rPr>
          <w:sz w:val="28"/>
          <w:szCs w:val="28"/>
        </w:rPr>
      </w:pPr>
    </w:p>
    <w:p w14:paraId="499B71D2" w14:textId="77777777" w:rsidR="00382829" w:rsidRPr="001D0DC2" w:rsidRDefault="00011567">
      <w:pPr>
        <w:pStyle w:val="Style16"/>
        <w:widowControl/>
        <w:spacing w:before="106" w:line="485" w:lineRule="exact"/>
        <w:ind w:firstLine="667"/>
        <w:rPr>
          <w:rStyle w:val="FontStyle59"/>
          <w:sz w:val="28"/>
          <w:szCs w:val="28"/>
        </w:rPr>
      </w:pPr>
      <w:r w:rsidRPr="001D0DC2">
        <w:rPr>
          <w:rStyle w:val="FontStyle59"/>
          <w:sz w:val="28"/>
          <w:szCs w:val="28"/>
        </w:rPr>
        <w:t>Н° - программа влияет на уровень мотивационной готовности к достижению успеха.</w:t>
      </w:r>
    </w:p>
    <w:p w14:paraId="6B6A5203" w14:textId="77777777" w:rsidR="00382829" w:rsidRPr="001D0DC2" w:rsidRDefault="00011567">
      <w:pPr>
        <w:pStyle w:val="Style16"/>
        <w:widowControl/>
        <w:spacing w:line="485" w:lineRule="exact"/>
        <w:ind w:left="806" w:firstLine="0"/>
        <w:jc w:val="left"/>
        <w:rPr>
          <w:rStyle w:val="FontStyle59"/>
          <w:sz w:val="28"/>
          <w:szCs w:val="28"/>
        </w:rPr>
      </w:pPr>
      <w:r w:rsidRPr="001D0DC2">
        <w:rPr>
          <w:rStyle w:val="FontStyle59"/>
          <w:sz w:val="28"/>
          <w:szCs w:val="28"/>
        </w:rPr>
        <w:t>Н</w:t>
      </w:r>
      <w:r w:rsidRPr="001D0DC2">
        <w:rPr>
          <w:rStyle w:val="FontStyle59"/>
          <w:sz w:val="28"/>
          <w:szCs w:val="28"/>
          <w:vertAlign w:val="superscript"/>
        </w:rPr>
        <w:t>1</w:t>
      </w:r>
      <w:r w:rsidRPr="001D0DC2">
        <w:rPr>
          <w:rStyle w:val="FontStyle59"/>
          <w:sz w:val="28"/>
          <w:szCs w:val="28"/>
        </w:rPr>
        <w:t xml:space="preserve"> - на уровень мотивационной готовности к достижению успеха.</w:t>
      </w:r>
    </w:p>
    <w:p w14:paraId="68D93D4A" w14:textId="77777777" w:rsidR="00382829" w:rsidRPr="001D0DC2" w:rsidRDefault="00011567">
      <w:pPr>
        <w:pStyle w:val="Style16"/>
        <w:widowControl/>
        <w:spacing w:line="485" w:lineRule="exact"/>
        <w:ind w:firstLine="662"/>
        <w:rPr>
          <w:rStyle w:val="FontStyle59"/>
          <w:sz w:val="28"/>
          <w:szCs w:val="28"/>
        </w:rPr>
      </w:pPr>
      <w:r w:rsidRPr="001D0DC2">
        <w:rPr>
          <w:rStyle w:val="FontStyle59"/>
          <w:sz w:val="28"/>
          <w:szCs w:val="28"/>
        </w:rPr>
        <w:t xml:space="preserve">Тэп. = </w:t>
      </w:r>
      <w:r w:rsidRPr="001D0DC2">
        <w:rPr>
          <w:rStyle w:val="FontStyle74"/>
          <w:sz w:val="28"/>
          <w:szCs w:val="28"/>
        </w:rPr>
        <w:t xml:space="preserve">X </w:t>
      </w:r>
      <w:r w:rsidRPr="001D0DC2">
        <w:rPr>
          <w:rStyle w:val="FontStyle59"/>
          <w:sz w:val="28"/>
          <w:szCs w:val="28"/>
          <w:lang w:val="en-US"/>
        </w:rPr>
        <w:t>R</w:t>
      </w:r>
      <w:r w:rsidRPr="001D0DC2">
        <w:rPr>
          <w:rStyle w:val="FontStyle59"/>
          <w:sz w:val="28"/>
          <w:szCs w:val="28"/>
        </w:rPr>
        <w:t xml:space="preserve"> </w:t>
      </w:r>
      <w:r w:rsidRPr="001D0DC2">
        <w:rPr>
          <w:rStyle w:val="FontStyle59"/>
          <w:sz w:val="28"/>
          <w:szCs w:val="28"/>
          <w:vertAlign w:val="superscript"/>
        </w:rPr>
        <w:t>=</w:t>
      </w:r>
      <w:r w:rsidRPr="001D0DC2">
        <w:rPr>
          <w:rStyle w:val="FontStyle59"/>
          <w:sz w:val="28"/>
          <w:szCs w:val="28"/>
        </w:rPr>
        <w:t xml:space="preserve"> 2,5 + 6 =8,5, так как Тэп &lt; Ткр, то есть 8,5 &lt; 91, то мы можем говорить об эффективности проведенной программы.</w:t>
      </w:r>
    </w:p>
    <w:p w14:paraId="711137FD" w14:textId="77777777" w:rsidR="00605E32" w:rsidRDefault="00605E32" w:rsidP="00605E32">
      <w:pPr>
        <w:pStyle w:val="Style22"/>
        <w:widowControl/>
        <w:spacing w:before="62" w:line="480" w:lineRule="exact"/>
        <w:ind w:firstLine="691"/>
        <w:jc w:val="right"/>
        <w:rPr>
          <w:rStyle w:val="FontStyle56"/>
          <w:sz w:val="28"/>
          <w:szCs w:val="28"/>
        </w:rPr>
      </w:pPr>
      <w:r>
        <w:rPr>
          <w:rStyle w:val="FontStyle56"/>
          <w:sz w:val="28"/>
          <w:szCs w:val="28"/>
        </w:rPr>
        <w:br w:type="page"/>
      </w:r>
      <w:r>
        <w:rPr>
          <w:rStyle w:val="FontStyle56"/>
          <w:sz w:val="28"/>
          <w:szCs w:val="28"/>
        </w:rPr>
        <w:lastRenderedPageBreak/>
        <w:t>ПРИЛОЖЕНИЕ 5</w:t>
      </w:r>
    </w:p>
    <w:p w14:paraId="3C9DEBA2" w14:textId="77777777" w:rsidR="00382829" w:rsidRPr="001D0DC2" w:rsidRDefault="00011567">
      <w:pPr>
        <w:pStyle w:val="Style22"/>
        <w:widowControl/>
        <w:spacing w:before="62" w:line="480" w:lineRule="exact"/>
        <w:ind w:firstLine="691"/>
        <w:jc w:val="both"/>
        <w:rPr>
          <w:rStyle w:val="FontStyle56"/>
          <w:sz w:val="28"/>
          <w:szCs w:val="28"/>
        </w:rPr>
      </w:pPr>
      <w:r w:rsidRPr="001D0DC2">
        <w:rPr>
          <w:rStyle w:val="FontStyle56"/>
          <w:sz w:val="28"/>
          <w:szCs w:val="28"/>
        </w:rPr>
        <w:t>Программа занятий по развитию психологической готовности к выступлению на сцене вокалистов- эстрадников</w:t>
      </w:r>
    </w:p>
    <w:p w14:paraId="1165701C" w14:textId="77777777" w:rsidR="00382829" w:rsidRPr="001D0DC2" w:rsidRDefault="00011567">
      <w:pPr>
        <w:pStyle w:val="Style16"/>
        <w:widowControl/>
        <w:spacing w:before="5" w:line="480" w:lineRule="exact"/>
        <w:ind w:firstLine="667"/>
        <w:rPr>
          <w:rStyle w:val="FontStyle59"/>
          <w:sz w:val="28"/>
          <w:szCs w:val="28"/>
        </w:rPr>
      </w:pPr>
      <w:r w:rsidRPr="001D0DC2">
        <w:rPr>
          <w:rStyle w:val="FontStyle59"/>
          <w:sz w:val="28"/>
          <w:szCs w:val="28"/>
        </w:rPr>
        <w:t>Развитие психологической готовности вокалистов-эстрадников к выступлению на сцене является актуальной и серьезной проблемой в процессе профессионального становления музыканта. Проблемы страха сцены, боязни выступать прилюдно, неуверенности в себе, неразрешённые конфликты внутри собственного сознания являются одними из самых трудно решаемых, глубоких и серьёзных для музыкантов. В связи с этим возникает необходимость изучения этой проблемы и разработки практической работы.</w:t>
      </w:r>
    </w:p>
    <w:p w14:paraId="7B8A95DE" w14:textId="77777777" w:rsidR="00382829" w:rsidRPr="001D0DC2" w:rsidRDefault="00011567">
      <w:pPr>
        <w:pStyle w:val="Style15"/>
        <w:widowControl/>
        <w:spacing w:before="10" w:line="480" w:lineRule="exact"/>
        <w:ind w:firstLine="883"/>
        <w:jc w:val="left"/>
        <w:rPr>
          <w:rStyle w:val="FontStyle59"/>
          <w:sz w:val="28"/>
          <w:szCs w:val="28"/>
        </w:rPr>
      </w:pPr>
      <w:r w:rsidRPr="001D0DC2">
        <w:rPr>
          <w:rStyle w:val="FontStyle56"/>
          <w:sz w:val="28"/>
          <w:szCs w:val="28"/>
          <w:u w:val="single"/>
        </w:rPr>
        <w:t>Цель:</w:t>
      </w:r>
      <w:r w:rsidRPr="001D0DC2">
        <w:rPr>
          <w:rStyle w:val="FontStyle56"/>
          <w:sz w:val="28"/>
          <w:szCs w:val="28"/>
        </w:rPr>
        <w:t xml:space="preserve"> </w:t>
      </w:r>
      <w:r w:rsidRPr="001D0DC2">
        <w:rPr>
          <w:rStyle w:val="FontStyle59"/>
          <w:sz w:val="28"/>
          <w:szCs w:val="28"/>
        </w:rPr>
        <w:t>Развитие психологической готовности к выступлению на сцене вокалистов - эстрадников.</w:t>
      </w:r>
    </w:p>
    <w:p w14:paraId="0EA47298" w14:textId="77777777" w:rsidR="00382829" w:rsidRPr="001D0DC2" w:rsidRDefault="00011567">
      <w:pPr>
        <w:pStyle w:val="Style22"/>
        <w:widowControl/>
        <w:spacing w:line="480" w:lineRule="exact"/>
        <w:ind w:left="701" w:firstLine="0"/>
        <w:rPr>
          <w:rStyle w:val="FontStyle56"/>
          <w:sz w:val="28"/>
          <w:szCs w:val="28"/>
          <w:u w:val="single"/>
        </w:rPr>
      </w:pPr>
      <w:r w:rsidRPr="001D0DC2">
        <w:rPr>
          <w:rStyle w:val="FontStyle56"/>
          <w:sz w:val="28"/>
          <w:szCs w:val="28"/>
          <w:u w:val="single"/>
        </w:rPr>
        <w:t>Задачи:</w:t>
      </w:r>
    </w:p>
    <w:p w14:paraId="55CCD7F5" w14:textId="77777777" w:rsidR="00382829" w:rsidRPr="001D0DC2" w:rsidRDefault="00011567">
      <w:pPr>
        <w:pStyle w:val="Style39"/>
        <w:widowControl/>
        <w:spacing w:line="480" w:lineRule="exact"/>
        <w:ind w:left="720" w:hanging="346"/>
        <w:rPr>
          <w:rStyle w:val="FontStyle59"/>
          <w:sz w:val="28"/>
          <w:szCs w:val="28"/>
          <w:lang w:eastAsia="en-US"/>
        </w:rPr>
      </w:pPr>
      <w:r w:rsidRPr="001D0DC2">
        <w:rPr>
          <w:rStyle w:val="FontStyle75"/>
          <w:sz w:val="28"/>
          <w:szCs w:val="28"/>
          <w:lang w:eastAsia="en-US"/>
        </w:rPr>
        <w:t>•</w:t>
      </w:r>
      <w:r w:rsidRPr="001D0DC2">
        <w:rPr>
          <w:rStyle w:val="FontStyle75"/>
          <w:sz w:val="28"/>
          <w:szCs w:val="28"/>
          <w:lang w:val="en-US" w:eastAsia="en-US"/>
        </w:rPr>
        <w:t>S</w:t>
      </w:r>
      <w:r w:rsidRPr="001D0DC2">
        <w:rPr>
          <w:rStyle w:val="FontStyle75"/>
          <w:sz w:val="28"/>
          <w:szCs w:val="28"/>
          <w:lang w:eastAsia="en-US"/>
        </w:rPr>
        <w:t xml:space="preserve"> </w:t>
      </w:r>
      <w:r w:rsidRPr="001D0DC2">
        <w:rPr>
          <w:rStyle w:val="FontStyle59"/>
          <w:sz w:val="28"/>
          <w:szCs w:val="28"/>
          <w:lang w:eastAsia="en-US"/>
        </w:rPr>
        <w:t>Обучить воспитанников способам и приемам позволяющими преодолевать сценическое волнение (реагирования в проблемных и стрессовых ситуациях).</w:t>
      </w:r>
    </w:p>
    <w:p w14:paraId="2E85A853" w14:textId="77777777" w:rsidR="00382829" w:rsidRPr="001D0DC2" w:rsidRDefault="00011567">
      <w:pPr>
        <w:pStyle w:val="Style2"/>
        <w:widowControl/>
        <w:spacing w:before="10"/>
        <w:ind w:left="379"/>
        <w:jc w:val="left"/>
        <w:rPr>
          <w:rStyle w:val="FontStyle59"/>
          <w:sz w:val="28"/>
          <w:szCs w:val="28"/>
          <w:lang w:eastAsia="en-US"/>
        </w:rPr>
      </w:pPr>
      <w:r w:rsidRPr="001D0DC2">
        <w:rPr>
          <w:rStyle w:val="FontStyle75"/>
          <w:sz w:val="28"/>
          <w:szCs w:val="28"/>
          <w:lang w:val="en-US" w:eastAsia="en-US"/>
        </w:rPr>
        <w:t>S</w:t>
      </w:r>
      <w:r w:rsidRPr="001D0DC2">
        <w:rPr>
          <w:rStyle w:val="FontStyle75"/>
          <w:sz w:val="28"/>
          <w:szCs w:val="28"/>
          <w:lang w:eastAsia="en-US"/>
        </w:rPr>
        <w:t xml:space="preserve"> </w:t>
      </w:r>
      <w:r w:rsidRPr="001D0DC2">
        <w:rPr>
          <w:rStyle w:val="FontStyle59"/>
          <w:sz w:val="28"/>
          <w:szCs w:val="28"/>
          <w:lang w:eastAsia="en-US"/>
        </w:rPr>
        <w:t>Развивать навыки анализа чувств и саморегуляции.</w:t>
      </w:r>
    </w:p>
    <w:p w14:paraId="58973538" w14:textId="77777777" w:rsidR="00382829" w:rsidRPr="001D0DC2" w:rsidRDefault="00011567">
      <w:pPr>
        <w:pStyle w:val="Style2"/>
        <w:widowControl/>
        <w:spacing w:before="5"/>
        <w:ind w:left="384"/>
        <w:jc w:val="left"/>
        <w:rPr>
          <w:rStyle w:val="FontStyle59"/>
          <w:sz w:val="28"/>
          <w:szCs w:val="28"/>
          <w:lang w:eastAsia="en-US"/>
        </w:rPr>
      </w:pPr>
      <w:r w:rsidRPr="001D0DC2">
        <w:rPr>
          <w:rStyle w:val="FontStyle75"/>
          <w:sz w:val="28"/>
          <w:szCs w:val="28"/>
          <w:lang w:val="en-US" w:eastAsia="en-US"/>
        </w:rPr>
        <w:t>S</w:t>
      </w:r>
      <w:r w:rsidRPr="001D0DC2">
        <w:rPr>
          <w:rStyle w:val="FontStyle75"/>
          <w:sz w:val="28"/>
          <w:szCs w:val="28"/>
          <w:lang w:eastAsia="en-US"/>
        </w:rPr>
        <w:t xml:space="preserve"> </w:t>
      </w:r>
      <w:r w:rsidRPr="001D0DC2">
        <w:rPr>
          <w:rStyle w:val="FontStyle59"/>
          <w:sz w:val="28"/>
          <w:szCs w:val="28"/>
          <w:lang w:eastAsia="en-US"/>
        </w:rPr>
        <w:t>Формировать и развивать навыки преодоления тревоги и волнения в</w:t>
      </w:r>
    </w:p>
    <w:p w14:paraId="3BE1809B" w14:textId="77777777" w:rsidR="00382829" w:rsidRPr="001D0DC2" w:rsidRDefault="00011567">
      <w:pPr>
        <w:pStyle w:val="Style32"/>
        <w:widowControl/>
        <w:spacing w:before="10"/>
        <w:ind w:left="389" w:right="1555" w:firstLine="331"/>
        <w:rPr>
          <w:rStyle w:val="FontStyle59"/>
          <w:sz w:val="28"/>
          <w:szCs w:val="28"/>
        </w:rPr>
      </w:pPr>
      <w:r w:rsidRPr="001D0DC2">
        <w:rPr>
          <w:rStyle w:val="FontStyle59"/>
          <w:sz w:val="28"/>
          <w:szCs w:val="28"/>
        </w:rPr>
        <w:t xml:space="preserve">условиях публичного выступления. </w:t>
      </w:r>
      <w:r w:rsidRPr="001D0DC2">
        <w:rPr>
          <w:rStyle w:val="FontStyle75"/>
          <w:sz w:val="28"/>
          <w:szCs w:val="28"/>
          <w:lang w:val="en-US"/>
        </w:rPr>
        <w:t>S</w:t>
      </w:r>
      <w:r w:rsidRPr="001D0DC2">
        <w:rPr>
          <w:rStyle w:val="FontStyle75"/>
          <w:sz w:val="28"/>
          <w:szCs w:val="28"/>
        </w:rPr>
        <w:t xml:space="preserve"> </w:t>
      </w:r>
      <w:r w:rsidRPr="001D0DC2">
        <w:rPr>
          <w:rStyle w:val="FontStyle59"/>
          <w:sz w:val="28"/>
          <w:szCs w:val="28"/>
        </w:rPr>
        <w:t>Воспитывать в воспитанниках волевые качества личности;</w:t>
      </w:r>
    </w:p>
    <w:p w14:paraId="550F9D4A" w14:textId="77777777" w:rsidR="00382829" w:rsidRPr="001D0DC2" w:rsidRDefault="00011567">
      <w:pPr>
        <w:pStyle w:val="Style16"/>
        <w:widowControl/>
        <w:spacing w:line="480" w:lineRule="exact"/>
        <w:ind w:left="715" w:firstLine="0"/>
        <w:jc w:val="left"/>
        <w:rPr>
          <w:rStyle w:val="FontStyle59"/>
          <w:sz w:val="28"/>
          <w:szCs w:val="28"/>
        </w:rPr>
      </w:pPr>
      <w:r w:rsidRPr="001D0DC2">
        <w:rPr>
          <w:rStyle w:val="FontStyle59"/>
          <w:sz w:val="28"/>
          <w:szCs w:val="28"/>
        </w:rPr>
        <w:t>Тренинг рассчитан на подростковый возраст 10-15 лет.</w:t>
      </w:r>
    </w:p>
    <w:p w14:paraId="5311F7B3"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Состав групп: оптимальная численность 10-15 человек; Группы должны комплектоваться на добровольной основе.</w:t>
      </w:r>
    </w:p>
    <w:p w14:paraId="7358635E" w14:textId="77777777" w:rsidR="00382829" w:rsidRPr="001D0DC2" w:rsidRDefault="00011567">
      <w:pPr>
        <w:pStyle w:val="Style16"/>
        <w:widowControl/>
        <w:spacing w:line="480" w:lineRule="exact"/>
        <w:ind w:firstLine="667"/>
        <w:rPr>
          <w:rStyle w:val="FontStyle59"/>
          <w:sz w:val="28"/>
          <w:szCs w:val="28"/>
        </w:rPr>
      </w:pPr>
      <w:r w:rsidRPr="001D0DC2">
        <w:rPr>
          <w:rStyle w:val="FontStyle59"/>
          <w:sz w:val="28"/>
          <w:szCs w:val="28"/>
        </w:rPr>
        <w:t>Так как на занятиях используются тренинговые и игровые методики, размер помещения должен позволять расставлять стулья в круг и проводить подвижные игры. Стулья должны быть удобными. Необходимые материалы: бумага разных размеров, изобразительные материалы (краски, пастель, карандаши, фломастеры), индивидуальные планшеты или стол, магнитофон.</w:t>
      </w:r>
    </w:p>
    <w:p w14:paraId="20E90915" w14:textId="77777777" w:rsidR="00382829" w:rsidRPr="001D0DC2" w:rsidRDefault="00011567">
      <w:pPr>
        <w:pStyle w:val="Style16"/>
        <w:widowControl/>
        <w:spacing w:before="10" w:line="480" w:lineRule="exact"/>
        <w:ind w:left="739" w:firstLine="0"/>
        <w:jc w:val="left"/>
        <w:rPr>
          <w:rStyle w:val="FontStyle59"/>
          <w:sz w:val="28"/>
          <w:szCs w:val="28"/>
        </w:rPr>
      </w:pPr>
      <w:r w:rsidRPr="001D0DC2">
        <w:rPr>
          <w:rStyle w:val="FontStyle59"/>
          <w:sz w:val="28"/>
          <w:szCs w:val="28"/>
        </w:rPr>
        <w:t>Форма проведения: групповые занятия.</w:t>
      </w:r>
    </w:p>
    <w:p w14:paraId="270E2EE4" w14:textId="77777777" w:rsidR="00382829" w:rsidRPr="001D0DC2" w:rsidRDefault="00011567">
      <w:pPr>
        <w:pStyle w:val="Style16"/>
        <w:widowControl/>
        <w:spacing w:before="5" w:line="480" w:lineRule="exact"/>
        <w:ind w:left="734" w:firstLine="0"/>
        <w:jc w:val="left"/>
        <w:rPr>
          <w:rStyle w:val="FontStyle59"/>
          <w:sz w:val="28"/>
          <w:szCs w:val="28"/>
        </w:rPr>
      </w:pPr>
      <w:r w:rsidRPr="001D0DC2">
        <w:rPr>
          <w:rStyle w:val="FontStyle59"/>
          <w:sz w:val="28"/>
          <w:szCs w:val="28"/>
        </w:rPr>
        <w:lastRenderedPageBreak/>
        <w:t>Рекомендуемая частота занятий - один раз в неделю.</w:t>
      </w:r>
    </w:p>
    <w:p w14:paraId="6629A682" w14:textId="77777777" w:rsidR="00382829" w:rsidRPr="001D0DC2" w:rsidRDefault="00011567">
      <w:pPr>
        <w:pStyle w:val="Style5"/>
        <w:widowControl/>
        <w:spacing w:before="62" w:line="480" w:lineRule="exact"/>
        <w:ind w:right="4147"/>
        <w:rPr>
          <w:rStyle w:val="FontStyle59"/>
          <w:sz w:val="28"/>
          <w:szCs w:val="28"/>
        </w:rPr>
      </w:pPr>
      <w:r w:rsidRPr="001D0DC2">
        <w:rPr>
          <w:rStyle w:val="FontStyle59"/>
          <w:sz w:val="28"/>
          <w:szCs w:val="28"/>
        </w:rPr>
        <w:t>Каждое занятие состоит из трех частей: 1 .Вводная часть (разминка). 2.Основная часть (рабочая). 3.Завершение.</w:t>
      </w:r>
    </w:p>
    <w:p w14:paraId="66E5C694" w14:textId="77777777" w:rsidR="00382829" w:rsidRPr="001D0DC2" w:rsidRDefault="00011567">
      <w:pPr>
        <w:pStyle w:val="Style5"/>
        <w:widowControl/>
        <w:spacing w:before="14" w:line="480" w:lineRule="exact"/>
        <w:ind w:firstLine="696"/>
        <w:jc w:val="both"/>
        <w:rPr>
          <w:rStyle w:val="FontStyle59"/>
          <w:sz w:val="28"/>
          <w:szCs w:val="28"/>
        </w:rPr>
      </w:pPr>
      <w:r w:rsidRPr="001D0DC2">
        <w:rPr>
          <w:rStyle w:val="FontStyle59"/>
          <w:sz w:val="28"/>
          <w:szCs w:val="28"/>
        </w:rPr>
        <w:t>Тренинг рассчитан на 6 занятий по 2 академических часа (общая продолжительность 12 часов).</w:t>
      </w:r>
    </w:p>
    <w:p w14:paraId="1800178D" w14:textId="77777777" w:rsidR="00382829" w:rsidRPr="001D0DC2" w:rsidRDefault="00011567">
      <w:pPr>
        <w:pStyle w:val="Style5"/>
        <w:widowControl/>
        <w:spacing w:before="19" w:line="475" w:lineRule="exact"/>
        <w:ind w:firstLine="701"/>
        <w:jc w:val="both"/>
        <w:rPr>
          <w:rStyle w:val="FontStyle59"/>
          <w:sz w:val="28"/>
          <w:szCs w:val="28"/>
        </w:rPr>
      </w:pPr>
      <w:r w:rsidRPr="001D0DC2">
        <w:rPr>
          <w:rStyle w:val="FontStyle59"/>
          <w:sz w:val="28"/>
          <w:szCs w:val="28"/>
        </w:rPr>
        <w:t>Вводная часть и завершение обычно занимают примерно по четверти всего времени занятия. Около половины времени чаще всего уделено собственно работе.</w:t>
      </w:r>
    </w:p>
    <w:p w14:paraId="56943265" w14:textId="77777777" w:rsidR="00382829" w:rsidRPr="001D0DC2" w:rsidRDefault="00011567">
      <w:pPr>
        <w:pStyle w:val="Style16"/>
        <w:widowControl/>
        <w:spacing w:before="19" w:line="480" w:lineRule="exact"/>
        <w:rPr>
          <w:rStyle w:val="FontStyle59"/>
          <w:sz w:val="28"/>
          <w:szCs w:val="28"/>
        </w:rPr>
      </w:pPr>
      <w:r w:rsidRPr="001D0DC2">
        <w:rPr>
          <w:rStyle w:val="FontStyle59"/>
          <w:sz w:val="28"/>
          <w:szCs w:val="28"/>
        </w:rPr>
        <w:t>Вводная часть занятия включает в себя вопросы о состоянии участников и одно-два разминочных упражнения. В начале каждого занятия психологу важно почувствовать группу, диагностировать состояние участников, чтобы скорректировать план работы на день. В этом могут помочь вопросы к участникам: «Как вы себя чувствуете?», «Что нового (хорошего, необычного) случилось за это время?», «Назовите одно хорошее и одно плохое событие, которые произошли между нашими встречами?», «Что запомнилось с предыдущего занятия?» и т. п. В качестве разминки используются и различные упражнения, которые позволяют участникам переключиться от своих забот к работе в группе, активизироваться, настроиться на дальнейшую работу по определенной теме, включиться в ситуацию «здесь и сейчас». Эти упражнения группой обычно не обсуждаются.</w:t>
      </w:r>
    </w:p>
    <w:p w14:paraId="0E5E330C"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На первом занятии вводная часть занимает больше времени, расширена, поскольку необходимо объяснить правила, уделить внимание мотивации участ-ников и рассказать, в чем будет заключаться работа. Первое занятие группы имеет решающее значение для выработки групповых норм, мотивирования и включения участников в работу, а также определения дальнейшего направления движения</w:t>
      </w:r>
    </w:p>
    <w:p w14:paraId="4ED90B7B" w14:textId="77777777" w:rsidR="00382829" w:rsidRPr="001D0DC2" w:rsidRDefault="00011567">
      <w:pPr>
        <w:pStyle w:val="Style5"/>
        <w:widowControl/>
        <w:spacing w:line="480" w:lineRule="exact"/>
        <w:ind w:left="667" w:firstLine="0"/>
        <w:rPr>
          <w:rStyle w:val="FontStyle59"/>
          <w:sz w:val="28"/>
          <w:szCs w:val="28"/>
        </w:rPr>
      </w:pPr>
      <w:r w:rsidRPr="001D0DC2">
        <w:rPr>
          <w:rStyle w:val="FontStyle59"/>
          <w:sz w:val="28"/>
          <w:szCs w:val="28"/>
        </w:rPr>
        <w:t>При разработке программы мы опирались на следующие принципы:</w:t>
      </w:r>
    </w:p>
    <w:p w14:paraId="779A4965" w14:textId="77777777" w:rsidR="00382829" w:rsidRPr="001D0DC2" w:rsidRDefault="00011567">
      <w:pPr>
        <w:pStyle w:val="Style36"/>
        <w:widowControl/>
        <w:spacing w:before="197"/>
        <w:ind w:left="677"/>
        <w:jc w:val="left"/>
        <w:rPr>
          <w:rStyle w:val="FontStyle59"/>
          <w:sz w:val="28"/>
          <w:szCs w:val="28"/>
        </w:rPr>
      </w:pPr>
      <w:r w:rsidRPr="001D0DC2">
        <w:rPr>
          <w:rStyle w:val="FontStyle59"/>
          <w:sz w:val="28"/>
          <w:szCs w:val="28"/>
        </w:rPr>
        <w:t>•      Принцип системности развивающих задач.</w:t>
      </w:r>
    </w:p>
    <w:p w14:paraId="74FE8E1E" w14:textId="77777777" w:rsidR="00382829" w:rsidRPr="001D0DC2" w:rsidRDefault="00011567" w:rsidP="006A4976">
      <w:pPr>
        <w:pStyle w:val="Style44"/>
        <w:widowControl/>
        <w:numPr>
          <w:ilvl w:val="0"/>
          <w:numId w:val="13"/>
        </w:numPr>
        <w:tabs>
          <w:tab w:val="left" w:pos="1426"/>
        </w:tabs>
        <w:spacing w:before="62" w:line="240" w:lineRule="auto"/>
        <w:ind w:left="701" w:firstLine="0"/>
        <w:jc w:val="left"/>
        <w:rPr>
          <w:rStyle w:val="FontStyle59"/>
          <w:sz w:val="28"/>
          <w:szCs w:val="28"/>
        </w:rPr>
      </w:pPr>
      <w:r w:rsidRPr="001D0DC2">
        <w:rPr>
          <w:rStyle w:val="FontStyle59"/>
          <w:sz w:val="28"/>
          <w:szCs w:val="28"/>
        </w:rPr>
        <w:t>Принцип единства диагностики и коррекции.</w:t>
      </w:r>
    </w:p>
    <w:p w14:paraId="649EFA6D" w14:textId="77777777" w:rsidR="00382829" w:rsidRPr="001D0DC2" w:rsidRDefault="00011567" w:rsidP="006A4976">
      <w:pPr>
        <w:pStyle w:val="Style44"/>
        <w:widowControl/>
        <w:numPr>
          <w:ilvl w:val="0"/>
          <w:numId w:val="13"/>
        </w:numPr>
        <w:tabs>
          <w:tab w:val="left" w:pos="1426"/>
        </w:tabs>
        <w:spacing w:before="211" w:line="240" w:lineRule="auto"/>
        <w:ind w:left="701" w:firstLine="0"/>
        <w:jc w:val="left"/>
        <w:rPr>
          <w:rStyle w:val="FontStyle59"/>
          <w:sz w:val="28"/>
          <w:szCs w:val="28"/>
        </w:rPr>
      </w:pPr>
      <w:r w:rsidRPr="001D0DC2">
        <w:rPr>
          <w:rStyle w:val="FontStyle59"/>
          <w:sz w:val="28"/>
          <w:szCs w:val="28"/>
        </w:rPr>
        <w:lastRenderedPageBreak/>
        <w:t>Деятельностный принцип коррекции.</w:t>
      </w:r>
    </w:p>
    <w:p w14:paraId="41FA063B" w14:textId="77777777" w:rsidR="00382829" w:rsidRPr="001D0DC2" w:rsidRDefault="00011567">
      <w:pPr>
        <w:pStyle w:val="Style44"/>
        <w:widowControl/>
        <w:tabs>
          <w:tab w:val="left" w:pos="1402"/>
        </w:tabs>
        <w:spacing w:before="72"/>
        <w:jc w:val="left"/>
        <w:rPr>
          <w:rStyle w:val="FontStyle59"/>
          <w:sz w:val="28"/>
          <w:szCs w:val="28"/>
        </w:rPr>
      </w:pPr>
      <w:r w:rsidRPr="001D0DC2">
        <w:rPr>
          <w:rStyle w:val="FontStyle59"/>
          <w:sz w:val="28"/>
          <w:szCs w:val="28"/>
        </w:rPr>
        <w:t>•</w:t>
      </w:r>
      <w:r w:rsidRPr="001D0DC2">
        <w:rPr>
          <w:rStyle w:val="FontStyle59"/>
          <w:sz w:val="28"/>
          <w:szCs w:val="28"/>
        </w:rPr>
        <w:tab/>
        <w:t>Принцип  учета  возрастно-психологических  и  индивидуальных особенностей ребенка.</w:t>
      </w:r>
    </w:p>
    <w:p w14:paraId="2FCDEF15" w14:textId="77777777" w:rsidR="00382829" w:rsidRPr="001D0DC2" w:rsidRDefault="00011567">
      <w:pPr>
        <w:pStyle w:val="Style44"/>
        <w:widowControl/>
        <w:tabs>
          <w:tab w:val="left" w:pos="1426"/>
        </w:tabs>
        <w:spacing w:before="197" w:line="240" w:lineRule="auto"/>
        <w:ind w:left="701" w:firstLine="0"/>
        <w:jc w:val="left"/>
        <w:rPr>
          <w:rStyle w:val="FontStyle59"/>
          <w:sz w:val="28"/>
          <w:szCs w:val="28"/>
        </w:rPr>
      </w:pPr>
      <w:r w:rsidRPr="001D0DC2">
        <w:rPr>
          <w:rStyle w:val="FontStyle59"/>
          <w:sz w:val="28"/>
          <w:szCs w:val="28"/>
        </w:rPr>
        <w:t>•</w:t>
      </w:r>
      <w:r w:rsidRPr="001D0DC2">
        <w:rPr>
          <w:rStyle w:val="FontStyle59"/>
          <w:sz w:val="28"/>
          <w:szCs w:val="28"/>
        </w:rPr>
        <w:tab/>
        <w:t>Принцип комплексности методов психологического воздействия.</w:t>
      </w:r>
    </w:p>
    <w:p w14:paraId="0A59D6D1" w14:textId="77777777" w:rsidR="00382829" w:rsidRPr="001D0DC2" w:rsidRDefault="00011567">
      <w:pPr>
        <w:pStyle w:val="Style36"/>
        <w:widowControl/>
        <w:tabs>
          <w:tab w:val="left" w:pos="1411"/>
        </w:tabs>
        <w:spacing w:before="67" w:line="480" w:lineRule="exact"/>
        <w:ind w:left="686"/>
        <w:rPr>
          <w:rStyle w:val="FontStyle59"/>
          <w:sz w:val="28"/>
          <w:szCs w:val="28"/>
        </w:rPr>
      </w:pPr>
      <w:r w:rsidRPr="001D0DC2">
        <w:rPr>
          <w:rStyle w:val="FontStyle59"/>
          <w:sz w:val="28"/>
          <w:szCs w:val="28"/>
        </w:rPr>
        <w:t>•</w:t>
      </w:r>
      <w:r w:rsidRPr="001D0DC2">
        <w:rPr>
          <w:rStyle w:val="FontStyle59"/>
          <w:sz w:val="28"/>
          <w:szCs w:val="28"/>
        </w:rPr>
        <w:tab/>
        <w:t>Принцип добровольности участия в развивающей работе подростка. Общая структура развивающей программы:</w:t>
      </w:r>
    </w:p>
    <w:p w14:paraId="3392CFC4" w14:textId="77777777" w:rsidR="00382829" w:rsidRPr="001D0DC2" w:rsidRDefault="00011567">
      <w:pPr>
        <w:pStyle w:val="Style30"/>
        <w:widowControl/>
        <w:spacing w:line="480" w:lineRule="exact"/>
        <w:ind w:left="682" w:right="1037" w:hanging="158"/>
        <w:rPr>
          <w:rStyle w:val="FontStyle59"/>
          <w:sz w:val="28"/>
          <w:szCs w:val="28"/>
        </w:rPr>
      </w:pPr>
      <w:r w:rsidRPr="001D0DC2">
        <w:rPr>
          <w:rStyle w:val="FontStyle59"/>
          <w:sz w:val="28"/>
          <w:szCs w:val="28"/>
        </w:rPr>
        <w:t>I.      Ориентировочный этап (1 занятие). Цель: создание эмоционально-положительного климата в группе. Задачи этапа:</w:t>
      </w:r>
    </w:p>
    <w:p w14:paraId="223962C1" w14:textId="77777777" w:rsidR="00382829" w:rsidRPr="001D0DC2" w:rsidRDefault="00011567">
      <w:pPr>
        <w:pStyle w:val="Style44"/>
        <w:widowControl/>
        <w:tabs>
          <w:tab w:val="left" w:pos="1411"/>
        </w:tabs>
        <w:spacing w:before="10" w:line="494" w:lineRule="exact"/>
        <w:ind w:left="686" w:firstLine="0"/>
        <w:jc w:val="left"/>
        <w:rPr>
          <w:rStyle w:val="FontStyle59"/>
          <w:sz w:val="28"/>
          <w:szCs w:val="28"/>
        </w:rPr>
      </w:pPr>
      <w:r w:rsidRPr="001D0DC2">
        <w:rPr>
          <w:rStyle w:val="FontStyle59"/>
          <w:sz w:val="28"/>
          <w:szCs w:val="28"/>
        </w:rPr>
        <w:t>•</w:t>
      </w:r>
      <w:r w:rsidRPr="001D0DC2">
        <w:rPr>
          <w:rStyle w:val="FontStyle59"/>
          <w:sz w:val="28"/>
          <w:szCs w:val="28"/>
        </w:rPr>
        <w:tab/>
        <w:t>установление эмоционально - позитивного контакта с ребенком;</w:t>
      </w:r>
    </w:p>
    <w:p w14:paraId="0E8E43B5" w14:textId="77777777" w:rsidR="00382829" w:rsidRPr="001D0DC2" w:rsidRDefault="00011567" w:rsidP="006A4976">
      <w:pPr>
        <w:pStyle w:val="Style44"/>
        <w:widowControl/>
        <w:numPr>
          <w:ilvl w:val="0"/>
          <w:numId w:val="21"/>
        </w:numPr>
        <w:tabs>
          <w:tab w:val="left" w:pos="1411"/>
        </w:tabs>
        <w:spacing w:before="5" w:line="494" w:lineRule="exact"/>
        <w:ind w:firstLine="682"/>
        <w:jc w:val="left"/>
        <w:rPr>
          <w:rStyle w:val="FontStyle59"/>
          <w:sz w:val="28"/>
          <w:szCs w:val="28"/>
        </w:rPr>
      </w:pPr>
      <w:r w:rsidRPr="001D0DC2">
        <w:rPr>
          <w:rStyle w:val="FontStyle59"/>
          <w:sz w:val="28"/>
          <w:szCs w:val="28"/>
        </w:rPr>
        <w:t>ориентировка ребенка в обстановке комнаты, правилах, нормах занятий;</w:t>
      </w:r>
    </w:p>
    <w:p w14:paraId="02C83613" w14:textId="77777777" w:rsidR="00382829" w:rsidRPr="001D0DC2" w:rsidRDefault="00011567" w:rsidP="006A4976">
      <w:pPr>
        <w:pStyle w:val="Style44"/>
        <w:widowControl/>
        <w:numPr>
          <w:ilvl w:val="0"/>
          <w:numId w:val="21"/>
        </w:numPr>
        <w:tabs>
          <w:tab w:val="left" w:pos="1411"/>
        </w:tabs>
        <w:spacing w:line="494" w:lineRule="exact"/>
        <w:ind w:firstLine="682"/>
        <w:jc w:val="left"/>
        <w:rPr>
          <w:rStyle w:val="FontStyle59"/>
          <w:sz w:val="28"/>
          <w:szCs w:val="28"/>
        </w:rPr>
      </w:pPr>
      <w:r w:rsidRPr="001D0DC2">
        <w:rPr>
          <w:rStyle w:val="FontStyle59"/>
          <w:sz w:val="28"/>
          <w:szCs w:val="28"/>
        </w:rPr>
        <w:t>знакомство   с   участниками   группы,   установление   первичных взаимоотношений.</w:t>
      </w:r>
    </w:p>
    <w:p w14:paraId="55CF16AC" w14:textId="77777777" w:rsidR="00382829" w:rsidRPr="001D0DC2" w:rsidRDefault="00011567">
      <w:pPr>
        <w:pStyle w:val="Style30"/>
        <w:widowControl/>
        <w:spacing w:line="490" w:lineRule="exact"/>
        <w:ind w:left="643" w:firstLine="0"/>
        <w:rPr>
          <w:rStyle w:val="FontStyle59"/>
          <w:sz w:val="28"/>
          <w:szCs w:val="28"/>
        </w:rPr>
      </w:pPr>
      <w:r w:rsidRPr="001D0DC2">
        <w:rPr>
          <w:rStyle w:val="FontStyle59"/>
          <w:sz w:val="28"/>
          <w:szCs w:val="28"/>
        </w:rPr>
        <w:t>II.    Конструктивно-формирующий этап (4).</w:t>
      </w:r>
    </w:p>
    <w:p w14:paraId="04A59EEE" w14:textId="77777777" w:rsidR="00382829" w:rsidRPr="001D0DC2" w:rsidRDefault="00011567">
      <w:pPr>
        <w:pStyle w:val="Style16"/>
        <w:widowControl/>
        <w:spacing w:line="490" w:lineRule="exact"/>
        <w:ind w:firstLine="0"/>
        <w:jc w:val="left"/>
        <w:rPr>
          <w:rStyle w:val="FontStyle59"/>
          <w:sz w:val="28"/>
          <w:szCs w:val="28"/>
        </w:rPr>
      </w:pPr>
      <w:r w:rsidRPr="001D0DC2">
        <w:rPr>
          <w:rStyle w:val="FontStyle59"/>
          <w:sz w:val="28"/>
          <w:szCs w:val="28"/>
        </w:rPr>
        <w:t>Цель:   развитие   желаемых   качеств   у   воспитанников,   социально приемлемых способов деятельности поведения. Задачи этапа:</w:t>
      </w:r>
    </w:p>
    <w:p w14:paraId="60CEBDCA" w14:textId="77777777" w:rsidR="00382829" w:rsidRPr="001D0DC2" w:rsidRDefault="00011567" w:rsidP="006A4976">
      <w:pPr>
        <w:pStyle w:val="Style44"/>
        <w:widowControl/>
        <w:numPr>
          <w:ilvl w:val="0"/>
          <w:numId w:val="21"/>
        </w:numPr>
        <w:tabs>
          <w:tab w:val="left" w:pos="1411"/>
        </w:tabs>
        <w:spacing w:line="490" w:lineRule="exact"/>
        <w:ind w:firstLine="682"/>
        <w:jc w:val="left"/>
        <w:rPr>
          <w:rStyle w:val="FontStyle59"/>
          <w:sz w:val="28"/>
          <w:szCs w:val="28"/>
        </w:rPr>
      </w:pPr>
      <w:r w:rsidRPr="001D0DC2">
        <w:rPr>
          <w:rStyle w:val="FontStyle59"/>
          <w:sz w:val="28"/>
          <w:szCs w:val="28"/>
        </w:rPr>
        <w:t>формирование адекватных способов поведения в конфликтных ситуациях;</w:t>
      </w:r>
    </w:p>
    <w:p w14:paraId="7653EA76" w14:textId="77777777" w:rsidR="00382829" w:rsidRPr="001D0DC2" w:rsidRDefault="00011567" w:rsidP="006A4976">
      <w:pPr>
        <w:pStyle w:val="Style44"/>
        <w:widowControl/>
        <w:numPr>
          <w:ilvl w:val="0"/>
          <w:numId w:val="21"/>
        </w:numPr>
        <w:tabs>
          <w:tab w:val="left" w:pos="1411"/>
        </w:tabs>
        <w:spacing w:line="490" w:lineRule="exact"/>
        <w:ind w:left="682" w:firstLine="0"/>
        <w:jc w:val="left"/>
        <w:rPr>
          <w:rStyle w:val="FontStyle59"/>
          <w:sz w:val="28"/>
          <w:szCs w:val="28"/>
        </w:rPr>
      </w:pPr>
      <w:r w:rsidRPr="001D0DC2">
        <w:rPr>
          <w:rStyle w:val="FontStyle59"/>
          <w:sz w:val="28"/>
          <w:szCs w:val="28"/>
        </w:rPr>
        <w:t>развитие коммуникативной компетентности;</w:t>
      </w:r>
    </w:p>
    <w:p w14:paraId="0C56A948" w14:textId="77777777" w:rsidR="00382829" w:rsidRPr="001D0DC2" w:rsidRDefault="00011567" w:rsidP="006A4976">
      <w:pPr>
        <w:pStyle w:val="Style44"/>
        <w:widowControl/>
        <w:numPr>
          <w:ilvl w:val="0"/>
          <w:numId w:val="21"/>
        </w:numPr>
        <w:tabs>
          <w:tab w:val="left" w:pos="1411"/>
        </w:tabs>
        <w:spacing w:line="518" w:lineRule="exact"/>
        <w:ind w:firstLine="682"/>
        <w:jc w:val="left"/>
        <w:rPr>
          <w:rStyle w:val="FontStyle59"/>
          <w:sz w:val="28"/>
          <w:szCs w:val="28"/>
        </w:rPr>
      </w:pPr>
      <w:r w:rsidRPr="001D0DC2">
        <w:rPr>
          <w:rStyle w:val="FontStyle59"/>
          <w:sz w:val="28"/>
          <w:szCs w:val="28"/>
        </w:rPr>
        <w:t>развитие способности к осознанию себя и своих возможностей. Позитивация образа - Я;</w:t>
      </w:r>
    </w:p>
    <w:p w14:paraId="73A8DEBC" w14:textId="77777777" w:rsidR="00382829" w:rsidRPr="001D0DC2" w:rsidRDefault="00011567" w:rsidP="006A4976">
      <w:pPr>
        <w:pStyle w:val="Style44"/>
        <w:widowControl/>
        <w:numPr>
          <w:ilvl w:val="0"/>
          <w:numId w:val="21"/>
        </w:numPr>
        <w:tabs>
          <w:tab w:val="left" w:pos="1411"/>
        </w:tabs>
        <w:spacing w:before="154" w:line="240" w:lineRule="auto"/>
        <w:ind w:left="682" w:firstLine="0"/>
        <w:jc w:val="left"/>
        <w:rPr>
          <w:rStyle w:val="FontStyle59"/>
          <w:sz w:val="28"/>
          <w:szCs w:val="28"/>
        </w:rPr>
      </w:pPr>
      <w:r w:rsidRPr="001D0DC2">
        <w:rPr>
          <w:rStyle w:val="FontStyle59"/>
          <w:sz w:val="28"/>
          <w:szCs w:val="28"/>
        </w:rPr>
        <w:t>расширение сферы осознания чувств и переживаний;</w:t>
      </w:r>
    </w:p>
    <w:p w14:paraId="3075B940" w14:textId="77777777" w:rsidR="00382829" w:rsidRPr="001D0DC2" w:rsidRDefault="00011567" w:rsidP="006A4976">
      <w:pPr>
        <w:pStyle w:val="Style44"/>
        <w:widowControl/>
        <w:numPr>
          <w:ilvl w:val="0"/>
          <w:numId w:val="21"/>
        </w:numPr>
        <w:tabs>
          <w:tab w:val="left" w:pos="1411"/>
        </w:tabs>
        <w:spacing w:line="528" w:lineRule="exact"/>
        <w:ind w:firstLine="682"/>
        <w:jc w:val="left"/>
        <w:rPr>
          <w:rStyle w:val="FontStyle59"/>
          <w:sz w:val="28"/>
          <w:szCs w:val="28"/>
        </w:rPr>
      </w:pPr>
      <w:r w:rsidRPr="001D0DC2">
        <w:rPr>
          <w:rStyle w:val="FontStyle59"/>
          <w:sz w:val="28"/>
          <w:szCs w:val="28"/>
        </w:rPr>
        <w:t>формирование     способности     к     произвольной     регуляции деятельности;</w:t>
      </w:r>
    </w:p>
    <w:p w14:paraId="2F5095E8" w14:textId="77777777" w:rsidR="00382829" w:rsidRPr="001D0DC2" w:rsidRDefault="00011567" w:rsidP="006A4976">
      <w:pPr>
        <w:pStyle w:val="Style44"/>
        <w:widowControl/>
        <w:numPr>
          <w:ilvl w:val="0"/>
          <w:numId w:val="21"/>
        </w:numPr>
        <w:tabs>
          <w:tab w:val="left" w:pos="1411"/>
        </w:tabs>
        <w:spacing w:before="149" w:line="240" w:lineRule="auto"/>
        <w:ind w:left="682" w:firstLine="0"/>
        <w:jc w:val="left"/>
        <w:rPr>
          <w:rStyle w:val="FontStyle59"/>
          <w:sz w:val="28"/>
          <w:szCs w:val="28"/>
        </w:rPr>
      </w:pPr>
      <w:r w:rsidRPr="001D0DC2">
        <w:rPr>
          <w:rStyle w:val="FontStyle59"/>
          <w:sz w:val="28"/>
          <w:szCs w:val="28"/>
        </w:rPr>
        <w:t>преодоление эмоционально-личностного эгоцентризма.</w:t>
      </w:r>
    </w:p>
    <w:p w14:paraId="4193ADF6" w14:textId="77777777" w:rsidR="00382829" w:rsidRPr="001D0DC2" w:rsidRDefault="00011567">
      <w:pPr>
        <w:pStyle w:val="Style16"/>
        <w:widowControl/>
        <w:spacing w:before="62" w:line="240" w:lineRule="auto"/>
        <w:ind w:left="720" w:firstLine="0"/>
        <w:jc w:val="left"/>
        <w:rPr>
          <w:rStyle w:val="FontStyle59"/>
          <w:sz w:val="28"/>
          <w:szCs w:val="28"/>
          <w:lang w:eastAsia="en-US"/>
        </w:rPr>
      </w:pPr>
      <w:r w:rsidRPr="001D0DC2">
        <w:rPr>
          <w:rStyle w:val="FontStyle59"/>
          <w:sz w:val="28"/>
          <w:szCs w:val="28"/>
          <w:lang w:val="en-US" w:eastAsia="en-US"/>
        </w:rPr>
        <w:t xml:space="preserve">III. </w:t>
      </w:r>
      <w:r w:rsidRPr="001D0DC2">
        <w:rPr>
          <w:rStyle w:val="FontStyle59"/>
          <w:sz w:val="28"/>
          <w:szCs w:val="28"/>
          <w:lang w:eastAsia="en-US"/>
        </w:rPr>
        <w:t>Заключительный (1).</w:t>
      </w:r>
    </w:p>
    <w:p w14:paraId="5985978C" w14:textId="77777777" w:rsidR="00382829" w:rsidRPr="001D0DC2" w:rsidRDefault="00011567">
      <w:pPr>
        <w:pStyle w:val="Style16"/>
        <w:widowControl/>
        <w:spacing w:before="48" w:line="475" w:lineRule="exact"/>
        <w:ind w:firstLine="667"/>
        <w:rPr>
          <w:rStyle w:val="FontStyle59"/>
          <w:sz w:val="28"/>
          <w:szCs w:val="28"/>
        </w:rPr>
      </w:pPr>
      <w:r w:rsidRPr="001D0DC2">
        <w:rPr>
          <w:rStyle w:val="FontStyle59"/>
          <w:sz w:val="28"/>
          <w:szCs w:val="28"/>
        </w:rPr>
        <w:t>Цель: рефлексия своего участия в занятиях и развитие самооценки воспитанника.</w:t>
      </w:r>
    </w:p>
    <w:p w14:paraId="7513C640" w14:textId="77777777" w:rsidR="00382829" w:rsidRPr="001D0DC2" w:rsidRDefault="00011567">
      <w:pPr>
        <w:pStyle w:val="Style16"/>
        <w:widowControl/>
        <w:spacing w:line="475" w:lineRule="exact"/>
        <w:ind w:left="677" w:firstLine="0"/>
        <w:jc w:val="left"/>
        <w:rPr>
          <w:rStyle w:val="FontStyle59"/>
          <w:sz w:val="28"/>
          <w:szCs w:val="28"/>
        </w:rPr>
      </w:pPr>
      <w:r w:rsidRPr="001D0DC2">
        <w:rPr>
          <w:rStyle w:val="FontStyle59"/>
          <w:sz w:val="28"/>
          <w:szCs w:val="28"/>
        </w:rPr>
        <w:t>Задачи этапа:</w:t>
      </w:r>
    </w:p>
    <w:p w14:paraId="12A970C6" w14:textId="77777777" w:rsidR="00382829" w:rsidRPr="001D0DC2" w:rsidRDefault="00011567">
      <w:pPr>
        <w:pStyle w:val="Style44"/>
        <w:widowControl/>
        <w:tabs>
          <w:tab w:val="left" w:pos="1406"/>
        </w:tabs>
        <w:spacing w:before="29"/>
        <w:rPr>
          <w:rStyle w:val="FontStyle59"/>
          <w:sz w:val="28"/>
          <w:szCs w:val="28"/>
        </w:rPr>
      </w:pPr>
      <w:r w:rsidRPr="001D0DC2">
        <w:rPr>
          <w:rStyle w:val="FontStyle59"/>
          <w:sz w:val="28"/>
          <w:szCs w:val="28"/>
        </w:rPr>
        <w:lastRenderedPageBreak/>
        <w:t>•</w:t>
      </w:r>
      <w:r w:rsidRPr="001D0DC2">
        <w:rPr>
          <w:rStyle w:val="FontStyle59"/>
          <w:sz w:val="28"/>
          <w:szCs w:val="28"/>
        </w:rPr>
        <w:tab/>
        <w:t>обобщение сформированных на предшествующем этапе адекватных способов коммуникации;</w:t>
      </w:r>
    </w:p>
    <w:p w14:paraId="09582896" w14:textId="77777777" w:rsidR="00382829" w:rsidRPr="001D0DC2" w:rsidRDefault="00011567">
      <w:pPr>
        <w:pStyle w:val="Style44"/>
        <w:widowControl/>
        <w:tabs>
          <w:tab w:val="left" w:pos="1411"/>
        </w:tabs>
        <w:spacing w:before="197" w:line="240" w:lineRule="auto"/>
        <w:ind w:left="682" w:firstLine="0"/>
        <w:jc w:val="left"/>
        <w:rPr>
          <w:rStyle w:val="FontStyle59"/>
          <w:sz w:val="28"/>
          <w:szCs w:val="28"/>
        </w:rPr>
      </w:pPr>
      <w:r w:rsidRPr="001D0DC2">
        <w:rPr>
          <w:rStyle w:val="FontStyle59"/>
          <w:sz w:val="28"/>
          <w:szCs w:val="28"/>
        </w:rPr>
        <w:t>•</w:t>
      </w:r>
      <w:r w:rsidRPr="001D0DC2">
        <w:rPr>
          <w:rStyle w:val="FontStyle59"/>
          <w:sz w:val="28"/>
          <w:szCs w:val="28"/>
        </w:rPr>
        <w:tab/>
        <w:t>перенос позитивного опыта в реальную жизнедеятельность.</w:t>
      </w:r>
    </w:p>
    <w:p w14:paraId="1619AF01" w14:textId="77777777" w:rsidR="00382829" w:rsidRPr="001D0DC2" w:rsidRDefault="00382829">
      <w:pPr>
        <w:pStyle w:val="Style16"/>
        <w:widowControl/>
        <w:spacing w:line="240" w:lineRule="exact"/>
        <w:ind w:left="701" w:firstLine="0"/>
        <w:jc w:val="left"/>
        <w:rPr>
          <w:sz w:val="28"/>
          <w:szCs w:val="28"/>
        </w:rPr>
      </w:pPr>
    </w:p>
    <w:p w14:paraId="725B68CA" w14:textId="77777777" w:rsidR="00382829" w:rsidRPr="001D0DC2" w:rsidRDefault="00382829">
      <w:pPr>
        <w:pStyle w:val="Style16"/>
        <w:widowControl/>
        <w:spacing w:line="240" w:lineRule="exact"/>
        <w:ind w:left="701" w:firstLine="0"/>
        <w:jc w:val="left"/>
        <w:rPr>
          <w:sz w:val="28"/>
          <w:szCs w:val="28"/>
        </w:rPr>
      </w:pPr>
    </w:p>
    <w:p w14:paraId="37D00CC3" w14:textId="77777777" w:rsidR="00382829" w:rsidRPr="001D0DC2" w:rsidRDefault="00011567">
      <w:pPr>
        <w:pStyle w:val="Style16"/>
        <w:widowControl/>
        <w:spacing w:before="48" w:line="480" w:lineRule="exact"/>
        <w:ind w:left="701" w:firstLine="0"/>
        <w:jc w:val="left"/>
        <w:rPr>
          <w:rStyle w:val="FontStyle59"/>
          <w:sz w:val="28"/>
          <w:szCs w:val="28"/>
        </w:rPr>
      </w:pPr>
      <w:r w:rsidRPr="001D0DC2">
        <w:rPr>
          <w:rStyle w:val="FontStyle56"/>
          <w:sz w:val="28"/>
          <w:szCs w:val="28"/>
        </w:rPr>
        <w:t xml:space="preserve">ЗАНЯТИЕ №1 </w:t>
      </w:r>
      <w:r w:rsidRPr="001D0DC2">
        <w:rPr>
          <w:rStyle w:val="FontStyle59"/>
          <w:sz w:val="28"/>
          <w:szCs w:val="28"/>
        </w:rPr>
        <w:t>«Знакомство»</w:t>
      </w:r>
    </w:p>
    <w:p w14:paraId="43866696"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Цели: Знакомство участников группы с предстоящей работой, актуализация опыта участия в психологических тренингах, знакомство с проблемой профессиональной Я - концепции, развитие позитивной Я -концепции.</w:t>
      </w:r>
    </w:p>
    <w:p w14:paraId="161A68DA" w14:textId="77777777" w:rsidR="00382829" w:rsidRPr="001D0DC2" w:rsidRDefault="00011567">
      <w:pPr>
        <w:pStyle w:val="Style16"/>
        <w:widowControl/>
        <w:spacing w:before="10" w:line="480" w:lineRule="exact"/>
        <w:ind w:firstLine="706"/>
        <w:rPr>
          <w:rStyle w:val="FontStyle59"/>
          <w:sz w:val="28"/>
          <w:szCs w:val="28"/>
        </w:rPr>
      </w:pPr>
      <w:r w:rsidRPr="001D0DC2">
        <w:rPr>
          <w:rStyle w:val="FontStyle59"/>
          <w:sz w:val="28"/>
          <w:szCs w:val="28"/>
        </w:rPr>
        <w:t>Оборудование: стулья, листы бумаги, ручки, магнитофон, камушки, ракушка, маркер.</w:t>
      </w:r>
    </w:p>
    <w:p w14:paraId="0E353D4E" w14:textId="77777777" w:rsidR="00382829" w:rsidRPr="001D0DC2" w:rsidRDefault="00011567">
      <w:pPr>
        <w:pStyle w:val="Style16"/>
        <w:widowControl/>
        <w:spacing w:before="5" w:line="480" w:lineRule="exact"/>
        <w:ind w:left="701" w:firstLine="0"/>
        <w:jc w:val="left"/>
        <w:rPr>
          <w:rStyle w:val="FontStyle59"/>
          <w:sz w:val="28"/>
          <w:szCs w:val="28"/>
        </w:rPr>
      </w:pPr>
      <w:r w:rsidRPr="001D0DC2">
        <w:rPr>
          <w:rStyle w:val="FontStyle59"/>
          <w:sz w:val="28"/>
          <w:szCs w:val="28"/>
        </w:rPr>
        <w:t>Вводная часть.</w:t>
      </w:r>
    </w:p>
    <w:p w14:paraId="2B7D7F1A" w14:textId="77777777" w:rsidR="00382829" w:rsidRPr="001D0DC2" w:rsidRDefault="00011567">
      <w:pPr>
        <w:pStyle w:val="Style16"/>
        <w:widowControl/>
        <w:spacing w:line="480" w:lineRule="exact"/>
        <w:ind w:left="701" w:firstLine="0"/>
        <w:jc w:val="left"/>
        <w:rPr>
          <w:rStyle w:val="FontStyle59"/>
          <w:sz w:val="28"/>
          <w:szCs w:val="28"/>
        </w:rPr>
      </w:pPr>
      <w:r w:rsidRPr="001D0DC2">
        <w:rPr>
          <w:rStyle w:val="FontStyle59"/>
          <w:sz w:val="28"/>
          <w:szCs w:val="28"/>
        </w:rPr>
        <w:t>Упражнение «Баранья голова».</w:t>
      </w:r>
    </w:p>
    <w:p w14:paraId="0881D0E8"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Инструкция: - Нам предстоит большая совместная работа, а потому нужно познакомиться и запомнить имена друг друга. В тренинге нам представляется шикарная возможность, обычно не доступная в реальной жизни, - выбрать себе имя. Ведь часто бывает: кому-то не очень нравится имя, данное ему родителями; кого-то не устраивает форма обращения, привычная для окружающих, скажем, все зовут девушку Ленка, а ей хочется, чтобы к ней обращались «Леночка» или «Ленуля». Есть люди, которые в детстве имели забавную кличку и были бы не против, чтобы и сейчас в неформальной обстановке к ним обращались именно так. У вас есть тридцать секунд для того, чтобы подумать и выбрать для себя игровое имя. Все остальные члены группы и ведущий в течение всего тренинга будут обращаться к вам только по этому имени.</w:t>
      </w:r>
    </w:p>
    <w:p w14:paraId="7737FA31" w14:textId="77777777" w:rsidR="00382829" w:rsidRPr="001D0DC2" w:rsidRDefault="00011567">
      <w:pPr>
        <w:pStyle w:val="Style16"/>
        <w:widowControl/>
        <w:spacing w:before="62" w:line="480" w:lineRule="exact"/>
        <w:rPr>
          <w:rStyle w:val="FontStyle59"/>
          <w:sz w:val="28"/>
          <w:szCs w:val="28"/>
        </w:rPr>
      </w:pPr>
      <w:r w:rsidRPr="001D0DC2">
        <w:rPr>
          <w:rStyle w:val="FontStyle59"/>
          <w:sz w:val="28"/>
          <w:szCs w:val="28"/>
        </w:rPr>
        <w:t xml:space="preserve">А теперь представимся друг другу. Сделаем это так, чтобы сразу и прочно запомнить все игровые имена. Наше представление будет организовано так: первый участник называет свое имя, второй - имя предыдущего и свое, третий - имена двух предыдущих и свое и т.д. Последний, таким образом, должен </w:t>
      </w:r>
      <w:r w:rsidRPr="001D0DC2">
        <w:rPr>
          <w:rStyle w:val="FontStyle59"/>
          <w:sz w:val="28"/>
          <w:szCs w:val="28"/>
        </w:rPr>
        <w:lastRenderedPageBreak/>
        <w:t>назвать имена всех членов группы, сидящих перед ним. Записывать имена нельзя - только запоминать. Эта процедура называется «Баранья голова». Почему? Если вы, называя своих партнеров, забыли чье-то имя, то произносите «баранья голова», конечно, имея в виду себя, а не того, кого забыли. Дополнительное условие - называя имя человека, обязательно посмотреть ему в глаза.</w:t>
      </w:r>
    </w:p>
    <w:p w14:paraId="3986268F" w14:textId="77777777" w:rsidR="00382829" w:rsidRPr="001D0DC2" w:rsidRDefault="00011567">
      <w:pPr>
        <w:pStyle w:val="Style16"/>
        <w:widowControl/>
        <w:spacing w:before="5" w:line="480" w:lineRule="exact"/>
        <w:ind w:left="778" w:firstLine="0"/>
        <w:jc w:val="left"/>
        <w:rPr>
          <w:rStyle w:val="FontStyle59"/>
          <w:sz w:val="28"/>
          <w:szCs w:val="28"/>
        </w:rPr>
      </w:pPr>
      <w:r w:rsidRPr="001D0DC2">
        <w:rPr>
          <w:rStyle w:val="FontStyle59"/>
          <w:sz w:val="28"/>
          <w:szCs w:val="28"/>
        </w:rPr>
        <w:t>«Заключение контракта»</w:t>
      </w:r>
    </w:p>
    <w:p w14:paraId="6A82000F" w14:textId="77777777" w:rsidR="00382829" w:rsidRPr="001D0DC2" w:rsidRDefault="00011567">
      <w:pPr>
        <w:pStyle w:val="Style16"/>
        <w:widowControl/>
        <w:spacing w:before="5" w:line="480" w:lineRule="exact"/>
        <w:ind w:firstLine="0"/>
        <w:jc w:val="left"/>
        <w:rPr>
          <w:rStyle w:val="FontStyle59"/>
          <w:sz w:val="28"/>
          <w:szCs w:val="28"/>
        </w:rPr>
      </w:pPr>
      <w:r w:rsidRPr="001D0DC2">
        <w:rPr>
          <w:rStyle w:val="FontStyle59"/>
          <w:sz w:val="28"/>
          <w:szCs w:val="28"/>
        </w:rPr>
        <w:t>Выработка правил группы производится с помощью мозгового штурма, следует записать все выработанные правила на доске или листе ватмана. 1.Закон «ноль-ноль» (о пунктуальности).</w:t>
      </w:r>
    </w:p>
    <w:p w14:paraId="18491D90"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2.Правило поднятой руки: высказываются по очереди, когда один говорит, остальные молча слушают и, прежде чем взять слово, поднимают руку.</w:t>
      </w:r>
    </w:p>
    <w:p w14:paraId="47FFD62F"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З.Без оценок: принимаются различные точки зрения, никто друг друга не оценивает, обсуждаем только действия: критика должна быть конструктивной.</w:t>
      </w:r>
    </w:p>
    <w:p w14:paraId="3CC89DBE"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4.Конфиденциальность: то, что происходит на занятии, остается между участниками.</w:t>
      </w:r>
    </w:p>
    <w:p w14:paraId="7758659A"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5.Правил о «Стоп»: если обсуждение какого-то личного опыта участников становится неприятным, тот, чей опыт обсуждается, может закрыть тему, сказав «Стоп».</w:t>
      </w:r>
    </w:p>
    <w:p w14:paraId="153EAE26"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б.Активность: чаще всего, те, проявляют активность, кто на занятиях приобретают по окончании курса больше, чем те, кто был пассивен на занятиях. И др. правила.</w:t>
      </w:r>
    </w:p>
    <w:p w14:paraId="20AB9C2F" w14:textId="77777777" w:rsidR="00382829" w:rsidRPr="001D0DC2" w:rsidRDefault="00011567">
      <w:pPr>
        <w:pStyle w:val="Style16"/>
        <w:widowControl/>
        <w:spacing w:line="480" w:lineRule="exact"/>
        <w:ind w:left="744" w:firstLine="0"/>
        <w:jc w:val="left"/>
        <w:rPr>
          <w:rStyle w:val="FontStyle59"/>
          <w:sz w:val="28"/>
          <w:szCs w:val="28"/>
        </w:rPr>
      </w:pPr>
      <w:r w:rsidRPr="001D0DC2">
        <w:rPr>
          <w:rStyle w:val="FontStyle59"/>
          <w:sz w:val="28"/>
          <w:szCs w:val="28"/>
        </w:rPr>
        <w:t>Упражнение «Каракули»</w:t>
      </w:r>
    </w:p>
    <w:p w14:paraId="72936946"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Участникам предлагается нарисовать на листе бумаги несколько непроизвольных линий и передать свой рисунок соседу слева. Тот, в свою очередь, передает свои каракули также соседу слева. И все одновременно получают чужие каракули. Необходимо увидеть в каракулях какой-либо образ и дорисовать его. Затем все по очереди демонстрируют созданные образы. Упражнение «Ритмическое эхо»</w:t>
      </w:r>
    </w:p>
    <w:p w14:paraId="1C3A9718"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lastRenderedPageBreak/>
        <w:t>Под музыку участники группы («эхо») повторяют за ведущим те движения, которые он показывает: танцевальные, гимнастические, голосовые, мимические. Задача ведущего - добиться синхронизации движений всех членов группы, поэтому предлагаемые им движения должны быть посильными, интересными, повторяющимися до тех пор, пока все не начинают выполнять их в едином ритме.</w:t>
      </w:r>
    </w:p>
    <w:p w14:paraId="0EC34685" w14:textId="77777777" w:rsidR="00382829" w:rsidRPr="001D0DC2" w:rsidRDefault="00011567">
      <w:pPr>
        <w:pStyle w:val="Style7"/>
        <w:widowControl/>
        <w:spacing w:before="10" w:line="480" w:lineRule="exact"/>
        <w:ind w:left="710"/>
        <w:jc w:val="left"/>
        <w:rPr>
          <w:rStyle w:val="FontStyle56"/>
          <w:sz w:val="28"/>
          <w:szCs w:val="28"/>
        </w:rPr>
      </w:pPr>
      <w:r w:rsidRPr="001D0DC2">
        <w:rPr>
          <w:rStyle w:val="FontStyle56"/>
          <w:sz w:val="28"/>
          <w:szCs w:val="28"/>
        </w:rPr>
        <w:t>Основная часть.</w:t>
      </w:r>
    </w:p>
    <w:p w14:paraId="747504C6" w14:textId="77777777" w:rsidR="00382829" w:rsidRPr="001D0DC2" w:rsidRDefault="00011567">
      <w:pPr>
        <w:pStyle w:val="Style16"/>
        <w:widowControl/>
        <w:spacing w:line="480" w:lineRule="exact"/>
        <w:ind w:left="701" w:firstLine="0"/>
        <w:jc w:val="left"/>
        <w:rPr>
          <w:rStyle w:val="FontStyle59"/>
          <w:sz w:val="28"/>
          <w:szCs w:val="28"/>
        </w:rPr>
      </w:pPr>
      <w:r w:rsidRPr="001D0DC2">
        <w:rPr>
          <w:rStyle w:val="FontStyle59"/>
          <w:sz w:val="28"/>
          <w:szCs w:val="28"/>
        </w:rPr>
        <w:t>Информация</w:t>
      </w:r>
    </w:p>
    <w:p w14:paraId="4845236E"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Психологи считают, что осознать, в чем проблема, и вербализовать ее — значит наполовину ее решить. Сейчас я попрошу вас прислушаться к своим ощущениям и определить, что в настоящий момент является для вас «камушком в ботинке», тем, что обычно мы сразу можем и не заметить, тем, что может натереть больную мозоль, если его вовремя не вытащить.</w:t>
      </w:r>
    </w:p>
    <w:p w14:paraId="1F6D0469" w14:textId="77777777" w:rsidR="00382829" w:rsidRPr="001D0DC2" w:rsidRDefault="00011567">
      <w:pPr>
        <w:pStyle w:val="Style16"/>
        <w:widowControl/>
        <w:spacing w:line="480" w:lineRule="exact"/>
        <w:ind w:left="710" w:firstLine="0"/>
        <w:jc w:val="left"/>
        <w:rPr>
          <w:rStyle w:val="FontStyle59"/>
          <w:sz w:val="28"/>
          <w:szCs w:val="28"/>
        </w:rPr>
      </w:pPr>
      <w:r w:rsidRPr="001D0DC2">
        <w:rPr>
          <w:rStyle w:val="FontStyle59"/>
          <w:sz w:val="28"/>
          <w:szCs w:val="28"/>
        </w:rPr>
        <w:t>Упражнение « Камушек в ботинке»</w:t>
      </w:r>
    </w:p>
    <w:p w14:paraId="344EF4A1"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Представим, что, ощутив дискомфорт, мы поняли, что ногу что-то трет. Попробуем определить, что это и как от этого избавиться. Чтобы было легче сформулировать, предлагаю продолжить фразу «В последнее время в дома меня огорчало...»</w:t>
      </w:r>
    </w:p>
    <w:p w14:paraId="540B9F13" w14:textId="77777777" w:rsidR="00382829" w:rsidRPr="001D0DC2" w:rsidRDefault="00011567">
      <w:pPr>
        <w:pStyle w:val="Style16"/>
        <w:widowControl/>
        <w:spacing w:line="480" w:lineRule="exact"/>
        <w:ind w:firstLine="682"/>
        <w:rPr>
          <w:rStyle w:val="FontStyle59"/>
          <w:sz w:val="28"/>
          <w:szCs w:val="28"/>
        </w:rPr>
      </w:pPr>
      <w:r w:rsidRPr="001D0DC2">
        <w:rPr>
          <w:rStyle w:val="FontStyle59"/>
          <w:sz w:val="28"/>
          <w:szCs w:val="28"/>
        </w:rPr>
        <w:t>Я буду закидывать «камушки» в ракушку, а вы озвучивать, что они означают лично для вас.</w:t>
      </w:r>
    </w:p>
    <w:p w14:paraId="5CE28CE5"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Есть одна маленькая хитрость-мудрость - свои ошибки превращать в достоинства. Как песчинка, попадающая в раковину, пусть ваш камушек превратится в жемчужину. Жемчужину вашего опыта, какой-то новый прием, удачную находку.</w:t>
      </w:r>
    </w:p>
    <w:p w14:paraId="7A4403BB"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Как человек может воздействовать на ситуацию? Есть 3 варианта: -попытаться непосредственно повлиять на собеседника; - попытаться повлиять на самого себя; - попытаться повлиять на обстоятельства (например, изменить обстановку, принять необходимые меры безопасности). Что сделать легче? Притча о молодом человеке:</w:t>
      </w:r>
    </w:p>
    <w:p w14:paraId="1E501545" w14:textId="77777777" w:rsidR="00382829" w:rsidRPr="001D0DC2" w:rsidRDefault="00011567">
      <w:pPr>
        <w:pStyle w:val="Style16"/>
        <w:widowControl/>
        <w:spacing w:before="10" w:line="480" w:lineRule="exact"/>
        <w:ind w:firstLine="701"/>
        <w:rPr>
          <w:rStyle w:val="FontStyle59"/>
          <w:sz w:val="28"/>
          <w:szCs w:val="28"/>
        </w:rPr>
      </w:pPr>
      <w:r w:rsidRPr="001D0DC2">
        <w:rPr>
          <w:rStyle w:val="FontStyle59"/>
          <w:sz w:val="28"/>
          <w:szCs w:val="28"/>
        </w:rPr>
        <w:lastRenderedPageBreak/>
        <w:t>Жил-был один молодой человек и очень ему не нравился современный мир, и он решил сделать все возможное, чтобы его изменить. Окончил школу с золотой медалью, институт международных отношений. Стал дипломатом и в меру своих сил старался изменить мир. Лет через 15 он с горечью заметил, что мир не изменился. Тогда он решил сузить пространство своего влияния, вернулся в свой родной город, вот здесь-то он сможет реализовать свои мечты: он построит людям новые дома. Улучшит материальное положение и т.д. Работал, не покладая рук. Но прошло лет 10, и он с сожалением заметил, что жизнь в городе, какой была, такой и осталась, люди не изменились. Тогда он решил воздействовать на членов своей семьи, изменить их. Но и через 5 лет он не увидел результатов своего труда. Тогда он решил измениться сам, он пересмотрел свои взгляды. Свое отношение к людям и с удивлением заметил, что изменились люди, окружающие его, изменился мир вокруг.</w:t>
      </w:r>
    </w:p>
    <w:p w14:paraId="014CC71F"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Для того чтобы успешно строить отношение с окружающими, совсем неплохо сначала наладить отношение с самим собой, так как в основе эмоционального состояния человека лежит система его представлений о себе самом.</w:t>
      </w:r>
    </w:p>
    <w:p w14:paraId="797F9593"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Люди с позитивной Я - концепцией умеют получать удовольствие от жизни в любых ее проявлениях. Они оптимистичны и способны не терять надежды, искать выход из самой сложной ситуации.</w:t>
      </w:r>
    </w:p>
    <w:p w14:paraId="2E9A13C7" w14:textId="77777777" w:rsidR="00382829" w:rsidRPr="001D0DC2" w:rsidRDefault="00011567">
      <w:pPr>
        <w:pStyle w:val="Style16"/>
        <w:widowControl/>
        <w:spacing w:line="480" w:lineRule="exact"/>
        <w:ind w:left="720" w:firstLine="0"/>
        <w:jc w:val="left"/>
        <w:rPr>
          <w:rStyle w:val="FontStyle59"/>
          <w:sz w:val="28"/>
          <w:szCs w:val="28"/>
        </w:rPr>
      </w:pPr>
      <w:r w:rsidRPr="001D0DC2">
        <w:rPr>
          <w:rStyle w:val="FontStyle59"/>
          <w:sz w:val="28"/>
          <w:szCs w:val="28"/>
        </w:rPr>
        <w:t>Упражнение «Скульптура»</w:t>
      </w:r>
    </w:p>
    <w:p w14:paraId="67F5838B"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Группа делится на две подгруппы. Одна должна «вылепить» скульптуру человека с чувством собственного достоинства, другая ~ человека без чувства собственного достоинства. Фигура лепится из одного из участников, которому все участники группы придают необходимую позу, создают ему мимику. Каждая   подгруппа   выбирает   экскурсовода,   который   будет   описывать скульптуру, рассказывать, что и как она выражает. Экскурсанты (члены второй подгруппы) могут согласиться или не согласиться, внести свои коррективы. Рефлексия</w:t>
      </w:r>
    </w:p>
    <w:p w14:paraId="50C46BEC" w14:textId="77777777" w:rsidR="00382829" w:rsidRPr="001D0DC2" w:rsidRDefault="00011567" w:rsidP="006A4976">
      <w:pPr>
        <w:pStyle w:val="Style35"/>
        <w:widowControl/>
        <w:numPr>
          <w:ilvl w:val="0"/>
          <w:numId w:val="22"/>
        </w:numPr>
        <w:tabs>
          <w:tab w:val="left" w:pos="864"/>
        </w:tabs>
        <w:spacing w:before="10" w:line="480" w:lineRule="exact"/>
        <w:ind w:left="710"/>
        <w:jc w:val="left"/>
        <w:rPr>
          <w:rStyle w:val="FontStyle59"/>
          <w:sz w:val="28"/>
          <w:szCs w:val="28"/>
        </w:rPr>
      </w:pPr>
      <w:r w:rsidRPr="001D0DC2">
        <w:rPr>
          <w:rStyle w:val="FontStyle59"/>
          <w:sz w:val="28"/>
          <w:szCs w:val="28"/>
        </w:rPr>
        <w:t>Что вы чувствовали в процессе «создания» скульптуры?</w:t>
      </w:r>
    </w:p>
    <w:p w14:paraId="1A6D2350" w14:textId="77777777" w:rsidR="00382829" w:rsidRPr="001D0DC2" w:rsidRDefault="00011567" w:rsidP="006A4976">
      <w:pPr>
        <w:pStyle w:val="Style35"/>
        <w:widowControl/>
        <w:numPr>
          <w:ilvl w:val="0"/>
          <w:numId w:val="22"/>
        </w:numPr>
        <w:tabs>
          <w:tab w:val="left" w:pos="864"/>
        </w:tabs>
        <w:spacing w:line="480" w:lineRule="exact"/>
        <w:ind w:left="710"/>
        <w:jc w:val="left"/>
        <w:rPr>
          <w:rStyle w:val="FontStyle59"/>
          <w:sz w:val="28"/>
          <w:szCs w:val="28"/>
        </w:rPr>
      </w:pPr>
      <w:r w:rsidRPr="001D0DC2">
        <w:rPr>
          <w:rStyle w:val="FontStyle59"/>
          <w:sz w:val="28"/>
          <w:szCs w:val="28"/>
        </w:rPr>
        <w:lastRenderedPageBreak/>
        <w:t>Что чувствовали сами «скульптуры»?</w:t>
      </w:r>
    </w:p>
    <w:p w14:paraId="67F08116" w14:textId="77777777" w:rsidR="00382829" w:rsidRPr="001D0DC2" w:rsidRDefault="00011567">
      <w:pPr>
        <w:pStyle w:val="Style16"/>
        <w:widowControl/>
        <w:spacing w:before="14" w:line="480" w:lineRule="exact"/>
        <w:ind w:left="706" w:firstLine="0"/>
        <w:jc w:val="left"/>
        <w:rPr>
          <w:rStyle w:val="FontStyle59"/>
          <w:sz w:val="28"/>
          <w:szCs w:val="28"/>
        </w:rPr>
      </w:pPr>
      <w:r w:rsidRPr="001D0DC2">
        <w:rPr>
          <w:rStyle w:val="FontStyle59"/>
          <w:sz w:val="28"/>
          <w:szCs w:val="28"/>
        </w:rPr>
        <w:t>Задание: составить список ценных качеств в себе, закончив предложение:</w:t>
      </w:r>
    </w:p>
    <w:p w14:paraId="10951EB5"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Я забочусь... Я люблю.... Я помогаю.... Я признаю.... Я талантлива.... Я умею хорошо делать... Я сержусь... Я обижаюсь... Я расстраиваюсь, когда... Мне нравится... Я благодарна себе....</w:t>
      </w:r>
    </w:p>
    <w:p w14:paraId="43C7C6F1" w14:textId="77777777" w:rsidR="00382829" w:rsidRPr="001D0DC2" w:rsidRDefault="00011567">
      <w:pPr>
        <w:pStyle w:val="Style16"/>
        <w:widowControl/>
        <w:spacing w:line="480" w:lineRule="exact"/>
        <w:ind w:left="706" w:firstLine="0"/>
        <w:jc w:val="left"/>
        <w:rPr>
          <w:rStyle w:val="FontStyle59"/>
          <w:sz w:val="28"/>
          <w:szCs w:val="28"/>
        </w:rPr>
      </w:pPr>
      <w:r w:rsidRPr="001D0DC2">
        <w:rPr>
          <w:rStyle w:val="FontStyle59"/>
          <w:sz w:val="28"/>
          <w:szCs w:val="28"/>
        </w:rPr>
        <w:t>Рефлексия: трудно ли было дописывать предложения?</w:t>
      </w:r>
    </w:p>
    <w:p w14:paraId="6227E670" w14:textId="77777777" w:rsidR="00382829" w:rsidRPr="001D0DC2" w:rsidRDefault="00011567">
      <w:pPr>
        <w:pStyle w:val="Style16"/>
        <w:widowControl/>
        <w:spacing w:before="5" w:line="480" w:lineRule="exact"/>
        <w:ind w:firstLine="706"/>
        <w:rPr>
          <w:rStyle w:val="FontStyle59"/>
          <w:sz w:val="28"/>
          <w:szCs w:val="28"/>
        </w:rPr>
      </w:pPr>
      <w:r w:rsidRPr="001D0DC2">
        <w:rPr>
          <w:rStyle w:val="FontStyle59"/>
          <w:sz w:val="28"/>
          <w:szCs w:val="28"/>
        </w:rPr>
        <w:t>Это упражнение еще раз подтверждает теорию "поглаживаний" Эрика Берна. В 1945 году Рене Шпиц, наблюдая за детьми из Дома ребенка, заметил: несмотря на хороший уход, они отставали в физическом и эмоциональном развитии от тех детей, которых воспитывали родители или близкие родственники. Шпиц сделал вывод, что детям-сиротам не хватает ласки и похвал. На основе этого и других, подобных ему исследований Берн и разработал теорию "поглаживаний". Слово "поглаживание" отражает детскую потребность в прикосновениях. Берн заметил, что, став взрослыми, люди по-прежнему стремятся прикасаться друг к другу, словно подтверждая свое физическое существование. Но, выйдя из детского возраста, люди попадают в общество, где физические контакты строго ограничены, поэтому приходится довольствоваться замещением этой потребности другими формами признания, или "поглаживаниями". Улыбка, короткий разговор или комплимент - все это знаки того, что вас заметили и это доставляет нам радость.</w:t>
      </w:r>
    </w:p>
    <w:p w14:paraId="2FC03D31" w14:textId="77777777" w:rsidR="00382829" w:rsidRPr="001D0DC2" w:rsidRDefault="00011567">
      <w:pPr>
        <w:pStyle w:val="Style16"/>
        <w:widowControl/>
        <w:spacing w:line="480" w:lineRule="exact"/>
        <w:ind w:left="720" w:firstLine="0"/>
        <w:jc w:val="left"/>
        <w:rPr>
          <w:rStyle w:val="FontStyle59"/>
          <w:sz w:val="28"/>
          <w:szCs w:val="28"/>
        </w:rPr>
      </w:pPr>
      <w:r w:rsidRPr="001D0DC2">
        <w:rPr>
          <w:rStyle w:val="FontStyle59"/>
          <w:sz w:val="28"/>
          <w:szCs w:val="28"/>
        </w:rPr>
        <w:t>Декларация моей самости. (По Вирджинии Сатир.)</w:t>
      </w:r>
    </w:p>
    <w:p w14:paraId="7CF846DB" w14:textId="77777777" w:rsidR="00382829" w:rsidRPr="001D0DC2" w:rsidRDefault="00011567">
      <w:pPr>
        <w:pStyle w:val="Style16"/>
        <w:widowControl/>
        <w:spacing w:line="480" w:lineRule="exact"/>
        <w:ind w:firstLine="0"/>
        <w:jc w:val="left"/>
        <w:rPr>
          <w:rStyle w:val="FontStyle59"/>
          <w:sz w:val="28"/>
          <w:szCs w:val="28"/>
        </w:rPr>
      </w:pPr>
      <w:r w:rsidRPr="001D0DC2">
        <w:rPr>
          <w:rStyle w:val="FontStyle59"/>
          <w:sz w:val="28"/>
          <w:szCs w:val="28"/>
        </w:rPr>
        <w:t>Сядьте удобно, расслабьтесь, увидьте себя таким, какие Вы есть. (Под музыку зачитывается декларация моей самости.) «Я - это Я»</w:t>
      </w:r>
    </w:p>
    <w:p w14:paraId="5BC33964"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 xml:space="preserve">Во всем мире нет никого в точности такого же, как Я. Есть люди, в чем-то похожие на меня, но нет никого в точности такого же, как Я. Мне принадлежит все, что есть во мне: мое тело, включая все, что оно делает; мое сознание, включая все мои мысли и планы; мои глаза, включая все образы, которые они могут видеть; мои чувства, какими бы они ни были - тревога, напряжение, любовь, раздражение, радость; мой рот и все слова, которые он может произносить; мой голос, громкий или тихий; все мои действия, обращенные к </w:t>
      </w:r>
      <w:r w:rsidRPr="001D0DC2">
        <w:rPr>
          <w:rStyle w:val="FontStyle59"/>
          <w:sz w:val="28"/>
          <w:szCs w:val="28"/>
        </w:rPr>
        <w:lastRenderedPageBreak/>
        <w:t>другим людям или самому себе. Мне принадлежат все мои победы и успехи, все мои поражения и ошибки. Все это принадлежит мне. И поэтому Я могу близко познакомиться с собой. Я могу полюбить себя и подружиться с собой. И Я могу сделать так, чтобы все во мне помогало мне. Я дружу с собой и люблю себя, Я могу осторожно и терпимо открывать в себе источники того, что озадачивает меня, и узнавать все больше и больше разных вещей о самом себе. Все, что Я вижу и ощущаю, все, что Я говорю и что Я делаю, что Я думаю и чувствую в данный момент, - это мое. И это в точности позволяет мне узнать, где Я и кто Я в данный момент. Когда Я вглядываюсь в свое прошлое, смотрю на то, что Я видел и ощущал, что Я говорил и что Я делал, как Я думал и как Я чувствовал, Я вижу, что не вполне меня устраивает. Я могу отказаться оттого, что кажется неподходящим, и сохранить то, что кажется нужным, и открыть что-то новое в самом себе. Я могу видеть, слышать, чувствовать, думать, говорить и действовать. Я имею все, чтобы быть близким с другими людьми, чтобы быть продуктивным, вносить смысл и порядок в мир вещей и людей вокруг меня. Я принадлежу себе, и поэтому Я могу строить себя. Я - это Я, и Я -это замечательно</w:t>
      </w:r>
    </w:p>
    <w:p w14:paraId="6B7D98A7" w14:textId="77777777" w:rsidR="00382829" w:rsidRPr="001D0DC2" w:rsidRDefault="00011567">
      <w:pPr>
        <w:pStyle w:val="Style7"/>
        <w:widowControl/>
        <w:spacing w:before="10" w:line="480" w:lineRule="exact"/>
        <w:ind w:left="720"/>
        <w:jc w:val="left"/>
        <w:rPr>
          <w:rStyle w:val="FontStyle56"/>
          <w:sz w:val="28"/>
          <w:szCs w:val="28"/>
        </w:rPr>
      </w:pPr>
      <w:r w:rsidRPr="001D0DC2">
        <w:rPr>
          <w:rStyle w:val="FontStyle56"/>
          <w:sz w:val="28"/>
          <w:szCs w:val="28"/>
        </w:rPr>
        <w:t>Заключительная часть</w:t>
      </w:r>
    </w:p>
    <w:p w14:paraId="4C562B04" w14:textId="77777777" w:rsidR="00382829" w:rsidRPr="001D0DC2" w:rsidRDefault="00011567">
      <w:pPr>
        <w:pStyle w:val="Style16"/>
        <w:widowControl/>
        <w:spacing w:line="480" w:lineRule="exact"/>
        <w:ind w:left="725" w:firstLine="0"/>
        <w:jc w:val="left"/>
        <w:rPr>
          <w:rStyle w:val="FontStyle59"/>
          <w:sz w:val="28"/>
          <w:szCs w:val="28"/>
        </w:rPr>
      </w:pPr>
      <w:r w:rsidRPr="001D0DC2">
        <w:rPr>
          <w:rStyle w:val="FontStyle59"/>
          <w:sz w:val="28"/>
          <w:szCs w:val="28"/>
        </w:rPr>
        <w:t>«Окно»</w:t>
      </w:r>
    </w:p>
    <w:p w14:paraId="20BD051B"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Каждый рассказывает, что нового он о себе узнал, и заполняет схему «окно». Ее ведущий может приготовить заранее: на листе (А4) нарисовано окно, в одной половинке которого на вверху располагается надпись «Узнал о себе сам», в другой - «Об этом сказали другие», кроме того, оставлена форточка как скрытая область знаний о себе.</w:t>
      </w:r>
    </w:p>
    <w:p w14:paraId="0E79AFAF" w14:textId="77777777" w:rsidR="00382829" w:rsidRPr="001D0DC2" w:rsidRDefault="00011567">
      <w:pPr>
        <w:pStyle w:val="Style16"/>
        <w:widowControl/>
        <w:spacing w:line="480" w:lineRule="exact"/>
        <w:ind w:left="739" w:firstLine="0"/>
        <w:jc w:val="left"/>
        <w:rPr>
          <w:rStyle w:val="FontStyle59"/>
          <w:sz w:val="28"/>
          <w:szCs w:val="28"/>
        </w:rPr>
      </w:pPr>
      <w:r w:rsidRPr="001D0DC2">
        <w:rPr>
          <w:rStyle w:val="FontStyle59"/>
          <w:sz w:val="28"/>
          <w:szCs w:val="28"/>
        </w:rPr>
        <w:t>Схема «Окно» заполняется в конце каждого занятия.</w:t>
      </w:r>
    </w:p>
    <w:p w14:paraId="6D557C00" w14:textId="77777777" w:rsidR="00382829" w:rsidRPr="001D0DC2" w:rsidRDefault="00011567">
      <w:pPr>
        <w:pStyle w:val="Style7"/>
        <w:widowControl/>
        <w:spacing w:before="62" w:line="480" w:lineRule="exact"/>
        <w:ind w:left="701"/>
        <w:jc w:val="left"/>
        <w:rPr>
          <w:rStyle w:val="FontStyle56"/>
          <w:sz w:val="28"/>
          <w:szCs w:val="28"/>
        </w:rPr>
      </w:pPr>
      <w:r w:rsidRPr="001D0DC2">
        <w:rPr>
          <w:rStyle w:val="FontStyle56"/>
          <w:sz w:val="28"/>
          <w:szCs w:val="28"/>
        </w:rPr>
        <w:t>ЗАНЯТИЕ №2 «Моя жизненная позиция»</w:t>
      </w:r>
    </w:p>
    <w:p w14:paraId="03830B62"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Цели: формирование установки на саморазвитие и самопознание, развитие адекватного представления о себе.</w:t>
      </w:r>
    </w:p>
    <w:p w14:paraId="555859FC" w14:textId="77777777" w:rsidR="00382829" w:rsidRPr="001D0DC2" w:rsidRDefault="00011567">
      <w:pPr>
        <w:pStyle w:val="Style16"/>
        <w:widowControl/>
        <w:spacing w:before="10" w:line="480" w:lineRule="exact"/>
        <w:ind w:firstLine="706"/>
        <w:rPr>
          <w:rStyle w:val="FontStyle59"/>
          <w:sz w:val="28"/>
          <w:szCs w:val="28"/>
        </w:rPr>
      </w:pPr>
      <w:r w:rsidRPr="001D0DC2">
        <w:rPr>
          <w:rStyle w:val="FontStyle59"/>
          <w:sz w:val="28"/>
          <w:szCs w:val="28"/>
        </w:rPr>
        <w:lastRenderedPageBreak/>
        <w:t>Оборудование: 4 ватмана, фломастеры, плакат « Пирамида Маслоу», ручки, бумага, магнитофон, маркер.</w:t>
      </w:r>
    </w:p>
    <w:p w14:paraId="3980F8E8" w14:textId="77777777" w:rsidR="00382829" w:rsidRPr="001D0DC2" w:rsidRDefault="00011567">
      <w:pPr>
        <w:pStyle w:val="Style7"/>
        <w:widowControl/>
        <w:spacing w:before="10" w:line="480" w:lineRule="exact"/>
        <w:ind w:left="701"/>
        <w:jc w:val="left"/>
        <w:rPr>
          <w:rStyle w:val="FontStyle56"/>
          <w:sz w:val="28"/>
          <w:szCs w:val="28"/>
        </w:rPr>
      </w:pPr>
      <w:r w:rsidRPr="001D0DC2">
        <w:rPr>
          <w:rStyle w:val="FontStyle56"/>
          <w:sz w:val="28"/>
          <w:szCs w:val="28"/>
        </w:rPr>
        <w:t>Вводная часть</w:t>
      </w:r>
    </w:p>
    <w:p w14:paraId="23D9A663" w14:textId="77777777" w:rsidR="00382829" w:rsidRPr="001D0DC2" w:rsidRDefault="00011567">
      <w:pPr>
        <w:pStyle w:val="Style16"/>
        <w:widowControl/>
        <w:spacing w:before="5" w:line="480" w:lineRule="exact"/>
        <w:ind w:left="701" w:firstLine="0"/>
        <w:jc w:val="left"/>
        <w:rPr>
          <w:rStyle w:val="FontStyle59"/>
          <w:sz w:val="28"/>
          <w:szCs w:val="28"/>
        </w:rPr>
      </w:pPr>
      <w:r w:rsidRPr="001D0DC2">
        <w:rPr>
          <w:rStyle w:val="FontStyle59"/>
          <w:sz w:val="28"/>
          <w:szCs w:val="28"/>
        </w:rPr>
        <w:t>Упражнение «Поезд»</w:t>
      </w:r>
    </w:p>
    <w:p w14:paraId="6FD0F017"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Игра проводится в круге. Сначала надо рассчитаться на первый-второй. Первые номера - хлопок в ладони, два притопа ногами. Вторые номера - два хлопка, один притоп. Движения повторяются по очереди: первый - второй -первый - второй и т.д. по кругу: имитируется стук колес поезда.</w:t>
      </w:r>
    </w:p>
    <w:p w14:paraId="3D97912D" w14:textId="77777777" w:rsidR="00382829" w:rsidRPr="001D0DC2" w:rsidRDefault="00011567">
      <w:pPr>
        <w:pStyle w:val="Style16"/>
        <w:widowControl/>
        <w:spacing w:line="480" w:lineRule="exact"/>
        <w:ind w:left="696" w:firstLine="0"/>
        <w:jc w:val="left"/>
        <w:rPr>
          <w:rStyle w:val="FontStyle59"/>
          <w:sz w:val="28"/>
          <w:szCs w:val="28"/>
        </w:rPr>
      </w:pPr>
      <w:r w:rsidRPr="001D0DC2">
        <w:rPr>
          <w:rStyle w:val="FontStyle59"/>
          <w:sz w:val="28"/>
          <w:szCs w:val="28"/>
        </w:rPr>
        <w:t>По ходу игры темп все время убыстряется.</w:t>
      </w:r>
    </w:p>
    <w:p w14:paraId="7AA937B2" w14:textId="77777777" w:rsidR="00382829" w:rsidRPr="001D0DC2" w:rsidRDefault="00011567">
      <w:pPr>
        <w:pStyle w:val="Style16"/>
        <w:widowControl/>
        <w:spacing w:line="480" w:lineRule="exact"/>
        <w:ind w:left="706" w:firstLine="0"/>
        <w:jc w:val="left"/>
        <w:rPr>
          <w:rStyle w:val="FontStyle59"/>
          <w:sz w:val="28"/>
          <w:szCs w:val="28"/>
        </w:rPr>
      </w:pPr>
      <w:r w:rsidRPr="001D0DC2">
        <w:rPr>
          <w:rStyle w:val="FontStyle59"/>
          <w:sz w:val="28"/>
          <w:szCs w:val="28"/>
        </w:rPr>
        <w:t>Основная часть</w:t>
      </w:r>
    </w:p>
    <w:p w14:paraId="48CAAB63" w14:textId="77777777" w:rsidR="00382829" w:rsidRPr="001D0DC2" w:rsidRDefault="00011567">
      <w:pPr>
        <w:pStyle w:val="Style16"/>
        <w:widowControl/>
        <w:spacing w:before="10" w:line="480" w:lineRule="exact"/>
        <w:ind w:left="701" w:firstLine="0"/>
        <w:jc w:val="left"/>
        <w:rPr>
          <w:rStyle w:val="FontStyle59"/>
          <w:sz w:val="28"/>
          <w:szCs w:val="28"/>
        </w:rPr>
      </w:pPr>
      <w:r w:rsidRPr="001D0DC2">
        <w:rPr>
          <w:rStyle w:val="FontStyle59"/>
          <w:sz w:val="28"/>
          <w:szCs w:val="28"/>
        </w:rPr>
        <w:t>Упражнение «Дерево»</w:t>
      </w:r>
    </w:p>
    <w:p w14:paraId="221DDB65"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Участники в быстром темпе называют известные им породы деревьев. Обсуждается, что общего есть у всех деревьев при всем их многообразии (корень, ствол, крона). Каждый участник продолжает фразу: «Если бы я был деревом, я бы хотел быть... (корнем, стволом, кроной)». Далее участники разбиваются на три группы в соответствии со сделанным выбором, изображают на листе бумаги дерево и обосновывают свой выбор (можно дать общий ответ от всей группы, но если есть частные мнения, можно озвучить и их). Рисунки помещаются в центр круга. Участникам предлагается найти метафорический смысл этого упражнения, в случае затруднения ведущий помогает участникам: «дерево» можно рассматривать как жизненную позицию человека: кто я в этой жизни (от корня питается все дерево, ствол держит на себе всю тяжесть, крона дает возможность дереву дышать и т.п.).</w:t>
      </w:r>
    </w:p>
    <w:p w14:paraId="6E7670C7" w14:textId="77777777" w:rsidR="00382829" w:rsidRPr="001D0DC2" w:rsidRDefault="00011567">
      <w:pPr>
        <w:pStyle w:val="Style7"/>
        <w:widowControl/>
        <w:spacing w:before="5" w:line="480" w:lineRule="exact"/>
        <w:ind w:left="725"/>
        <w:jc w:val="left"/>
        <w:rPr>
          <w:rStyle w:val="FontStyle56"/>
          <w:sz w:val="28"/>
          <w:szCs w:val="28"/>
        </w:rPr>
      </w:pPr>
      <w:r w:rsidRPr="001D0DC2">
        <w:rPr>
          <w:rStyle w:val="FontStyle56"/>
          <w:sz w:val="28"/>
          <w:szCs w:val="28"/>
        </w:rPr>
        <w:t>Упражнение « Формула счастья»</w:t>
      </w:r>
    </w:p>
    <w:p w14:paraId="50D1803F" w14:textId="77777777" w:rsidR="00382829" w:rsidRPr="001D0DC2" w:rsidRDefault="00011567">
      <w:pPr>
        <w:pStyle w:val="Style16"/>
        <w:widowControl/>
        <w:spacing w:line="480" w:lineRule="exact"/>
        <w:ind w:left="730" w:firstLine="0"/>
        <w:jc w:val="left"/>
        <w:rPr>
          <w:rStyle w:val="FontStyle59"/>
          <w:sz w:val="28"/>
          <w:szCs w:val="28"/>
        </w:rPr>
      </w:pPr>
      <w:r w:rsidRPr="001D0DC2">
        <w:rPr>
          <w:rStyle w:val="FontStyle59"/>
          <w:sz w:val="28"/>
          <w:szCs w:val="28"/>
        </w:rPr>
        <w:t>Составьте из трех слов формулу счастья.</w:t>
      </w:r>
    </w:p>
    <w:p w14:paraId="1031D7C4"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Слова: иметь, делать, быть. Какое слово у успешного, счастливого человека будет на первом месте. Какое на втором и на третьем?</w:t>
      </w:r>
    </w:p>
    <w:p w14:paraId="632F3CBD" w14:textId="77777777" w:rsidR="00382829" w:rsidRPr="001D0DC2" w:rsidRDefault="00011567">
      <w:pPr>
        <w:pStyle w:val="Style16"/>
        <w:widowControl/>
        <w:spacing w:before="62" w:line="480" w:lineRule="exact"/>
        <w:ind w:left="706" w:firstLine="0"/>
        <w:jc w:val="left"/>
        <w:rPr>
          <w:rStyle w:val="FontStyle59"/>
          <w:sz w:val="28"/>
          <w:szCs w:val="28"/>
        </w:rPr>
      </w:pPr>
      <w:r w:rsidRPr="001D0DC2">
        <w:rPr>
          <w:rStyle w:val="FontStyle59"/>
          <w:sz w:val="28"/>
          <w:szCs w:val="28"/>
        </w:rPr>
        <w:t>Обсуждение</w:t>
      </w:r>
    </w:p>
    <w:p w14:paraId="263A03E4" w14:textId="77777777" w:rsidR="00382829" w:rsidRPr="001D0DC2" w:rsidRDefault="00011567">
      <w:pPr>
        <w:pStyle w:val="Style7"/>
        <w:widowControl/>
        <w:spacing w:before="14" w:line="480" w:lineRule="exact"/>
        <w:ind w:left="706"/>
        <w:jc w:val="left"/>
        <w:rPr>
          <w:rStyle w:val="FontStyle56"/>
          <w:sz w:val="28"/>
          <w:szCs w:val="28"/>
        </w:rPr>
      </w:pPr>
      <w:r w:rsidRPr="001D0DC2">
        <w:rPr>
          <w:rStyle w:val="FontStyle56"/>
          <w:sz w:val="28"/>
          <w:szCs w:val="28"/>
        </w:rPr>
        <w:t>Упражнение «Главное-второстепенное»</w:t>
      </w:r>
    </w:p>
    <w:p w14:paraId="1AB40484"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lastRenderedPageBreak/>
        <w:t>Напишите на листе бумаги 5-8 дел, которые для вас в настоящее время наиболее важны: на первом месте самое важное, и.т.д.</w:t>
      </w:r>
    </w:p>
    <w:p w14:paraId="071E08C2"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А сейчас закройте глаза и постарайтесь представить себя в конце жизни, как будто вам сейчас лет 75-80. Вы уже не работаете, занимаетесь своими делами, домашним хозяйством, вы часто думаете о своей жизни, вспоминая самые грустные или радостные события. Вообразите, что из этого времени, вы сейчас смотрите в свое настоящее и оцениваете, что для вас главное и что второстепенное. Например, вы можете сожалеть о том, как много времени и сил отдавали какому-то занятию, которое не имело для вашей жизни большого значения и только казалось вам очень важным.</w:t>
      </w:r>
    </w:p>
    <w:p w14:paraId="2642B4EC"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А теперь, откройте глаза, возьмите новый лист бумаги, и составьте список своих занятий по степени значимости их для вашей жизни, как бы от лица вас, смотрящих на свою жизнь со своих прожитых лет.</w:t>
      </w:r>
    </w:p>
    <w:p w14:paraId="68238F48" w14:textId="77777777" w:rsidR="00382829" w:rsidRPr="001D0DC2" w:rsidRDefault="00011567">
      <w:pPr>
        <w:pStyle w:val="Style16"/>
        <w:widowControl/>
        <w:spacing w:line="480" w:lineRule="exact"/>
        <w:ind w:left="715" w:firstLine="0"/>
        <w:jc w:val="left"/>
        <w:rPr>
          <w:rStyle w:val="FontStyle59"/>
          <w:sz w:val="28"/>
          <w:szCs w:val="28"/>
        </w:rPr>
      </w:pPr>
      <w:r w:rsidRPr="001D0DC2">
        <w:rPr>
          <w:rStyle w:val="FontStyle59"/>
          <w:sz w:val="28"/>
          <w:szCs w:val="28"/>
        </w:rPr>
        <w:t>Сравните два полученных списка.</w:t>
      </w:r>
    </w:p>
    <w:p w14:paraId="373CBD49" w14:textId="77777777" w:rsidR="00382829" w:rsidRPr="001D0DC2" w:rsidRDefault="00011567">
      <w:pPr>
        <w:pStyle w:val="Style29"/>
        <w:widowControl/>
        <w:ind w:left="715"/>
        <w:jc w:val="left"/>
        <w:rPr>
          <w:rStyle w:val="FontStyle56"/>
          <w:sz w:val="28"/>
          <w:szCs w:val="28"/>
        </w:rPr>
      </w:pPr>
      <w:r w:rsidRPr="001D0DC2">
        <w:rPr>
          <w:rStyle w:val="FontStyle59"/>
          <w:sz w:val="28"/>
          <w:szCs w:val="28"/>
        </w:rPr>
        <w:t xml:space="preserve">Изменились ли эти списки? Как они изменились, кто хочет высказаться? </w:t>
      </w:r>
      <w:r w:rsidRPr="001D0DC2">
        <w:rPr>
          <w:rStyle w:val="FontStyle56"/>
          <w:sz w:val="28"/>
          <w:szCs w:val="28"/>
        </w:rPr>
        <w:t>Телесно ориентированное упражнение "Погода"</w:t>
      </w:r>
    </w:p>
    <w:p w14:paraId="30366439"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Участники разбиваются по парам. Один отворачивается к партнеру спиной, он - бумага, второй - художник. Ведущий предлагает "художникам" нарисовать на "бумаге" (спине) сначала теплый ласковый ветер, затем усиливающийся ветер, затем дождь, сильный ливень, переходящий в град, снова ветер, переходящий в теплое дуновение ветерка, а в конце ласковое теплое солнышко, согревающее всю землю. По окончании упражнения, участники меняются местами. Каждый участник высказывает свое мнение и рассказывает о тех ощущениях, которые появились в процессе игры.</w:t>
      </w:r>
    </w:p>
    <w:p w14:paraId="31AFBC38" w14:textId="77777777" w:rsidR="00382829" w:rsidRPr="001D0DC2" w:rsidRDefault="00011567">
      <w:pPr>
        <w:pStyle w:val="Style52"/>
        <w:widowControl/>
        <w:spacing w:before="182"/>
        <w:ind w:left="754"/>
        <w:rPr>
          <w:rStyle w:val="FontStyle76"/>
          <w:sz w:val="28"/>
          <w:szCs w:val="28"/>
        </w:rPr>
      </w:pPr>
      <w:r w:rsidRPr="001D0DC2">
        <w:rPr>
          <w:rStyle w:val="FontStyle76"/>
          <w:sz w:val="28"/>
          <w:szCs w:val="28"/>
        </w:rPr>
        <w:t>Упражнение «Горячий воздушный шар»</w:t>
      </w:r>
    </w:p>
    <w:p w14:paraId="3DD47E32" w14:textId="77777777" w:rsidR="00382829" w:rsidRPr="001D0DC2" w:rsidRDefault="00011567">
      <w:pPr>
        <w:pStyle w:val="Style29"/>
        <w:widowControl/>
        <w:spacing w:before="5" w:line="494" w:lineRule="exact"/>
        <w:ind w:left="734"/>
        <w:rPr>
          <w:rStyle w:val="FontStyle59"/>
          <w:sz w:val="28"/>
          <w:szCs w:val="28"/>
        </w:rPr>
      </w:pPr>
      <w:r w:rsidRPr="001D0DC2">
        <w:rPr>
          <w:rStyle w:val="FontStyle59"/>
          <w:sz w:val="28"/>
          <w:szCs w:val="28"/>
        </w:rPr>
        <w:t>Закройте глаза, сделайте глубокий вдох и медленно сосчитайте от 10 до 1. Постепенно полностью расслабьтесь.</w:t>
      </w:r>
    </w:p>
    <w:p w14:paraId="1BFA1371" w14:textId="77777777" w:rsidR="00382829" w:rsidRPr="001D0DC2" w:rsidRDefault="00011567">
      <w:pPr>
        <w:pStyle w:val="Style16"/>
        <w:widowControl/>
        <w:spacing w:before="154" w:line="240" w:lineRule="auto"/>
        <w:ind w:left="739" w:firstLine="0"/>
        <w:jc w:val="left"/>
        <w:rPr>
          <w:rStyle w:val="FontStyle59"/>
          <w:sz w:val="28"/>
          <w:szCs w:val="28"/>
        </w:rPr>
      </w:pPr>
      <w:r w:rsidRPr="001D0DC2">
        <w:rPr>
          <w:rStyle w:val="FontStyle59"/>
          <w:sz w:val="28"/>
          <w:szCs w:val="28"/>
        </w:rPr>
        <w:t>Вообразите себе гигантский воздушный шар на утопающем в зелени лугу.</w:t>
      </w:r>
    </w:p>
    <w:p w14:paraId="63C89045" w14:textId="77777777" w:rsidR="00382829" w:rsidRPr="001D0DC2" w:rsidRDefault="00011567">
      <w:pPr>
        <w:pStyle w:val="Style5"/>
        <w:widowControl/>
        <w:spacing w:before="62" w:line="480" w:lineRule="exact"/>
        <w:ind w:left="696" w:firstLine="0"/>
        <w:rPr>
          <w:rStyle w:val="FontStyle59"/>
          <w:sz w:val="28"/>
          <w:szCs w:val="28"/>
        </w:rPr>
      </w:pPr>
      <w:r w:rsidRPr="001D0DC2">
        <w:rPr>
          <w:rStyle w:val="FontStyle59"/>
          <w:sz w:val="28"/>
          <w:szCs w:val="28"/>
        </w:rPr>
        <w:t>Рассмотрите эту картину как можно подробнее.</w:t>
      </w:r>
    </w:p>
    <w:p w14:paraId="20538614" w14:textId="77777777" w:rsidR="00382829" w:rsidRPr="001D0DC2" w:rsidRDefault="00011567">
      <w:pPr>
        <w:pStyle w:val="Style5"/>
        <w:widowControl/>
        <w:spacing w:line="480" w:lineRule="exact"/>
        <w:ind w:left="696" w:firstLine="0"/>
        <w:rPr>
          <w:rStyle w:val="FontStyle59"/>
          <w:sz w:val="28"/>
          <w:szCs w:val="28"/>
        </w:rPr>
      </w:pPr>
      <w:r w:rsidRPr="001D0DC2">
        <w:rPr>
          <w:rStyle w:val="FontStyle59"/>
          <w:sz w:val="28"/>
          <w:szCs w:val="28"/>
        </w:rPr>
        <w:lastRenderedPageBreak/>
        <w:t>Вы складываете все свои проблемы и тревоги в корзину шара.</w:t>
      </w:r>
    </w:p>
    <w:p w14:paraId="3F4B6D08" w14:textId="77777777" w:rsidR="00382829" w:rsidRPr="001D0DC2" w:rsidRDefault="00011567">
      <w:pPr>
        <w:pStyle w:val="Style5"/>
        <w:widowControl/>
        <w:spacing w:before="10" w:line="480" w:lineRule="exact"/>
        <w:ind w:firstLine="691"/>
        <w:jc w:val="both"/>
        <w:rPr>
          <w:rStyle w:val="FontStyle59"/>
          <w:sz w:val="28"/>
          <w:szCs w:val="28"/>
        </w:rPr>
      </w:pPr>
      <w:r w:rsidRPr="001D0DC2">
        <w:rPr>
          <w:rStyle w:val="FontStyle59"/>
          <w:sz w:val="28"/>
          <w:szCs w:val="28"/>
        </w:rPr>
        <w:t>Когда корзина будет полной, представьте, как веревка шара сама отвязывается и он медленно набирает высоту. Шар постепенно удаляется, превращаясь в маленькую точку и унося весь груз ваших проблем.</w:t>
      </w:r>
    </w:p>
    <w:p w14:paraId="4BA2957C" w14:textId="77777777" w:rsidR="00382829" w:rsidRPr="001D0DC2" w:rsidRDefault="00011567">
      <w:pPr>
        <w:pStyle w:val="Style5"/>
        <w:widowControl/>
        <w:spacing w:line="480" w:lineRule="exact"/>
        <w:ind w:left="696" w:firstLine="0"/>
        <w:rPr>
          <w:rStyle w:val="FontStyle59"/>
          <w:sz w:val="28"/>
          <w:szCs w:val="28"/>
        </w:rPr>
      </w:pPr>
      <w:r w:rsidRPr="001D0DC2">
        <w:rPr>
          <w:rStyle w:val="FontStyle59"/>
          <w:sz w:val="28"/>
          <w:szCs w:val="28"/>
        </w:rPr>
        <w:t>Заключительная часть</w:t>
      </w:r>
    </w:p>
    <w:p w14:paraId="374D9E20" w14:textId="77777777" w:rsidR="00382829" w:rsidRPr="001D0DC2" w:rsidRDefault="00011567">
      <w:pPr>
        <w:pStyle w:val="Style5"/>
        <w:widowControl/>
        <w:spacing w:before="5" w:line="480" w:lineRule="exact"/>
        <w:ind w:left="701" w:firstLine="0"/>
        <w:rPr>
          <w:rStyle w:val="FontStyle59"/>
          <w:sz w:val="28"/>
          <w:szCs w:val="28"/>
        </w:rPr>
      </w:pPr>
      <w:r w:rsidRPr="001D0DC2">
        <w:rPr>
          <w:rStyle w:val="FontStyle59"/>
          <w:sz w:val="28"/>
          <w:szCs w:val="28"/>
        </w:rPr>
        <w:t>Рефлексия</w:t>
      </w:r>
    </w:p>
    <w:p w14:paraId="37B7F091" w14:textId="77777777" w:rsidR="00382829" w:rsidRPr="001D0DC2" w:rsidRDefault="00011567">
      <w:pPr>
        <w:pStyle w:val="Style5"/>
        <w:widowControl/>
        <w:spacing w:before="10" w:line="480" w:lineRule="exact"/>
        <w:ind w:firstLine="696"/>
        <w:jc w:val="both"/>
        <w:rPr>
          <w:rStyle w:val="FontStyle59"/>
          <w:sz w:val="28"/>
          <w:szCs w:val="28"/>
        </w:rPr>
      </w:pPr>
      <w:r w:rsidRPr="001D0DC2">
        <w:rPr>
          <w:rStyle w:val="FontStyle59"/>
          <w:sz w:val="28"/>
          <w:szCs w:val="28"/>
        </w:rPr>
        <w:t>Каждый участник высказывает свое мнение о проведенном занятии, что понравилось, что нет; что изменилось в эмоциональном состоянии; какие ощущения в теле; какое настроение в данную минуту.</w:t>
      </w:r>
    </w:p>
    <w:p w14:paraId="2694B455" w14:textId="77777777" w:rsidR="00382829" w:rsidRPr="001D0DC2" w:rsidRDefault="00011567">
      <w:pPr>
        <w:pStyle w:val="Style5"/>
        <w:widowControl/>
        <w:spacing w:line="480" w:lineRule="exact"/>
        <w:ind w:left="701" w:firstLine="0"/>
        <w:rPr>
          <w:rStyle w:val="FontStyle59"/>
          <w:sz w:val="28"/>
          <w:szCs w:val="28"/>
        </w:rPr>
      </w:pPr>
      <w:r w:rsidRPr="001D0DC2">
        <w:rPr>
          <w:rStyle w:val="FontStyle59"/>
          <w:sz w:val="28"/>
          <w:szCs w:val="28"/>
        </w:rPr>
        <w:t>Заполняет схему «Окно».</w:t>
      </w:r>
    </w:p>
    <w:p w14:paraId="31D6E98F" w14:textId="77777777" w:rsidR="00382829" w:rsidRPr="001D0DC2" w:rsidRDefault="00011567">
      <w:pPr>
        <w:pStyle w:val="Style5"/>
        <w:widowControl/>
        <w:spacing w:before="10" w:line="480" w:lineRule="exact"/>
        <w:ind w:left="701" w:firstLine="0"/>
        <w:rPr>
          <w:rStyle w:val="FontStyle59"/>
          <w:sz w:val="28"/>
          <w:szCs w:val="28"/>
        </w:rPr>
      </w:pPr>
      <w:r w:rsidRPr="001D0DC2">
        <w:rPr>
          <w:rStyle w:val="FontStyle59"/>
          <w:sz w:val="28"/>
          <w:szCs w:val="28"/>
        </w:rPr>
        <w:t xml:space="preserve">ЗАНЯТИЕ </w:t>
      </w:r>
      <w:r w:rsidRPr="001D0DC2">
        <w:rPr>
          <w:rStyle w:val="FontStyle56"/>
          <w:sz w:val="28"/>
          <w:szCs w:val="28"/>
        </w:rPr>
        <w:t xml:space="preserve">№3 «Эмоции и </w:t>
      </w:r>
      <w:r w:rsidRPr="001D0DC2">
        <w:rPr>
          <w:rStyle w:val="FontStyle59"/>
          <w:sz w:val="28"/>
          <w:szCs w:val="28"/>
        </w:rPr>
        <w:t>чувства»</w:t>
      </w:r>
    </w:p>
    <w:p w14:paraId="1CCAF422" w14:textId="77777777" w:rsidR="00382829" w:rsidRPr="001D0DC2" w:rsidRDefault="00011567">
      <w:pPr>
        <w:pStyle w:val="Style5"/>
        <w:widowControl/>
        <w:spacing w:line="480" w:lineRule="exact"/>
        <w:ind w:firstLine="696"/>
        <w:jc w:val="both"/>
        <w:rPr>
          <w:rStyle w:val="FontStyle59"/>
          <w:sz w:val="28"/>
          <w:szCs w:val="28"/>
        </w:rPr>
      </w:pPr>
      <w:r w:rsidRPr="001D0DC2">
        <w:rPr>
          <w:rStyle w:val="FontStyle59"/>
          <w:sz w:val="28"/>
          <w:szCs w:val="28"/>
        </w:rPr>
        <w:t>Цели: актуализация опыта и знаний, относящихся к эмоциональной сфере; тренировка умения выражать свое эмоциональное состояние и понимать его.</w:t>
      </w:r>
    </w:p>
    <w:p w14:paraId="31048662" w14:textId="77777777" w:rsidR="00382829" w:rsidRPr="001D0DC2" w:rsidRDefault="00011567">
      <w:pPr>
        <w:pStyle w:val="Style5"/>
        <w:widowControl/>
        <w:spacing w:line="480" w:lineRule="exact"/>
        <w:ind w:firstLine="0"/>
        <w:rPr>
          <w:rStyle w:val="FontStyle59"/>
          <w:sz w:val="28"/>
          <w:szCs w:val="28"/>
        </w:rPr>
      </w:pPr>
      <w:r w:rsidRPr="001D0DC2">
        <w:rPr>
          <w:rStyle w:val="FontStyle59"/>
          <w:sz w:val="28"/>
          <w:szCs w:val="28"/>
        </w:rPr>
        <w:t xml:space="preserve">Оборудование:   таблички,  фломастеры,  магнитофон,  листы,  ручки, рефлексивная мишень, маркер. Вводная часть «Ритмическое </w:t>
      </w:r>
      <w:r w:rsidRPr="001D0DC2">
        <w:rPr>
          <w:rStyle w:val="FontStyle56"/>
          <w:sz w:val="28"/>
          <w:szCs w:val="28"/>
        </w:rPr>
        <w:t xml:space="preserve">эхо» </w:t>
      </w:r>
      <w:r w:rsidRPr="001D0DC2">
        <w:rPr>
          <w:rStyle w:val="FontStyle59"/>
          <w:sz w:val="28"/>
          <w:szCs w:val="28"/>
        </w:rPr>
        <w:t>См. занятие 1.</w:t>
      </w:r>
    </w:p>
    <w:p w14:paraId="15A422C3" w14:textId="77777777" w:rsidR="00382829" w:rsidRPr="001D0DC2" w:rsidRDefault="00011567">
      <w:pPr>
        <w:pStyle w:val="Style5"/>
        <w:widowControl/>
        <w:spacing w:before="5" w:line="480" w:lineRule="exact"/>
        <w:ind w:left="710" w:firstLine="0"/>
        <w:rPr>
          <w:rStyle w:val="FontStyle59"/>
          <w:sz w:val="28"/>
          <w:szCs w:val="28"/>
        </w:rPr>
      </w:pPr>
      <w:r w:rsidRPr="001D0DC2">
        <w:rPr>
          <w:rStyle w:val="FontStyle59"/>
          <w:sz w:val="28"/>
          <w:szCs w:val="28"/>
        </w:rPr>
        <w:t>Упражнение «Звуковая гимнастика»</w:t>
      </w:r>
    </w:p>
    <w:p w14:paraId="54D65F6A"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Процедура: Групповые дыхательные упражнения выполняются членами группы в унисон, энергично и с энтузиазмом.</w:t>
      </w:r>
    </w:p>
    <w:p w14:paraId="3F1757C6"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Встаньте и образуйте круг. Поставьте ноги на расстоянии около 90 см, перенесите вес на пальцы ног. Колени держите слегка согнутыми, дайте телу расслабиться, а тазу - свободно провиснуть. Положите руку себе на живот и смотрите в глаза участнику, стоящему напротив вас. Сделайте глубокий вдох через рот, пропуская воздух по всему пути до живота. Сделайте глубокий выдох, давая вырваться звуку. Поддерживайте звучание столько, сколько сможете без напряжения. Повторите 16 циклов глубокого дыхания, вдыхая и выдыхая медленно и глубоко. Не торопитесь, иначе почувствуете головокружение. Не сдерживайте никакие звуки, которые вам захочется произнести, все время смотрите друг другу в глаза. Сознавайте любые помехи в процессе дыхания. Отмечайте все возникающие чувства во время полного дыхания и сохраняйте тело мягким и расслабленным.</w:t>
      </w:r>
    </w:p>
    <w:p w14:paraId="7D8F20D7"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lastRenderedPageBreak/>
        <w:t>Закончив упражнение на совместное дыхание, встряхните все тело, свесив руки по сторонам, сгибая и выпрямляя колени. Затем несколько раз подпрыгните для энерготизации частей тела. Прыгайте медленно, едва отрывая ноги от пола.</w:t>
      </w:r>
    </w:p>
    <w:p w14:paraId="76EBD71B" w14:textId="77777777" w:rsidR="00382829" w:rsidRPr="001D0DC2" w:rsidRDefault="00011567">
      <w:pPr>
        <w:pStyle w:val="Style16"/>
        <w:widowControl/>
        <w:spacing w:before="10" w:line="480" w:lineRule="exact"/>
        <w:ind w:left="696" w:firstLine="0"/>
        <w:jc w:val="left"/>
        <w:rPr>
          <w:rStyle w:val="FontStyle59"/>
          <w:sz w:val="28"/>
          <w:szCs w:val="28"/>
        </w:rPr>
      </w:pPr>
      <w:r w:rsidRPr="001D0DC2">
        <w:rPr>
          <w:rStyle w:val="FontStyle59"/>
          <w:sz w:val="28"/>
          <w:szCs w:val="28"/>
        </w:rPr>
        <w:t>Пропеваем следующие звуки:</w:t>
      </w:r>
    </w:p>
    <w:p w14:paraId="50A82284" w14:textId="77777777" w:rsidR="00382829" w:rsidRPr="001D0DC2" w:rsidRDefault="00011567">
      <w:pPr>
        <w:pStyle w:val="Style16"/>
        <w:widowControl/>
        <w:spacing w:before="5" w:line="480" w:lineRule="exact"/>
        <w:ind w:left="696" w:firstLine="0"/>
        <w:jc w:val="left"/>
        <w:rPr>
          <w:rStyle w:val="FontStyle59"/>
          <w:sz w:val="28"/>
          <w:szCs w:val="28"/>
        </w:rPr>
      </w:pPr>
      <w:r w:rsidRPr="001D0DC2">
        <w:rPr>
          <w:rStyle w:val="FontStyle59"/>
          <w:sz w:val="28"/>
          <w:szCs w:val="28"/>
        </w:rPr>
        <w:t>А - воздействует благотворно на весь организм;</w:t>
      </w:r>
    </w:p>
    <w:p w14:paraId="5D40F798" w14:textId="77777777" w:rsidR="00382829" w:rsidRPr="001D0DC2" w:rsidRDefault="00011567">
      <w:pPr>
        <w:pStyle w:val="Style16"/>
        <w:widowControl/>
        <w:spacing w:line="480" w:lineRule="exact"/>
        <w:ind w:left="696" w:firstLine="0"/>
        <w:jc w:val="left"/>
        <w:rPr>
          <w:rStyle w:val="FontStyle59"/>
          <w:sz w:val="28"/>
          <w:szCs w:val="28"/>
        </w:rPr>
      </w:pPr>
      <w:r w:rsidRPr="001D0DC2">
        <w:rPr>
          <w:rStyle w:val="FontStyle59"/>
          <w:sz w:val="28"/>
          <w:szCs w:val="28"/>
        </w:rPr>
        <w:t>Е - воздействует на щитовидную железу;</w:t>
      </w:r>
    </w:p>
    <w:p w14:paraId="206773AA" w14:textId="77777777" w:rsidR="00382829" w:rsidRPr="001D0DC2" w:rsidRDefault="00011567">
      <w:pPr>
        <w:pStyle w:val="Style16"/>
        <w:widowControl/>
        <w:spacing w:line="480" w:lineRule="exact"/>
        <w:ind w:left="701" w:firstLine="0"/>
        <w:jc w:val="left"/>
        <w:rPr>
          <w:rStyle w:val="FontStyle59"/>
          <w:sz w:val="28"/>
          <w:szCs w:val="28"/>
        </w:rPr>
      </w:pPr>
      <w:r w:rsidRPr="001D0DC2">
        <w:rPr>
          <w:rStyle w:val="FontStyle59"/>
          <w:sz w:val="28"/>
          <w:szCs w:val="28"/>
        </w:rPr>
        <w:t>И - воздействует на мозг, глаза, нос, уши;</w:t>
      </w:r>
    </w:p>
    <w:p w14:paraId="3BCCF462" w14:textId="77777777" w:rsidR="00382829" w:rsidRPr="001D0DC2" w:rsidRDefault="00011567">
      <w:pPr>
        <w:pStyle w:val="Style16"/>
        <w:widowControl/>
        <w:spacing w:before="5" w:line="480" w:lineRule="exact"/>
        <w:ind w:left="706" w:firstLine="0"/>
        <w:jc w:val="left"/>
        <w:rPr>
          <w:rStyle w:val="FontStyle59"/>
          <w:sz w:val="28"/>
          <w:szCs w:val="28"/>
        </w:rPr>
      </w:pPr>
      <w:r w:rsidRPr="001D0DC2">
        <w:rPr>
          <w:rStyle w:val="FontStyle59"/>
          <w:sz w:val="28"/>
          <w:szCs w:val="28"/>
        </w:rPr>
        <w:t>О - воздействует на сердце, легкие;</w:t>
      </w:r>
    </w:p>
    <w:p w14:paraId="40C83336" w14:textId="77777777" w:rsidR="00382829" w:rsidRPr="001D0DC2" w:rsidRDefault="00011567">
      <w:pPr>
        <w:pStyle w:val="Style16"/>
        <w:widowControl/>
        <w:spacing w:before="10" w:line="480" w:lineRule="exact"/>
        <w:ind w:left="701" w:firstLine="0"/>
        <w:jc w:val="left"/>
        <w:rPr>
          <w:rStyle w:val="FontStyle59"/>
          <w:sz w:val="28"/>
          <w:szCs w:val="28"/>
        </w:rPr>
      </w:pPr>
      <w:r w:rsidRPr="001D0DC2">
        <w:rPr>
          <w:rStyle w:val="FontStyle59"/>
          <w:sz w:val="28"/>
          <w:szCs w:val="28"/>
        </w:rPr>
        <w:t>У - воздействует на органы; расположенные в области живота;</w:t>
      </w:r>
    </w:p>
    <w:p w14:paraId="5B616FC3" w14:textId="77777777" w:rsidR="00382829" w:rsidRPr="001D0DC2" w:rsidRDefault="00011567">
      <w:pPr>
        <w:pStyle w:val="Style16"/>
        <w:widowControl/>
        <w:spacing w:before="5" w:line="480" w:lineRule="exact"/>
        <w:ind w:left="696" w:firstLine="0"/>
        <w:jc w:val="left"/>
        <w:rPr>
          <w:rStyle w:val="FontStyle59"/>
          <w:sz w:val="28"/>
          <w:szCs w:val="28"/>
        </w:rPr>
      </w:pPr>
      <w:r w:rsidRPr="001D0DC2">
        <w:rPr>
          <w:rStyle w:val="FontStyle59"/>
          <w:sz w:val="28"/>
          <w:szCs w:val="28"/>
        </w:rPr>
        <w:t>Я - воздействует на работу всего организма;</w:t>
      </w:r>
    </w:p>
    <w:p w14:paraId="4409812D" w14:textId="77777777" w:rsidR="00382829" w:rsidRPr="001D0DC2" w:rsidRDefault="00011567">
      <w:pPr>
        <w:pStyle w:val="Style16"/>
        <w:widowControl/>
        <w:spacing w:line="480" w:lineRule="exact"/>
        <w:ind w:left="701" w:firstLine="0"/>
        <w:jc w:val="left"/>
        <w:rPr>
          <w:rStyle w:val="FontStyle59"/>
          <w:sz w:val="28"/>
          <w:szCs w:val="28"/>
        </w:rPr>
      </w:pPr>
      <w:r w:rsidRPr="001D0DC2">
        <w:rPr>
          <w:rStyle w:val="FontStyle59"/>
          <w:sz w:val="28"/>
          <w:szCs w:val="28"/>
        </w:rPr>
        <w:t>М - воздействует на работу всего организма;</w:t>
      </w:r>
    </w:p>
    <w:p w14:paraId="3BAD866C" w14:textId="77777777" w:rsidR="00382829" w:rsidRPr="001D0DC2" w:rsidRDefault="00011567">
      <w:pPr>
        <w:pStyle w:val="Style16"/>
        <w:widowControl/>
        <w:spacing w:line="480" w:lineRule="exact"/>
        <w:ind w:left="701" w:firstLine="0"/>
        <w:jc w:val="left"/>
        <w:rPr>
          <w:rStyle w:val="FontStyle59"/>
          <w:sz w:val="28"/>
          <w:szCs w:val="28"/>
        </w:rPr>
      </w:pPr>
      <w:r w:rsidRPr="001D0DC2">
        <w:rPr>
          <w:rStyle w:val="FontStyle59"/>
          <w:sz w:val="28"/>
          <w:szCs w:val="28"/>
        </w:rPr>
        <w:t>X - помогает очищению организма;</w:t>
      </w:r>
    </w:p>
    <w:p w14:paraId="0B0AA65E" w14:textId="77777777" w:rsidR="00382829" w:rsidRPr="001D0DC2" w:rsidRDefault="00011567">
      <w:pPr>
        <w:pStyle w:val="Style16"/>
        <w:widowControl/>
        <w:spacing w:line="480" w:lineRule="exact"/>
        <w:ind w:left="701" w:firstLine="0"/>
        <w:jc w:val="left"/>
        <w:rPr>
          <w:rStyle w:val="FontStyle59"/>
          <w:sz w:val="28"/>
          <w:szCs w:val="28"/>
        </w:rPr>
      </w:pPr>
      <w:r w:rsidRPr="001D0DC2">
        <w:rPr>
          <w:rStyle w:val="FontStyle59"/>
          <w:sz w:val="28"/>
          <w:szCs w:val="28"/>
        </w:rPr>
        <w:t>ХА - помогает повысить настроение.</w:t>
      </w:r>
    </w:p>
    <w:p w14:paraId="329D226A" w14:textId="77777777" w:rsidR="00382829" w:rsidRPr="001D0DC2" w:rsidRDefault="00011567">
      <w:pPr>
        <w:pStyle w:val="Style7"/>
        <w:widowControl/>
        <w:spacing w:before="5" w:line="480" w:lineRule="exact"/>
        <w:ind w:left="710"/>
        <w:jc w:val="left"/>
        <w:rPr>
          <w:rStyle w:val="FontStyle56"/>
          <w:sz w:val="28"/>
          <w:szCs w:val="28"/>
        </w:rPr>
      </w:pPr>
      <w:r w:rsidRPr="001D0DC2">
        <w:rPr>
          <w:rStyle w:val="FontStyle56"/>
          <w:sz w:val="28"/>
          <w:szCs w:val="28"/>
        </w:rPr>
        <w:t>Основная часть.</w:t>
      </w:r>
    </w:p>
    <w:p w14:paraId="513E142C" w14:textId="77777777" w:rsidR="00382829" w:rsidRPr="001D0DC2" w:rsidRDefault="00011567">
      <w:pPr>
        <w:pStyle w:val="Style7"/>
        <w:widowControl/>
        <w:spacing w:before="5" w:line="480" w:lineRule="exact"/>
        <w:ind w:left="706"/>
        <w:jc w:val="left"/>
        <w:rPr>
          <w:rStyle w:val="FontStyle56"/>
          <w:sz w:val="28"/>
          <w:szCs w:val="28"/>
        </w:rPr>
      </w:pPr>
      <w:r w:rsidRPr="001D0DC2">
        <w:rPr>
          <w:rStyle w:val="FontStyle56"/>
          <w:sz w:val="28"/>
          <w:szCs w:val="28"/>
        </w:rPr>
        <w:t>«Называем чувства»</w:t>
      </w:r>
    </w:p>
    <w:p w14:paraId="5598C9C1"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Инструкция: Давайте посмотрим, кто может назвать больше слов, обозначающих разные чувства. По очереди называйте слова и записывайте их на лист ватмана</w:t>
      </w:r>
    </w:p>
    <w:p w14:paraId="6180CEEC" w14:textId="77777777" w:rsidR="00382829" w:rsidRPr="001D0DC2" w:rsidRDefault="00011567">
      <w:pPr>
        <w:pStyle w:val="Style16"/>
        <w:widowControl/>
        <w:spacing w:line="480" w:lineRule="exact"/>
        <w:ind w:left="710" w:firstLine="0"/>
        <w:jc w:val="left"/>
        <w:rPr>
          <w:rStyle w:val="FontStyle59"/>
          <w:sz w:val="28"/>
          <w:szCs w:val="28"/>
        </w:rPr>
      </w:pPr>
      <w:r w:rsidRPr="001D0DC2">
        <w:rPr>
          <w:rStyle w:val="FontStyle59"/>
          <w:sz w:val="28"/>
          <w:szCs w:val="28"/>
        </w:rPr>
        <w:t>Информация для ведущего:</w:t>
      </w:r>
    </w:p>
    <w:p w14:paraId="258F1D76" w14:textId="77777777" w:rsidR="00382829" w:rsidRPr="001D0DC2" w:rsidRDefault="00011567">
      <w:pPr>
        <w:pStyle w:val="Style16"/>
        <w:widowControl/>
        <w:spacing w:line="480" w:lineRule="exact"/>
        <w:ind w:firstLine="691"/>
        <w:rPr>
          <w:rStyle w:val="FontStyle56"/>
          <w:sz w:val="28"/>
          <w:szCs w:val="28"/>
        </w:rPr>
      </w:pPr>
      <w:r w:rsidRPr="001D0DC2">
        <w:rPr>
          <w:rStyle w:val="FontStyle59"/>
          <w:sz w:val="28"/>
          <w:szCs w:val="28"/>
        </w:rPr>
        <w:t xml:space="preserve">Целью является обогащение словаря эмоций у участников. Можно проводить это упражнение как соревнование между двумя командами или же, как общегрупповой «мозговой штурм». Результат работы группы - лист ватмана с написанными на нем словами можно использовать на протяжении всего занятия. По ходу работы в этот список можно вносить новые слова - это словарь, отражающий эмоциональный опыт группы. </w:t>
      </w:r>
      <w:r w:rsidRPr="001D0DC2">
        <w:rPr>
          <w:rStyle w:val="FontStyle56"/>
          <w:sz w:val="28"/>
          <w:szCs w:val="28"/>
        </w:rPr>
        <w:t>Обсуждение:</w:t>
      </w:r>
    </w:p>
    <w:p w14:paraId="7E69F6A7" w14:textId="77777777" w:rsidR="00382829" w:rsidRPr="001D0DC2" w:rsidRDefault="00011567">
      <w:pPr>
        <w:pStyle w:val="Style16"/>
        <w:widowControl/>
        <w:spacing w:before="14" w:line="480" w:lineRule="exact"/>
        <w:rPr>
          <w:rStyle w:val="FontStyle59"/>
          <w:sz w:val="28"/>
          <w:szCs w:val="28"/>
        </w:rPr>
      </w:pPr>
      <w:r w:rsidRPr="001D0DC2">
        <w:rPr>
          <w:rStyle w:val="FontStyle59"/>
          <w:sz w:val="28"/>
          <w:szCs w:val="28"/>
        </w:rPr>
        <w:t>Какое из названных чувств тебе нравится больше других? Какое, по-твоему, самое неприятное чувство? Какое из названных чувств знакомо тебе лучше (хуже) всего?</w:t>
      </w:r>
    </w:p>
    <w:p w14:paraId="42286D1D" w14:textId="77777777" w:rsidR="00382829" w:rsidRPr="001D0DC2" w:rsidRDefault="00011567">
      <w:pPr>
        <w:pStyle w:val="Style7"/>
        <w:widowControl/>
        <w:spacing w:before="14" w:line="480" w:lineRule="exact"/>
        <w:ind w:left="701"/>
        <w:jc w:val="left"/>
        <w:rPr>
          <w:rStyle w:val="FontStyle56"/>
          <w:sz w:val="28"/>
          <w:szCs w:val="28"/>
        </w:rPr>
      </w:pPr>
      <w:r w:rsidRPr="001D0DC2">
        <w:rPr>
          <w:rStyle w:val="FontStyle56"/>
          <w:sz w:val="28"/>
          <w:szCs w:val="28"/>
        </w:rPr>
        <w:lastRenderedPageBreak/>
        <w:t>Упражнение Шурум-бурум»</w:t>
      </w:r>
    </w:p>
    <w:p w14:paraId="23EEC289"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Водящему предлагается загадать чувство, а затем только с помощью интонации, отвернувшись от круга и, произнося только слова «шурум-бурум», показать задуманное им чувство.</w:t>
      </w:r>
    </w:p>
    <w:p w14:paraId="19A9C2CF" w14:textId="77777777" w:rsidR="00382829" w:rsidRPr="001D0DC2" w:rsidRDefault="00011567">
      <w:pPr>
        <w:pStyle w:val="Style7"/>
        <w:widowControl/>
        <w:spacing w:before="5" w:line="480" w:lineRule="exact"/>
        <w:ind w:left="701"/>
        <w:jc w:val="left"/>
        <w:rPr>
          <w:rStyle w:val="FontStyle56"/>
          <w:sz w:val="28"/>
          <w:szCs w:val="28"/>
        </w:rPr>
      </w:pPr>
      <w:r w:rsidRPr="001D0DC2">
        <w:rPr>
          <w:rStyle w:val="FontStyle56"/>
          <w:sz w:val="28"/>
          <w:szCs w:val="28"/>
        </w:rPr>
        <w:t>Упражнение «Слепой и поводырь».</w:t>
      </w:r>
    </w:p>
    <w:p w14:paraId="20A34C27"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Нужно разбиться на пары. «Слепому» завязывают шарфом глаза, «поводырь» проводит его вокруг препятствий, затем они меняются ролями. Полоса препятствий делается из находящихся в комнате предметов.</w:t>
      </w:r>
    </w:p>
    <w:p w14:paraId="33AD3C8D"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В конце проводится обсуждение, что участники чувствовали в той и в другой роли.</w:t>
      </w:r>
    </w:p>
    <w:p w14:paraId="17F8B289" w14:textId="77777777" w:rsidR="00382829" w:rsidRPr="001D0DC2" w:rsidRDefault="00011567">
      <w:pPr>
        <w:pStyle w:val="Style7"/>
        <w:widowControl/>
        <w:spacing w:before="10" w:line="480" w:lineRule="exact"/>
        <w:ind w:left="701"/>
        <w:jc w:val="left"/>
        <w:rPr>
          <w:rStyle w:val="FontStyle56"/>
          <w:sz w:val="28"/>
          <w:szCs w:val="28"/>
        </w:rPr>
      </w:pPr>
      <w:r w:rsidRPr="001D0DC2">
        <w:rPr>
          <w:rStyle w:val="FontStyle56"/>
          <w:sz w:val="28"/>
          <w:szCs w:val="28"/>
        </w:rPr>
        <w:t>Упражнение «Моя полянка».</w:t>
      </w:r>
    </w:p>
    <w:p w14:paraId="3AE5E5EC"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Ведущий предлагает всем занять удобную позу, сидя в кругу, закрыть глаза и представить себя.</w:t>
      </w:r>
    </w:p>
    <w:p w14:paraId="20B25266" w14:textId="77777777" w:rsidR="00382829" w:rsidRPr="001D0DC2" w:rsidRDefault="00011567">
      <w:pPr>
        <w:pStyle w:val="Style16"/>
        <w:widowControl/>
        <w:spacing w:before="5" w:line="480" w:lineRule="exact"/>
        <w:ind w:firstLine="686"/>
        <w:rPr>
          <w:rStyle w:val="FontStyle59"/>
          <w:sz w:val="28"/>
          <w:szCs w:val="28"/>
        </w:rPr>
      </w:pPr>
      <w:r w:rsidRPr="001D0DC2">
        <w:rPr>
          <w:rStyle w:val="FontStyle59"/>
          <w:sz w:val="28"/>
          <w:szCs w:val="28"/>
        </w:rPr>
        <w:t>Ведущий: «Все мы находимся на полянке, каждый на своей. У кого-то она маленькая, у кого-то она большая... У кого-то светит солнце, у кого-то идет дождь. Какое время года на вашей полянке? Какое время суток? Кто вы на этой полянке? Гриб, растение, дерево, животное, птица...как вам на этой полянке? Что вы чувствуете? Как вы взаимодействуете с окружающими, если они есть?»</w:t>
      </w:r>
    </w:p>
    <w:p w14:paraId="740FC75A" w14:textId="77777777" w:rsidR="00382829" w:rsidRPr="001D0DC2" w:rsidRDefault="00011567">
      <w:pPr>
        <w:pStyle w:val="Style16"/>
        <w:widowControl/>
        <w:spacing w:line="480" w:lineRule="exact"/>
        <w:ind w:left="706" w:firstLine="0"/>
        <w:jc w:val="left"/>
        <w:rPr>
          <w:rStyle w:val="FontStyle59"/>
          <w:sz w:val="28"/>
          <w:szCs w:val="28"/>
        </w:rPr>
      </w:pPr>
      <w:r w:rsidRPr="001D0DC2">
        <w:rPr>
          <w:rStyle w:val="FontStyle59"/>
          <w:sz w:val="28"/>
          <w:szCs w:val="28"/>
        </w:rPr>
        <w:t>По окончании даются следующие вопросы:</w:t>
      </w:r>
    </w:p>
    <w:p w14:paraId="1C5FBFA8" w14:textId="77777777" w:rsidR="00382829" w:rsidRPr="001D0DC2" w:rsidRDefault="00011567" w:rsidP="006A4976">
      <w:pPr>
        <w:pStyle w:val="Style48"/>
        <w:widowControl/>
        <w:numPr>
          <w:ilvl w:val="0"/>
          <w:numId w:val="23"/>
        </w:numPr>
        <w:tabs>
          <w:tab w:val="left" w:pos="1426"/>
        </w:tabs>
        <w:spacing w:before="10"/>
        <w:ind w:left="1080" w:firstLine="0"/>
        <w:rPr>
          <w:rStyle w:val="FontStyle59"/>
          <w:sz w:val="28"/>
          <w:szCs w:val="28"/>
        </w:rPr>
      </w:pPr>
      <w:r w:rsidRPr="001D0DC2">
        <w:rPr>
          <w:rStyle w:val="FontStyle59"/>
          <w:sz w:val="28"/>
          <w:szCs w:val="28"/>
        </w:rPr>
        <w:t>Рассказать о своих переживаниях?</w:t>
      </w:r>
    </w:p>
    <w:p w14:paraId="20486288" w14:textId="77777777" w:rsidR="00382829" w:rsidRPr="001D0DC2" w:rsidRDefault="00011567" w:rsidP="006A4976">
      <w:pPr>
        <w:pStyle w:val="Style48"/>
        <w:widowControl/>
        <w:numPr>
          <w:ilvl w:val="0"/>
          <w:numId w:val="23"/>
        </w:numPr>
        <w:tabs>
          <w:tab w:val="left" w:pos="1426"/>
        </w:tabs>
        <w:spacing w:before="5"/>
        <w:ind w:left="715" w:right="3629"/>
        <w:rPr>
          <w:rStyle w:val="FontStyle59"/>
          <w:sz w:val="28"/>
          <w:szCs w:val="28"/>
        </w:rPr>
      </w:pPr>
      <w:r w:rsidRPr="001D0DC2">
        <w:rPr>
          <w:rStyle w:val="FontStyle59"/>
          <w:sz w:val="28"/>
          <w:szCs w:val="28"/>
        </w:rPr>
        <w:t xml:space="preserve">Нарисовать каждому свою полянку? </w:t>
      </w:r>
      <w:r w:rsidRPr="001D0DC2">
        <w:rPr>
          <w:rStyle w:val="FontStyle56"/>
          <w:sz w:val="28"/>
          <w:szCs w:val="28"/>
        </w:rPr>
        <w:t>Заключительная часть</w:t>
      </w:r>
    </w:p>
    <w:p w14:paraId="13F8AE5C" w14:textId="77777777" w:rsidR="00382829" w:rsidRPr="001D0DC2" w:rsidRDefault="00011567">
      <w:pPr>
        <w:pStyle w:val="Style7"/>
        <w:widowControl/>
        <w:spacing w:line="494" w:lineRule="exact"/>
        <w:ind w:left="715"/>
        <w:jc w:val="left"/>
        <w:rPr>
          <w:rStyle w:val="FontStyle56"/>
          <w:sz w:val="28"/>
          <w:szCs w:val="28"/>
        </w:rPr>
      </w:pPr>
      <w:r w:rsidRPr="001D0DC2">
        <w:rPr>
          <w:rStyle w:val="FontStyle56"/>
          <w:sz w:val="28"/>
          <w:szCs w:val="28"/>
        </w:rPr>
        <w:t>«Подарок»</w:t>
      </w:r>
    </w:p>
    <w:p w14:paraId="4645C6AE" w14:textId="77777777" w:rsidR="00382829" w:rsidRPr="001D0DC2" w:rsidRDefault="00011567">
      <w:pPr>
        <w:pStyle w:val="Style16"/>
        <w:widowControl/>
        <w:spacing w:before="62" w:line="480" w:lineRule="exact"/>
        <w:rPr>
          <w:rStyle w:val="FontStyle59"/>
          <w:sz w:val="28"/>
          <w:szCs w:val="28"/>
        </w:rPr>
      </w:pPr>
      <w:r w:rsidRPr="001D0DC2">
        <w:rPr>
          <w:rStyle w:val="FontStyle59"/>
          <w:sz w:val="28"/>
          <w:szCs w:val="28"/>
        </w:rPr>
        <w:t>Участники встают в круг. Инструкция: Сейчас мы будем делать подарки друг другу. Начиная с ведущего, каждый по очереди средствами пантомимы изображает какой-то предмет и передает его своему соседу справа (мороженое, ежика, гирю, цветок и т.п.)</w:t>
      </w:r>
    </w:p>
    <w:p w14:paraId="7DE3D115" w14:textId="77777777" w:rsidR="00382829" w:rsidRPr="001D0DC2" w:rsidRDefault="00011567">
      <w:pPr>
        <w:pStyle w:val="Style7"/>
        <w:widowControl/>
        <w:spacing w:before="5" w:line="480" w:lineRule="exact"/>
        <w:ind w:left="710"/>
        <w:jc w:val="left"/>
        <w:rPr>
          <w:rStyle w:val="FontStyle56"/>
          <w:sz w:val="28"/>
          <w:szCs w:val="28"/>
        </w:rPr>
      </w:pPr>
      <w:r w:rsidRPr="001D0DC2">
        <w:rPr>
          <w:rStyle w:val="FontStyle56"/>
          <w:sz w:val="28"/>
          <w:szCs w:val="28"/>
        </w:rPr>
        <w:t>Рефлексия</w:t>
      </w:r>
    </w:p>
    <w:p w14:paraId="27D90499" w14:textId="77777777" w:rsidR="00382829" w:rsidRPr="001D0DC2" w:rsidRDefault="00011567">
      <w:pPr>
        <w:pStyle w:val="Style16"/>
        <w:widowControl/>
        <w:spacing w:before="14" w:line="480" w:lineRule="exact"/>
        <w:ind w:firstLine="691"/>
        <w:rPr>
          <w:rStyle w:val="FontStyle59"/>
          <w:sz w:val="28"/>
          <w:szCs w:val="28"/>
        </w:rPr>
      </w:pPr>
      <w:r w:rsidRPr="001D0DC2">
        <w:rPr>
          <w:rStyle w:val="FontStyle59"/>
          <w:sz w:val="28"/>
          <w:szCs w:val="28"/>
        </w:rPr>
        <w:lastRenderedPageBreak/>
        <w:t>Каждый участник высказывает свое мнение о проведенном занятии, что понравилось, что нет; что изменилось в эмоциональном состоянии; какие ощущения в теле; какое настроение в данную минуту. Заполняют схему «Окно».</w:t>
      </w:r>
    </w:p>
    <w:p w14:paraId="4B921FB2" w14:textId="77777777" w:rsidR="00382829" w:rsidRPr="001D0DC2" w:rsidRDefault="00011567">
      <w:pPr>
        <w:pStyle w:val="Style7"/>
        <w:widowControl/>
        <w:spacing w:before="10" w:line="480" w:lineRule="exact"/>
        <w:ind w:left="706"/>
        <w:jc w:val="left"/>
        <w:rPr>
          <w:rStyle w:val="FontStyle56"/>
          <w:sz w:val="28"/>
          <w:szCs w:val="28"/>
        </w:rPr>
      </w:pPr>
      <w:r w:rsidRPr="001D0DC2">
        <w:rPr>
          <w:rStyle w:val="FontStyle56"/>
          <w:sz w:val="28"/>
          <w:szCs w:val="28"/>
        </w:rPr>
        <w:t>ЗАНЯТИЕ №4 «Я учусь управлять собой»</w:t>
      </w:r>
    </w:p>
    <w:p w14:paraId="3FD6DFC2" w14:textId="77777777" w:rsidR="00382829" w:rsidRPr="001D0DC2" w:rsidRDefault="00011567">
      <w:pPr>
        <w:pStyle w:val="Style16"/>
        <w:widowControl/>
        <w:spacing w:line="480" w:lineRule="exact"/>
        <w:ind w:firstLine="701"/>
        <w:rPr>
          <w:rStyle w:val="FontStyle59"/>
          <w:sz w:val="28"/>
          <w:szCs w:val="28"/>
        </w:rPr>
      </w:pPr>
      <w:r w:rsidRPr="001D0DC2">
        <w:rPr>
          <w:rStyle w:val="FontStyle56"/>
          <w:sz w:val="28"/>
          <w:szCs w:val="28"/>
        </w:rPr>
        <w:t xml:space="preserve">Цель: </w:t>
      </w:r>
      <w:r w:rsidRPr="001D0DC2">
        <w:rPr>
          <w:rStyle w:val="FontStyle59"/>
          <w:sz w:val="28"/>
          <w:szCs w:val="28"/>
        </w:rPr>
        <w:t>Освоение способов саморегуляции через управление дыханием и тонусом мышц.</w:t>
      </w:r>
    </w:p>
    <w:p w14:paraId="3152E520" w14:textId="77777777" w:rsidR="00382829" w:rsidRPr="001D0DC2" w:rsidRDefault="00011567">
      <w:pPr>
        <w:pStyle w:val="Style16"/>
        <w:widowControl/>
        <w:spacing w:before="5" w:line="480" w:lineRule="exact"/>
        <w:ind w:firstLine="0"/>
        <w:jc w:val="left"/>
        <w:rPr>
          <w:rStyle w:val="FontStyle56"/>
          <w:sz w:val="28"/>
          <w:szCs w:val="28"/>
        </w:rPr>
      </w:pPr>
      <w:r w:rsidRPr="001D0DC2">
        <w:rPr>
          <w:rStyle w:val="FontStyle56"/>
          <w:sz w:val="28"/>
          <w:szCs w:val="28"/>
        </w:rPr>
        <w:t xml:space="preserve">Оборудование   </w:t>
      </w:r>
      <w:r w:rsidRPr="001D0DC2">
        <w:rPr>
          <w:rStyle w:val="FontStyle59"/>
          <w:sz w:val="28"/>
          <w:szCs w:val="28"/>
        </w:rPr>
        <w:t xml:space="preserve">таблички,   фломастеры,   магнитофон,   листы,   ручки, рефлексивная мишень, маркер. </w:t>
      </w:r>
      <w:r w:rsidRPr="001D0DC2">
        <w:rPr>
          <w:rStyle w:val="FontStyle56"/>
          <w:sz w:val="28"/>
          <w:szCs w:val="28"/>
        </w:rPr>
        <w:t>Вводная часть Игра "Приветствие"</w:t>
      </w:r>
    </w:p>
    <w:p w14:paraId="542CD9AF" w14:textId="77777777" w:rsidR="00382829" w:rsidRPr="001D0DC2" w:rsidRDefault="00011567">
      <w:pPr>
        <w:pStyle w:val="Style16"/>
        <w:widowControl/>
        <w:spacing w:before="5" w:line="480" w:lineRule="exact"/>
        <w:ind w:firstLine="0"/>
        <w:jc w:val="left"/>
        <w:rPr>
          <w:rStyle w:val="FontStyle56"/>
          <w:sz w:val="28"/>
          <w:szCs w:val="28"/>
        </w:rPr>
      </w:pPr>
      <w:r w:rsidRPr="001D0DC2">
        <w:rPr>
          <w:rStyle w:val="FontStyle59"/>
          <w:sz w:val="28"/>
          <w:szCs w:val="28"/>
        </w:rPr>
        <w:t xml:space="preserve">Ведущий предлагает поздороваться друг с другом нетрадиционным методом - плечами, стопами ног, тыльной стороной ладони и т.п. </w:t>
      </w:r>
      <w:r w:rsidRPr="001D0DC2">
        <w:rPr>
          <w:rStyle w:val="FontStyle56"/>
          <w:sz w:val="28"/>
          <w:szCs w:val="28"/>
        </w:rPr>
        <w:t>Упражнение "Веревка"</w:t>
      </w:r>
    </w:p>
    <w:p w14:paraId="57A7FF57"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Ведущий предлагает представить себе веревку, которая проходит через уши. Взяв "веревку" за кончики, медленно двигать руками на уровне ушей, имитируя движение "веревки" из стороны в сторону. При этом мысленно представлять себе, что с каждым движением из головы исчезают неприятные мысли, тревоги, проблемы до полной "очистки" мозгов.</w:t>
      </w:r>
    </w:p>
    <w:p w14:paraId="62FB949B" w14:textId="77777777" w:rsidR="00382829" w:rsidRPr="001D0DC2" w:rsidRDefault="00011567">
      <w:pPr>
        <w:pStyle w:val="Style7"/>
        <w:widowControl/>
        <w:spacing w:before="10" w:line="480" w:lineRule="exact"/>
        <w:ind w:left="725"/>
        <w:jc w:val="left"/>
        <w:rPr>
          <w:rStyle w:val="FontStyle56"/>
          <w:sz w:val="28"/>
          <w:szCs w:val="28"/>
        </w:rPr>
      </w:pPr>
      <w:r w:rsidRPr="001D0DC2">
        <w:rPr>
          <w:rStyle w:val="FontStyle56"/>
          <w:sz w:val="28"/>
          <w:szCs w:val="28"/>
        </w:rPr>
        <w:t>Основная часть</w:t>
      </w:r>
    </w:p>
    <w:p w14:paraId="6880DCA4" w14:textId="77777777" w:rsidR="00382829" w:rsidRPr="001D0DC2" w:rsidRDefault="00011567">
      <w:pPr>
        <w:pStyle w:val="Style7"/>
        <w:widowControl/>
        <w:spacing w:before="5" w:line="480" w:lineRule="exact"/>
        <w:ind w:left="730"/>
        <w:jc w:val="left"/>
        <w:rPr>
          <w:rStyle w:val="FontStyle56"/>
          <w:sz w:val="28"/>
          <w:szCs w:val="28"/>
        </w:rPr>
      </w:pPr>
      <w:r w:rsidRPr="001D0DC2">
        <w:rPr>
          <w:rStyle w:val="FontStyle56"/>
          <w:sz w:val="28"/>
          <w:szCs w:val="28"/>
        </w:rPr>
        <w:t>Обучение способам управления дыханием</w:t>
      </w:r>
    </w:p>
    <w:p w14:paraId="329D73B8"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Ведущий предлагает прислушаться к своему дыханию и определить какое оно, поверхностное, глубокое, грудное или с участием мышц живота.</w:t>
      </w:r>
    </w:p>
    <w:p w14:paraId="5D6D2226" w14:textId="77777777" w:rsidR="00382829" w:rsidRPr="001D0DC2" w:rsidRDefault="00011567">
      <w:pPr>
        <w:pStyle w:val="Style16"/>
        <w:widowControl/>
        <w:spacing w:line="480" w:lineRule="exact"/>
        <w:ind w:firstLine="701"/>
        <w:rPr>
          <w:rStyle w:val="FontStyle56"/>
          <w:sz w:val="28"/>
          <w:szCs w:val="28"/>
        </w:rPr>
      </w:pPr>
      <w:r w:rsidRPr="001D0DC2">
        <w:rPr>
          <w:rStyle w:val="FontStyle59"/>
          <w:sz w:val="28"/>
          <w:szCs w:val="28"/>
        </w:rPr>
        <w:t xml:space="preserve">- Управление дыханием - это эффективное средство влияния на тонус мышц и эмоциональные центры мозга. Медленное и глубокое дыхание (с участием   мышц   живота)   понижает   возбудимость   нервных   центров, способствует мышечному расслаблению. Частое (грудное) дыхание, наоборот, обеспечивает высокий уровень активности организма, поддерживает нервно-психическую напряженность. </w:t>
      </w:r>
      <w:r w:rsidRPr="001D0DC2">
        <w:rPr>
          <w:rStyle w:val="FontStyle56"/>
          <w:sz w:val="28"/>
          <w:szCs w:val="28"/>
        </w:rPr>
        <w:t>Способ 1</w:t>
      </w:r>
    </w:p>
    <w:p w14:paraId="3EC3F082" w14:textId="77777777" w:rsidR="00382829" w:rsidRPr="001D0DC2" w:rsidRDefault="00011567">
      <w:pPr>
        <w:pStyle w:val="Style27"/>
        <w:widowControl/>
        <w:tabs>
          <w:tab w:val="left" w:pos="864"/>
        </w:tabs>
        <w:spacing w:before="14"/>
        <w:ind w:firstLine="696"/>
        <w:rPr>
          <w:rStyle w:val="FontStyle59"/>
          <w:sz w:val="28"/>
          <w:szCs w:val="28"/>
        </w:rPr>
      </w:pPr>
      <w:r w:rsidRPr="001D0DC2">
        <w:rPr>
          <w:rStyle w:val="FontStyle59"/>
          <w:sz w:val="28"/>
          <w:szCs w:val="28"/>
        </w:rPr>
        <w:t>-</w:t>
      </w:r>
      <w:r w:rsidRPr="001D0DC2">
        <w:rPr>
          <w:rStyle w:val="FontStyle59"/>
          <w:sz w:val="28"/>
          <w:szCs w:val="28"/>
        </w:rPr>
        <w:tab/>
        <w:t>Представьте, что перед вашим носом на расстоянии 10-15 см висит пушинка. Дышите только носом и так плавно, чтобы пушинка не колыхалась.</w:t>
      </w:r>
    </w:p>
    <w:p w14:paraId="7DEE89DC" w14:textId="77777777" w:rsidR="00382829" w:rsidRPr="001D0DC2" w:rsidRDefault="00011567">
      <w:pPr>
        <w:pStyle w:val="Style7"/>
        <w:widowControl/>
        <w:spacing w:line="480" w:lineRule="exact"/>
        <w:ind w:left="706"/>
        <w:jc w:val="left"/>
        <w:rPr>
          <w:rStyle w:val="FontStyle56"/>
          <w:sz w:val="28"/>
          <w:szCs w:val="28"/>
        </w:rPr>
      </w:pPr>
      <w:r w:rsidRPr="001D0DC2">
        <w:rPr>
          <w:rStyle w:val="FontStyle56"/>
          <w:sz w:val="28"/>
          <w:szCs w:val="28"/>
        </w:rPr>
        <w:t>Способ 2</w:t>
      </w:r>
    </w:p>
    <w:p w14:paraId="432BA692" w14:textId="77777777" w:rsidR="00382829" w:rsidRPr="001D0DC2" w:rsidRDefault="00011567">
      <w:pPr>
        <w:pStyle w:val="Style27"/>
        <w:widowControl/>
        <w:tabs>
          <w:tab w:val="left" w:pos="864"/>
        </w:tabs>
        <w:spacing w:before="5"/>
        <w:ind w:firstLine="696"/>
        <w:rPr>
          <w:rStyle w:val="FontStyle59"/>
          <w:sz w:val="28"/>
          <w:szCs w:val="28"/>
        </w:rPr>
      </w:pPr>
      <w:r w:rsidRPr="001D0DC2">
        <w:rPr>
          <w:rStyle w:val="FontStyle59"/>
          <w:sz w:val="28"/>
          <w:szCs w:val="28"/>
        </w:rPr>
        <w:lastRenderedPageBreak/>
        <w:t>-</w:t>
      </w:r>
      <w:r w:rsidRPr="001D0DC2">
        <w:rPr>
          <w:rStyle w:val="FontStyle59"/>
          <w:sz w:val="28"/>
          <w:szCs w:val="28"/>
        </w:rPr>
        <w:tab/>
        <w:t>Поскольку в ситуации раздражения или гнева мы забываем делать нормальный выдох,</w:t>
      </w:r>
    </w:p>
    <w:p w14:paraId="7CA20D5F" w14:textId="77777777" w:rsidR="00382829" w:rsidRPr="001D0DC2" w:rsidRDefault="00011567" w:rsidP="006A4976">
      <w:pPr>
        <w:pStyle w:val="Style36"/>
        <w:widowControl/>
        <w:numPr>
          <w:ilvl w:val="0"/>
          <w:numId w:val="24"/>
        </w:numPr>
        <w:tabs>
          <w:tab w:val="left" w:pos="1406"/>
        </w:tabs>
        <w:spacing w:before="5" w:line="480" w:lineRule="exact"/>
        <w:ind w:left="706"/>
        <w:jc w:val="left"/>
        <w:rPr>
          <w:rStyle w:val="FontStyle59"/>
          <w:sz w:val="28"/>
          <w:szCs w:val="28"/>
        </w:rPr>
      </w:pPr>
      <w:r w:rsidRPr="001D0DC2">
        <w:rPr>
          <w:rStyle w:val="FontStyle59"/>
          <w:sz w:val="28"/>
          <w:szCs w:val="28"/>
        </w:rPr>
        <w:t>глубоко выдохните;</w:t>
      </w:r>
    </w:p>
    <w:p w14:paraId="6FE7E9A6" w14:textId="77777777" w:rsidR="00382829" w:rsidRPr="001D0DC2" w:rsidRDefault="00011567" w:rsidP="006A4976">
      <w:pPr>
        <w:pStyle w:val="Style36"/>
        <w:widowControl/>
        <w:numPr>
          <w:ilvl w:val="0"/>
          <w:numId w:val="24"/>
        </w:numPr>
        <w:tabs>
          <w:tab w:val="left" w:pos="1406"/>
        </w:tabs>
        <w:spacing w:before="5" w:line="480" w:lineRule="exact"/>
        <w:ind w:left="706"/>
        <w:jc w:val="left"/>
        <w:rPr>
          <w:rStyle w:val="FontStyle59"/>
          <w:sz w:val="28"/>
          <w:szCs w:val="28"/>
        </w:rPr>
      </w:pPr>
      <w:r w:rsidRPr="001D0DC2">
        <w:rPr>
          <w:rStyle w:val="FontStyle59"/>
          <w:sz w:val="28"/>
          <w:szCs w:val="28"/>
        </w:rPr>
        <w:t>задержите дыхание так надолго, как сможете;</w:t>
      </w:r>
    </w:p>
    <w:p w14:paraId="2EFB7420" w14:textId="77777777" w:rsidR="00382829" w:rsidRPr="001D0DC2" w:rsidRDefault="00011567" w:rsidP="006A4976">
      <w:pPr>
        <w:pStyle w:val="Style36"/>
        <w:widowControl/>
        <w:numPr>
          <w:ilvl w:val="0"/>
          <w:numId w:val="24"/>
        </w:numPr>
        <w:tabs>
          <w:tab w:val="left" w:pos="1406"/>
        </w:tabs>
        <w:spacing w:line="480" w:lineRule="exact"/>
        <w:ind w:left="706"/>
        <w:jc w:val="left"/>
        <w:rPr>
          <w:rStyle w:val="FontStyle59"/>
          <w:sz w:val="28"/>
          <w:szCs w:val="28"/>
        </w:rPr>
      </w:pPr>
      <w:r w:rsidRPr="001D0DC2">
        <w:rPr>
          <w:rStyle w:val="FontStyle59"/>
          <w:sz w:val="28"/>
          <w:szCs w:val="28"/>
        </w:rPr>
        <w:t>сделайте несколько глубоких вдохов;</w:t>
      </w:r>
    </w:p>
    <w:p w14:paraId="7FA2BBF9" w14:textId="77777777" w:rsidR="00382829" w:rsidRPr="001D0DC2" w:rsidRDefault="00011567" w:rsidP="006A4976">
      <w:pPr>
        <w:pStyle w:val="Style36"/>
        <w:widowControl/>
        <w:numPr>
          <w:ilvl w:val="0"/>
          <w:numId w:val="24"/>
        </w:numPr>
        <w:tabs>
          <w:tab w:val="left" w:pos="1406"/>
        </w:tabs>
        <w:spacing w:before="5" w:line="480" w:lineRule="exact"/>
        <w:ind w:left="706"/>
        <w:jc w:val="left"/>
        <w:rPr>
          <w:rStyle w:val="FontStyle59"/>
          <w:sz w:val="28"/>
          <w:szCs w:val="28"/>
        </w:rPr>
      </w:pPr>
      <w:r w:rsidRPr="001D0DC2">
        <w:rPr>
          <w:rStyle w:val="FontStyle59"/>
          <w:sz w:val="28"/>
          <w:szCs w:val="28"/>
        </w:rPr>
        <w:t>снова задержите дыхание.</w:t>
      </w:r>
    </w:p>
    <w:p w14:paraId="2112432F" w14:textId="77777777" w:rsidR="00382829" w:rsidRPr="001D0DC2" w:rsidRDefault="00011567">
      <w:pPr>
        <w:pStyle w:val="Style7"/>
        <w:widowControl/>
        <w:spacing w:before="10" w:line="480" w:lineRule="exact"/>
        <w:ind w:left="701"/>
        <w:jc w:val="left"/>
        <w:rPr>
          <w:rStyle w:val="FontStyle56"/>
          <w:sz w:val="28"/>
          <w:szCs w:val="28"/>
        </w:rPr>
      </w:pPr>
      <w:r w:rsidRPr="001D0DC2">
        <w:rPr>
          <w:rStyle w:val="FontStyle56"/>
          <w:sz w:val="28"/>
          <w:szCs w:val="28"/>
        </w:rPr>
        <w:t xml:space="preserve">Упражнение на </w:t>
      </w:r>
      <w:r w:rsidRPr="001D0DC2">
        <w:rPr>
          <w:rStyle w:val="FontStyle59"/>
          <w:sz w:val="28"/>
          <w:szCs w:val="28"/>
        </w:rPr>
        <w:t xml:space="preserve">управление </w:t>
      </w:r>
      <w:r w:rsidRPr="001D0DC2">
        <w:rPr>
          <w:rStyle w:val="FontStyle56"/>
          <w:sz w:val="28"/>
          <w:szCs w:val="28"/>
        </w:rPr>
        <w:t>тонусом мышц, движения</w:t>
      </w:r>
    </w:p>
    <w:p w14:paraId="54A82223" w14:textId="77777777" w:rsidR="00382829" w:rsidRPr="001D0DC2" w:rsidRDefault="00011567">
      <w:pPr>
        <w:pStyle w:val="Style27"/>
        <w:widowControl/>
        <w:tabs>
          <w:tab w:val="left" w:pos="864"/>
        </w:tabs>
        <w:ind w:firstLine="696"/>
        <w:rPr>
          <w:rStyle w:val="FontStyle59"/>
          <w:sz w:val="28"/>
          <w:szCs w:val="28"/>
        </w:rPr>
      </w:pPr>
      <w:r w:rsidRPr="001D0DC2">
        <w:rPr>
          <w:rStyle w:val="FontStyle59"/>
          <w:sz w:val="28"/>
          <w:szCs w:val="28"/>
        </w:rPr>
        <w:t>-</w:t>
      </w:r>
      <w:r w:rsidRPr="001D0DC2">
        <w:rPr>
          <w:rStyle w:val="FontStyle59"/>
          <w:sz w:val="28"/>
          <w:szCs w:val="28"/>
        </w:rPr>
        <w:tab/>
        <w:t>Под воздействием психических нагрузок возникают мышечные зажимы, напряжение. Умение их расслаблять позволяет снять нервно-психическую напряженность, быстро восстановить силы.</w:t>
      </w:r>
    </w:p>
    <w:p w14:paraId="51327E2B" w14:textId="77777777" w:rsidR="00382829" w:rsidRPr="001D0DC2" w:rsidRDefault="00011567" w:rsidP="006A4976">
      <w:pPr>
        <w:pStyle w:val="Style27"/>
        <w:widowControl/>
        <w:numPr>
          <w:ilvl w:val="0"/>
          <w:numId w:val="25"/>
        </w:numPr>
        <w:tabs>
          <w:tab w:val="left" w:pos="869"/>
        </w:tabs>
        <w:ind w:left="701" w:firstLine="0"/>
        <w:jc w:val="left"/>
        <w:rPr>
          <w:rStyle w:val="FontStyle59"/>
          <w:sz w:val="28"/>
          <w:szCs w:val="28"/>
        </w:rPr>
      </w:pPr>
      <w:r w:rsidRPr="001D0DC2">
        <w:rPr>
          <w:rStyle w:val="FontStyle59"/>
          <w:sz w:val="28"/>
          <w:szCs w:val="28"/>
        </w:rPr>
        <w:t>Сядьте удобно, закройте глаза;</w:t>
      </w:r>
    </w:p>
    <w:p w14:paraId="191F0F37" w14:textId="77777777" w:rsidR="00382829" w:rsidRPr="001D0DC2" w:rsidRDefault="00011567" w:rsidP="006A4976">
      <w:pPr>
        <w:pStyle w:val="Style27"/>
        <w:widowControl/>
        <w:numPr>
          <w:ilvl w:val="0"/>
          <w:numId w:val="25"/>
        </w:numPr>
        <w:tabs>
          <w:tab w:val="left" w:pos="869"/>
        </w:tabs>
        <w:spacing w:before="5"/>
        <w:ind w:left="701" w:firstLine="0"/>
        <w:jc w:val="left"/>
        <w:rPr>
          <w:rStyle w:val="FontStyle59"/>
          <w:sz w:val="28"/>
          <w:szCs w:val="28"/>
        </w:rPr>
      </w:pPr>
      <w:r w:rsidRPr="001D0DC2">
        <w:rPr>
          <w:rStyle w:val="FontStyle59"/>
          <w:sz w:val="28"/>
          <w:szCs w:val="28"/>
        </w:rPr>
        <w:t>дышите глубоко и медленно;</w:t>
      </w:r>
    </w:p>
    <w:p w14:paraId="5797716B" w14:textId="77777777" w:rsidR="00382829" w:rsidRPr="001D0DC2" w:rsidRDefault="00011567" w:rsidP="006A4976">
      <w:pPr>
        <w:pStyle w:val="Style27"/>
        <w:widowControl/>
        <w:numPr>
          <w:ilvl w:val="0"/>
          <w:numId w:val="25"/>
        </w:numPr>
        <w:tabs>
          <w:tab w:val="left" w:pos="869"/>
        </w:tabs>
        <w:ind w:firstLine="701"/>
        <w:rPr>
          <w:rStyle w:val="FontStyle59"/>
          <w:sz w:val="28"/>
          <w:szCs w:val="28"/>
        </w:rPr>
      </w:pPr>
      <w:r w:rsidRPr="001D0DC2">
        <w:rPr>
          <w:rStyle w:val="FontStyle59"/>
          <w:sz w:val="28"/>
          <w:szCs w:val="28"/>
        </w:rPr>
        <w:t>пройдитесь внутренним взором по всему вашему телу, начиная от макушки до кончиков пальцев ног и найдите места наибольшего напряжения (часто это бывают рот, губы, челюсти, шея, затылок, плечи, живот);</w:t>
      </w:r>
    </w:p>
    <w:p w14:paraId="67E6F7CD" w14:textId="77777777" w:rsidR="00382829" w:rsidRPr="001D0DC2" w:rsidRDefault="00011567" w:rsidP="006A4976">
      <w:pPr>
        <w:pStyle w:val="Style27"/>
        <w:widowControl/>
        <w:numPr>
          <w:ilvl w:val="0"/>
          <w:numId w:val="25"/>
        </w:numPr>
        <w:tabs>
          <w:tab w:val="left" w:pos="869"/>
        </w:tabs>
        <w:spacing w:before="5"/>
        <w:ind w:firstLine="701"/>
        <w:rPr>
          <w:rStyle w:val="FontStyle59"/>
          <w:sz w:val="28"/>
          <w:szCs w:val="28"/>
        </w:rPr>
      </w:pPr>
      <w:r w:rsidRPr="001D0DC2">
        <w:rPr>
          <w:rStyle w:val="FontStyle59"/>
          <w:sz w:val="28"/>
          <w:szCs w:val="28"/>
        </w:rPr>
        <w:t>постарайтесь еще сильнее напрячь места зажимов (до дрожания мышц), делайте это на вдохе;</w:t>
      </w:r>
    </w:p>
    <w:p w14:paraId="22BD5CD3" w14:textId="77777777" w:rsidR="00382829" w:rsidRPr="001D0DC2" w:rsidRDefault="00382829">
      <w:pPr>
        <w:widowControl/>
        <w:rPr>
          <w:sz w:val="28"/>
          <w:szCs w:val="28"/>
        </w:rPr>
      </w:pPr>
    </w:p>
    <w:p w14:paraId="559ECCF7" w14:textId="77777777" w:rsidR="00382829" w:rsidRPr="001D0DC2" w:rsidRDefault="00011567" w:rsidP="006A4976">
      <w:pPr>
        <w:pStyle w:val="Style27"/>
        <w:widowControl/>
        <w:numPr>
          <w:ilvl w:val="0"/>
          <w:numId w:val="25"/>
        </w:numPr>
        <w:tabs>
          <w:tab w:val="left" w:pos="883"/>
        </w:tabs>
        <w:ind w:left="715" w:firstLine="0"/>
        <w:jc w:val="left"/>
        <w:rPr>
          <w:rStyle w:val="FontStyle59"/>
          <w:sz w:val="28"/>
          <w:szCs w:val="28"/>
        </w:rPr>
      </w:pPr>
      <w:r w:rsidRPr="001D0DC2">
        <w:rPr>
          <w:rStyle w:val="FontStyle59"/>
          <w:sz w:val="28"/>
          <w:szCs w:val="28"/>
        </w:rPr>
        <w:t>прочувствуйте это напряжение;</w:t>
      </w:r>
    </w:p>
    <w:p w14:paraId="4829F00E" w14:textId="77777777" w:rsidR="00382829" w:rsidRPr="001D0DC2" w:rsidRDefault="00011567" w:rsidP="006A4976">
      <w:pPr>
        <w:pStyle w:val="Style27"/>
        <w:widowControl/>
        <w:numPr>
          <w:ilvl w:val="0"/>
          <w:numId w:val="25"/>
        </w:numPr>
        <w:tabs>
          <w:tab w:val="left" w:pos="883"/>
        </w:tabs>
        <w:spacing w:before="5"/>
        <w:ind w:left="715" w:firstLine="0"/>
        <w:jc w:val="left"/>
        <w:rPr>
          <w:rStyle w:val="FontStyle59"/>
          <w:sz w:val="28"/>
          <w:szCs w:val="28"/>
        </w:rPr>
      </w:pPr>
      <w:r w:rsidRPr="001D0DC2">
        <w:rPr>
          <w:rStyle w:val="FontStyle59"/>
          <w:sz w:val="28"/>
          <w:szCs w:val="28"/>
        </w:rPr>
        <w:t>резко сбросьте напряжение - делайте это на выдохе;</w:t>
      </w:r>
    </w:p>
    <w:p w14:paraId="0BEB1824" w14:textId="77777777" w:rsidR="00382829" w:rsidRPr="001D0DC2" w:rsidRDefault="00011567">
      <w:pPr>
        <w:pStyle w:val="Style35"/>
        <w:widowControl/>
        <w:tabs>
          <w:tab w:val="left" w:pos="893"/>
        </w:tabs>
        <w:spacing w:before="5" w:line="480" w:lineRule="exact"/>
        <w:ind w:left="730" w:right="3110"/>
        <w:jc w:val="left"/>
        <w:rPr>
          <w:rStyle w:val="FontStyle56"/>
          <w:sz w:val="28"/>
          <w:szCs w:val="28"/>
        </w:rPr>
      </w:pPr>
      <w:r w:rsidRPr="001D0DC2">
        <w:rPr>
          <w:rStyle w:val="FontStyle59"/>
          <w:sz w:val="28"/>
          <w:szCs w:val="28"/>
        </w:rPr>
        <w:t>-</w:t>
      </w:r>
      <w:r w:rsidRPr="001D0DC2">
        <w:rPr>
          <w:rStyle w:val="FontStyle59"/>
          <w:sz w:val="28"/>
          <w:szCs w:val="28"/>
        </w:rPr>
        <w:tab/>
        <w:t xml:space="preserve">сделайте это несколько раз. </w:t>
      </w:r>
      <w:r w:rsidRPr="001D0DC2">
        <w:rPr>
          <w:rStyle w:val="FontStyle56"/>
          <w:sz w:val="28"/>
          <w:szCs w:val="28"/>
        </w:rPr>
        <w:t xml:space="preserve">Упражнение на </w:t>
      </w:r>
      <w:r w:rsidRPr="001D0DC2">
        <w:rPr>
          <w:rStyle w:val="FontStyle59"/>
          <w:sz w:val="28"/>
          <w:szCs w:val="28"/>
        </w:rPr>
        <w:t xml:space="preserve">концентрацию </w:t>
      </w:r>
      <w:r w:rsidRPr="001D0DC2">
        <w:rPr>
          <w:rStyle w:val="FontStyle56"/>
          <w:sz w:val="28"/>
          <w:szCs w:val="28"/>
        </w:rPr>
        <w:t>внимания №1</w:t>
      </w:r>
    </w:p>
    <w:p w14:paraId="5509C264" w14:textId="77777777" w:rsidR="00382829" w:rsidRPr="001D0DC2" w:rsidRDefault="00011567">
      <w:pPr>
        <w:pStyle w:val="Style16"/>
        <w:widowControl/>
        <w:spacing w:before="62" w:line="475" w:lineRule="exact"/>
        <w:ind w:firstLine="701"/>
        <w:rPr>
          <w:rStyle w:val="FontStyle59"/>
          <w:sz w:val="28"/>
          <w:szCs w:val="28"/>
        </w:rPr>
      </w:pPr>
      <w:r w:rsidRPr="001D0DC2">
        <w:rPr>
          <w:rStyle w:val="FontStyle59"/>
          <w:sz w:val="28"/>
          <w:szCs w:val="28"/>
        </w:rPr>
        <w:t>Участники разводят руки на уровне груди, а затем медленно сводят их, держа ладони параллельно. После нескольких повторений ладони начинают пружинить», наталкиваясь на упругое сопротивление среды.</w:t>
      </w:r>
    </w:p>
    <w:p w14:paraId="727361B3" w14:textId="77777777" w:rsidR="00382829" w:rsidRPr="001D0DC2" w:rsidRDefault="00011567">
      <w:pPr>
        <w:pStyle w:val="Style16"/>
        <w:widowControl/>
        <w:spacing w:line="475" w:lineRule="exact"/>
        <w:ind w:firstLine="691"/>
        <w:rPr>
          <w:rStyle w:val="FontStyle59"/>
          <w:sz w:val="28"/>
          <w:szCs w:val="28"/>
        </w:rPr>
      </w:pPr>
      <w:r w:rsidRPr="001D0DC2">
        <w:rPr>
          <w:rStyle w:val="FontStyle59"/>
          <w:sz w:val="28"/>
          <w:szCs w:val="28"/>
        </w:rPr>
        <w:t>Ведущий предлагает «слепить» из этой невидимой «полевой субстанции» шарик и, помогая руками, «вобрать» его в себя в районе солнечного сплетения.</w:t>
      </w:r>
    </w:p>
    <w:p w14:paraId="4F77F508" w14:textId="77777777" w:rsidR="00382829" w:rsidRPr="001D0DC2" w:rsidRDefault="00011567">
      <w:pPr>
        <w:pStyle w:val="Style16"/>
        <w:widowControl/>
        <w:spacing w:before="10" w:line="475" w:lineRule="exact"/>
        <w:rPr>
          <w:rStyle w:val="FontStyle59"/>
          <w:sz w:val="28"/>
          <w:szCs w:val="28"/>
        </w:rPr>
      </w:pPr>
      <w:r w:rsidRPr="001D0DC2">
        <w:rPr>
          <w:rStyle w:val="FontStyle59"/>
          <w:sz w:val="28"/>
          <w:szCs w:val="28"/>
        </w:rPr>
        <w:t>Предложить занимающимся оценить различие в состояниях до, и после выполнения упражнения.</w:t>
      </w:r>
    </w:p>
    <w:p w14:paraId="4800080D" w14:textId="77777777" w:rsidR="00382829" w:rsidRPr="001D0DC2" w:rsidRDefault="00011567">
      <w:pPr>
        <w:pStyle w:val="Style7"/>
        <w:widowControl/>
        <w:spacing w:before="19" w:line="480" w:lineRule="exact"/>
        <w:ind w:left="701"/>
        <w:jc w:val="left"/>
        <w:rPr>
          <w:rStyle w:val="FontStyle56"/>
          <w:sz w:val="28"/>
          <w:szCs w:val="28"/>
        </w:rPr>
      </w:pPr>
      <w:r w:rsidRPr="001D0DC2">
        <w:rPr>
          <w:rStyle w:val="FontStyle56"/>
          <w:sz w:val="28"/>
          <w:szCs w:val="28"/>
        </w:rPr>
        <w:t>Упражнение на концентрацию внимания №</w:t>
      </w:r>
    </w:p>
    <w:p w14:paraId="4441B3E3"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lastRenderedPageBreak/>
        <w:t>Выполняется в парах. Один из участников закрывает глаза, а второй, взяв его за руку, медленно, в течение 2-Змин водит его по комнате. Очень важно, чтобы «слепой» ощущал себя в безопасности, полностью доверяя своему «поводырю». «Поводырь» ведет своего ведомого вдоль стены, предлагая ему оценить различие в восприятии пространства слева и справа от него. Поменяться ролями в парах. При обсуждении важно сделать акцент на взаимо компенсирующей роли зрительного, слухового и кинестетического анализаторов.</w:t>
      </w:r>
    </w:p>
    <w:p w14:paraId="279EEB26" w14:textId="77777777" w:rsidR="00382829" w:rsidRPr="001D0DC2" w:rsidRDefault="00011567">
      <w:pPr>
        <w:pStyle w:val="Style7"/>
        <w:widowControl/>
        <w:spacing w:before="5" w:line="480" w:lineRule="exact"/>
        <w:ind w:left="710"/>
        <w:jc w:val="left"/>
        <w:rPr>
          <w:rStyle w:val="FontStyle56"/>
          <w:sz w:val="28"/>
          <w:szCs w:val="28"/>
        </w:rPr>
      </w:pPr>
      <w:r w:rsidRPr="001D0DC2">
        <w:rPr>
          <w:rStyle w:val="FontStyle56"/>
          <w:sz w:val="28"/>
          <w:szCs w:val="28"/>
        </w:rPr>
        <w:t>Заключительная часть.</w:t>
      </w:r>
    </w:p>
    <w:p w14:paraId="16AFE8EC" w14:textId="77777777" w:rsidR="00382829" w:rsidRPr="001D0DC2" w:rsidRDefault="00011567">
      <w:pPr>
        <w:pStyle w:val="Style7"/>
        <w:widowControl/>
        <w:spacing w:before="5" w:line="480" w:lineRule="exact"/>
        <w:ind w:left="710"/>
        <w:jc w:val="left"/>
        <w:rPr>
          <w:rStyle w:val="FontStyle56"/>
          <w:sz w:val="28"/>
          <w:szCs w:val="28"/>
        </w:rPr>
      </w:pPr>
      <w:r w:rsidRPr="001D0DC2">
        <w:rPr>
          <w:rStyle w:val="FontStyle56"/>
          <w:sz w:val="28"/>
          <w:szCs w:val="28"/>
        </w:rPr>
        <w:t>«Волшебная рука»</w:t>
      </w:r>
    </w:p>
    <w:p w14:paraId="75877096" w14:textId="77777777" w:rsidR="00382829" w:rsidRPr="001D0DC2" w:rsidRDefault="00011567">
      <w:pPr>
        <w:pStyle w:val="Style18"/>
        <w:widowControl/>
        <w:spacing w:line="480" w:lineRule="exact"/>
        <w:rPr>
          <w:rStyle w:val="FontStyle59"/>
          <w:sz w:val="28"/>
          <w:szCs w:val="28"/>
        </w:rPr>
      </w:pPr>
      <w:r w:rsidRPr="001D0DC2">
        <w:rPr>
          <w:rStyle w:val="FontStyle59"/>
          <w:sz w:val="28"/>
          <w:szCs w:val="28"/>
        </w:rPr>
        <w:t>Каждый участник группы на листе бумаги сверху пишет свое имя, затем обводит свою руку карандашом. На каждом пальце предлагается написать какое-либо свое качество, можно раскрасить пальцы в разные цвета. Затем «ладошки» пускаются по кругу и другие участники между пальцев могут написать другие качества, которые присущи тому, чья ладошка.</w:t>
      </w:r>
    </w:p>
    <w:p w14:paraId="67F715F0" w14:textId="77777777" w:rsidR="00382829" w:rsidRPr="001D0DC2" w:rsidRDefault="00011567">
      <w:pPr>
        <w:pStyle w:val="Style16"/>
        <w:widowControl/>
        <w:spacing w:line="480" w:lineRule="exact"/>
        <w:ind w:firstLine="701"/>
        <w:rPr>
          <w:rStyle w:val="FontStyle59"/>
          <w:sz w:val="28"/>
          <w:szCs w:val="28"/>
        </w:rPr>
      </w:pPr>
      <w:r w:rsidRPr="001D0DC2">
        <w:rPr>
          <w:rStyle w:val="FontStyle56"/>
          <w:sz w:val="28"/>
          <w:szCs w:val="28"/>
        </w:rPr>
        <w:t xml:space="preserve">Обсуждение: </w:t>
      </w:r>
      <w:r w:rsidRPr="001D0DC2">
        <w:rPr>
          <w:rStyle w:val="FontStyle59"/>
          <w:sz w:val="28"/>
          <w:szCs w:val="28"/>
        </w:rPr>
        <w:t>Что нового ты узнал о себе? Акцент при обсуждении ставится на том, что есть доля правды о нас и в том, как мы себя воспринимаем, и в том, как видят нас другие люди.</w:t>
      </w:r>
    </w:p>
    <w:p w14:paraId="0D118450" w14:textId="77777777" w:rsidR="00382829" w:rsidRPr="001D0DC2" w:rsidRDefault="00011567">
      <w:pPr>
        <w:pStyle w:val="Style7"/>
        <w:widowControl/>
        <w:spacing w:before="14" w:line="480" w:lineRule="exact"/>
        <w:ind w:left="730"/>
        <w:jc w:val="left"/>
        <w:rPr>
          <w:rStyle w:val="FontStyle56"/>
          <w:sz w:val="28"/>
          <w:szCs w:val="28"/>
        </w:rPr>
      </w:pPr>
      <w:r w:rsidRPr="001D0DC2">
        <w:rPr>
          <w:rStyle w:val="FontStyle56"/>
          <w:sz w:val="28"/>
          <w:szCs w:val="28"/>
        </w:rPr>
        <w:t>Рефлексия</w:t>
      </w:r>
    </w:p>
    <w:p w14:paraId="740DA8A8"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Какие ощущения у вас появились после упражнения? Удалось или нет снять зажимы? Какое из упражнений вам больше всего понравилось? Какое, на ваш взгляд, наиболее результативное? Заполнение схемы «Окно».</w:t>
      </w:r>
    </w:p>
    <w:p w14:paraId="4B0C2CB1" w14:textId="77777777" w:rsidR="00382829" w:rsidRPr="001D0DC2" w:rsidRDefault="00011567">
      <w:pPr>
        <w:pStyle w:val="Style7"/>
        <w:widowControl/>
        <w:spacing w:before="62" w:line="480" w:lineRule="exact"/>
        <w:ind w:left="706"/>
        <w:jc w:val="left"/>
        <w:rPr>
          <w:rStyle w:val="FontStyle56"/>
          <w:sz w:val="28"/>
          <w:szCs w:val="28"/>
        </w:rPr>
      </w:pPr>
      <w:r w:rsidRPr="001D0DC2">
        <w:rPr>
          <w:rStyle w:val="FontStyle56"/>
          <w:sz w:val="28"/>
          <w:szCs w:val="28"/>
        </w:rPr>
        <w:t>«ЗАНЯТИЕ №5 «Уверенность в себе»</w:t>
      </w:r>
    </w:p>
    <w:p w14:paraId="2D1B5F4A" w14:textId="77777777" w:rsidR="00382829" w:rsidRPr="001D0DC2" w:rsidRDefault="00011567">
      <w:pPr>
        <w:pStyle w:val="Style16"/>
        <w:widowControl/>
        <w:spacing w:before="5" w:line="480" w:lineRule="exact"/>
        <w:ind w:firstLine="686"/>
        <w:rPr>
          <w:rStyle w:val="FontStyle59"/>
          <w:sz w:val="28"/>
          <w:szCs w:val="28"/>
        </w:rPr>
      </w:pPr>
      <w:r w:rsidRPr="001D0DC2">
        <w:rPr>
          <w:rStyle w:val="FontStyle76"/>
          <w:sz w:val="28"/>
          <w:szCs w:val="28"/>
        </w:rPr>
        <w:t xml:space="preserve">Цели: </w:t>
      </w:r>
      <w:r w:rsidRPr="001D0DC2">
        <w:rPr>
          <w:rStyle w:val="FontStyle59"/>
          <w:sz w:val="28"/>
          <w:szCs w:val="28"/>
        </w:rPr>
        <w:t>развитие у воспитанников личностных тенденций, осознание мотивационных установок, обучение навыкам уверенного поведения. Способствовать познанию своих положительных и отрицательных качеств, мешающих принятию себя, снять напряжение, чувство тревоги, способствовать развитию умений самоанализа и преодолению психологических барьеров у воспитанников.</w:t>
      </w:r>
    </w:p>
    <w:p w14:paraId="0E235D52" w14:textId="77777777" w:rsidR="00382829" w:rsidRPr="001D0DC2" w:rsidRDefault="00011567">
      <w:pPr>
        <w:pStyle w:val="Style16"/>
        <w:widowControl/>
        <w:spacing w:before="10" w:line="480" w:lineRule="exact"/>
        <w:ind w:firstLine="706"/>
        <w:rPr>
          <w:rStyle w:val="FontStyle59"/>
          <w:sz w:val="28"/>
          <w:szCs w:val="28"/>
        </w:rPr>
      </w:pPr>
      <w:r w:rsidRPr="001D0DC2">
        <w:rPr>
          <w:rStyle w:val="FontStyle76"/>
          <w:sz w:val="28"/>
          <w:szCs w:val="28"/>
        </w:rPr>
        <w:lastRenderedPageBreak/>
        <w:t xml:space="preserve">Оборудование: </w:t>
      </w:r>
      <w:r w:rsidRPr="001D0DC2">
        <w:rPr>
          <w:rStyle w:val="FontStyle59"/>
          <w:sz w:val="28"/>
          <w:szCs w:val="28"/>
        </w:rPr>
        <w:t>таблички, фломастеры, магнитофон, листы, ручки, маркер.</w:t>
      </w:r>
    </w:p>
    <w:p w14:paraId="7DBFD88B" w14:textId="77777777" w:rsidR="00382829" w:rsidRPr="001D0DC2" w:rsidRDefault="00011567">
      <w:pPr>
        <w:pStyle w:val="Style7"/>
        <w:widowControl/>
        <w:spacing w:before="5" w:line="480" w:lineRule="exact"/>
        <w:ind w:left="701"/>
        <w:jc w:val="left"/>
        <w:rPr>
          <w:rStyle w:val="FontStyle56"/>
          <w:sz w:val="28"/>
          <w:szCs w:val="28"/>
        </w:rPr>
      </w:pPr>
      <w:r w:rsidRPr="001D0DC2">
        <w:rPr>
          <w:rStyle w:val="FontStyle56"/>
          <w:sz w:val="28"/>
          <w:szCs w:val="28"/>
        </w:rPr>
        <w:t>Вводная часть</w:t>
      </w:r>
    </w:p>
    <w:p w14:paraId="43E350D2" w14:textId="77777777" w:rsidR="00382829" w:rsidRPr="001D0DC2" w:rsidRDefault="00011567">
      <w:pPr>
        <w:pStyle w:val="Style52"/>
        <w:widowControl/>
        <w:spacing w:before="5" w:line="480" w:lineRule="exact"/>
        <w:ind w:left="686"/>
        <w:rPr>
          <w:rStyle w:val="FontStyle76"/>
          <w:sz w:val="28"/>
          <w:szCs w:val="28"/>
        </w:rPr>
      </w:pPr>
      <w:r w:rsidRPr="001D0DC2">
        <w:rPr>
          <w:rStyle w:val="FontStyle76"/>
          <w:sz w:val="28"/>
          <w:szCs w:val="28"/>
        </w:rPr>
        <w:t>Приветствие: « Хорошие новости»</w:t>
      </w:r>
    </w:p>
    <w:p w14:paraId="02A059BD" w14:textId="77777777" w:rsidR="00382829" w:rsidRPr="001D0DC2" w:rsidRDefault="00011567">
      <w:pPr>
        <w:pStyle w:val="Style16"/>
        <w:widowControl/>
        <w:spacing w:line="480" w:lineRule="exact"/>
        <w:ind w:firstLine="0"/>
        <w:jc w:val="left"/>
        <w:rPr>
          <w:rStyle w:val="FontStyle76"/>
          <w:sz w:val="28"/>
          <w:szCs w:val="28"/>
        </w:rPr>
      </w:pPr>
      <w:r w:rsidRPr="001D0DC2">
        <w:rPr>
          <w:rStyle w:val="FontStyle59"/>
          <w:sz w:val="28"/>
          <w:szCs w:val="28"/>
        </w:rPr>
        <w:t xml:space="preserve">Участники группы приветствуют друг друга по кругу, описывая какое -либо событие, связанное с успехом или достижением говорящего. </w:t>
      </w:r>
      <w:r w:rsidRPr="001D0DC2">
        <w:rPr>
          <w:rStyle w:val="FontStyle56"/>
          <w:sz w:val="28"/>
          <w:szCs w:val="28"/>
        </w:rPr>
        <w:t xml:space="preserve">Основная часть </w:t>
      </w:r>
      <w:r w:rsidRPr="001D0DC2">
        <w:rPr>
          <w:rStyle w:val="FontStyle76"/>
          <w:sz w:val="28"/>
          <w:szCs w:val="28"/>
        </w:rPr>
        <w:t>Игра « Теремок»</w:t>
      </w:r>
    </w:p>
    <w:p w14:paraId="5C9F6C25" w14:textId="77777777" w:rsidR="00382829" w:rsidRPr="001D0DC2" w:rsidRDefault="00011567">
      <w:pPr>
        <w:pStyle w:val="Style16"/>
        <w:widowControl/>
        <w:spacing w:line="480" w:lineRule="exact"/>
        <w:ind w:firstLine="706"/>
        <w:rPr>
          <w:rStyle w:val="FontStyle59"/>
          <w:sz w:val="28"/>
          <w:szCs w:val="28"/>
        </w:rPr>
      </w:pPr>
      <w:r w:rsidRPr="001D0DC2">
        <w:rPr>
          <w:rStyle w:val="FontStyle59"/>
          <w:sz w:val="28"/>
          <w:szCs w:val="28"/>
        </w:rPr>
        <w:t>События в игре разворачиваются так же, как в сказке « Теремок», только участники предлагают 5 своих положительных качеств, для того, чтобы их пустили в теремок. При этом группа каждый раз на названное качество одобряет участника словами « Ах, какой ты молодец!».</w:t>
      </w:r>
    </w:p>
    <w:p w14:paraId="6B04A208"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После того, как вся группа попадает в теремок, все становятся в круг, берутся за руки, закрывают глаза и мысленно делятся своими качествами с остальными участниками.</w:t>
      </w:r>
    </w:p>
    <w:p w14:paraId="2BC8EE8A" w14:textId="77777777" w:rsidR="00382829" w:rsidRPr="001D0DC2" w:rsidRDefault="00011567">
      <w:pPr>
        <w:pStyle w:val="Style52"/>
        <w:widowControl/>
        <w:spacing w:before="19" w:line="480" w:lineRule="exact"/>
        <w:ind w:left="734"/>
        <w:rPr>
          <w:rStyle w:val="FontStyle76"/>
          <w:sz w:val="28"/>
          <w:szCs w:val="28"/>
        </w:rPr>
      </w:pPr>
      <w:r w:rsidRPr="001D0DC2">
        <w:rPr>
          <w:rStyle w:val="FontStyle76"/>
          <w:sz w:val="28"/>
          <w:szCs w:val="28"/>
        </w:rPr>
        <w:t>Упражнение» Парижская выставка:</w:t>
      </w:r>
    </w:p>
    <w:p w14:paraId="5673F1AF" w14:textId="77777777" w:rsidR="00382829" w:rsidRPr="001D0DC2" w:rsidRDefault="00011567">
      <w:pPr>
        <w:pStyle w:val="Style16"/>
        <w:widowControl/>
        <w:spacing w:line="480" w:lineRule="exact"/>
        <w:ind w:left="725" w:firstLine="0"/>
        <w:jc w:val="left"/>
        <w:rPr>
          <w:rStyle w:val="FontStyle59"/>
          <w:sz w:val="28"/>
          <w:szCs w:val="28"/>
        </w:rPr>
      </w:pPr>
      <w:r w:rsidRPr="001D0DC2">
        <w:rPr>
          <w:rStyle w:val="FontStyle59"/>
          <w:sz w:val="28"/>
          <w:szCs w:val="28"/>
        </w:rPr>
        <w:t>( в группах по 4-5 человек)</w:t>
      </w:r>
    </w:p>
    <w:p w14:paraId="390BA057"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Каждая команда - это фирмы, производящие ценные человеческие качества. Командам дается время обсудить, какие качества производит их фирма. Для этого нужно высказать каждому участнику, что вы в нем цените. После этого вы решаете, какое из его ценных качеств можно представить на Парижской выставке. Затем каждая команда пишет на табличках название ценных  качеств,  на  каждой  табличке  одно  качество.  Каждая  команда рассказывает, какие качества она представляет в своем павильоне ( по одному качеству у каждого участника)</w:t>
      </w:r>
    </w:p>
    <w:p w14:paraId="0E12F450" w14:textId="77777777" w:rsidR="00382829" w:rsidRPr="001D0DC2" w:rsidRDefault="00011567">
      <w:pPr>
        <w:pStyle w:val="Style29"/>
        <w:widowControl/>
        <w:spacing w:before="10"/>
        <w:ind w:left="696"/>
        <w:jc w:val="left"/>
        <w:rPr>
          <w:rStyle w:val="FontStyle59"/>
          <w:sz w:val="28"/>
          <w:szCs w:val="28"/>
        </w:rPr>
      </w:pPr>
      <w:r w:rsidRPr="001D0DC2">
        <w:rPr>
          <w:rStyle w:val="FontStyle59"/>
          <w:sz w:val="28"/>
          <w:szCs w:val="28"/>
        </w:rPr>
        <w:t>В заключение проводится обсуждение результатов выставки.</w:t>
      </w:r>
    </w:p>
    <w:p w14:paraId="08335837" w14:textId="77777777" w:rsidR="00382829" w:rsidRPr="001D0DC2" w:rsidRDefault="00011567">
      <w:pPr>
        <w:pStyle w:val="Style52"/>
        <w:widowControl/>
        <w:spacing w:before="5" w:line="480" w:lineRule="exact"/>
        <w:ind w:left="720"/>
        <w:rPr>
          <w:rStyle w:val="FontStyle76"/>
          <w:sz w:val="28"/>
          <w:szCs w:val="28"/>
        </w:rPr>
      </w:pPr>
      <w:r w:rsidRPr="001D0DC2">
        <w:rPr>
          <w:rStyle w:val="FontStyle76"/>
          <w:sz w:val="28"/>
          <w:szCs w:val="28"/>
        </w:rPr>
        <w:t>Упражнение «Я в тебе уверен»:</w:t>
      </w:r>
    </w:p>
    <w:p w14:paraId="34CBDD78"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Объединитесь в пары. Сядьте друг против друга. Посидите некоторое время, молча, просто глядя в глаза. Это трудно, не совсем привычно, но вы ведь знакомы.</w:t>
      </w:r>
    </w:p>
    <w:p w14:paraId="0BFC13DF"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 xml:space="preserve">Теперь по очереди высказывайтесь, каждый раз начиная фразу следующими словами: «Я уверена, что ты...» Например: «Я уверена, что ты </w:t>
      </w:r>
      <w:r w:rsidRPr="001D0DC2">
        <w:rPr>
          <w:rStyle w:val="FontStyle59"/>
          <w:sz w:val="28"/>
          <w:szCs w:val="28"/>
        </w:rPr>
        <w:lastRenderedPageBreak/>
        <w:t>поможешь мне, если мне будет нужно», «Я уверена, что ты никогда не скажешь обо мне плохо». Еще раз подчеркну, что вы говорите по одной фразе, передавая слово друг другу.</w:t>
      </w:r>
    </w:p>
    <w:p w14:paraId="60930C3B" w14:textId="77777777" w:rsidR="00382829" w:rsidRPr="001D0DC2" w:rsidRDefault="00011567">
      <w:pPr>
        <w:pStyle w:val="Style52"/>
        <w:widowControl/>
        <w:spacing w:before="5" w:line="480" w:lineRule="exact"/>
        <w:ind w:left="686"/>
        <w:rPr>
          <w:rStyle w:val="FontStyle76"/>
          <w:sz w:val="28"/>
          <w:szCs w:val="28"/>
        </w:rPr>
      </w:pPr>
      <w:r w:rsidRPr="001D0DC2">
        <w:rPr>
          <w:rStyle w:val="FontStyle76"/>
          <w:sz w:val="28"/>
          <w:szCs w:val="28"/>
        </w:rPr>
        <w:t>Рефлексия</w:t>
      </w:r>
    </w:p>
    <w:p w14:paraId="04491272" w14:textId="77777777" w:rsidR="00382829" w:rsidRPr="001D0DC2" w:rsidRDefault="00011567" w:rsidP="006A4976">
      <w:pPr>
        <w:pStyle w:val="Style29"/>
        <w:widowControl/>
        <w:numPr>
          <w:ilvl w:val="0"/>
          <w:numId w:val="26"/>
        </w:numPr>
        <w:tabs>
          <w:tab w:val="left" w:pos="955"/>
        </w:tabs>
        <w:ind w:left="701"/>
        <w:jc w:val="left"/>
        <w:rPr>
          <w:rStyle w:val="FontStyle59"/>
          <w:sz w:val="28"/>
          <w:szCs w:val="28"/>
        </w:rPr>
      </w:pPr>
      <w:r w:rsidRPr="001D0DC2">
        <w:rPr>
          <w:rStyle w:val="FontStyle59"/>
          <w:sz w:val="28"/>
          <w:szCs w:val="28"/>
        </w:rPr>
        <w:t>Что вы чувствуете сейчас?</w:t>
      </w:r>
    </w:p>
    <w:p w14:paraId="02555F2F" w14:textId="77777777" w:rsidR="00382829" w:rsidRPr="001D0DC2" w:rsidRDefault="00011567" w:rsidP="006A4976">
      <w:pPr>
        <w:pStyle w:val="Style29"/>
        <w:widowControl/>
        <w:numPr>
          <w:ilvl w:val="0"/>
          <w:numId w:val="26"/>
        </w:numPr>
        <w:tabs>
          <w:tab w:val="left" w:pos="955"/>
        </w:tabs>
        <w:spacing w:before="5"/>
        <w:ind w:left="701"/>
        <w:jc w:val="left"/>
        <w:rPr>
          <w:rStyle w:val="FontStyle59"/>
          <w:sz w:val="28"/>
          <w:szCs w:val="28"/>
        </w:rPr>
      </w:pPr>
      <w:r w:rsidRPr="001D0DC2">
        <w:rPr>
          <w:rStyle w:val="FontStyle59"/>
          <w:sz w:val="28"/>
          <w:szCs w:val="28"/>
        </w:rPr>
        <w:t>Менялись ли ваши чувства на протяжении упражнения?</w:t>
      </w:r>
    </w:p>
    <w:p w14:paraId="2031314B" w14:textId="77777777" w:rsidR="00382829" w:rsidRPr="001D0DC2" w:rsidRDefault="00011567" w:rsidP="006A4976">
      <w:pPr>
        <w:pStyle w:val="Style29"/>
        <w:widowControl/>
        <w:numPr>
          <w:ilvl w:val="0"/>
          <w:numId w:val="26"/>
        </w:numPr>
        <w:tabs>
          <w:tab w:val="left" w:pos="955"/>
        </w:tabs>
        <w:spacing w:before="5"/>
        <w:ind w:left="701"/>
        <w:jc w:val="left"/>
        <w:rPr>
          <w:rStyle w:val="FontStyle59"/>
          <w:sz w:val="28"/>
          <w:szCs w:val="28"/>
        </w:rPr>
      </w:pPr>
      <w:r w:rsidRPr="001D0DC2">
        <w:rPr>
          <w:rStyle w:val="FontStyle59"/>
          <w:sz w:val="28"/>
          <w:szCs w:val="28"/>
        </w:rPr>
        <w:t xml:space="preserve">Какой из этапов упражнения показался вам наиболее сложным? </w:t>
      </w:r>
      <w:r w:rsidRPr="001D0DC2">
        <w:rPr>
          <w:rStyle w:val="FontStyle76"/>
          <w:sz w:val="28"/>
          <w:szCs w:val="28"/>
        </w:rPr>
        <w:t>Упражнение « Я самый лучший»:</w:t>
      </w:r>
    </w:p>
    <w:p w14:paraId="1A3CCBF7"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Участники образуют два круга: внутренний и внешний. Расходятся на расстояние. Двигаясь навстречу друг другу, участники обоих кругов, вглядываясь в лицо встречному, ударяют себя кулаком в грудь, утверждая « Я -самая лучшая, я - самая красивая и т.д.»</w:t>
      </w:r>
    </w:p>
    <w:p w14:paraId="29697250" w14:textId="77777777" w:rsidR="00382829" w:rsidRPr="001D0DC2" w:rsidRDefault="00011567">
      <w:pPr>
        <w:pStyle w:val="Style52"/>
        <w:widowControl/>
        <w:spacing w:before="14" w:line="480" w:lineRule="exact"/>
        <w:ind w:left="730"/>
        <w:rPr>
          <w:rStyle w:val="FontStyle76"/>
          <w:sz w:val="28"/>
          <w:szCs w:val="28"/>
        </w:rPr>
      </w:pPr>
      <w:r w:rsidRPr="001D0DC2">
        <w:rPr>
          <w:rStyle w:val="FontStyle76"/>
          <w:sz w:val="28"/>
          <w:szCs w:val="28"/>
        </w:rPr>
        <w:t>Упражнение «Я горжусь собой»:</w:t>
      </w:r>
    </w:p>
    <w:p w14:paraId="4D5327A6" w14:textId="77777777" w:rsidR="00382829" w:rsidRPr="001D0DC2" w:rsidRDefault="00011567">
      <w:pPr>
        <w:pStyle w:val="Style29"/>
        <w:widowControl/>
        <w:spacing w:before="5"/>
        <w:ind w:left="701"/>
        <w:jc w:val="left"/>
        <w:rPr>
          <w:rStyle w:val="FontStyle59"/>
          <w:sz w:val="28"/>
          <w:szCs w:val="28"/>
        </w:rPr>
      </w:pPr>
      <w:r w:rsidRPr="001D0DC2">
        <w:rPr>
          <w:rStyle w:val="FontStyle77"/>
          <w:sz w:val="28"/>
          <w:szCs w:val="28"/>
        </w:rPr>
        <w:t xml:space="preserve">Я </w:t>
      </w:r>
      <w:r w:rsidRPr="001D0DC2">
        <w:rPr>
          <w:rStyle w:val="FontStyle59"/>
          <w:sz w:val="28"/>
          <w:szCs w:val="28"/>
        </w:rPr>
        <w:t>горжусь собой</w:t>
      </w:r>
    </w:p>
    <w:p w14:paraId="0A24FB2D" w14:textId="77777777" w:rsidR="00382829" w:rsidRPr="001D0DC2" w:rsidRDefault="00011567">
      <w:pPr>
        <w:pStyle w:val="Style29"/>
        <w:widowControl/>
        <w:ind w:left="706"/>
        <w:jc w:val="left"/>
        <w:rPr>
          <w:rStyle w:val="FontStyle59"/>
          <w:sz w:val="28"/>
          <w:szCs w:val="28"/>
        </w:rPr>
      </w:pPr>
      <w:r w:rsidRPr="001D0DC2">
        <w:rPr>
          <w:rStyle w:val="FontStyle59"/>
          <w:sz w:val="28"/>
          <w:szCs w:val="28"/>
        </w:rPr>
        <w:t>Я достойна самого лучшего</w:t>
      </w:r>
    </w:p>
    <w:p w14:paraId="47C4A817" w14:textId="77777777" w:rsidR="00382829" w:rsidRPr="001D0DC2" w:rsidRDefault="00011567">
      <w:pPr>
        <w:pStyle w:val="Style29"/>
        <w:widowControl/>
        <w:ind w:left="706"/>
        <w:jc w:val="left"/>
        <w:rPr>
          <w:rStyle w:val="FontStyle59"/>
          <w:sz w:val="28"/>
          <w:szCs w:val="28"/>
        </w:rPr>
      </w:pPr>
      <w:r w:rsidRPr="001D0DC2">
        <w:rPr>
          <w:rStyle w:val="FontStyle59"/>
          <w:sz w:val="28"/>
          <w:szCs w:val="28"/>
        </w:rPr>
        <w:t>Я могу говорить нет</w:t>
      </w:r>
    </w:p>
    <w:p w14:paraId="5E7163C7" w14:textId="77777777" w:rsidR="00382829" w:rsidRPr="001D0DC2" w:rsidRDefault="00011567">
      <w:pPr>
        <w:pStyle w:val="Style29"/>
        <w:widowControl/>
        <w:ind w:left="710"/>
        <w:jc w:val="left"/>
        <w:rPr>
          <w:rStyle w:val="FontStyle59"/>
          <w:sz w:val="28"/>
          <w:szCs w:val="28"/>
        </w:rPr>
      </w:pPr>
      <w:r w:rsidRPr="001D0DC2">
        <w:rPr>
          <w:rStyle w:val="FontStyle59"/>
          <w:sz w:val="28"/>
          <w:szCs w:val="28"/>
        </w:rPr>
        <w:t>Иногда жизнь бросает меня</w:t>
      </w:r>
    </w:p>
    <w:p w14:paraId="3F0DB8F0" w14:textId="77777777" w:rsidR="00382829" w:rsidRPr="001D0DC2" w:rsidRDefault="00011567">
      <w:pPr>
        <w:pStyle w:val="Style29"/>
        <w:widowControl/>
        <w:spacing w:before="10"/>
        <w:ind w:left="715"/>
        <w:jc w:val="left"/>
        <w:rPr>
          <w:rStyle w:val="FontStyle59"/>
          <w:sz w:val="28"/>
          <w:szCs w:val="28"/>
        </w:rPr>
      </w:pPr>
      <w:r w:rsidRPr="001D0DC2">
        <w:rPr>
          <w:rStyle w:val="FontStyle59"/>
          <w:sz w:val="28"/>
          <w:szCs w:val="28"/>
        </w:rPr>
        <w:t>И заставляет согнуться</w:t>
      </w:r>
    </w:p>
    <w:p w14:paraId="0C7C9B65" w14:textId="77777777" w:rsidR="00382829" w:rsidRPr="001D0DC2" w:rsidRDefault="00011567">
      <w:pPr>
        <w:pStyle w:val="Style29"/>
        <w:widowControl/>
        <w:spacing w:before="5"/>
        <w:ind w:left="715"/>
        <w:jc w:val="left"/>
        <w:rPr>
          <w:rStyle w:val="FontStyle59"/>
          <w:sz w:val="28"/>
          <w:szCs w:val="28"/>
        </w:rPr>
      </w:pPr>
      <w:r w:rsidRPr="001D0DC2">
        <w:rPr>
          <w:rStyle w:val="FontStyle59"/>
          <w:sz w:val="28"/>
          <w:szCs w:val="28"/>
        </w:rPr>
        <w:t>Но я ищу и нахожу в себе силы</w:t>
      </w:r>
    </w:p>
    <w:p w14:paraId="23621AC1" w14:textId="77777777" w:rsidR="00382829" w:rsidRPr="001D0DC2" w:rsidRDefault="00011567">
      <w:pPr>
        <w:pStyle w:val="Style29"/>
        <w:widowControl/>
        <w:spacing w:before="14"/>
        <w:ind w:left="720"/>
        <w:jc w:val="left"/>
        <w:rPr>
          <w:rStyle w:val="FontStyle59"/>
          <w:sz w:val="28"/>
          <w:szCs w:val="28"/>
        </w:rPr>
      </w:pPr>
      <w:r w:rsidRPr="001D0DC2">
        <w:rPr>
          <w:rStyle w:val="FontStyle59"/>
          <w:sz w:val="28"/>
          <w:szCs w:val="28"/>
        </w:rPr>
        <w:t>Чтобы стать сильнее</w:t>
      </w:r>
    </w:p>
    <w:p w14:paraId="05A92646" w14:textId="77777777" w:rsidR="00382829" w:rsidRPr="001D0DC2" w:rsidRDefault="00011567">
      <w:pPr>
        <w:pStyle w:val="Style29"/>
        <w:widowControl/>
        <w:spacing w:before="5"/>
        <w:ind w:left="720"/>
        <w:jc w:val="left"/>
        <w:rPr>
          <w:rStyle w:val="FontStyle59"/>
          <w:sz w:val="28"/>
          <w:szCs w:val="28"/>
        </w:rPr>
      </w:pPr>
      <w:r w:rsidRPr="001D0DC2">
        <w:rPr>
          <w:rStyle w:val="FontStyle59"/>
          <w:sz w:val="28"/>
          <w:szCs w:val="28"/>
        </w:rPr>
        <w:t>И дарить свою любовь себе и окружающим</w:t>
      </w:r>
    </w:p>
    <w:p w14:paraId="452DFBD5" w14:textId="77777777" w:rsidR="00382829" w:rsidRPr="001D0DC2" w:rsidRDefault="00011567">
      <w:pPr>
        <w:pStyle w:val="Style52"/>
        <w:widowControl/>
        <w:spacing w:before="62" w:line="480" w:lineRule="exact"/>
        <w:ind w:left="720"/>
        <w:rPr>
          <w:rStyle w:val="FontStyle76"/>
          <w:sz w:val="28"/>
          <w:szCs w:val="28"/>
        </w:rPr>
      </w:pPr>
      <w:r w:rsidRPr="001D0DC2">
        <w:rPr>
          <w:rStyle w:val="FontStyle76"/>
          <w:sz w:val="28"/>
          <w:szCs w:val="28"/>
        </w:rPr>
        <w:t>Упражнение «Путешествие»</w:t>
      </w:r>
    </w:p>
    <w:p w14:paraId="10230142"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Психолог предлагает участникам занять удобное положение и включает запись спокойной музыки.</w:t>
      </w:r>
    </w:p>
    <w:p w14:paraId="29F40384"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Закройте глаза... Представьте, что вы отправились в путешествие. Вы объездили множество стран, познакомились с разными людьми.</w:t>
      </w:r>
    </w:p>
    <w:p w14:paraId="11379DD2"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 xml:space="preserve">И вот вы едете через поле. Вокруг летают бабочки, стрекозы. Жужжат пчелы - они собирают мед. Поют птицы - они радуются, что вы едете через их поле. Пахнет цветами и свежей травой. На холме вы видите прекрасный дворец. </w:t>
      </w:r>
      <w:r w:rsidRPr="001D0DC2">
        <w:rPr>
          <w:rStyle w:val="FontStyle59"/>
          <w:sz w:val="28"/>
          <w:szCs w:val="28"/>
        </w:rPr>
        <w:lastRenderedPageBreak/>
        <w:t>Что-то подсказывает вам, что очень важно поехать именно туда. И вы направляетесь по дороге, ведущей к дворцу.</w:t>
      </w:r>
    </w:p>
    <w:p w14:paraId="1DAE43FA"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Когда вы входите во дворец, то поражаетесь его красотой. Все здесь удобно и красиво, как будто кто-то строил этот дворец специально для вас. И вы понимаете, что здесь найдете что-то очень важное для себя. Вы идете по дворцу легкой и уверенной походкой.</w:t>
      </w:r>
    </w:p>
    <w:p w14:paraId="41729A9F"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Представьте, что вы идете по нему и находите для себя то, что вы хотите...</w:t>
      </w:r>
    </w:p>
    <w:p w14:paraId="64A2A691"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Все то, что вы нашли для себя в этом прекрасном дворце, остается с вами, и вы возьмете это с собой, когда будете возвращаться. А сейчас сделайте глубокий вдох... и выдох. Возьмите с собой все то хорошее, что было с вами. И потихоньку открывая глаза, возвращайтесь к нам.</w:t>
      </w:r>
    </w:p>
    <w:p w14:paraId="4EDCFC97" w14:textId="77777777" w:rsidR="00382829" w:rsidRPr="001D0DC2" w:rsidRDefault="00011567">
      <w:pPr>
        <w:pStyle w:val="Style52"/>
        <w:widowControl/>
        <w:spacing w:before="14" w:line="480" w:lineRule="exact"/>
        <w:ind w:left="701"/>
        <w:rPr>
          <w:rStyle w:val="FontStyle76"/>
          <w:sz w:val="28"/>
          <w:szCs w:val="28"/>
        </w:rPr>
      </w:pPr>
      <w:r w:rsidRPr="001D0DC2">
        <w:rPr>
          <w:rStyle w:val="FontStyle76"/>
          <w:sz w:val="28"/>
          <w:szCs w:val="28"/>
        </w:rPr>
        <w:t>Рефлексия</w:t>
      </w:r>
    </w:p>
    <w:p w14:paraId="0ED3069F" w14:textId="77777777" w:rsidR="00382829" w:rsidRPr="001D0DC2" w:rsidRDefault="00011567">
      <w:pPr>
        <w:pStyle w:val="Style42"/>
        <w:widowControl/>
        <w:ind w:left="715" w:right="2074"/>
        <w:rPr>
          <w:rStyle w:val="FontStyle76"/>
          <w:sz w:val="28"/>
          <w:szCs w:val="28"/>
        </w:rPr>
      </w:pPr>
      <w:r w:rsidRPr="001D0DC2">
        <w:rPr>
          <w:rStyle w:val="FontStyle59"/>
          <w:sz w:val="28"/>
          <w:szCs w:val="28"/>
        </w:rPr>
        <w:t xml:space="preserve">- Какие чувства вы испытываете после путешествия? </w:t>
      </w:r>
      <w:r w:rsidRPr="001D0DC2">
        <w:rPr>
          <w:rStyle w:val="FontStyle56"/>
          <w:sz w:val="28"/>
          <w:szCs w:val="28"/>
        </w:rPr>
        <w:t xml:space="preserve">Заключительная часть </w:t>
      </w:r>
      <w:r w:rsidRPr="001D0DC2">
        <w:rPr>
          <w:rStyle w:val="FontStyle76"/>
          <w:sz w:val="28"/>
          <w:szCs w:val="28"/>
        </w:rPr>
        <w:t>Упражнение « Аплодисменты»</w:t>
      </w:r>
    </w:p>
    <w:p w14:paraId="50B1CC77"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Участникам предлагается встать в круг. Один из желающий выходит в центр круга, а остальные ему бурно аплодируют. Они продолжают это делать ровно столько, сколько он захочет. Он благодарит группу и возвращается в круг. После этого выходит следующий участник.</w:t>
      </w:r>
    </w:p>
    <w:p w14:paraId="4FFDCEBE" w14:textId="77777777" w:rsidR="00382829" w:rsidRPr="001D0DC2" w:rsidRDefault="00011567">
      <w:pPr>
        <w:pStyle w:val="Style7"/>
        <w:widowControl/>
        <w:spacing w:before="182"/>
        <w:ind w:left="730"/>
        <w:jc w:val="left"/>
        <w:rPr>
          <w:rStyle w:val="FontStyle56"/>
          <w:sz w:val="28"/>
          <w:szCs w:val="28"/>
        </w:rPr>
      </w:pPr>
      <w:r w:rsidRPr="001D0DC2">
        <w:rPr>
          <w:rStyle w:val="FontStyle56"/>
          <w:sz w:val="28"/>
          <w:szCs w:val="28"/>
        </w:rPr>
        <w:t>Рефлексия:</w:t>
      </w:r>
    </w:p>
    <w:p w14:paraId="56F11CDF" w14:textId="77777777" w:rsidR="00382829" w:rsidRPr="001D0DC2" w:rsidRDefault="00011567">
      <w:pPr>
        <w:pStyle w:val="Style16"/>
        <w:widowControl/>
        <w:spacing w:before="62" w:line="480" w:lineRule="exact"/>
        <w:ind w:firstLine="0"/>
        <w:jc w:val="left"/>
        <w:rPr>
          <w:rStyle w:val="FontStyle56"/>
          <w:sz w:val="28"/>
          <w:szCs w:val="28"/>
        </w:rPr>
      </w:pPr>
      <w:r w:rsidRPr="001D0DC2">
        <w:rPr>
          <w:rStyle w:val="FontStyle59"/>
          <w:sz w:val="28"/>
          <w:szCs w:val="28"/>
        </w:rPr>
        <w:t xml:space="preserve">Пусть каждый по очереди скажет несколько слов, что он сейчас чувствует. Заполнение схемы «Окно». </w:t>
      </w:r>
      <w:r w:rsidRPr="001D0DC2">
        <w:rPr>
          <w:rStyle w:val="FontStyle56"/>
          <w:sz w:val="28"/>
          <w:szCs w:val="28"/>
        </w:rPr>
        <w:t>Занятие №6.</w:t>
      </w:r>
    </w:p>
    <w:p w14:paraId="7AED8CA5" w14:textId="77777777" w:rsidR="00382829" w:rsidRPr="001D0DC2" w:rsidRDefault="00011567">
      <w:pPr>
        <w:pStyle w:val="Style16"/>
        <w:widowControl/>
        <w:spacing w:before="10" w:line="480" w:lineRule="exact"/>
        <w:rPr>
          <w:rStyle w:val="FontStyle59"/>
          <w:sz w:val="28"/>
          <w:szCs w:val="28"/>
        </w:rPr>
      </w:pPr>
      <w:r w:rsidRPr="001D0DC2">
        <w:rPr>
          <w:rStyle w:val="FontStyle56"/>
          <w:sz w:val="28"/>
          <w:szCs w:val="28"/>
        </w:rPr>
        <w:t xml:space="preserve">Цель: </w:t>
      </w:r>
      <w:r w:rsidRPr="001D0DC2">
        <w:rPr>
          <w:rStyle w:val="FontStyle59"/>
          <w:sz w:val="28"/>
          <w:szCs w:val="28"/>
        </w:rPr>
        <w:t>изучение восприятия движения времени, актуализация и обобщение знаний о своем будущем, получение обратной связи.</w:t>
      </w:r>
    </w:p>
    <w:p w14:paraId="06399CE4" w14:textId="77777777" w:rsidR="00382829" w:rsidRPr="001D0DC2" w:rsidRDefault="00011567">
      <w:pPr>
        <w:pStyle w:val="Style16"/>
        <w:widowControl/>
        <w:spacing w:before="5" w:line="480" w:lineRule="exact"/>
        <w:ind w:firstLine="710"/>
        <w:rPr>
          <w:rStyle w:val="FontStyle59"/>
          <w:sz w:val="28"/>
          <w:szCs w:val="28"/>
        </w:rPr>
      </w:pPr>
      <w:r w:rsidRPr="001D0DC2">
        <w:rPr>
          <w:rStyle w:val="FontStyle76"/>
          <w:sz w:val="28"/>
          <w:szCs w:val="28"/>
        </w:rPr>
        <w:t xml:space="preserve">Оборудование: </w:t>
      </w:r>
      <w:r w:rsidRPr="001D0DC2">
        <w:rPr>
          <w:rStyle w:val="FontStyle59"/>
          <w:sz w:val="28"/>
          <w:szCs w:val="28"/>
        </w:rPr>
        <w:t>таблички, фломастеры, краски, кисти, карандаши, магнитофон, листы, ручки, маркер.</w:t>
      </w:r>
    </w:p>
    <w:p w14:paraId="6B448F8C" w14:textId="77777777" w:rsidR="00382829" w:rsidRPr="001D0DC2" w:rsidRDefault="00011567">
      <w:pPr>
        <w:pStyle w:val="Style7"/>
        <w:widowControl/>
        <w:spacing w:line="480" w:lineRule="exact"/>
        <w:ind w:left="701"/>
        <w:jc w:val="left"/>
        <w:rPr>
          <w:rStyle w:val="FontStyle56"/>
          <w:sz w:val="28"/>
          <w:szCs w:val="28"/>
        </w:rPr>
      </w:pPr>
      <w:r w:rsidRPr="001D0DC2">
        <w:rPr>
          <w:rStyle w:val="FontStyle56"/>
          <w:sz w:val="28"/>
          <w:szCs w:val="28"/>
        </w:rPr>
        <w:t>Вводная часть.</w:t>
      </w:r>
    </w:p>
    <w:p w14:paraId="4043DAF5" w14:textId="77777777" w:rsidR="00382829" w:rsidRPr="001D0DC2" w:rsidRDefault="00011567">
      <w:pPr>
        <w:pStyle w:val="Style7"/>
        <w:widowControl/>
        <w:spacing w:line="480" w:lineRule="exact"/>
        <w:ind w:left="701"/>
        <w:jc w:val="left"/>
        <w:rPr>
          <w:rStyle w:val="FontStyle56"/>
          <w:sz w:val="28"/>
          <w:szCs w:val="28"/>
        </w:rPr>
      </w:pPr>
      <w:r w:rsidRPr="001D0DC2">
        <w:rPr>
          <w:rStyle w:val="FontStyle56"/>
          <w:sz w:val="28"/>
          <w:szCs w:val="28"/>
        </w:rPr>
        <w:t>«Прогноз погоды»</w:t>
      </w:r>
    </w:p>
    <w:p w14:paraId="0633AE77"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lastRenderedPageBreak/>
        <w:t>Инструкция. «Возьмите лист бумаги и карандаши и нарисуйте рисунок, который будет соответствовать вашему настроению. Вы можете показать, что у вас сейчас "плохая погода" или "штормовое предупреждение", а может быть, для вас солнце уже светит во всю».</w:t>
      </w:r>
    </w:p>
    <w:p w14:paraId="07B8CD52" w14:textId="77777777" w:rsidR="00382829" w:rsidRPr="001D0DC2" w:rsidRDefault="00011567">
      <w:pPr>
        <w:pStyle w:val="Style7"/>
        <w:widowControl/>
        <w:spacing w:before="14" w:line="480" w:lineRule="exact"/>
        <w:ind w:left="701"/>
        <w:jc w:val="left"/>
        <w:rPr>
          <w:rStyle w:val="FontStyle56"/>
          <w:sz w:val="28"/>
          <w:szCs w:val="28"/>
        </w:rPr>
      </w:pPr>
      <w:r w:rsidRPr="001D0DC2">
        <w:rPr>
          <w:rStyle w:val="FontStyle56"/>
          <w:sz w:val="28"/>
          <w:szCs w:val="28"/>
        </w:rPr>
        <w:t>Упражнения для снятия мышечных зажимов</w:t>
      </w:r>
    </w:p>
    <w:p w14:paraId="57A97E35" w14:textId="77777777" w:rsidR="00382829" w:rsidRPr="001D0DC2" w:rsidRDefault="00011567">
      <w:pPr>
        <w:pStyle w:val="Style35"/>
        <w:widowControl/>
        <w:tabs>
          <w:tab w:val="left" w:pos="989"/>
        </w:tabs>
        <w:spacing w:line="480" w:lineRule="exact"/>
        <w:ind w:left="710"/>
        <w:jc w:val="left"/>
        <w:rPr>
          <w:rStyle w:val="FontStyle59"/>
          <w:sz w:val="28"/>
          <w:szCs w:val="28"/>
        </w:rPr>
      </w:pPr>
      <w:r w:rsidRPr="001D0DC2">
        <w:rPr>
          <w:rStyle w:val="FontStyle59"/>
          <w:sz w:val="28"/>
          <w:szCs w:val="28"/>
        </w:rPr>
        <w:t>1.</w:t>
      </w:r>
      <w:r w:rsidRPr="001D0DC2">
        <w:rPr>
          <w:rStyle w:val="FontStyle59"/>
          <w:sz w:val="28"/>
          <w:szCs w:val="28"/>
        </w:rPr>
        <w:tab/>
        <w:t>Снятие зажима затылочных мышц.</w:t>
      </w:r>
    </w:p>
    <w:p w14:paraId="1C5B92AB"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Исходное положение - голова прямо. Руки сплетены за головой, в области шеи. Произносите сочетание гласных ао с любыми согласными: бао, дао, гао, зао, мао и т. д. При произношении каждого звукосочетания откидывайте голову назад, и то же время, создавая сопротивление руками. Затем опускайте руки и быстро произносите те же сочетания без движения головой. Повторить упражнение 4-6 раз. Послушайте, как освободилось звучание.</w:t>
      </w:r>
    </w:p>
    <w:p w14:paraId="001674AE" w14:textId="77777777" w:rsidR="00382829" w:rsidRPr="001D0DC2" w:rsidRDefault="00011567">
      <w:pPr>
        <w:pStyle w:val="Style35"/>
        <w:widowControl/>
        <w:tabs>
          <w:tab w:val="left" w:pos="989"/>
        </w:tabs>
        <w:spacing w:line="480" w:lineRule="exact"/>
        <w:ind w:left="710"/>
        <w:jc w:val="left"/>
        <w:rPr>
          <w:rStyle w:val="FontStyle59"/>
          <w:sz w:val="28"/>
          <w:szCs w:val="28"/>
        </w:rPr>
      </w:pPr>
      <w:r w:rsidRPr="001D0DC2">
        <w:rPr>
          <w:rStyle w:val="FontStyle59"/>
          <w:sz w:val="28"/>
          <w:szCs w:val="28"/>
        </w:rPr>
        <w:t>2.</w:t>
      </w:r>
      <w:r w:rsidRPr="001D0DC2">
        <w:rPr>
          <w:rStyle w:val="FontStyle59"/>
          <w:sz w:val="28"/>
          <w:szCs w:val="28"/>
        </w:rPr>
        <w:tab/>
        <w:t>Снятие зажима нижней челюсти.</w:t>
      </w:r>
    </w:p>
    <w:p w14:paraId="7886E06B" w14:textId="77777777" w:rsidR="00382829" w:rsidRPr="001D0DC2" w:rsidRDefault="00011567">
      <w:pPr>
        <w:pStyle w:val="Style44"/>
        <w:widowControl/>
        <w:tabs>
          <w:tab w:val="left" w:pos="1003"/>
        </w:tabs>
        <w:spacing w:before="10" w:line="480" w:lineRule="exact"/>
        <w:ind w:firstLine="706"/>
        <w:rPr>
          <w:rStyle w:val="FontStyle59"/>
          <w:sz w:val="28"/>
          <w:szCs w:val="28"/>
        </w:rPr>
      </w:pPr>
      <w:r w:rsidRPr="001D0DC2">
        <w:rPr>
          <w:rStyle w:val="FontStyle59"/>
          <w:sz w:val="28"/>
          <w:szCs w:val="28"/>
        </w:rPr>
        <w:t>•</w:t>
      </w:r>
      <w:r w:rsidRPr="001D0DC2">
        <w:rPr>
          <w:rStyle w:val="FontStyle59"/>
          <w:sz w:val="28"/>
          <w:szCs w:val="28"/>
        </w:rPr>
        <w:tab/>
        <w:t>Мягко опустить до отказа нижнюю челюсть (проверяя пальцем образование околоушной впадины), затем закрыть рог. После этого произнести вслух слово с ударным гласным а (арка, барка, мама). Снова опустить челюсть, закрыть рот, затем произнести вслух слово, проверяя на слух легкость звучания. Повторить упражнение 8-10 раз.</w:t>
      </w:r>
    </w:p>
    <w:p w14:paraId="695C6554" w14:textId="77777777" w:rsidR="00382829" w:rsidRPr="001D0DC2" w:rsidRDefault="00011567">
      <w:pPr>
        <w:pStyle w:val="Style44"/>
        <w:widowControl/>
        <w:tabs>
          <w:tab w:val="left" w:pos="874"/>
        </w:tabs>
        <w:spacing w:line="485" w:lineRule="exact"/>
        <w:ind w:firstLine="706"/>
        <w:rPr>
          <w:rStyle w:val="FontStyle59"/>
          <w:sz w:val="28"/>
          <w:szCs w:val="28"/>
        </w:rPr>
      </w:pPr>
      <w:r w:rsidRPr="001D0DC2">
        <w:rPr>
          <w:rStyle w:val="FontStyle59"/>
          <w:sz w:val="28"/>
          <w:szCs w:val="28"/>
        </w:rPr>
        <w:t>•</w:t>
      </w:r>
      <w:r w:rsidRPr="001D0DC2">
        <w:rPr>
          <w:rStyle w:val="FontStyle59"/>
          <w:sz w:val="28"/>
          <w:szCs w:val="28"/>
        </w:rPr>
        <w:tab/>
        <w:t>Правой рукой захватить нижнюю челюсть с подбородком, ладонь левой руки прижать к затылку, затем произносить слова с ударными гласными а, надавливая руки навстречу друг другу. После каждого слова руки опускать.</w:t>
      </w:r>
    </w:p>
    <w:p w14:paraId="18A823C1" w14:textId="77777777" w:rsidR="00382829" w:rsidRPr="001D0DC2" w:rsidRDefault="00011567">
      <w:pPr>
        <w:pStyle w:val="Style29"/>
        <w:widowControl/>
        <w:spacing w:before="62"/>
        <w:rPr>
          <w:rStyle w:val="FontStyle59"/>
          <w:sz w:val="28"/>
          <w:szCs w:val="28"/>
        </w:rPr>
      </w:pPr>
      <w:r w:rsidRPr="001D0DC2">
        <w:rPr>
          <w:rStyle w:val="FontStyle59"/>
          <w:sz w:val="28"/>
          <w:szCs w:val="28"/>
        </w:rPr>
        <w:t>Сразу же после этих движений снять искусственное напряжение, создаваемое руками, и произнести вслух слова или тексты с ударными гласными а, проверяя на слух легкость звучания и ощущение мышечной свободы. Повторить упражнение 8-10 раз.</w:t>
      </w:r>
    </w:p>
    <w:p w14:paraId="05706D99" w14:textId="77777777" w:rsidR="00382829" w:rsidRPr="001D0DC2" w:rsidRDefault="00011567">
      <w:pPr>
        <w:pStyle w:val="Style44"/>
        <w:widowControl/>
        <w:spacing w:before="14" w:line="480" w:lineRule="exact"/>
        <w:ind w:firstLine="710"/>
        <w:rPr>
          <w:rStyle w:val="FontStyle59"/>
          <w:sz w:val="28"/>
          <w:szCs w:val="28"/>
        </w:rPr>
      </w:pPr>
      <w:r w:rsidRPr="001D0DC2">
        <w:rPr>
          <w:rStyle w:val="FontStyle59"/>
          <w:sz w:val="28"/>
          <w:szCs w:val="28"/>
        </w:rPr>
        <w:t xml:space="preserve">•Сесть очень близко к столу. Локти поставить на стол, ладонь одной руки положить на кисть другой и крепко к ним прижаться подбородком. Спина прямая. Быстро произносить те же сочетания согласных с гласными, что и в упражнении 1, "пытаясь" на мгновение как бы оторвать подбородок от рук, </w:t>
      </w:r>
      <w:r w:rsidRPr="001D0DC2">
        <w:rPr>
          <w:rStyle w:val="FontStyle59"/>
          <w:sz w:val="28"/>
          <w:szCs w:val="28"/>
        </w:rPr>
        <w:lastRenderedPageBreak/>
        <w:t>откидывая голову назад, но тут же возвращая ее в исходное положение. Затем снять искусственно созданное напряжение и произнести вслух текст с большим количеством слов с ударными о, повторяя каждое слово по 2-3 раза, внимательно прислушиваясь к слуховому и мышечному ощущению свободы. Повторить упражнение 4-6 раз.</w:t>
      </w:r>
    </w:p>
    <w:p w14:paraId="452928D3" w14:textId="77777777" w:rsidR="00382829" w:rsidRPr="001D0DC2" w:rsidRDefault="00011567">
      <w:pPr>
        <w:pStyle w:val="Style2"/>
        <w:widowControl/>
        <w:spacing w:before="5"/>
        <w:ind w:left="706"/>
        <w:jc w:val="left"/>
        <w:rPr>
          <w:rStyle w:val="FontStyle59"/>
          <w:sz w:val="28"/>
          <w:szCs w:val="28"/>
        </w:rPr>
      </w:pPr>
      <w:r w:rsidRPr="001D0DC2">
        <w:rPr>
          <w:rStyle w:val="FontStyle59"/>
          <w:sz w:val="28"/>
          <w:szCs w:val="28"/>
        </w:rPr>
        <w:t>3.Снятие зажима мышц языка.</w:t>
      </w:r>
    </w:p>
    <w:p w14:paraId="571000DD" w14:textId="77777777" w:rsidR="00382829" w:rsidRPr="001D0DC2" w:rsidRDefault="00011567">
      <w:pPr>
        <w:pStyle w:val="Style44"/>
        <w:widowControl/>
        <w:spacing w:before="5" w:line="480" w:lineRule="exact"/>
        <w:ind w:firstLine="715"/>
        <w:rPr>
          <w:rStyle w:val="FontStyle59"/>
          <w:sz w:val="28"/>
          <w:szCs w:val="28"/>
        </w:rPr>
      </w:pPr>
      <w:r w:rsidRPr="001D0DC2">
        <w:rPr>
          <w:rStyle w:val="FontStyle59"/>
          <w:sz w:val="28"/>
          <w:szCs w:val="28"/>
        </w:rPr>
        <w:t>•Расслабить язык, положить на нижнюю губу, произносить вполголоса таблицу гласных (у-о-а-э-и-ы), не убирая расслабленного языка. Затем убрать язык и произнести ряд губных и переднеязычных согласных звуков (б, п, в, ф, д, ж, з, с) в сочетании с таблицей гласных.Сразу же после проделанного упражнения произнести слова или небольшие тексты с преобладанием перечисленых согласных звуков, проверяя слуховое и мышечное ощущение свободы. Повторить упражнение 4-6 раз.</w:t>
      </w:r>
    </w:p>
    <w:p w14:paraId="1BFE12CD" w14:textId="77777777" w:rsidR="00382829" w:rsidRPr="001D0DC2" w:rsidRDefault="00011567">
      <w:pPr>
        <w:pStyle w:val="Style44"/>
        <w:widowControl/>
        <w:spacing w:line="480" w:lineRule="exact"/>
        <w:ind w:firstLine="706"/>
        <w:rPr>
          <w:rStyle w:val="FontStyle59"/>
          <w:sz w:val="28"/>
          <w:szCs w:val="28"/>
        </w:rPr>
      </w:pPr>
      <w:r w:rsidRPr="001D0DC2">
        <w:rPr>
          <w:rStyle w:val="FontStyle59"/>
          <w:sz w:val="28"/>
          <w:szCs w:val="28"/>
        </w:rPr>
        <w:t>•Рот полуоткрыт. Кончик языка мягко прижать к верхней губе. Не отрывая его, произнести и-э-а несколько раз, затем освободить язык и произнести амба, амба, амба, проверяя слуховые и мышечные ощущения. Упражнение повторить 4-6 раз,4. Упражнение для активизации работы губ. Произносить короткие фразы с большим количеством губно-губных согласных звуков (б, п) сначала при сильно сжатых зубах, затем нормально артикулируя. Упражнение повторять 4-6 раз.</w:t>
      </w:r>
    </w:p>
    <w:p w14:paraId="7D240741" w14:textId="77777777" w:rsidR="00382829" w:rsidRPr="001D0DC2" w:rsidRDefault="00011567">
      <w:pPr>
        <w:pStyle w:val="Style7"/>
        <w:widowControl/>
        <w:spacing w:before="10" w:line="480" w:lineRule="exact"/>
        <w:ind w:left="725"/>
        <w:jc w:val="left"/>
        <w:rPr>
          <w:rStyle w:val="FontStyle56"/>
          <w:sz w:val="28"/>
          <w:szCs w:val="28"/>
        </w:rPr>
      </w:pPr>
      <w:r w:rsidRPr="001D0DC2">
        <w:rPr>
          <w:rStyle w:val="FontStyle56"/>
          <w:sz w:val="28"/>
          <w:szCs w:val="28"/>
        </w:rPr>
        <w:t>Упражнения для мышц лица</w:t>
      </w:r>
    </w:p>
    <w:p w14:paraId="6A373F13" w14:textId="77777777" w:rsidR="00382829" w:rsidRPr="001D0DC2" w:rsidRDefault="00011567">
      <w:pPr>
        <w:pStyle w:val="Style16"/>
        <w:widowControl/>
        <w:spacing w:before="62" w:line="470" w:lineRule="exact"/>
        <w:rPr>
          <w:rStyle w:val="FontStyle59"/>
          <w:sz w:val="28"/>
          <w:szCs w:val="28"/>
        </w:rPr>
      </w:pPr>
      <w:r w:rsidRPr="001D0DC2">
        <w:rPr>
          <w:rStyle w:val="FontStyle59"/>
          <w:sz w:val="28"/>
          <w:szCs w:val="28"/>
        </w:rPr>
        <w:t xml:space="preserve">Исходное положение (и. п.) стоя. Перед губами пускают пушинку и выпускаемой через напряженные губы струей воздуха меняют ее положение. Повторяют </w:t>
      </w:r>
      <w:r w:rsidRPr="001D0DC2">
        <w:rPr>
          <w:rStyle w:val="FontStyle59"/>
          <w:spacing w:val="50"/>
          <w:sz w:val="28"/>
          <w:szCs w:val="28"/>
        </w:rPr>
        <w:t>5-12</w:t>
      </w:r>
      <w:r w:rsidRPr="001D0DC2">
        <w:rPr>
          <w:rStyle w:val="FontStyle59"/>
          <w:sz w:val="28"/>
          <w:szCs w:val="28"/>
        </w:rPr>
        <w:t xml:space="preserve"> раз.</w:t>
      </w:r>
    </w:p>
    <w:p w14:paraId="647B9C7C" w14:textId="77777777" w:rsidR="00382829" w:rsidRPr="001D0DC2" w:rsidRDefault="00011567">
      <w:pPr>
        <w:pStyle w:val="Style16"/>
        <w:widowControl/>
        <w:spacing w:before="14" w:line="480" w:lineRule="exact"/>
        <w:ind w:firstLine="691"/>
        <w:rPr>
          <w:rStyle w:val="FontStyle59"/>
          <w:sz w:val="28"/>
          <w:szCs w:val="28"/>
        </w:rPr>
      </w:pPr>
      <w:r w:rsidRPr="001D0DC2">
        <w:rPr>
          <w:rStyle w:val="FontStyle59"/>
          <w:sz w:val="28"/>
          <w:szCs w:val="28"/>
        </w:rPr>
        <w:t xml:space="preserve">И. п. стоя. Большим и указательным пальцами руки оказывают сопротивление около глазным мышцам. При закрывании глаз пальцы оказывают легкое сопротивление. Дыхание свободное. Повторяют </w:t>
      </w:r>
      <w:r w:rsidRPr="001D0DC2">
        <w:rPr>
          <w:rStyle w:val="FontStyle59"/>
          <w:spacing w:val="50"/>
          <w:sz w:val="28"/>
          <w:szCs w:val="28"/>
        </w:rPr>
        <w:t>4-12</w:t>
      </w:r>
      <w:r w:rsidRPr="001D0DC2">
        <w:rPr>
          <w:rStyle w:val="FontStyle59"/>
          <w:sz w:val="28"/>
          <w:szCs w:val="28"/>
        </w:rPr>
        <w:t xml:space="preserve"> раз.</w:t>
      </w:r>
    </w:p>
    <w:p w14:paraId="752F200E" w14:textId="77777777" w:rsidR="00382829" w:rsidRPr="001D0DC2" w:rsidRDefault="00011567">
      <w:pPr>
        <w:pStyle w:val="Style16"/>
        <w:widowControl/>
        <w:spacing w:line="480" w:lineRule="exact"/>
        <w:ind w:left="696" w:firstLine="0"/>
        <w:jc w:val="left"/>
        <w:rPr>
          <w:rStyle w:val="FontStyle59"/>
          <w:sz w:val="28"/>
          <w:szCs w:val="28"/>
        </w:rPr>
      </w:pPr>
      <w:r w:rsidRPr="001D0DC2">
        <w:rPr>
          <w:rStyle w:val="FontStyle59"/>
          <w:sz w:val="28"/>
          <w:szCs w:val="28"/>
        </w:rPr>
        <w:t>И. п. стоя. Щеки втягивают между нижними и верхними зубами. Дыхание</w:t>
      </w:r>
    </w:p>
    <w:p w14:paraId="2BED9F37" w14:textId="77777777" w:rsidR="00382829" w:rsidRPr="001D0DC2" w:rsidRDefault="00011567">
      <w:pPr>
        <w:pStyle w:val="Style16"/>
        <w:widowControl/>
        <w:spacing w:line="480" w:lineRule="exact"/>
        <w:ind w:left="706" w:firstLine="0"/>
        <w:jc w:val="left"/>
        <w:rPr>
          <w:rStyle w:val="FontStyle59"/>
          <w:sz w:val="28"/>
          <w:szCs w:val="28"/>
        </w:rPr>
      </w:pPr>
      <w:r w:rsidRPr="001D0DC2">
        <w:rPr>
          <w:rStyle w:val="FontStyle59"/>
          <w:sz w:val="28"/>
          <w:szCs w:val="28"/>
        </w:rPr>
        <w:t xml:space="preserve">свободное. Повторяют </w:t>
      </w:r>
      <w:r w:rsidRPr="001D0DC2">
        <w:rPr>
          <w:rStyle w:val="FontStyle59"/>
          <w:spacing w:val="50"/>
          <w:sz w:val="28"/>
          <w:szCs w:val="28"/>
        </w:rPr>
        <w:t>4-12</w:t>
      </w:r>
      <w:r w:rsidRPr="001D0DC2">
        <w:rPr>
          <w:rStyle w:val="FontStyle59"/>
          <w:sz w:val="28"/>
          <w:szCs w:val="28"/>
        </w:rPr>
        <w:t xml:space="preserve"> раз.</w:t>
      </w:r>
    </w:p>
    <w:p w14:paraId="5601CAA2"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lastRenderedPageBreak/>
        <w:t xml:space="preserve">И. п. стоя. Указательным и безымянным пальцами (средний палец касается углов рта) кожу оттягивают назад так, чтобы губы растянулись в узкую щель. Последовательно растягивают и сокращают мышцы губ. Повторяют </w:t>
      </w:r>
      <w:r w:rsidRPr="001D0DC2">
        <w:rPr>
          <w:rStyle w:val="FontStyle59"/>
          <w:spacing w:val="50"/>
          <w:sz w:val="28"/>
          <w:szCs w:val="28"/>
        </w:rPr>
        <w:t>4-12</w:t>
      </w:r>
      <w:r w:rsidRPr="001D0DC2">
        <w:rPr>
          <w:rStyle w:val="FontStyle59"/>
          <w:sz w:val="28"/>
          <w:szCs w:val="28"/>
        </w:rPr>
        <w:t xml:space="preserve"> раз.</w:t>
      </w:r>
    </w:p>
    <w:p w14:paraId="1DC797E6" w14:textId="77777777" w:rsidR="00382829" w:rsidRPr="001D0DC2" w:rsidRDefault="00011567">
      <w:pPr>
        <w:pStyle w:val="Style16"/>
        <w:widowControl/>
        <w:spacing w:before="10" w:line="480" w:lineRule="exact"/>
        <w:ind w:left="701" w:firstLine="0"/>
        <w:jc w:val="left"/>
        <w:rPr>
          <w:rStyle w:val="FontStyle59"/>
          <w:sz w:val="28"/>
          <w:szCs w:val="28"/>
        </w:rPr>
      </w:pPr>
      <w:r w:rsidRPr="001D0DC2">
        <w:rPr>
          <w:rStyle w:val="FontStyle59"/>
          <w:sz w:val="28"/>
          <w:szCs w:val="28"/>
        </w:rPr>
        <w:t>И. п. стоя. Зубы легко касаются друг друга, и дыхание производят через</w:t>
      </w:r>
    </w:p>
    <w:p w14:paraId="0D1B0D60"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рот. Делают усиленный выдох через губы, сложенные воронкой. Повторяют 4-12 раз.</w:t>
      </w:r>
    </w:p>
    <w:p w14:paraId="61DCE5E7" w14:textId="77777777" w:rsidR="00382829" w:rsidRPr="001D0DC2" w:rsidRDefault="00011567">
      <w:pPr>
        <w:pStyle w:val="Style16"/>
        <w:widowControl/>
        <w:spacing w:before="14" w:line="480" w:lineRule="exact"/>
        <w:ind w:left="706" w:firstLine="0"/>
        <w:jc w:val="left"/>
        <w:rPr>
          <w:rStyle w:val="FontStyle59"/>
          <w:sz w:val="28"/>
          <w:szCs w:val="28"/>
        </w:rPr>
      </w:pPr>
      <w:r w:rsidRPr="001D0DC2">
        <w:rPr>
          <w:rStyle w:val="FontStyle59"/>
          <w:sz w:val="28"/>
          <w:szCs w:val="28"/>
        </w:rPr>
        <w:t>И. п. стоя, ноги на ширине плеч. Последовательно закусывают верхнюю,</w:t>
      </w:r>
    </w:p>
    <w:p w14:paraId="726CBA70" w14:textId="77777777" w:rsidR="00382829" w:rsidRPr="001D0DC2" w:rsidRDefault="00011567">
      <w:pPr>
        <w:pStyle w:val="Style16"/>
        <w:widowControl/>
        <w:spacing w:line="480" w:lineRule="exact"/>
        <w:ind w:left="710" w:firstLine="0"/>
        <w:jc w:val="left"/>
        <w:rPr>
          <w:rStyle w:val="FontStyle59"/>
          <w:sz w:val="28"/>
          <w:szCs w:val="28"/>
        </w:rPr>
      </w:pPr>
      <w:r w:rsidRPr="001D0DC2">
        <w:rPr>
          <w:rStyle w:val="FontStyle59"/>
          <w:sz w:val="28"/>
          <w:szCs w:val="28"/>
        </w:rPr>
        <w:t xml:space="preserve">потом нижнюю губу. Повторяют </w:t>
      </w:r>
      <w:r w:rsidRPr="001D0DC2">
        <w:rPr>
          <w:rStyle w:val="FontStyle59"/>
          <w:spacing w:val="50"/>
          <w:sz w:val="28"/>
          <w:szCs w:val="28"/>
        </w:rPr>
        <w:t>4-12</w:t>
      </w:r>
      <w:r w:rsidRPr="001D0DC2">
        <w:rPr>
          <w:rStyle w:val="FontStyle59"/>
          <w:sz w:val="28"/>
          <w:szCs w:val="28"/>
        </w:rPr>
        <w:t xml:space="preserve"> раз.</w:t>
      </w:r>
    </w:p>
    <w:p w14:paraId="50394DA0" w14:textId="77777777" w:rsidR="00382829" w:rsidRPr="001D0DC2" w:rsidRDefault="00011567">
      <w:pPr>
        <w:pStyle w:val="Style7"/>
        <w:widowControl/>
        <w:spacing w:line="480" w:lineRule="exact"/>
        <w:ind w:left="706"/>
        <w:jc w:val="left"/>
        <w:rPr>
          <w:rStyle w:val="FontStyle56"/>
          <w:sz w:val="28"/>
          <w:szCs w:val="28"/>
        </w:rPr>
      </w:pPr>
      <w:r w:rsidRPr="001D0DC2">
        <w:rPr>
          <w:rStyle w:val="FontStyle56"/>
          <w:sz w:val="28"/>
          <w:szCs w:val="28"/>
        </w:rPr>
        <w:t>Упражнения для губ</w:t>
      </w:r>
    </w:p>
    <w:p w14:paraId="4163E58A" w14:textId="77777777" w:rsidR="00382829" w:rsidRPr="001D0DC2" w:rsidRDefault="00011567" w:rsidP="006A4976">
      <w:pPr>
        <w:pStyle w:val="Style27"/>
        <w:widowControl/>
        <w:numPr>
          <w:ilvl w:val="0"/>
          <w:numId w:val="27"/>
        </w:numPr>
        <w:tabs>
          <w:tab w:val="left" w:pos="1070"/>
        </w:tabs>
        <w:ind w:firstLine="701"/>
        <w:rPr>
          <w:rStyle w:val="FontStyle59"/>
          <w:sz w:val="28"/>
          <w:szCs w:val="28"/>
        </w:rPr>
      </w:pPr>
      <w:r w:rsidRPr="001D0DC2">
        <w:rPr>
          <w:rStyle w:val="FontStyle59"/>
          <w:sz w:val="28"/>
          <w:szCs w:val="28"/>
        </w:rPr>
        <w:t xml:space="preserve">И.п. основная стойка (о. с). Делают глубокий вдох. Дыхание задерживают, надувая щеки. Затем воздух резко выпускают через рот, не издавая при этом звуков. Повторяют </w:t>
      </w:r>
      <w:r w:rsidRPr="001D0DC2">
        <w:rPr>
          <w:rStyle w:val="FontStyle59"/>
          <w:spacing w:val="50"/>
          <w:sz w:val="28"/>
          <w:szCs w:val="28"/>
        </w:rPr>
        <w:t>4-12</w:t>
      </w:r>
      <w:r w:rsidRPr="001D0DC2">
        <w:rPr>
          <w:rStyle w:val="FontStyle59"/>
          <w:sz w:val="28"/>
          <w:szCs w:val="28"/>
        </w:rPr>
        <w:t xml:space="preserve"> раз.</w:t>
      </w:r>
    </w:p>
    <w:p w14:paraId="3069C6FC" w14:textId="77777777" w:rsidR="00382829" w:rsidRPr="001D0DC2" w:rsidRDefault="00011567" w:rsidP="006A4976">
      <w:pPr>
        <w:pStyle w:val="Style27"/>
        <w:widowControl/>
        <w:numPr>
          <w:ilvl w:val="0"/>
          <w:numId w:val="27"/>
        </w:numPr>
        <w:tabs>
          <w:tab w:val="left" w:pos="1070"/>
        </w:tabs>
        <w:spacing w:before="5"/>
        <w:ind w:firstLine="701"/>
        <w:rPr>
          <w:rStyle w:val="FontStyle59"/>
          <w:sz w:val="28"/>
          <w:szCs w:val="28"/>
        </w:rPr>
      </w:pPr>
      <w:r w:rsidRPr="001D0DC2">
        <w:rPr>
          <w:rStyle w:val="FontStyle59"/>
          <w:sz w:val="28"/>
          <w:szCs w:val="28"/>
        </w:rPr>
        <w:t xml:space="preserve">И.п. стоя или сидя. Губы резко оттягивают назад, обнажая зубы. Повторяют </w:t>
      </w:r>
      <w:r w:rsidRPr="001D0DC2">
        <w:rPr>
          <w:rStyle w:val="FontStyle59"/>
          <w:spacing w:val="50"/>
          <w:sz w:val="28"/>
          <w:szCs w:val="28"/>
        </w:rPr>
        <w:t>4-12</w:t>
      </w:r>
      <w:r w:rsidRPr="001D0DC2">
        <w:rPr>
          <w:rStyle w:val="FontStyle59"/>
          <w:sz w:val="28"/>
          <w:szCs w:val="28"/>
        </w:rPr>
        <w:t xml:space="preserve"> раз.</w:t>
      </w:r>
    </w:p>
    <w:p w14:paraId="650381F1"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xml:space="preserve">3 И.п. сидя на стуле. Верхнюю губу поднимают вверх так, чтобы обнажались верхние зубы. Повторяют </w:t>
      </w:r>
      <w:r w:rsidRPr="001D0DC2">
        <w:rPr>
          <w:rStyle w:val="FontStyle59"/>
          <w:spacing w:val="50"/>
          <w:sz w:val="28"/>
          <w:szCs w:val="28"/>
        </w:rPr>
        <w:t>4-12</w:t>
      </w:r>
      <w:r w:rsidRPr="001D0DC2">
        <w:rPr>
          <w:rStyle w:val="FontStyle59"/>
          <w:sz w:val="28"/>
          <w:szCs w:val="28"/>
        </w:rPr>
        <w:t xml:space="preserve"> раз.</w:t>
      </w:r>
    </w:p>
    <w:p w14:paraId="529CF6EE"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 xml:space="preserve">4. И.п. сидя. Нижнюю губу оттягивают вниз так, чтобы обнажились нижние зубы. Упражнение повторяют </w:t>
      </w:r>
      <w:r w:rsidRPr="001D0DC2">
        <w:rPr>
          <w:rStyle w:val="FontStyle59"/>
          <w:spacing w:val="50"/>
          <w:sz w:val="28"/>
          <w:szCs w:val="28"/>
        </w:rPr>
        <w:t>4-12</w:t>
      </w:r>
      <w:r w:rsidRPr="001D0DC2">
        <w:rPr>
          <w:rStyle w:val="FontStyle59"/>
          <w:sz w:val="28"/>
          <w:szCs w:val="28"/>
        </w:rPr>
        <w:t xml:space="preserve"> раз.</w:t>
      </w:r>
    </w:p>
    <w:p w14:paraId="6AB9F661" w14:textId="77777777" w:rsidR="00382829" w:rsidRPr="001D0DC2" w:rsidRDefault="00011567">
      <w:pPr>
        <w:pStyle w:val="Style16"/>
        <w:widowControl/>
        <w:spacing w:line="480" w:lineRule="exact"/>
        <w:ind w:left="730" w:firstLine="0"/>
        <w:jc w:val="left"/>
        <w:rPr>
          <w:rStyle w:val="FontStyle59"/>
          <w:sz w:val="28"/>
          <w:szCs w:val="28"/>
        </w:rPr>
      </w:pPr>
      <w:r w:rsidRPr="001D0DC2">
        <w:rPr>
          <w:rStyle w:val="FontStyle59"/>
          <w:sz w:val="28"/>
          <w:szCs w:val="28"/>
        </w:rPr>
        <w:t>5 И.п. стоя или сидя. Губы вытягивают так, чтобы они образовали</w:t>
      </w:r>
    </w:p>
    <w:p w14:paraId="7B2DD2FB" w14:textId="77777777" w:rsidR="00382829" w:rsidRPr="001D0DC2" w:rsidRDefault="00011567">
      <w:pPr>
        <w:pStyle w:val="Style16"/>
        <w:widowControl/>
        <w:spacing w:before="5" w:line="480" w:lineRule="exact"/>
        <w:ind w:left="725" w:firstLine="0"/>
        <w:jc w:val="left"/>
        <w:rPr>
          <w:rStyle w:val="FontStyle59"/>
          <w:sz w:val="28"/>
          <w:szCs w:val="28"/>
        </w:rPr>
      </w:pPr>
      <w:r w:rsidRPr="001D0DC2">
        <w:rPr>
          <w:rStyle w:val="FontStyle59"/>
          <w:sz w:val="28"/>
          <w:szCs w:val="28"/>
        </w:rPr>
        <w:t xml:space="preserve">«рыльце». Повторяют </w:t>
      </w:r>
      <w:r w:rsidRPr="001D0DC2">
        <w:rPr>
          <w:rStyle w:val="FontStyle59"/>
          <w:spacing w:val="50"/>
          <w:sz w:val="28"/>
          <w:szCs w:val="28"/>
        </w:rPr>
        <w:t>4-12</w:t>
      </w:r>
      <w:r w:rsidRPr="001D0DC2">
        <w:rPr>
          <w:rStyle w:val="FontStyle59"/>
          <w:sz w:val="28"/>
          <w:szCs w:val="28"/>
        </w:rPr>
        <w:t xml:space="preserve"> раз.</w:t>
      </w:r>
    </w:p>
    <w:p w14:paraId="2803EF08" w14:textId="77777777" w:rsidR="00382829" w:rsidRPr="001D0DC2" w:rsidRDefault="00011567">
      <w:pPr>
        <w:pStyle w:val="Style7"/>
        <w:widowControl/>
        <w:spacing w:before="5" w:line="480" w:lineRule="exact"/>
        <w:ind w:left="720"/>
        <w:jc w:val="left"/>
        <w:rPr>
          <w:rStyle w:val="FontStyle56"/>
          <w:sz w:val="28"/>
          <w:szCs w:val="28"/>
        </w:rPr>
      </w:pPr>
      <w:r w:rsidRPr="001D0DC2">
        <w:rPr>
          <w:rStyle w:val="FontStyle56"/>
          <w:sz w:val="28"/>
          <w:szCs w:val="28"/>
        </w:rPr>
        <w:t>Упражнения для глаз</w:t>
      </w:r>
    </w:p>
    <w:p w14:paraId="39F5C585" w14:textId="77777777" w:rsidR="00382829" w:rsidRPr="001D0DC2" w:rsidRDefault="00011567" w:rsidP="006A4976">
      <w:pPr>
        <w:pStyle w:val="Style19"/>
        <w:widowControl/>
        <w:numPr>
          <w:ilvl w:val="0"/>
          <w:numId w:val="28"/>
        </w:numPr>
        <w:tabs>
          <w:tab w:val="left" w:pos="350"/>
        </w:tabs>
        <w:spacing w:before="62"/>
        <w:ind w:left="350" w:hanging="350"/>
        <w:rPr>
          <w:rStyle w:val="FontStyle59"/>
          <w:sz w:val="28"/>
          <w:szCs w:val="28"/>
        </w:rPr>
      </w:pPr>
      <w:r w:rsidRPr="001D0DC2">
        <w:rPr>
          <w:rStyle w:val="FontStyle59"/>
          <w:sz w:val="28"/>
          <w:szCs w:val="28"/>
        </w:rPr>
        <w:t xml:space="preserve">1 И.п. лежа на спине. Мышцы расслаблены. Делают глубокий вдох и медленный выдох, после чего взгляд переводят вверх и фиксируют в течение 5-12 секунд. Затем в течение нескольких секунд взгляд переводят в пространство перед собой, дыхание свободно. На выдохе взгляд фиксируют на кончике носа в течение </w:t>
      </w:r>
      <w:r w:rsidRPr="001D0DC2">
        <w:rPr>
          <w:rStyle w:val="FontStyle59"/>
          <w:spacing w:val="50"/>
          <w:sz w:val="28"/>
          <w:szCs w:val="28"/>
        </w:rPr>
        <w:t>4-12</w:t>
      </w:r>
      <w:r w:rsidRPr="001D0DC2">
        <w:rPr>
          <w:rStyle w:val="FontStyle59"/>
          <w:sz w:val="28"/>
          <w:szCs w:val="28"/>
        </w:rPr>
        <w:t xml:space="preserve"> секунд.</w:t>
      </w:r>
    </w:p>
    <w:p w14:paraId="24A76153" w14:textId="77777777" w:rsidR="00382829" w:rsidRPr="001D0DC2" w:rsidRDefault="00011567" w:rsidP="006A4976">
      <w:pPr>
        <w:pStyle w:val="Style19"/>
        <w:widowControl/>
        <w:numPr>
          <w:ilvl w:val="0"/>
          <w:numId w:val="28"/>
        </w:numPr>
        <w:tabs>
          <w:tab w:val="left" w:pos="350"/>
        </w:tabs>
        <w:spacing w:before="10"/>
        <w:ind w:left="350" w:hanging="350"/>
        <w:rPr>
          <w:rStyle w:val="FontStyle59"/>
          <w:sz w:val="28"/>
          <w:szCs w:val="28"/>
        </w:rPr>
      </w:pPr>
      <w:r w:rsidRPr="001D0DC2">
        <w:rPr>
          <w:rStyle w:val="FontStyle59"/>
          <w:sz w:val="28"/>
          <w:szCs w:val="28"/>
        </w:rPr>
        <w:t xml:space="preserve">И.п. сидя «по-турецки» или на стуле. Вначале взгляд направлен вперед, затем, после глубокого вдоха взгляд перемещают максимально влево, после </w:t>
      </w:r>
      <w:r w:rsidRPr="001D0DC2">
        <w:rPr>
          <w:rStyle w:val="FontStyle59"/>
          <w:sz w:val="28"/>
          <w:szCs w:val="28"/>
        </w:rPr>
        <w:lastRenderedPageBreak/>
        <w:t xml:space="preserve">чего возвращают глаза в и. п. и производят выдох, затем упражнение выполняют с переводом взгляда вправо. Повторяют </w:t>
      </w:r>
      <w:r w:rsidRPr="001D0DC2">
        <w:rPr>
          <w:rStyle w:val="FontStyle59"/>
          <w:spacing w:val="80"/>
          <w:sz w:val="28"/>
          <w:szCs w:val="28"/>
        </w:rPr>
        <w:t xml:space="preserve">4-12 </w:t>
      </w:r>
      <w:r w:rsidRPr="001D0DC2">
        <w:rPr>
          <w:rStyle w:val="FontStyle59"/>
          <w:sz w:val="28"/>
          <w:szCs w:val="28"/>
        </w:rPr>
        <w:t>раз.</w:t>
      </w:r>
    </w:p>
    <w:p w14:paraId="444D771B" w14:textId="77777777" w:rsidR="00382829" w:rsidRPr="001D0DC2" w:rsidRDefault="00011567" w:rsidP="006A4976">
      <w:pPr>
        <w:pStyle w:val="Style19"/>
        <w:widowControl/>
        <w:numPr>
          <w:ilvl w:val="0"/>
          <w:numId w:val="28"/>
        </w:numPr>
        <w:tabs>
          <w:tab w:val="left" w:pos="350"/>
        </w:tabs>
        <w:spacing w:before="10"/>
        <w:ind w:left="350" w:hanging="350"/>
        <w:rPr>
          <w:rStyle w:val="FontStyle59"/>
          <w:sz w:val="28"/>
          <w:szCs w:val="28"/>
        </w:rPr>
      </w:pPr>
      <w:r w:rsidRPr="001D0DC2">
        <w:rPr>
          <w:rStyle w:val="FontStyle59"/>
          <w:sz w:val="28"/>
          <w:szCs w:val="28"/>
        </w:rPr>
        <w:t xml:space="preserve">И.п. сидя на стуле или стоя. Голова неподвижна, глаза производят круговые движения — вверх, вправо, вниз, влево. Повторяют </w:t>
      </w:r>
      <w:r w:rsidRPr="001D0DC2">
        <w:rPr>
          <w:rStyle w:val="FontStyle59"/>
          <w:spacing w:val="50"/>
          <w:sz w:val="28"/>
          <w:szCs w:val="28"/>
        </w:rPr>
        <w:t>4-12</w:t>
      </w:r>
      <w:r w:rsidRPr="001D0DC2">
        <w:rPr>
          <w:rStyle w:val="FontStyle59"/>
          <w:sz w:val="28"/>
          <w:szCs w:val="28"/>
        </w:rPr>
        <w:t xml:space="preserve"> раз.</w:t>
      </w:r>
    </w:p>
    <w:p w14:paraId="6ADF2B5C" w14:textId="77777777" w:rsidR="00382829" w:rsidRPr="001D0DC2" w:rsidRDefault="00011567" w:rsidP="006A4976">
      <w:pPr>
        <w:pStyle w:val="Style19"/>
        <w:widowControl/>
        <w:numPr>
          <w:ilvl w:val="0"/>
          <w:numId w:val="28"/>
        </w:numPr>
        <w:tabs>
          <w:tab w:val="left" w:pos="350"/>
        </w:tabs>
        <w:ind w:left="350" w:hanging="350"/>
        <w:rPr>
          <w:rStyle w:val="FontStyle59"/>
          <w:sz w:val="28"/>
          <w:szCs w:val="28"/>
        </w:rPr>
      </w:pPr>
      <w:r w:rsidRPr="001D0DC2">
        <w:rPr>
          <w:rStyle w:val="FontStyle59"/>
          <w:sz w:val="28"/>
          <w:szCs w:val="28"/>
        </w:rPr>
        <w:t xml:space="preserve">И.п. о. с. Перед глазами на расстоянии 2 м устанавливают какой-либо предмет. В течение 3-8 секунд взгляд фиксируют на этом предмете. После этого глаза закрывают и в течение 3-8 секунд и продолжают мысленно наблюдать за этим предметом. Повторяют </w:t>
      </w:r>
      <w:r w:rsidRPr="001D0DC2">
        <w:rPr>
          <w:rStyle w:val="FontStyle59"/>
          <w:spacing w:val="80"/>
          <w:sz w:val="28"/>
          <w:szCs w:val="28"/>
        </w:rPr>
        <w:t>3-6</w:t>
      </w:r>
      <w:r w:rsidRPr="001D0DC2">
        <w:rPr>
          <w:rStyle w:val="FontStyle59"/>
          <w:sz w:val="28"/>
          <w:szCs w:val="28"/>
        </w:rPr>
        <w:t xml:space="preserve"> раз.</w:t>
      </w:r>
    </w:p>
    <w:p w14:paraId="0E8F5F7C" w14:textId="77777777" w:rsidR="00382829" w:rsidRPr="001D0DC2" w:rsidRDefault="00011567" w:rsidP="006A4976">
      <w:pPr>
        <w:pStyle w:val="Style25"/>
        <w:widowControl/>
        <w:numPr>
          <w:ilvl w:val="0"/>
          <w:numId w:val="28"/>
        </w:numPr>
        <w:tabs>
          <w:tab w:val="left" w:pos="350"/>
        </w:tabs>
        <w:spacing w:line="480" w:lineRule="exact"/>
        <w:ind w:left="350" w:hanging="350"/>
        <w:rPr>
          <w:rStyle w:val="FontStyle59"/>
          <w:sz w:val="28"/>
          <w:szCs w:val="28"/>
        </w:rPr>
      </w:pPr>
      <w:r w:rsidRPr="001D0DC2">
        <w:rPr>
          <w:rStyle w:val="FontStyle59"/>
          <w:sz w:val="28"/>
          <w:szCs w:val="28"/>
        </w:rPr>
        <w:t xml:space="preserve">И.п. о. с. Глаза закрыты и прикрыты ладонями. Дыхание замедленно и равномерно, В течение этих пауз (5-10 секунд) размышляют о чем-нибудь приятном. Через 30-60 секунд глаза открывают. Повторяют </w:t>
      </w:r>
      <w:r w:rsidRPr="001D0DC2">
        <w:rPr>
          <w:rStyle w:val="FontStyle59"/>
          <w:spacing w:val="80"/>
          <w:sz w:val="28"/>
          <w:szCs w:val="28"/>
        </w:rPr>
        <w:t>2-3</w:t>
      </w:r>
      <w:r w:rsidRPr="001D0DC2">
        <w:rPr>
          <w:rStyle w:val="FontStyle59"/>
          <w:sz w:val="28"/>
          <w:szCs w:val="28"/>
        </w:rPr>
        <w:t xml:space="preserve"> раза. </w:t>
      </w:r>
      <w:r w:rsidRPr="001D0DC2">
        <w:rPr>
          <w:rStyle w:val="FontStyle56"/>
          <w:sz w:val="28"/>
          <w:szCs w:val="28"/>
        </w:rPr>
        <w:t>Упражнения для шеи</w:t>
      </w:r>
    </w:p>
    <w:p w14:paraId="2D4EE3A7" w14:textId="77777777" w:rsidR="00382829" w:rsidRPr="001D0DC2" w:rsidRDefault="00011567">
      <w:pPr>
        <w:pStyle w:val="Style45"/>
        <w:widowControl/>
        <w:spacing w:line="480" w:lineRule="exact"/>
        <w:ind w:left="1085"/>
        <w:rPr>
          <w:rStyle w:val="FontStyle59"/>
          <w:sz w:val="28"/>
          <w:szCs w:val="28"/>
        </w:rPr>
      </w:pPr>
      <w:r w:rsidRPr="001D0DC2">
        <w:rPr>
          <w:rStyle w:val="FontStyle59"/>
          <w:sz w:val="28"/>
          <w:szCs w:val="28"/>
        </w:rPr>
        <w:t>а.    И. п. стоя. Подбородок поднят вверх, шея вытянута. Делают движения</w:t>
      </w:r>
    </w:p>
    <w:p w14:paraId="46803BB5" w14:textId="77777777" w:rsidR="00382829" w:rsidRPr="001D0DC2" w:rsidRDefault="00011567">
      <w:pPr>
        <w:pStyle w:val="Style29"/>
        <w:widowControl/>
        <w:spacing w:before="5"/>
        <w:ind w:left="365"/>
        <w:rPr>
          <w:rStyle w:val="FontStyle59"/>
          <w:sz w:val="28"/>
          <w:szCs w:val="28"/>
        </w:rPr>
      </w:pPr>
      <w:r w:rsidRPr="001D0DC2">
        <w:rPr>
          <w:rStyle w:val="FontStyle59"/>
          <w:sz w:val="28"/>
          <w:szCs w:val="28"/>
        </w:rPr>
        <w:t>нижней челюстью снизу вверх, напоминающие попытку надкусить яблоко, висящее на ветке. Повторяют 4-12 раз.</w:t>
      </w:r>
    </w:p>
    <w:p w14:paraId="407F77E1" w14:textId="77777777" w:rsidR="00382829" w:rsidRPr="001D0DC2" w:rsidRDefault="00011567">
      <w:pPr>
        <w:pStyle w:val="Style42"/>
        <w:widowControl/>
        <w:spacing w:before="5"/>
        <w:ind w:left="370"/>
        <w:rPr>
          <w:rStyle w:val="FontStyle59"/>
          <w:sz w:val="28"/>
          <w:szCs w:val="28"/>
        </w:rPr>
      </w:pPr>
      <w:r w:rsidRPr="001D0DC2">
        <w:rPr>
          <w:rStyle w:val="FontStyle59"/>
          <w:sz w:val="28"/>
          <w:szCs w:val="28"/>
        </w:rPr>
        <w:t xml:space="preserve">И. п. о. с, В зубы берут карандаш и в воздухе выписывают им цифры </w:t>
      </w:r>
      <w:r w:rsidRPr="001D0DC2">
        <w:rPr>
          <w:rStyle w:val="FontStyle59"/>
          <w:spacing w:val="50"/>
          <w:sz w:val="28"/>
          <w:szCs w:val="28"/>
        </w:rPr>
        <w:t xml:space="preserve">1,3, </w:t>
      </w:r>
      <w:r w:rsidRPr="001D0DC2">
        <w:rPr>
          <w:rStyle w:val="FontStyle59"/>
          <w:sz w:val="28"/>
          <w:szCs w:val="28"/>
        </w:rPr>
        <w:t>7, 8, 10 или свое имя. Каждое число повторяют 2-16 раз. И. п. сидя или стоя. Подбородок высоко поднят. Двумя пальцами или ладонью одной руки подбородок подпирают снизу и оказывают легкое сопротивление при его вращении. Повторяют 4-12 раз. И. п. сидя или стоя. Подбородок касается груди, руки со сплетенными</w:t>
      </w:r>
    </w:p>
    <w:p w14:paraId="7526C681" w14:textId="77777777" w:rsidR="00382829" w:rsidRPr="001D0DC2" w:rsidRDefault="00382829">
      <w:pPr>
        <w:pStyle w:val="Style42"/>
        <w:widowControl/>
        <w:spacing w:before="5"/>
        <w:ind w:left="370"/>
        <w:rPr>
          <w:rStyle w:val="FontStyle59"/>
          <w:sz w:val="28"/>
          <w:szCs w:val="28"/>
        </w:rPr>
        <w:sectPr w:rsidR="00382829" w:rsidRPr="001D0DC2">
          <w:headerReference w:type="even" r:id="rId11"/>
          <w:headerReference w:type="default" r:id="rId12"/>
          <w:type w:val="continuous"/>
          <w:pgSz w:w="11905" w:h="16837"/>
          <w:pgMar w:top="759" w:right="763" w:bottom="1364" w:left="1483" w:header="720" w:footer="720" w:gutter="0"/>
          <w:cols w:space="60"/>
          <w:noEndnote/>
        </w:sectPr>
      </w:pPr>
    </w:p>
    <w:p w14:paraId="6B9A45E9" w14:textId="77777777" w:rsidR="00382829" w:rsidRPr="001D0DC2" w:rsidRDefault="00382829">
      <w:pPr>
        <w:widowControl/>
        <w:spacing w:before="183" w:line="240" w:lineRule="exact"/>
        <w:rPr>
          <w:sz w:val="28"/>
          <w:szCs w:val="28"/>
        </w:rPr>
      </w:pPr>
    </w:p>
    <w:p w14:paraId="1878F003" w14:textId="77777777" w:rsidR="00382829" w:rsidRPr="001D0DC2" w:rsidRDefault="00011567" w:rsidP="006A4976">
      <w:pPr>
        <w:pStyle w:val="Style50"/>
        <w:widowControl/>
        <w:numPr>
          <w:ilvl w:val="0"/>
          <w:numId w:val="29"/>
        </w:numPr>
        <w:tabs>
          <w:tab w:val="left" w:pos="528"/>
        </w:tabs>
        <w:spacing w:before="62"/>
        <w:ind w:left="528"/>
        <w:rPr>
          <w:rStyle w:val="FontStyle59"/>
          <w:sz w:val="28"/>
          <w:szCs w:val="28"/>
        </w:rPr>
      </w:pPr>
      <w:r w:rsidRPr="001D0DC2">
        <w:rPr>
          <w:rStyle w:val="FontStyle59"/>
          <w:sz w:val="28"/>
          <w:szCs w:val="28"/>
        </w:rPr>
        <w:t>пальцами находятся на затылке, оказывая легкое сопротивление при движении подбородка вверх и разгибании шеи. Повторяют 4-12 раз.</w:t>
      </w:r>
    </w:p>
    <w:p w14:paraId="729C5A02" w14:textId="77777777" w:rsidR="00382829" w:rsidRPr="001D0DC2" w:rsidRDefault="00011567" w:rsidP="006A4976">
      <w:pPr>
        <w:pStyle w:val="Style50"/>
        <w:widowControl/>
        <w:numPr>
          <w:ilvl w:val="0"/>
          <w:numId w:val="29"/>
        </w:numPr>
        <w:tabs>
          <w:tab w:val="left" w:pos="528"/>
        </w:tabs>
        <w:spacing w:before="5"/>
        <w:ind w:left="528"/>
        <w:rPr>
          <w:rStyle w:val="FontStyle59"/>
          <w:sz w:val="28"/>
          <w:szCs w:val="28"/>
        </w:rPr>
      </w:pPr>
      <w:r w:rsidRPr="001D0DC2">
        <w:rPr>
          <w:rStyle w:val="FontStyle59"/>
          <w:sz w:val="28"/>
          <w:szCs w:val="28"/>
        </w:rPr>
        <w:t>И. п. стоя, ноги раздвинуты. Голова наклонена влево, ладонь правой руки находится на височной области справа, оказывая сопротивление при наклоне головы вправо до касания ухом правого плеча, затем упражнение выполняют с левой рукой. Повторяют 4-12 раз.</w:t>
      </w:r>
    </w:p>
    <w:p w14:paraId="73360465" w14:textId="77777777" w:rsidR="00382829" w:rsidRPr="001D0DC2" w:rsidRDefault="00011567" w:rsidP="006A4976">
      <w:pPr>
        <w:pStyle w:val="Style50"/>
        <w:widowControl/>
        <w:numPr>
          <w:ilvl w:val="0"/>
          <w:numId w:val="29"/>
        </w:numPr>
        <w:tabs>
          <w:tab w:val="left" w:pos="528"/>
        </w:tabs>
        <w:spacing w:before="5"/>
        <w:ind w:firstLine="0"/>
        <w:jc w:val="left"/>
        <w:rPr>
          <w:rStyle w:val="FontStyle59"/>
          <w:sz w:val="28"/>
          <w:szCs w:val="28"/>
        </w:rPr>
      </w:pPr>
      <w:r w:rsidRPr="001D0DC2">
        <w:rPr>
          <w:rStyle w:val="FontStyle59"/>
          <w:sz w:val="28"/>
          <w:szCs w:val="28"/>
        </w:rPr>
        <w:t>И. п. лежа на спине. Под голову подкладывают подушку, сложенную</w:t>
      </w:r>
    </w:p>
    <w:p w14:paraId="7A5398B0" w14:textId="77777777" w:rsidR="00382829" w:rsidRPr="001D0DC2" w:rsidRDefault="00011567" w:rsidP="006A4976">
      <w:pPr>
        <w:pStyle w:val="Style50"/>
        <w:widowControl/>
        <w:numPr>
          <w:ilvl w:val="0"/>
          <w:numId w:val="29"/>
        </w:numPr>
        <w:tabs>
          <w:tab w:val="left" w:pos="528"/>
        </w:tabs>
        <w:ind w:left="528"/>
        <w:rPr>
          <w:rStyle w:val="FontStyle59"/>
          <w:sz w:val="28"/>
          <w:szCs w:val="28"/>
        </w:rPr>
      </w:pPr>
      <w:r w:rsidRPr="001D0DC2">
        <w:rPr>
          <w:rStyle w:val="FontStyle59"/>
          <w:sz w:val="28"/>
          <w:szCs w:val="28"/>
        </w:rPr>
        <w:lastRenderedPageBreak/>
        <w:t>вдвое. Голову прижимают к подушке макушкой и удерживают в таком положении 4-12 секунд, повторяют 4-12 раз.</w:t>
      </w:r>
    </w:p>
    <w:p w14:paraId="74159DD5" w14:textId="77777777" w:rsidR="00382829" w:rsidRPr="001D0DC2" w:rsidRDefault="00011567" w:rsidP="006A4976">
      <w:pPr>
        <w:pStyle w:val="Style50"/>
        <w:widowControl/>
        <w:numPr>
          <w:ilvl w:val="0"/>
          <w:numId w:val="29"/>
        </w:numPr>
        <w:tabs>
          <w:tab w:val="left" w:pos="528"/>
        </w:tabs>
        <w:spacing w:before="5"/>
        <w:ind w:left="528"/>
        <w:rPr>
          <w:rStyle w:val="FontStyle59"/>
          <w:sz w:val="28"/>
          <w:szCs w:val="28"/>
        </w:rPr>
      </w:pPr>
      <w:r w:rsidRPr="001D0DC2">
        <w:rPr>
          <w:rStyle w:val="FontStyle59"/>
          <w:sz w:val="28"/>
          <w:szCs w:val="28"/>
        </w:rPr>
        <w:t>И. п. лежа на животе с поднятой головой. Шею вытягивают, голову перемещают вперед и вверх. Повторяют 4-12 раз.</w:t>
      </w:r>
    </w:p>
    <w:p w14:paraId="7C54E4FE" w14:textId="77777777" w:rsidR="00382829" w:rsidRPr="001D0DC2" w:rsidRDefault="00011567" w:rsidP="006A4976">
      <w:pPr>
        <w:pStyle w:val="Style50"/>
        <w:widowControl/>
        <w:numPr>
          <w:ilvl w:val="0"/>
          <w:numId w:val="29"/>
        </w:numPr>
        <w:tabs>
          <w:tab w:val="left" w:pos="528"/>
        </w:tabs>
        <w:ind w:left="528"/>
        <w:rPr>
          <w:rStyle w:val="FontStyle59"/>
          <w:sz w:val="28"/>
          <w:szCs w:val="28"/>
        </w:rPr>
      </w:pPr>
      <w:r w:rsidRPr="001D0DC2">
        <w:rPr>
          <w:rStyle w:val="FontStyle59"/>
          <w:sz w:val="28"/>
          <w:szCs w:val="28"/>
        </w:rPr>
        <w:t>8 И. п. лежа на спине. Голова опущена через край кушетки. Затем поднимают вверх, плечи от кушетки не отрывают. Повторяют 5-10 раз.</w:t>
      </w:r>
    </w:p>
    <w:p w14:paraId="5FE1E4C6" w14:textId="77777777" w:rsidR="00382829" w:rsidRPr="001D0DC2" w:rsidRDefault="00011567" w:rsidP="006A4976">
      <w:pPr>
        <w:pStyle w:val="Style50"/>
        <w:widowControl/>
        <w:numPr>
          <w:ilvl w:val="0"/>
          <w:numId w:val="29"/>
        </w:numPr>
        <w:tabs>
          <w:tab w:val="left" w:pos="528"/>
        </w:tabs>
        <w:spacing w:before="5"/>
        <w:ind w:left="528"/>
        <w:rPr>
          <w:rStyle w:val="FontStyle59"/>
          <w:sz w:val="28"/>
          <w:szCs w:val="28"/>
        </w:rPr>
      </w:pPr>
      <w:r w:rsidRPr="001D0DC2">
        <w:rPr>
          <w:rStyle w:val="FontStyle59"/>
          <w:sz w:val="28"/>
          <w:szCs w:val="28"/>
        </w:rPr>
        <w:t>9. И. п. о. с. Последовательно касаться подбородком левого и правого плеча, не поднимая головы вверх. Повторяют 4-12 раз.</w:t>
      </w:r>
    </w:p>
    <w:p w14:paraId="78126D8C" w14:textId="77777777" w:rsidR="00382829" w:rsidRPr="001D0DC2" w:rsidRDefault="00011567" w:rsidP="006A4976">
      <w:pPr>
        <w:pStyle w:val="Style50"/>
        <w:widowControl/>
        <w:numPr>
          <w:ilvl w:val="0"/>
          <w:numId w:val="29"/>
        </w:numPr>
        <w:tabs>
          <w:tab w:val="left" w:pos="528"/>
        </w:tabs>
        <w:spacing w:before="10"/>
        <w:ind w:left="528"/>
        <w:rPr>
          <w:rStyle w:val="FontStyle59"/>
          <w:sz w:val="28"/>
          <w:szCs w:val="28"/>
        </w:rPr>
      </w:pPr>
      <w:r w:rsidRPr="001D0DC2">
        <w:rPr>
          <w:rStyle w:val="FontStyle59"/>
          <w:sz w:val="28"/>
          <w:szCs w:val="28"/>
        </w:rPr>
        <w:t>10. И. п. о. с. Левая рука располагается на левой щеке, голова повернута вправо. При повороте головы влево рука оказывает сопротивление. Повторяют 3-5 раз, после чего руку меняют.</w:t>
      </w:r>
    </w:p>
    <w:p w14:paraId="76018A18"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Все перечисленные упражнения необходимо повторять ежедневно. Выполняя гимнастику для лица, вы не должны ощущать усталость. Дыхание не должно быть учащенным. Длительность занятий изменяется в зависимости от общего состояния организма.</w:t>
      </w:r>
    </w:p>
    <w:p w14:paraId="341BACD6" w14:textId="77777777" w:rsidR="00382829" w:rsidRPr="001D0DC2" w:rsidRDefault="00011567">
      <w:pPr>
        <w:pStyle w:val="Style7"/>
        <w:widowControl/>
        <w:spacing w:before="14" w:line="480" w:lineRule="exact"/>
        <w:ind w:left="706"/>
        <w:jc w:val="left"/>
        <w:rPr>
          <w:rStyle w:val="FontStyle56"/>
          <w:sz w:val="28"/>
          <w:szCs w:val="28"/>
        </w:rPr>
      </w:pPr>
      <w:r w:rsidRPr="001D0DC2">
        <w:rPr>
          <w:rStyle w:val="FontStyle56"/>
          <w:sz w:val="28"/>
          <w:szCs w:val="28"/>
        </w:rPr>
        <w:t>Рефлексия</w:t>
      </w:r>
    </w:p>
    <w:p w14:paraId="24C259CC"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 Какие ощущения у вас появились после упражнения? Удалось или нет снять зажимы? Какое из упражнений вам больше всего понравилось? Какое, на ваш взгляд, наиболее результативное? Заполнение схемы «Окно».</w:t>
      </w:r>
    </w:p>
    <w:p w14:paraId="4EFBA899" w14:textId="77777777" w:rsidR="00382829" w:rsidRPr="001D0DC2" w:rsidRDefault="00382829">
      <w:pPr>
        <w:pStyle w:val="Style7"/>
        <w:widowControl/>
        <w:spacing w:line="240" w:lineRule="exact"/>
        <w:ind w:left="720"/>
        <w:rPr>
          <w:sz w:val="28"/>
          <w:szCs w:val="28"/>
        </w:rPr>
      </w:pPr>
    </w:p>
    <w:p w14:paraId="277FC5FB" w14:textId="77777777" w:rsidR="00382829" w:rsidRPr="001D0DC2" w:rsidRDefault="00382829">
      <w:pPr>
        <w:pStyle w:val="Style7"/>
        <w:widowControl/>
        <w:spacing w:line="240" w:lineRule="exact"/>
        <w:ind w:left="720"/>
        <w:rPr>
          <w:sz w:val="28"/>
          <w:szCs w:val="28"/>
        </w:rPr>
      </w:pPr>
    </w:p>
    <w:p w14:paraId="6BDB0433" w14:textId="77777777" w:rsidR="00382829" w:rsidRPr="001D0DC2" w:rsidRDefault="00011567">
      <w:pPr>
        <w:pStyle w:val="Style7"/>
        <w:widowControl/>
        <w:spacing w:before="192"/>
        <w:ind w:left="720"/>
        <w:rPr>
          <w:rStyle w:val="FontStyle56"/>
          <w:sz w:val="28"/>
          <w:szCs w:val="28"/>
        </w:rPr>
      </w:pPr>
      <w:r w:rsidRPr="001D0DC2">
        <w:rPr>
          <w:rStyle w:val="FontStyle56"/>
          <w:sz w:val="28"/>
          <w:szCs w:val="28"/>
        </w:rPr>
        <w:t>ЗАНЯТИЕ №7</w:t>
      </w:r>
    </w:p>
    <w:p w14:paraId="4C3D0672" w14:textId="77777777" w:rsidR="00382829" w:rsidRPr="001D0DC2" w:rsidRDefault="00011567">
      <w:pPr>
        <w:pStyle w:val="Style16"/>
        <w:widowControl/>
        <w:spacing w:before="62" w:line="480" w:lineRule="exact"/>
        <w:ind w:firstLine="691"/>
        <w:rPr>
          <w:rStyle w:val="FontStyle59"/>
          <w:sz w:val="28"/>
          <w:szCs w:val="28"/>
        </w:rPr>
      </w:pPr>
      <w:r w:rsidRPr="001D0DC2">
        <w:rPr>
          <w:rStyle w:val="FontStyle76"/>
          <w:sz w:val="28"/>
          <w:szCs w:val="28"/>
        </w:rPr>
        <w:t xml:space="preserve">Цели: </w:t>
      </w:r>
      <w:r w:rsidRPr="001D0DC2">
        <w:rPr>
          <w:rStyle w:val="FontStyle59"/>
          <w:sz w:val="28"/>
          <w:szCs w:val="28"/>
        </w:rPr>
        <w:t>подведение итогов занятий группы. Рефлексия собственных достижений, построение перспективы развития. Оказание психологической поддержки друг другу. Завершение работы группы.</w:t>
      </w:r>
    </w:p>
    <w:p w14:paraId="5C2D2F3C" w14:textId="77777777" w:rsidR="00382829" w:rsidRPr="001D0DC2" w:rsidRDefault="00011567">
      <w:pPr>
        <w:pStyle w:val="Style16"/>
        <w:widowControl/>
        <w:spacing w:before="5" w:line="480" w:lineRule="exact"/>
        <w:ind w:left="715" w:firstLine="0"/>
        <w:jc w:val="left"/>
        <w:rPr>
          <w:rStyle w:val="FontStyle59"/>
          <w:sz w:val="28"/>
          <w:szCs w:val="28"/>
        </w:rPr>
      </w:pPr>
      <w:r w:rsidRPr="001D0DC2">
        <w:rPr>
          <w:rStyle w:val="FontStyle76"/>
          <w:sz w:val="28"/>
          <w:szCs w:val="28"/>
        </w:rPr>
        <w:t xml:space="preserve">Оборудование: </w:t>
      </w:r>
      <w:r w:rsidRPr="001D0DC2">
        <w:rPr>
          <w:rStyle w:val="FontStyle59"/>
          <w:sz w:val="28"/>
          <w:szCs w:val="28"/>
        </w:rPr>
        <w:t>бумага, фломастеры, ручки, магнитофон.</w:t>
      </w:r>
    </w:p>
    <w:p w14:paraId="4C79F93F" w14:textId="77777777" w:rsidR="00382829" w:rsidRPr="001D0DC2" w:rsidRDefault="00011567">
      <w:pPr>
        <w:pStyle w:val="Style7"/>
        <w:widowControl/>
        <w:spacing w:line="480" w:lineRule="exact"/>
        <w:ind w:left="706"/>
        <w:jc w:val="left"/>
        <w:rPr>
          <w:rStyle w:val="FontStyle56"/>
          <w:sz w:val="28"/>
          <w:szCs w:val="28"/>
        </w:rPr>
      </w:pPr>
      <w:r w:rsidRPr="001D0DC2">
        <w:rPr>
          <w:rStyle w:val="FontStyle56"/>
          <w:sz w:val="28"/>
          <w:szCs w:val="28"/>
        </w:rPr>
        <w:t>Вводная часть</w:t>
      </w:r>
    </w:p>
    <w:p w14:paraId="7E5BC7AA" w14:textId="77777777" w:rsidR="00382829" w:rsidRPr="001D0DC2" w:rsidRDefault="00011567">
      <w:pPr>
        <w:pStyle w:val="Style7"/>
        <w:widowControl/>
        <w:spacing w:before="14" w:line="480" w:lineRule="exact"/>
        <w:ind w:left="706"/>
        <w:jc w:val="left"/>
        <w:rPr>
          <w:rStyle w:val="FontStyle56"/>
          <w:sz w:val="28"/>
          <w:szCs w:val="28"/>
        </w:rPr>
      </w:pPr>
      <w:r w:rsidRPr="001D0DC2">
        <w:rPr>
          <w:rStyle w:val="FontStyle56"/>
          <w:sz w:val="28"/>
          <w:szCs w:val="28"/>
        </w:rPr>
        <w:t>Приветствие « Спасибо тебе...»</w:t>
      </w:r>
    </w:p>
    <w:p w14:paraId="2207C689" w14:textId="77777777" w:rsidR="00382829" w:rsidRPr="001D0DC2" w:rsidRDefault="00011567">
      <w:pPr>
        <w:pStyle w:val="Style16"/>
        <w:widowControl/>
        <w:spacing w:line="480" w:lineRule="exact"/>
        <w:ind w:firstLine="0"/>
        <w:jc w:val="left"/>
        <w:rPr>
          <w:rStyle w:val="FontStyle56"/>
          <w:sz w:val="28"/>
          <w:szCs w:val="28"/>
        </w:rPr>
      </w:pPr>
      <w:r w:rsidRPr="001D0DC2">
        <w:rPr>
          <w:rStyle w:val="FontStyle59"/>
          <w:sz w:val="28"/>
          <w:szCs w:val="28"/>
        </w:rPr>
        <w:lastRenderedPageBreak/>
        <w:t xml:space="preserve">Участники по очереди приветствуют друг друга, и благодарят за какой -то поступок или качество, достоинство или что-то еще. </w:t>
      </w:r>
      <w:r w:rsidRPr="001D0DC2">
        <w:rPr>
          <w:rStyle w:val="FontStyle56"/>
          <w:sz w:val="28"/>
          <w:szCs w:val="28"/>
        </w:rPr>
        <w:t>Упражнение «Как чихает слон»</w:t>
      </w:r>
    </w:p>
    <w:p w14:paraId="1F584053"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Ведущий задает участникам вопрос: « Слышали ли вы, как чихает слон. Наверняка большинство дадут отрицательный ответ. Тогда ведущий предлагает объединиться участникам в три группы. Одна группа по команде должна крикнуть слово « ящики», другая « хрящики», третья « потащили». По команде ведущего все выкрикивают нужное слово, и получается звук чихания слона.</w:t>
      </w:r>
    </w:p>
    <w:p w14:paraId="17A87FBB" w14:textId="77777777" w:rsidR="00382829" w:rsidRPr="001D0DC2" w:rsidRDefault="00011567">
      <w:pPr>
        <w:pStyle w:val="Style7"/>
        <w:widowControl/>
        <w:spacing w:before="10" w:line="480" w:lineRule="exact"/>
        <w:ind w:left="701"/>
        <w:jc w:val="left"/>
        <w:rPr>
          <w:rStyle w:val="FontStyle56"/>
          <w:sz w:val="28"/>
          <w:szCs w:val="28"/>
        </w:rPr>
      </w:pPr>
      <w:r w:rsidRPr="001D0DC2">
        <w:rPr>
          <w:rStyle w:val="FontStyle56"/>
          <w:sz w:val="28"/>
          <w:szCs w:val="28"/>
        </w:rPr>
        <w:t>Упражнение «Прощальный подарок»</w:t>
      </w:r>
    </w:p>
    <w:p w14:paraId="3638D8AA"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Каждый участник по очереди сообщает, что бы он хотел подарить соседу слева на прощание и почему. Сосед должен поблагодарить и выразить свои чувства: рад он подарку или нет.</w:t>
      </w:r>
    </w:p>
    <w:p w14:paraId="3DDCC048" w14:textId="77777777" w:rsidR="00382829" w:rsidRPr="001D0DC2" w:rsidRDefault="00011567">
      <w:pPr>
        <w:pStyle w:val="Style7"/>
        <w:widowControl/>
        <w:spacing w:before="14" w:line="480" w:lineRule="exact"/>
        <w:ind w:left="715"/>
        <w:jc w:val="left"/>
        <w:rPr>
          <w:rStyle w:val="FontStyle56"/>
          <w:sz w:val="28"/>
          <w:szCs w:val="28"/>
        </w:rPr>
      </w:pPr>
      <w:r w:rsidRPr="001D0DC2">
        <w:rPr>
          <w:rStyle w:val="FontStyle56"/>
          <w:sz w:val="28"/>
          <w:szCs w:val="28"/>
        </w:rPr>
        <w:t>Основная часть:</w:t>
      </w:r>
    </w:p>
    <w:p w14:paraId="58C971C8" w14:textId="77777777" w:rsidR="00382829" w:rsidRPr="001D0DC2" w:rsidRDefault="00011567">
      <w:pPr>
        <w:pStyle w:val="Style7"/>
        <w:widowControl/>
        <w:spacing w:line="480" w:lineRule="exact"/>
        <w:ind w:left="710"/>
        <w:jc w:val="left"/>
        <w:rPr>
          <w:rStyle w:val="FontStyle56"/>
          <w:sz w:val="28"/>
          <w:szCs w:val="28"/>
        </w:rPr>
      </w:pPr>
      <w:r w:rsidRPr="001D0DC2">
        <w:rPr>
          <w:rStyle w:val="FontStyle56"/>
          <w:sz w:val="28"/>
          <w:szCs w:val="28"/>
        </w:rPr>
        <w:t>Упражнение «Розовый куст»</w:t>
      </w:r>
    </w:p>
    <w:p w14:paraId="431EE783" w14:textId="77777777" w:rsidR="00382829" w:rsidRPr="001D0DC2" w:rsidRDefault="00011567">
      <w:pPr>
        <w:pStyle w:val="Style16"/>
        <w:widowControl/>
        <w:spacing w:before="5" w:line="480" w:lineRule="exact"/>
        <w:ind w:left="710" w:firstLine="0"/>
        <w:jc w:val="left"/>
        <w:rPr>
          <w:rStyle w:val="FontStyle59"/>
          <w:sz w:val="28"/>
          <w:szCs w:val="28"/>
        </w:rPr>
      </w:pPr>
      <w:r w:rsidRPr="001D0DC2">
        <w:rPr>
          <w:rStyle w:val="FontStyle59"/>
          <w:sz w:val="28"/>
          <w:szCs w:val="28"/>
        </w:rPr>
        <w:t>Инструкция:</w:t>
      </w:r>
    </w:p>
    <w:p w14:paraId="13A46EF9"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Введение - С древних времен и на Востоке и на Западе определенные цветы считались символами Высшего человеческого "Я". В Китае таким цветком был «Золотой цветок", в Индии и на Тибете — лотос, в Европе и Персии — роза. Примером этому могут служить «Песнь о розе» французских трубадуров, «вечная роза», так замечательно воспетая Данте, роза, изображенная в середине креста и являющаяся символом целого ряда духовных традиций.</w:t>
      </w:r>
    </w:p>
    <w:p w14:paraId="26420CE4" w14:textId="77777777" w:rsidR="00382829" w:rsidRPr="001D0DC2" w:rsidRDefault="00011567">
      <w:pPr>
        <w:pStyle w:val="Style16"/>
        <w:widowControl/>
        <w:spacing w:line="480" w:lineRule="exact"/>
        <w:ind w:firstLine="701"/>
        <w:rPr>
          <w:rStyle w:val="FontStyle59"/>
          <w:sz w:val="28"/>
          <w:szCs w:val="28"/>
        </w:rPr>
      </w:pPr>
      <w:r w:rsidRPr="001D0DC2">
        <w:rPr>
          <w:rStyle w:val="FontStyle59"/>
          <w:sz w:val="28"/>
          <w:szCs w:val="28"/>
        </w:rPr>
        <w:t>Обычно Высшее «Я» символизируется уже распустившимся цветком, и хотя этот образ по своей природе статичен, его визуализация может служить хорошим стимулом и пробуждать силу. Но ещё более стимулирует процессы в высших сферах нашего сознания динамический образ цветка — развитие от бутона до раскрывшейся розы.</w:t>
      </w:r>
    </w:p>
    <w:p w14:paraId="4EF556C7" w14:textId="77777777" w:rsidR="00382829" w:rsidRPr="001D0DC2" w:rsidRDefault="00011567">
      <w:pPr>
        <w:pStyle w:val="Style16"/>
        <w:widowControl/>
        <w:spacing w:before="14" w:line="480" w:lineRule="exact"/>
        <w:rPr>
          <w:rStyle w:val="FontStyle59"/>
          <w:sz w:val="28"/>
          <w:szCs w:val="28"/>
        </w:rPr>
      </w:pPr>
      <w:r w:rsidRPr="001D0DC2">
        <w:rPr>
          <w:rStyle w:val="FontStyle59"/>
          <w:sz w:val="28"/>
          <w:szCs w:val="28"/>
        </w:rPr>
        <w:t xml:space="preserve">Такой динамический символ соответствует внутренней действительности, которая лежит в основе развития и раскрытия человека и всех процессов </w:t>
      </w:r>
      <w:r w:rsidRPr="001D0DC2">
        <w:rPr>
          <w:rStyle w:val="FontStyle59"/>
          <w:sz w:val="28"/>
          <w:szCs w:val="28"/>
        </w:rPr>
        <w:lastRenderedPageBreak/>
        <w:t>природы. В нем сливаются воедино свойственная всему живому энергия и напряжение, исходящее изнутри человека, которое велит ему участвовать в процессе постоянного роста и эволюции. Эта внутренняя жизненная сила и есть то средство, которое полностью высвобождает наше сознание и ведет к открытию нашего духовного центра, нашего Высшего «Я».</w:t>
      </w:r>
    </w:p>
    <w:p w14:paraId="350EE2DD" w14:textId="77777777" w:rsidR="00382829" w:rsidRPr="001D0DC2" w:rsidRDefault="00011567">
      <w:pPr>
        <w:pStyle w:val="Style16"/>
        <w:widowControl/>
        <w:spacing w:line="480" w:lineRule="exact"/>
        <w:ind w:left="706" w:firstLine="0"/>
        <w:jc w:val="left"/>
        <w:rPr>
          <w:rStyle w:val="FontStyle59"/>
          <w:sz w:val="28"/>
          <w:szCs w:val="28"/>
        </w:rPr>
      </w:pPr>
      <w:r w:rsidRPr="001D0DC2">
        <w:rPr>
          <w:rStyle w:val="FontStyle59"/>
          <w:sz w:val="28"/>
          <w:szCs w:val="28"/>
        </w:rPr>
        <w:t>Порядок выполнения</w:t>
      </w:r>
    </w:p>
    <w:p w14:paraId="17221892" w14:textId="77777777" w:rsidR="00382829" w:rsidRPr="001D0DC2" w:rsidRDefault="00011567" w:rsidP="006A4976">
      <w:pPr>
        <w:pStyle w:val="Style19"/>
        <w:widowControl/>
        <w:numPr>
          <w:ilvl w:val="0"/>
          <w:numId w:val="30"/>
        </w:numPr>
        <w:tabs>
          <w:tab w:val="left" w:pos="715"/>
        </w:tabs>
        <w:spacing w:before="5"/>
        <w:ind w:left="715"/>
        <w:rPr>
          <w:rStyle w:val="FontStyle59"/>
          <w:sz w:val="28"/>
          <w:szCs w:val="28"/>
        </w:rPr>
      </w:pPr>
      <w:r w:rsidRPr="001D0DC2">
        <w:rPr>
          <w:rStyle w:val="FontStyle59"/>
          <w:sz w:val="28"/>
          <w:szCs w:val="28"/>
        </w:rPr>
        <w:t>Сядьте поудобнее, закройте глаза, сделайте несколько глубоких вдохов и выдохов и расслабьтесь.</w:t>
      </w:r>
    </w:p>
    <w:p w14:paraId="12155C2E" w14:textId="77777777" w:rsidR="00382829" w:rsidRPr="001D0DC2" w:rsidRDefault="00011567" w:rsidP="006A4976">
      <w:pPr>
        <w:pStyle w:val="Style19"/>
        <w:widowControl/>
        <w:numPr>
          <w:ilvl w:val="0"/>
          <w:numId w:val="30"/>
        </w:numPr>
        <w:tabs>
          <w:tab w:val="left" w:pos="715"/>
        </w:tabs>
        <w:spacing w:before="5"/>
        <w:ind w:left="715"/>
        <w:rPr>
          <w:rStyle w:val="FontStyle59"/>
          <w:sz w:val="28"/>
          <w:szCs w:val="28"/>
        </w:rPr>
      </w:pPr>
      <w:r w:rsidRPr="001D0DC2">
        <w:rPr>
          <w:rStyle w:val="FontStyle59"/>
          <w:sz w:val="28"/>
          <w:szCs w:val="28"/>
        </w:rPr>
        <w:t>Представьте себе розовый куст с большим количеством цветов и нераспустившихся бутонов.Теперь переведите свое внимание на один из бутонов. Он еще совсем закрыт, окружен зеленой чашечкой, но на самом его верху уже заметен розовый кончик. Полностью сосредоточьте свое внимание на этом образе, держите его в центре вашего осознавания.</w:t>
      </w:r>
    </w:p>
    <w:p w14:paraId="587DFA98" w14:textId="77777777" w:rsidR="00382829" w:rsidRPr="001D0DC2" w:rsidRDefault="00011567" w:rsidP="006A4976">
      <w:pPr>
        <w:pStyle w:val="Style19"/>
        <w:widowControl/>
        <w:numPr>
          <w:ilvl w:val="0"/>
          <w:numId w:val="30"/>
        </w:numPr>
        <w:tabs>
          <w:tab w:val="left" w:pos="715"/>
        </w:tabs>
        <w:spacing w:before="5"/>
        <w:ind w:left="715"/>
        <w:rPr>
          <w:rStyle w:val="FontStyle59"/>
          <w:sz w:val="28"/>
          <w:szCs w:val="28"/>
        </w:rPr>
      </w:pPr>
      <w:r w:rsidRPr="001D0DC2">
        <w:rPr>
          <w:rStyle w:val="FontStyle59"/>
          <w:sz w:val="28"/>
          <w:szCs w:val="28"/>
        </w:rPr>
        <w:t>Теперь очень медленно зеленая чашечка начинает раскрываться. Уже видно, что она состоит из отдельных чаше листиков, которые, постепенно отходя друг от друга, загибаются книзу, открывая розовые лепестки, которые все еще остаются закрытыми. Чашелистики продолжают раскрываться, и вы уже видите весь бутон целиком.</w:t>
      </w:r>
    </w:p>
    <w:p w14:paraId="740387A9" w14:textId="77777777" w:rsidR="00382829" w:rsidRPr="001D0DC2" w:rsidRDefault="00011567" w:rsidP="006A4976">
      <w:pPr>
        <w:pStyle w:val="Style19"/>
        <w:widowControl/>
        <w:numPr>
          <w:ilvl w:val="0"/>
          <w:numId w:val="30"/>
        </w:numPr>
        <w:tabs>
          <w:tab w:val="left" w:pos="715"/>
        </w:tabs>
        <w:ind w:left="715"/>
        <w:rPr>
          <w:rStyle w:val="FontStyle59"/>
          <w:sz w:val="28"/>
          <w:szCs w:val="28"/>
        </w:rPr>
      </w:pPr>
      <w:r w:rsidRPr="001D0DC2">
        <w:rPr>
          <w:rStyle w:val="FontStyle59"/>
          <w:sz w:val="28"/>
          <w:szCs w:val="28"/>
        </w:rPr>
        <w:t>Теперь уже и лепестки тоже начинают раскрываться, медленно разворачиваясь до тех пор, пока не превращаются в полностью расцветший цветок... Постарайтесь почувствовать, как пахнет эта роза, ощутите ее характерный, только ей одной присущий аромат.</w:t>
      </w:r>
    </w:p>
    <w:p w14:paraId="4678548E" w14:textId="77777777" w:rsidR="00382829" w:rsidRPr="001D0DC2" w:rsidRDefault="00011567" w:rsidP="006A4976">
      <w:pPr>
        <w:pStyle w:val="Style19"/>
        <w:widowControl/>
        <w:numPr>
          <w:ilvl w:val="0"/>
          <w:numId w:val="30"/>
        </w:numPr>
        <w:tabs>
          <w:tab w:val="left" w:pos="715"/>
        </w:tabs>
        <w:spacing w:before="5"/>
        <w:ind w:left="715"/>
        <w:rPr>
          <w:rStyle w:val="FontStyle59"/>
          <w:sz w:val="28"/>
          <w:szCs w:val="28"/>
        </w:rPr>
      </w:pPr>
      <w:r w:rsidRPr="001D0DC2">
        <w:rPr>
          <w:rStyle w:val="FontStyle59"/>
          <w:sz w:val="28"/>
          <w:szCs w:val="28"/>
        </w:rPr>
        <w:t>Теперь представьте себе, что на розу упал луч солнца. Он отдает ей свое тепло и свет... В течение некоторого времени продолжайте удерживать в центре своего внимания розу, освещенную солнцем.</w:t>
      </w:r>
    </w:p>
    <w:p w14:paraId="1150B6A9" w14:textId="77777777" w:rsidR="00382829" w:rsidRPr="001D0DC2" w:rsidRDefault="00382829" w:rsidP="006A4976">
      <w:pPr>
        <w:pStyle w:val="Style19"/>
        <w:widowControl/>
        <w:numPr>
          <w:ilvl w:val="0"/>
          <w:numId w:val="30"/>
        </w:numPr>
        <w:tabs>
          <w:tab w:val="left" w:pos="715"/>
        </w:tabs>
        <w:spacing w:before="5"/>
        <w:ind w:left="715"/>
        <w:rPr>
          <w:rStyle w:val="FontStyle59"/>
          <w:sz w:val="28"/>
          <w:szCs w:val="28"/>
        </w:rPr>
        <w:sectPr w:rsidR="00382829" w:rsidRPr="001D0DC2">
          <w:headerReference w:type="even" r:id="rId13"/>
          <w:headerReference w:type="default" r:id="rId14"/>
          <w:type w:val="continuous"/>
          <w:pgSz w:w="11905" w:h="16837"/>
          <w:pgMar w:top="791" w:right="768" w:bottom="1440" w:left="1488" w:header="720" w:footer="720" w:gutter="0"/>
          <w:cols w:space="60"/>
          <w:noEndnote/>
        </w:sectPr>
      </w:pPr>
    </w:p>
    <w:p w14:paraId="607C3A86" w14:textId="77777777" w:rsidR="00382829" w:rsidRPr="001D0DC2" w:rsidRDefault="00382829">
      <w:pPr>
        <w:widowControl/>
        <w:spacing w:before="161" w:line="240" w:lineRule="exact"/>
        <w:rPr>
          <w:sz w:val="28"/>
          <w:szCs w:val="28"/>
        </w:rPr>
      </w:pPr>
    </w:p>
    <w:p w14:paraId="18DE0B50" w14:textId="77777777" w:rsidR="00382829" w:rsidRPr="001D0DC2" w:rsidRDefault="00011567" w:rsidP="006A4976">
      <w:pPr>
        <w:pStyle w:val="Style19"/>
        <w:widowControl/>
        <w:numPr>
          <w:ilvl w:val="0"/>
          <w:numId w:val="31"/>
        </w:numPr>
        <w:tabs>
          <w:tab w:val="left" w:pos="691"/>
        </w:tabs>
        <w:spacing w:before="62"/>
        <w:ind w:left="691" w:hanging="341"/>
        <w:rPr>
          <w:rStyle w:val="FontStyle59"/>
          <w:sz w:val="28"/>
          <w:szCs w:val="28"/>
        </w:rPr>
      </w:pPr>
      <w:r w:rsidRPr="001D0DC2">
        <w:rPr>
          <w:rStyle w:val="FontStyle59"/>
          <w:sz w:val="28"/>
          <w:szCs w:val="28"/>
        </w:rPr>
        <w:t>Загляните в самую сердцевину цветка. Вы увидите, как там появляется лицо мудрого существа. Оно преисполнено понимания и любви к вам.</w:t>
      </w:r>
    </w:p>
    <w:p w14:paraId="1964AD5E" w14:textId="77777777" w:rsidR="00382829" w:rsidRPr="001D0DC2" w:rsidRDefault="00011567" w:rsidP="006A4976">
      <w:pPr>
        <w:pStyle w:val="Style19"/>
        <w:widowControl/>
        <w:numPr>
          <w:ilvl w:val="0"/>
          <w:numId w:val="31"/>
        </w:numPr>
        <w:tabs>
          <w:tab w:val="left" w:pos="691"/>
        </w:tabs>
        <w:ind w:left="691" w:hanging="341"/>
        <w:rPr>
          <w:rStyle w:val="FontStyle59"/>
          <w:sz w:val="28"/>
          <w:szCs w:val="28"/>
        </w:rPr>
      </w:pPr>
      <w:r w:rsidRPr="001D0DC2">
        <w:rPr>
          <w:rStyle w:val="FontStyle59"/>
          <w:sz w:val="28"/>
          <w:szCs w:val="28"/>
        </w:rPr>
        <w:lastRenderedPageBreak/>
        <w:t>Поговорите с ним о том, что для вас является важным в данный момент жизни. Не стесняясь, спросите о том, что вас сейчас больше всего волнует. Это могут быть какие-то жизненные проблемы, вопросы выбора и направления движения. Постарайтесь использовать это время для того, чтобы выяснить все, что необходимо. (Здесь даже можно прерваться и записать то, что вы узнаете. Попытайтесь развить и углубить те откровения, которые были вам даны).</w:t>
      </w:r>
    </w:p>
    <w:p w14:paraId="465BB68E" w14:textId="77777777" w:rsidR="00382829" w:rsidRPr="001D0DC2" w:rsidRDefault="00011567" w:rsidP="006A4976">
      <w:pPr>
        <w:pStyle w:val="Style19"/>
        <w:widowControl/>
        <w:numPr>
          <w:ilvl w:val="0"/>
          <w:numId w:val="31"/>
        </w:numPr>
        <w:tabs>
          <w:tab w:val="left" w:pos="691"/>
        </w:tabs>
        <w:spacing w:before="5"/>
        <w:ind w:left="691" w:hanging="341"/>
        <w:rPr>
          <w:rStyle w:val="FontStyle59"/>
          <w:sz w:val="28"/>
          <w:szCs w:val="28"/>
        </w:rPr>
      </w:pPr>
      <w:r w:rsidRPr="001D0DC2">
        <w:rPr>
          <w:rStyle w:val="FontStyle59"/>
          <w:sz w:val="28"/>
          <w:szCs w:val="28"/>
        </w:rPr>
        <w:t xml:space="preserve">Теперь отождествите себя с розой. Представьте себе:что вы стали этой розой или же вобрали в себя весь этот цветок... Осознайте, что роза и мудрое существо всегда с вами и что вы в любое время можете обратиться к ним и воспользоваться какими-то их качествами. Символически — вы и есть эта роза, этот цветок. Та же сила, которая вдыхает жизнь во Вселенную,и создала розу, дает вам возможность развить в себе вашу самую заветную сущность и все, что из нее исходит. </w:t>
      </w:r>
      <w:r w:rsidRPr="001D0DC2">
        <w:rPr>
          <w:rStyle w:val="FontStyle56"/>
          <w:sz w:val="28"/>
          <w:szCs w:val="28"/>
        </w:rPr>
        <w:t xml:space="preserve">Упражнение «Чемодан </w:t>
      </w:r>
      <w:r w:rsidRPr="001D0DC2">
        <w:rPr>
          <w:rStyle w:val="FontStyle59"/>
          <w:sz w:val="28"/>
          <w:szCs w:val="28"/>
        </w:rPr>
        <w:t xml:space="preserve">в </w:t>
      </w:r>
      <w:r w:rsidRPr="001D0DC2">
        <w:rPr>
          <w:rStyle w:val="FontStyle56"/>
          <w:sz w:val="28"/>
          <w:szCs w:val="28"/>
        </w:rPr>
        <w:t>дорогу»</w:t>
      </w:r>
    </w:p>
    <w:p w14:paraId="47774365"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Каждому участнику по очереди все участники группы на прощание собирают «чемодан пожеланий» Каждый высказывается и обязательно выражает свое восхищение положительными сторонами личности и формулирует свои пожелания.</w:t>
      </w:r>
    </w:p>
    <w:p w14:paraId="4561636A" w14:textId="77777777" w:rsidR="00382829" w:rsidRPr="001D0DC2" w:rsidRDefault="00011567">
      <w:pPr>
        <w:pStyle w:val="Style52"/>
        <w:widowControl/>
        <w:spacing w:before="19" w:line="480" w:lineRule="exact"/>
        <w:ind w:left="686"/>
        <w:rPr>
          <w:rStyle w:val="FontStyle76"/>
          <w:sz w:val="28"/>
          <w:szCs w:val="28"/>
        </w:rPr>
      </w:pPr>
      <w:r w:rsidRPr="001D0DC2">
        <w:rPr>
          <w:rStyle w:val="FontStyle76"/>
          <w:sz w:val="28"/>
          <w:szCs w:val="28"/>
        </w:rPr>
        <w:t>Метафора « Бабочка»</w:t>
      </w:r>
    </w:p>
    <w:p w14:paraId="442FBEA9"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В одном селении жил мудрец. Люди приходили к нему за советом. И вот однажды появился в селении злой завистник. Он решил доказать, что мудрец на самом деле не так уж умен. Завистник решил: « Поймаю бабочку и зажну ее между ладонями. Попрошу мудреца угадать живая она или мертвая. Если мудрец скажет. Что бабочка живая, я легко придавлю ее, и он окажется неправ. Если скажет, что мертвая, отпущу бабочку, и он будет опозорен».</w:t>
      </w:r>
    </w:p>
    <w:p w14:paraId="76B23B79"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Завистник собрал толпу людей, и они вместе отправились к дому мудреца. Мудрец вышел к ним на крыльцо. « Скажи,- крикнул завистник, что в моих руках: живая бабочка или мертвая?» Мудрец помолчал и ответил: « Все в твоих руках».</w:t>
      </w:r>
    </w:p>
    <w:p w14:paraId="2EA0883F" w14:textId="77777777" w:rsidR="00382829" w:rsidRPr="001D0DC2" w:rsidRDefault="00011567">
      <w:pPr>
        <w:pStyle w:val="Style7"/>
        <w:widowControl/>
        <w:spacing w:before="19" w:line="480" w:lineRule="exact"/>
        <w:ind w:left="701"/>
        <w:jc w:val="left"/>
        <w:rPr>
          <w:rStyle w:val="FontStyle56"/>
          <w:sz w:val="28"/>
          <w:szCs w:val="28"/>
        </w:rPr>
      </w:pPr>
      <w:r w:rsidRPr="001D0DC2">
        <w:rPr>
          <w:rStyle w:val="FontStyle56"/>
          <w:sz w:val="28"/>
          <w:szCs w:val="28"/>
        </w:rPr>
        <w:lastRenderedPageBreak/>
        <w:t>Упражнение на расслабление грудной клетки</w:t>
      </w:r>
    </w:p>
    <w:p w14:paraId="5F9792F4"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Делаем очень глубокий вдох. Попытайтесь вдохнуть весь воздух, который вас окружает. Сделайте очень глубокий вдох! Самый глубокий вдох! Задержите воздух и расслабьтесь. Теперь выдохните весь воздух из легких и возвратитесь к нормальному дыханию. Почувствовали вы напряжение в грудной клетке во время вдоха? Заметили ли вы расслабление после выдоха? Давайте запомним это ощущение, осознаем и оценим его, поскольку придется повторить это упражнение. Начали! Вдохните глубоко! Очень глубоко! Задержите воздух и расслабьтесь. Быстро выдохните и верните исходное дыхание. Почувствовали теперь напряжение? Почувствовали расслабление? Попытайтесь сосредоточиться на разнице ваших ощущений, чтобы затем с большим успехом повторить все снова. (Между упражнениями паузы в 5-10 секунд.)</w:t>
      </w:r>
    </w:p>
    <w:p w14:paraId="54ED9213" w14:textId="77777777" w:rsidR="00382829" w:rsidRPr="001D0DC2" w:rsidRDefault="00011567">
      <w:pPr>
        <w:pStyle w:val="Style7"/>
        <w:widowControl/>
        <w:spacing w:line="480" w:lineRule="exact"/>
        <w:ind w:left="696"/>
        <w:jc w:val="left"/>
        <w:rPr>
          <w:rStyle w:val="FontStyle56"/>
          <w:sz w:val="28"/>
          <w:szCs w:val="28"/>
        </w:rPr>
      </w:pPr>
      <w:r w:rsidRPr="001D0DC2">
        <w:rPr>
          <w:rStyle w:val="FontStyle56"/>
          <w:sz w:val="28"/>
          <w:szCs w:val="28"/>
        </w:rPr>
        <w:t>Кисти рук</w:t>
      </w:r>
    </w:p>
    <w:p w14:paraId="3909D146"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Сначала одновременно нужно обе руки очень крепко сжать в кулаки. Сожмите вместе оба кулака настолько сильно, насколько это возможно. Сожмите кулаки очень крепко! Задержите! И расслабьтесь. Это прекрасное упражнение для тех, чьи руки устали от письма в течение всего дня. Теперь давайте повторим. Сожмите кулаки очень крепко! Крепче! Задержите! И расслабьтесь.</w:t>
      </w:r>
    </w:p>
    <w:p w14:paraId="48AE3343"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Для того чтобы расслабить противоположную группу мышц, нужно просто растопырить пальцы настолько широко, насколько это возможно. Раздвиньте ваши пальцы широко! Задержите их в этом состоянии! Расслабьтесь. Повторим еще раз. Растопырьте ваши пальцы! Шире! И расслабьтесь. Обратите внимание на ощущение теплоты и покалывания в кистях рук и предплечьях. (Пауза 20 секунд.)</w:t>
      </w:r>
    </w:p>
    <w:p w14:paraId="5DF15A18" w14:textId="77777777" w:rsidR="00382829" w:rsidRPr="001D0DC2" w:rsidRDefault="00011567">
      <w:pPr>
        <w:pStyle w:val="Style7"/>
        <w:widowControl/>
        <w:spacing w:before="10" w:line="480" w:lineRule="exact"/>
        <w:ind w:left="720"/>
        <w:jc w:val="left"/>
        <w:rPr>
          <w:rStyle w:val="FontStyle56"/>
          <w:sz w:val="28"/>
          <w:szCs w:val="28"/>
        </w:rPr>
      </w:pPr>
      <w:r w:rsidRPr="001D0DC2">
        <w:rPr>
          <w:rStyle w:val="FontStyle56"/>
          <w:sz w:val="28"/>
          <w:szCs w:val="28"/>
        </w:rPr>
        <w:t>Плечи</w:t>
      </w:r>
    </w:p>
    <w:p w14:paraId="0F1A32DF" w14:textId="77777777" w:rsidR="00382829" w:rsidRPr="001D0DC2" w:rsidRDefault="00011567">
      <w:pPr>
        <w:pStyle w:val="Style16"/>
        <w:widowControl/>
        <w:spacing w:before="62" w:line="480" w:lineRule="exact"/>
        <w:ind w:firstLine="701"/>
        <w:rPr>
          <w:rStyle w:val="FontStyle59"/>
          <w:sz w:val="28"/>
          <w:szCs w:val="28"/>
        </w:rPr>
      </w:pPr>
      <w:r w:rsidRPr="001D0DC2">
        <w:rPr>
          <w:rStyle w:val="FontStyle59"/>
          <w:sz w:val="28"/>
          <w:szCs w:val="28"/>
        </w:rPr>
        <w:t xml:space="preserve">Мы несем на наших плечах большой груз напряжения и стресса. Данное упражнение состоит в пожимание плечами в вертикальной плоскости по направлению к ушам. Мысленно стремитесь достать до мочек ушей вершинами плеч. Поднимите плечи. Поднимите их выше! Расслабьтесь; повторим еще раз. </w:t>
      </w:r>
      <w:r w:rsidRPr="001D0DC2">
        <w:rPr>
          <w:rStyle w:val="FontStyle59"/>
          <w:sz w:val="28"/>
          <w:szCs w:val="28"/>
        </w:rPr>
        <w:lastRenderedPageBreak/>
        <w:t>Поднимайте плечи как можно выше! Еще выше! Выше! Максимально высоко! И держите. Сконцентрируйте внимание на ощущении тяжести и опустите плечи, полностью. Дайте им расслабиться. Пусть они становятся тяжелее и тяжелее. (Пауза 20 секунд.)</w:t>
      </w:r>
    </w:p>
    <w:p w14:paraId="7B1E5AEB" w14:textId="77777777" w:rsidR="00382829" w:rsidRPr="001D0DC2" w:rsidRDefault="00011567">
      <w:pPr>
        <w:pStyle w:val="Style16"/>
        <w:widowControl/>
        <w:spacing w:before="5" w:line="480" w:lineRule="exact"/>
        <w:rPr>
          <w:rStyle w:val="FontStyle59"/>
          <w:sz w:val="28"/>
          <w:szCs w:val="28"/>
        </w:rPr>
      </w:pPr>
      <w:r w:rsidRPr="001D0DC2">
        <w:rPr>
          <w:rStyle w:val="FontStyle59"/>
          <w:sz w:val="28"/>
          <w:szCs w:val="28"/>
        </w:rPr>
        <w:t>Перейдем к лицевой области. Начнем со рта. Первое — улыбнитесь настолько широко, насколько это возможно. Это должна быть «улыбка до ушей».</w:t>
      </w:r>
    </w:p>
    <w:p w14:paraId="5692D544" w14:textId="77777777" w:rsidR="00382829" w:rsidRPr="001D0DC2" w:rsidRDefault="00011567">
      <w:pPr>
        <w:pStyle w:val="Style16"/>
        <w:widowControl/>
        <w:spacing w:before="14" w:line="480" w:lineRule="exact"/>
        <w:rPr>
          <w:rStyle w:val="FontStyle59"/>
          <w:sz w:val="28"/>
          <w:szCs w:val="28"/>
        </w:rPr>
      </w:pPr>
      <w:r w:rsidRPr="001D0DC2">
        <w:rPr>
          <w:rStyle w:val="FontStyle59"/>
          <w:sz w:val="28"/>
          <w:szCs w:val="28"/>
        </w:rPr>
        <w:t>Улыбнитесь широко! Еще шире! Задержите! И расслабьтесь. Теперь повторим. Широкая улыбка! Задержите! И расслабьтесь. Для расслабления противоположной группы мышц сожмите губы вместе. Очень сильно сожмите их! Сильнее! Сожмите их максимально крепко! Расслабьтесь. Повторим это упражнение. Сожмите губы! Крепче! Вытяните немного вперед! Еще сильнее! Задержите! И расслабьтесь.</w:t>
      </w:r>
    </w:p>
    <w:p w14:paraId="5A0C811F" w14:textId="77777777" w:rsidR="00382829" w:rsidRPr="001D0DC2" w:rsidRDefault="00011567">
      <w:pPr>
        <w:pStyle w:val="Style16"/>
        <w:widowControl/>
        <w:spacing w:before="10" w:line="480" w:lineRule="exact"/>
        <w:rPr>
          <w:rStyle w:val="FontStyle59"/>
          <w:sz w:val="28"/>
          <w:szCs w:val="28"/>
        </w:rPr>
      </w:pPr>
      <w:r w:rsidRPr="001D0DC2">
        <w:rPr>
          <w:rStyle w:val="FontStyle59"/>
          <w:sz w:val="28"/>
          <w:szCs w:val="28"/>
        </w:rPr>
        <w:t>Распустите мышцы вокруг рта — дайте им расслабиться! Еще более и более расслабляйте их.</w:t>
      </w:r>
    </w:p>
    <w:p w14:paraId="2CC25FEC" w14:textId="77777777" w:rsidR="00382829" w:rsidRPr="001D0DC2" w:rsidRDefault="00011567">
      <w:pPr>
        <w:pStyle w:val="Style16"/>
        <w:widowControl/>
        <w:spacing w:line="480" w:lineRule="exact"/>
        <w:rPr>
          <w:rStyle w:val="FontStyle59"/>
          <w:sz w:val="28"/>
          <w:szCs w:val="28"/>
        </w:rPr>
      </w:pPr>
      <w:r w:rsidRPr="001D0DC2">
        <w:rPr>
          <w:rStyle w:val="FontStyle59"/>
          <w:sz w:val="28"/>
          <w:szCs w:val="28"/>
        </w:rPr>
        <w:t>Теперь перейдем к глазам. Надо очень крепко закрыть глаза. Представьте, что в ваши глаза попал шампунь. Зажмурьте глаза! Очень крепко! Еще крепче! Совсем крепко! Задержите! Расслабьтесь. Повторим это упражнение. Закройте плотнее ваши глаза! Сильнее! Напрягите веки! Еще сильнее! Расслабьтесь.</w:t>
      </w:r>
    </w:p>
    <w:p w14:paraId="37E6BC86" w14:textId="77777777" w:rsidR="00382829" w:rsidRPr="001D0DC2" w:rsidRDefault="00011567">
      <w:pPr>
        <w:pStyle w:val="Style16"/>
        <w:widowControl/>
        <w:spacing w:before="5" w:line="480" w:lineRule="exact"/>
        <w:ind w:firstLine="691"/>
        <w:rPr>
          <w:rStyle w:val="FontStyle59"/>
          <w:sz w:val="28"/>
          <w:szCs w:val="28"/>
        </w:rPr>
      </w:pPr>
      <w:r w:rsidRPr="001D0DC2">
        <w:rPr>
          <w:rStyle w:val="FontStyle59"/>
          <w:sz w:val="28"/>
          <w:szCs w:val="28"/>
        </w:rPr>
        <w:t>Последнее упражнение заключается в том, чтобы максимально высоко поднять брови. Не забудьте, что ваши глаза должны быть при этом закрыты. Поднимите брови высоко! Как можно выше! Так высоко, насколько это возможно!</w:t>
      </w:r>
    </w:p>
    <w:p w14:paraId="29DB27B7" w14:textId="77777777" w:rsidR="00382829" w:rsidRPr="001D0DC2" w:rsidRDefault="00011567">
      <w:pPr>
        <w:pStyle w:val="Style16"/>
        <w:widowControl/>
        <w:spacing w:line="490" w:lineRule="exact"/>
        <w:rPr>
          <w:rStyle w:val="FontStyle59"/>
          <w:sz w:val="28"/>
          <w:szCs w:val="28"/>
        </w:rPr>
      </w:pPr>
      <w:r w:rsidRPr="001D0DC2">
        <w:rPr>
          <w:rStyle w:val="FontStyle59"/>
          <w:sz w:val="28"/>
          <w:szCs w:val="28"/>
        </w:rPr>
        <w:t>Задержите! Расслабьтесь. Повторим это упражнение. Поднимите брови как можно выше! Задержите их! Расслабьтесь. Сделайте паузу на несколько мгновений, чтобы почувствовать полное расслабление лица. (Пауза 15 секунд.)</w:t>
      </w:r>
    </w:p>
    <w:p w14:paraId="578F5273" w14:textId="77777777" w:rsidR="00382829" w:rsidRPr="001D0DC2" w:rsidRDefault="00011567">
      <w:pPr>
        <w:pStyle w:val="Style16"/>
        <w:widowControl/>
        <w:spacing w:before="62" w:line="480" w:lineRule="exact"/>
        <w:rPr>
          <w:rStyle w:val="FontStyle59"/>
          <w:sz w:val="28"/>
          <w:szCs w:val="28"/>
        </w:rPr>
      </w:pPr>
      <w:r w:rsidRPr="001D0DC2">
        <w:rPr>
          <w:rStyle w:val="FontStyle59"/>
          <w:sz w:val="28"/>
          <w:szCs w:val="28"/>
        </w:rPr>
        <w:t xml:space="preserve">Сейчас вы расслабили большинство основных мышц вашего тела. Чтобы была уверенность в том, что все они действительно расслабились, сейчас в обратном порядке перечислите мышцы, которые вы напрягали, а затем расслабили. По мере того, как будете называть их, старайтесь расслаблять их </w:t>
      </w:r>
      <w:r w:rsidRPr="001D0DC2">
        <w:rPr>
          <w:rStyle w:val="FontStyle59"/>
          <w:sz w:val="28"/>
          <w:szCs w:val="28"/>
        </w:rPr>
        <w:lastRenderedPageBreak/>
        <w:t>еще сильнее. Вы почувствуете расслабление, проникающее в ваше тело, как теплая волна. Вы чувствуете расслабление, начиная со лба, затем оно переходит на глаза и ниже на щеки. Вы чувствуете тяжесть расслабления, охватывающего нижнюю часть лица, затем оно опускается к плечам, на грудную клетку, предплечья, живот, кисти рук. Расслабляются ваши ноги, начиная с бедер, достигая икр и ступней. Вы чувствуете, что ваше тело стало очень тяжелым, очень расслабленным. Это приятное чувство. Задержите эти ощущения и насладитесь чувством расслабления, (Пауза 2 минуты.)</w:t>
      </w:r>
    </w:p>
    <w:p w14:paraId="305ADDBF" w14:textId="77777777" w:rsidR="00382829" w:rsidRPr="001D0DC2" w:rsidRDefault="00011567">
      <w:pPr>
        <w:pStyle w:val="Style7"/>
        <w:widowControl/>
        <w:spacing w:line="480" w:lineRule="exact"/>
        <w:ind w:left="701"/>
        <w:jc w:val="left"/>
        <w:rPr>
          <w:rStyle w:val="FontStyle56"/>
          <w:sz w:val="28"/>
          <w:szCs w:val="28"/>
        </w:rPr>
      </w:pPr>
      <w:r w:rsidRPr="001D0DC2">
        <w:rPr>
          <w:rStyle w:val="FontStyle56"/>
          <w:sz w:val="28"/>
          <w:szCs w:val="28"/>
        </w:rPr>
        <w:t>Пробуждение</w:t>
      </w:r>
    </w:p>
    <w:p w14:paraId="28F9A54E" w14:textId="77777777" w:rsidR="00382829" w:rsidRPr="001D0DC2" w:rsidRDefault="00011567">
      <w:pPr>
        <w:pStyle w:val="Style16"/>
        <w:widowControl/>
        <w:spacing w:before="10" w:line="480" w:lineRule="exact"/>
        <w:ind w:firstLine="701"/>
        <w:rPr>
          <w:rStyle w:val="FontStyle59"/>
          <w:sz w:val="28"/>
          <w:szCs w:val="28"/>
        </w:rPr>
      </w:pPr>
      <w:r w:rsidRPr="001D0DC2">
        <w:rPr>
          <w:rStyle w:val="FontStyle59"/>
          <w:sz w:val="28"/>
          <w:szCs w:val="28"/>
        </w:rPr>
        <w:t>Теперь считайте от 1-го до 10-ти. На каждый счет вы будете чувствовать, что сознание становится все более и более ясным, а тело более свежим и энергичным.</w:t>
      </w:r>
    </w:p>
    <w:p w14:paraId="0C476EAA" w14:textId="77777777" w:rsidR="00382829" w:rsidRPr="001D0DC2" w:rsidRDefault="00011567">
      <w:pPr>
        <w:pStyle w:val="Style16"/>
        <w:widowControl/>
        <w:spacing w:before="5" w:line="480" w:lineRule="exact"/>
        <w:ind w:firstLine="701"/>
        <w:rPr>
          <w:rStyle w:val="FontStyle59"/>
          <w:sz w:val="28"/>
          <w:szCs w:val="28"/>
        </w:rPr>
      </w:pPr>
      <w:r w:rsidRPr="001D0DC2">
        <w:rPr>
          <w:rStyle w:val="FontStyle59"/>
          <w:sz w:val="28"/>
          <w:szCs w:val="28"/>
        </w:rPr>
        <w:t>Когда досчитаете до 10-ти, откройте глаза, и вы почувствуете себя лучше, чем когда-либо в этот день. Придет ощущение бодрости, свежести, прилива сил и желание действовать.</w:t>
      </w:r>
    </w:p>
    <w:p w14:paraId="2B6D349E" w14:textId="77777777" w:rsidR="00382829" w:rsidRPr="001D0DC2" w:rsidRDefault="00011567">
      <w:pPr>
        <w:pStyle w:val="Style16"/>
        <w:widowControl/>
        <w:spacing w:before="5" w:line="480" w:lineRule="exact"/>
        <w:ind w:left="706" w:firstLine="0"/>
        <w:jc w:val="left"/>
        <w:rPr>
          <w:rStyle w:val="FontStyle59"/>
          <w:sz w:val="28"/>
          <w:szCs w:val="28"/>
        </w:rPr>
      </w:pPr>
      <w:r w:rsidRPr="001D0DC2">
        <w:rPr>
          <w:rStyle w:val="FontStyle59"/>
          <w:sz w:val="28"/>
          <w:szCs w:val="28"/>
        </w:rPr>
        <w:t>«1-2» — вы начинаете пробуждаться,</w:t>
      </w:r>
    </w:p>
    <w:p w14:paraId="17886878" w14:textId="77777777" w:rsidR="00382829" w:rsidRPr="001D0DC2" w:rsidRDefault="00011567">
      <w:pPr>
        <w:pStyle w:val="Style16"/>
        <w:widowControl/>
        <w:spacing w:before="5" w:line="480" w:lineRule="exact"/>
        <w:ind w:left="710" w:firstLine="0"/>
        <w:jc w:val="left"/>
        <w:rPr>
          <w:rStyle w:val="FontStyle59"/>
          <w:sz w:val="28"/>
          <w:szCs w:val="28"/>
        </w:rPr>
      </w:pPr>
      <w:r w:rsidRPr="001D0DC2">
        <w:rPr>
          <w:rStyle w:val="FontStyle59"/>
          <w:sz w:val="28"/>
          <w:szCs w:val="28"/>
        </w:rPr>
        <w:t>«3-4» — появляется ощущение бодрости,</w:t>
      </w:r>
    </w:p>
    <w:p w14:paraId="671C799D" w14:textId="77777777" w:rsidR="00382829" w:rsidRPr="001D0DC2" w:rsidRDefault="00011567">
      <w:pPr>
        <w:pStyle w:val="Style16"/>
        <w:widowControl/>
        <w:spacing w:before="10" w:line="480" w:lineRule="exact"/>
        <w:ind w:left="710" w:firstLine="0"/>
        <w:jc w:val="left"/>
        <w:rPr>
          <w:rStyle w:val="FontStyle59"/>
          <w:sz w:val="28"/>
          <w:szCs w:val="28"/>
        </w:rPr>
      </w:pPr>
      <w:r w:rsidRPr="001D0DC2">
        <w:rPr>
          <w:rStyle w:val="FontStyle59"/>
          <w:sz w:val="28"/>
          <w:szCs w:val="28"/>
        </w:rPr>
        <w:t>«5—6» — напрягите кисти и ступни,</w:t>
      </w:r>
    </w:p>
    <w:p w14:paraId="4A727AD0" w14:textId="77777777" w:rsidR="00382829" w:rsidRPr="001D0DC2" w:rsidRDefault="00011567">
      <w:pPr>
        <w:pStyle w:val="Style16"/>
        <w:widowControl/>
        <w:spacing w:before="5" w:line="480" w:lineRule="exact"/>
        <w:ind w:left="715" w:firstLine="0"/>
        <w:jc w:val="left"/>
        <w:rPr>
          <w:rStyle w:val="FontStyle59"/>
          <w:sz w:val="28"/>
          <w:szCs w:val="28"/>
        </w:rPr>
      </w:pPr>
      <w:r w:rsidRPr="001D0DC2">
        <w:rPr>
          <w:rStyle w:val="FontStyle59"/>
          <w:sz w:val="28"/>
          <w:szCs w:val="28"/>
        </w:rPr>
        <w:t>«7-8» — потянитесь,</w:t>
      </w:r>
    </w:p>
    <w:p w14:paraId="24DE644B" w14:textId="77777777" w:rsidR="00382829" w:rsidRPr="001D0DC2" w:rsidRDefault="00011567">
      <w:pPr>
        <w:pStyle w:val="Style16"/>
        <w:widowControl/>
        <w:spacing w:before="5" w:line="480" w:lineRule="exact"/>
        <w:ind w:left="715" w:firstLine="0"/>
        <w:jc w:val="left"/>
        <w:rPr>
          <w:rStyle w:val="FontStyle59"/>
          <w:sz w:val="28"/>
          <w:szCs w:val="28"/>
        </w:rPr>
      </w:pPr>
      <w:r w:rsidRPr="001D0DC2">
        <w:rPr>
          <w:rStyle w:val="FontStyle59"/>
          <w:sz w:val="28"/>
          <w:szCs w:val="28"/>
        </w:rPr>
        <w:t>«9—10» — теперь откройте глаза.</w:t>
      </w:r>
    </w:p>
    <w:p w14:paraId="02BA45DA" w14:textId="77777777" w:rsidR="00382829" w:rsidRPr="001D0DC2" w:rsidRDefault="00011567">
      <w:pPr>
        <w:pStyle w:val="Style16"/>
        <w:widowControl/>
        <w:spacing w:line="480" w:lineRule="exact"/>
        <w:ind w:firstLine="691"/>
        <w:rPr>
          <w:rStyle w:val="FontStyle59"/>
          <w:sz w:val="28"/>
          <w:szCs w:val="28"/>
        </w:rPr>
      </w:pPr>
      <w:r w:rsidRPr="001D0DC2">
        <w:rPr>
          <w:rStyle w:val="FontStyle59"/>
          <w:sz w:val="28"/>
          <w:szCs w:val="28"/>
        </w:rPr>
        <w:t>Вы пробудились и готовы действовать. Ваше сознание ясно. Ваше тело отдохнуло.</w:t>
      </w:r>
    </w:p>
    <w:p w14:paraId="3F165CF0" w14:textId="77777777" w:rsidR="006A4976" w:rsidRPr="001D0DC2" w:rsidRDefault="00011567">
      <w:pPr>
        <w:pStyle w:val="Style16"/>
        <w:widowControl/>
        <w:spacing w:line="480" w:lineRule="exact"/>
        <w:ind w:firstLine="701"/>
        <w:rPr>
          <w:rStyle w:val="FontStyle59"/>
          <w:sz w:val="28"/>
          <w:szCs w:val="28"/>
        </w:rPr>
      </w:pPr>
      <w:r w:rsidRPr="001D0DC2">
        <w:rPr>
          <w:rStyle w:val="FontStyle56"/>
          <w:sz w:val="28"/>
          <w:szCs w:val="28"/>
        </w:rPr>
        <w:t xml:space="preserve">Рефлексия- </w:t>
      </w:r>
      <w:r w:rsidRPr="001D0DC2">
        <w:rPr>
          <w:rStyle w:val="FontStyle59"/>
          <w:sz w:val="28"/>
          <w:szCs w:val="28"/>
        </w:rPr>
        <w:t>Какие ощущения у вас появились после упражнения? Удалось или нет снять зажимы? Какое из упражнений вам больше всего понравилось? Какое, на ваш взгляд, наиболее результативное? Заполнение схемы «Окно».</w:t>
      </w:r>
    </w:p>
    <w:sectPr w:rsidR="006A4976" w:rsidRPr="001D0DC2" w:rsidSect="00382829">
      <w:headerReference w:type="even" r:id="rId15"/>
      <w:headerReference w:type="default" r:id="rId16"/>
      <w:type w:val="continuous"/>
      <w:pgSz w:w="11905" w:h="16837"/>
      <w:pgMar w:top="692" w:right="771" w:bottom="947" w:left="1491"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16F9D" w14:textId="77777777" w:rsidR="00836340" w:rsidRDefault="00836340">
      <w:r>
        <w:separator/>
      </w:r>
    </w:p>
  </w:endnote>
  <w:endnote w:type="continuationSeparator" w:id="0">
    <w:p w14:paraId="4AEDB9B6" w14:textId="77777777" w:rsidR="00836340" w:rsidRDefault="00836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10BF1" w14:textId="77777777" w:rsidR="00836340" w:rsidRDefault="00836340">
      <w:r>
        <w:separator/>
      </w:r>
    </w:p>
  </w:footnote>
  <w:footnote w:type="continuationSeparator" w:id="0">
    <w:p w14:paraId="2049A96A" w14:textId="77777777" w:rsidR="00836340" w:rsidRDefault="00836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DADC5" w14:textId="77777777" w:rsidR="00DE3290" w:rsidRDefault="00DE3290">
    <w:pPr>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D548D" w14:textId="77777777" w:rsidR="00DE3290" w:rsidRDefault="00DE3290">
    <w:pPr>
      <w:widowControl/>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17035" w14:textId="77777777" w:rsidR="00DE3290" w:rsidRDefault="00DE3290" w:rsidP="00243530">
    <w:pPr>
      <w:pStyle w:val="Style31"/>
      <w:widowControl/>
      <w:ind w:left="3" w:right="3"/>
      <w:rPr>
        <w:rStyle w:val="FontStyle6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494EC" w14:textId="77777777" w:rsidR="00DE3290" w:rsidRDefault="00DE3290">
    <w:pPr>
      <w:widowControl/>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8D86D" w14:textId="77777777" w:rsidR="00DE3290" w:rsidRDefault="00DE3290">
    <w:pPr>
      <w:widowControl/>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CE602" w14:textId="77777777" w:rsidR="00DE3290" w:rsidRPr="00712D93" w:rsidRDefault="00DE3290" w:rsidP="00712D93">
    <w:pPr>
      <w:pStyle w:val="a5"/>
      <w:rPr>
        <w:rStyle w:val="FontStyle61"/>
        <w:spacing w:val="0"/>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16FC6" w14:textId="77777777" w:rsidR="00DE3290" w:rsidRPr="00712D93" w:rsidRDefault="00DE3290" w:rsidP="00712D93">
    <w:pPr>
      <w:pStyle w:val="a5"/>
      <w:rPr>
        <w:rStyle w:val="FontStyle60"/>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4E929" w14:textId="77777777" w:rsidR="00DE3290" w:rsidRDefault="00DE3290">
    <w:pPr>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18CBA5C"/>
    <w:lvl w:ilvl="0">
      <w:numFmt w:val="bullet"/>
      <w:lvlText w:val="*"/>
      <w:lvlJc w:val="left"/>
    </w:lvl>
  </w:abstractNum>
  <w:abstractNum w:abstractNumId="1" w15:restartNumberingAfterBreak="0">
    <w:nsid w:val="07777FF3"/>
    <w:multiLevelType w:val="singleLevel"/>
    <w:tmpl w:val="A10CE82C"/>
    <w:lvl w:ilvl="0">
      <w:start w:val="6"/>
      <w:numFmt w:val="decimal"/>
      <w:lvlText w:val="%1."/>
      <w:legacy w:legacy="1" w:legacySpace="0" w:legacyIndent="341"/>
      <w:lvlJc w:val="left"/>
      <w:rPr>
        <w:rFonts w:ascii="Times New Roman" w:hAnsi="Times New Roman" w:cs="Times New Roman" w:hint="default"/>
      </w:rPr>
    </w:lvl>
  </w:abstractNum>
  <w:abstractNum w:abstractNumId="2" w15:restartNumberingAfterBreak="0">
    <w:nsid w:val="0A1E4498"/>
    <w:multiLevelType w:val="singleLevel"/>
    <w:tmpl w:val="47DC2F66"/>
    <w:lvl w:ilvl="0">
      <w:start w:val="1"/>
      <w:numFmt w:val="decimal"/>
      <w:lvlText w:val="1.%1"/>
      <w:legacy w:legacy="1" w:legacySpace="0" w:legacyIndent="653"/>
      <w:lvlJc w:val="left"/>
      <w:rPr>
        <w:rFonts w:ascii="Times New Roman" w:hAnsi="Times New Roman" w:cs="Times New Roman" w:hint="default"/>
      </w:rPr>
    </w:lvl>
  </w:abstractNum>
  <w:abstractNum w:abstractNumId="3" w15:restartNumberingAfterBreak="0">
    <w:nsid w:val="171E0B55"/>
    <w:multiLevelType w:val="singleLevel"/>
    <w:tmpl w:val="743C9F20"/>
    <w:lvl w:ilvl="0">
      <w:start w:val="1"/>
      <w:numFmt w:val="decimal"/>
      <w:lvlText w:val="%1."/>
      <w:legacy w:legacy="1" w:legacySpace="0" w:legacyIndent="350"/>
      <w:lvlJc w:val="left"/>
      <w:rPr>
        <w:rFonts w:ascii="Times New Roman" w:hAnsi="Times New Roman" w:cs="Times New Roman" w:hint="default"/>
      </w:rPr>
    </w:lvl>
  </w:abstractNum>
  <w:abstractNum w:abstractNumId="4" w15:restartNumberingAfterBreak="0">
    <w:nsid w:val="199641B6"/>
    <w:multiLevelType w:val="singleLevel"/>
    <w:tmpl w:val="30187428"/>
    <w:lvl w:ilvl="0">
      <w:start w:val="1"/>
      <w:numFmt w:val="decimal"/>
      <w:lvlText w:val="%1."/>
      <w:legacy w:legacy="1" w:legacySpace="0" w:legacyIndent="734"/>
      <w:lvlJc w:val="left"/>
      <w:rPr>
        <w:rFonts w:ascii="Times New Roman" w:hAnsi="Times New Roman" w:cs="Times New Roman" w:hint="default"/>
      </w:rPr>
    </w:lvl>
  </w:abstractNum>
  <w:abstractNum w:abstractNumId="5" w15:restartNumberingAfterBreak="0">
    <w:nsid w:val="1D6B4655"/>
    <w:multiLevelType w:val="singleLevel"/>
    <w:tmpl w:val="C338AFCE"/>
    <w:lvl w:ilvl="0">
      <w:start w:val="6"/>
      <w:numFmt w:val="decimal"/>
      <w:lvlText w:val="%1)"/>
      <w:legacy w:legacy="1" w:legacySpace="0" w:legacyIndent="528"/>
      <w:lvlJc w:val="left"/>
      <w:rPr>
        <w:rFonts w:ascii="Times New Roman" w:hAnsi="Times New Roman" w:cs="Times New Roman" w:hint="default"/>
      </w:rPr>
    </w:lvl>
  </w:abstractNum>
  <w:abstractNum w:abstractNumId="6" w15:restartNumberingAfterBreak="0">
    <w:nsid w:val="208C64E0"/>
    <w:multiLevelType w:val="singleLevel"/>
    <w:tmpl w:val="673E2872"/>
    <w:lvl w:ilvl="0">
      <w:start w:val="1"/>
      <w:numFmt w:val="decimal"/>
      <w:lvlText w:val="%1."/>
      <w:legacy w:legacy="1" w:legacySpace="0" w:legacyIndent="355"/>
      <w:lvlJc w:val="left"/>
      <w:rPr>
        <w:rFonts w:ascii="Times New Roman" w:hAnsi="Times New Roman" w:cs="Times New Roman" w:hint="default"/>
      </w:rPr>
    </w:lvl>
  </w:abstractNum>
  <w:abstractNum w:abstractNumId="7" w15:restartNumberingAfterBreak="0">
    <w:nsid w:val="35344648"/>
    <w:multiLevelType w:val="singleLevel"/>
    <w:tmpl w:val="743C9F20"/>
    <w:lvl w:ilvl="0">
      <w:start w:val="1"/>
      <w:numFmt w:val="decimal"/>
      <w:lvlText w:val="%1."/>
      <w:legacy w:legacy="1" w:legacySpace="0" w:legacyIndent="350"/>
      <w:lvlJc w:val="left"/>
      <w:rPr>
        <w:rFonts w:ascii="Times New Roman" w:hAnsi="Times New Roman" w:cs="Times New Roman" w:hint="default"/>
      </w:rPr>
    </w:lvl>
  </w:abstractNum>
  <w:abstractNum w:abstractNumId="8" w15:restartNumberingAfterBreak="0">
    <w:nsid w:val="3BAE4F04"/>
    <w:multiLevelType w:val="singleLevel"/>
    <w:tmpl w:val="12326C38"/>
    <w:lvl w:ilvl="0">
      <w:start w:val="1"/>
      <w:numFmt w:val="decimal"/>
      <w:lvlText w:val="%1)"/>
      <w:legacy w:legacy="1" w:legacySpace="0" w:legacyIndent="346"/>
      <w:lvlJc w:val="left"/>
      <w:rPr>
        <w:rFonts w:ascii="Times New Roman" w:hAnsi="Times New Roman" w:cs="Times New Roman" w:hint="default"/>
      </w:rPr>
    </w:lvl>
  </w:abstractNum>
  <w:abstractNum w:abstractNumId="9" w15:restartNumberingAfterBreak="0">
    <w:nsid w:val="4DBC619D"/>
    <w:multiLevelType w:val="singleLevel"/>
    <w:tmpl w:val="151402FE"/>
    <w:lvl w:ilvl="0">
      <w:start w:val="1"/>
      <w:numFmt w:val="decimal"/>
      <w:lvlText w:val="%1)"/>
      <w:legacy w:legacy="1" w:legacySpace="0" w:legacyIndent="350"/>
      <w:lvlJc w:val="left"/>
      <w:rPr>
        <w:rFonts w:ascii="Times New Roman" w:hAnsi="Times New Roman" w:cs="Times New Roman" w:hint="default"/>
      </w:rPr>
    </w:lvl>
  </w:abstractNum>
  <w:abstractNum w:abstractNumId="10" w15:restartNumberingAfterBreak="0">
    <w:nsid w:val="508678D5"/>
    <w:multiLevelType w:val="singleLevel"/>
    <w:tmpl w:val="C66A7D0C"/>
    <w:lvl w:ilvl="0">
      <w:start w:val="1"/>
      <w:numFmt w:val="decimal"/>
      <w:lvlText w:val="%1."/>
      <w:legacy w:legacy="1" w:legacySpace="0" w:legacyIndent="739"/>
      <w:lvlJc w:val="left"/>
      <w:rPr>
        <w:rFonts w:ascii="Times New Roman" w:hAnsi="Times New Roman" w:cs="Times New Roman" w:hint="default"/>
      </w:rPr>
    </w:lvl>
  </w:abstractNum>
  <w:abstractNum w:abstractNumId="11" w15:restartNumberingAfterBreak="0">
    <w:nsid w:val="5866160F"/>
    <w:multiLevelType w:val="singleLevel"/>
    <w:tmpl w:val="C54A40F0"/>
    <w:lvl w:ilvl="0">
      <w:start w:val="1"/>
      <w:numFmt w:val="decimal"/>
      <w:lvlText w:val="%1."/>
      <w:legacy w:legacy="1" w:legacySpace="0" w:legacyIndent="369"/>
      <w:lvlJc w:val="left"/>
      <w:rPr>
        <w:rFonts w:ascii="Times New Roman" w:hAnsi="Times New Roman" w:cs="Times New Roman" w:hint="default"/>
      </w:rPr>
    </w:lvl>
  </w:abstractNum>
  <w:abstractNum w:abstractNumId="12" w15:restartNumberingAfterBreak="0">
    <w:nsid w:val="5AB2172A"/>
    <w:multiLevelType w:val="singleLevel"/>
    <w:tmpl w:val="D316813C"/>
    <w:lvl w:ilvl="0">
      <w:start w:val="3"/>
      <w:numFmt w:val="decimal"/>
      <w:lvlText w:val="2.%1"/>
      <w:legacy w:legacy="1" w:legacySpace="0" w:legacyIndent="418"/>
      <w:lvlJc w:val="left"/>
      <w:rPr>
        <w:rFonts w:ascii="Times New Roman" w:hAnsi="Times New Roman" w:cs="Times New Roman" w:hint="default"/>
      </w:rPr>
    </w:lvl>
  </w:abstractNum>
  <w:abstractNum w:abstractNumId="13" w15:restartNumberingAfterBreak="0">
    <w:nsid w:val="5FE510E0"/>
    <w:multiLevelType w:val="singleLevel"/>
    <w:tmpl w:val="2570AC66"/>
    <w:lvl w:ilvl="0">
      <w:start w:val="1"/>
      <w:numFmt w:val="decimal"/>
      <w:lvlText w:val="%1)"/>
      <w:legacy w:legacy="1" w:legacySpace="0" w:legacyIndent="706"/>
      <w:lvlJc w:val="left"/>
      <w:rPr>
        <w:rFonts w:ascii="Times New Roman" w:hAnsi="Times New Roman" w:cs="Times New Roman" w:hint="default"/>
      </w:rPr>
    </w:lvl>
  </w:abstractNum>
  <w:abstractNum w:abstractNumId="14" w15:restartNumberingAfterBreak="0">
    <w:nsid w:val="70862519"/>
    <w:multiLevelType w:val="singleLevel"/>
    <w:tmpl w:val="673E2872"/>
    <w:lvl w:ilvl="0">
      <w:start w:val="1"/>
      <w:numFmt w:val="decimal"/>
      <w:lvlText w:val="%1."/>
      <w:legacy w:legacy="1" w:legacySpace="0" w:legacyIndent="355"/>
      <w:lvlJc w:val="left"/>
      <w:rPr>
        <w:rFonts w:ascii="Times New Roman" w:hAnsi="Times New Roman" w:cs="Times New Roman" w:hint="default"/>
      </w:rPr>
    </w:lvl>
  </w:abstractNum>
  <w:abstractNum w:abstractNumId="15" w15:restartNumberingAfterBreak="0">
    <w:nsid w:val="7105250E"/>
    <w:multiLevelType w:val="singleLevel"/>
    <w:tmpl w:val="743C9F20"/>
    <w:lvl w:ilvl="0">
      <w:start w:val="1"/>
      <w:numFmt w:val="decimal"/>
      <w:lvlText w:val="%1."/>
      <w:legacy w:legacy="1" w:legacySpace="0" w:legacyIndent="350"/>
      <w:lvlJc w:val="left"/>
      <w:rPr>
        <w:rFonts w:ascii="Times New Roman" w:hAnsi="Times New Roman" w:cs="Times New Roman" w:hint="default"/>
      </w:rPr>
    </w:lvl>
  </w:abstractNum>
  <w:num w:numId="1">
    <w:abstractNumId w:val="2"/>
  </w:num>
  <w:num w:numId="2">
    <w:abstractNumId w:val="12"/>
  </w:num>
  <w:num w:numId="3">
    <w:abstractNumId w:val="6"/>
  </w:num>
  <w:num w:numId="4">
    <w:abstractNumId w:val="6"/>
    <w:lvlOverride w:ilvl="0">
      <w:lvl w:ilvl="0">
        <w:start w:val="1"/>
        <w:numFmt w:val="decimal"/>
        <w:lvlText w:val="%1."/>
        <w:legacy w:legacy="1" w:legacySpace="0" w:legacyIndent="356"/>
        <w:lvlJc w:val="left"/>
        <w:rPr>
          <w:rFonts w:ascii="Times New Roman" w:hAnsi="Times New Roman" w:cs="Times New Roman" w:hint="default"/>
        </w:rPr>
      </w:lvl>
    </w:lvlOverride>
  </w:num>
  <w:num w:numId="5">
    <w:abstractNumId w:val="0"/>
    <w:lvlOverride w:ilvl="0">
      <w:lvl w:ilvl="0">
        <w:start w:val="65535"/>
        <w:numFmt w:val="bullet"/>
        <w:lvlText w:val="&gt;"/>
        <w:legacy w:legacy="1" w:legacySpace="0" w:legacyIndent="686"/>
        <w:lvlJc w:val="left"/>
        <w:rPr>
          <w:rFonts w:ascii="Times New Roman" w:hAnsi="Times New Roman" w:cs="Times New Roman" w:hint="default"/>
        </w:rPr>
      </w:lvl>
    </w:lvlOverride>
  </w:num>
  <w:num w:numId="6">
    <w:abstractNumId w:val="0"/>
    <w:lvlOverride w:ilvl="0">
      <w:lvl w:ilvl="0">
        <w:start w:val="65535"/>
        <w:numFmt w:val="bullet"/>
        <w:lvlText w:val="&gt;"/>
        <w:legacy w:legacy="1" w:legacySpace="0" w:legacyIndent="336"/>
        <w:lvlJc w:val="left"/>
        <w:rPr>
          <w:rFonts w:ascii="Times New Roman" w:hAnsi="Times New Roman" w:cs="Times New Roman" w:hint="default"/>
        </w:rPr>
      </w:lvl>
    </w:lvlOverride>
  </w:num>
  <w:num w:numId="7">
    <w:abstractNumId w:val="15"/>
  </w:num>
  <w:num w:numId="8">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10">
    <w:abstractNumId w:val="4"/>
  </w:num>
  <w:num w:numId="11">
    <w:abstractNumId w:val="10"/>
  </w:num>
  <w:num w:numId="12">
    <w:abstractNumId w:val="13"/>
  </w:num>
  <w:num w:numId="13">
    <w:abstractNumId w:val="0"/>
    <w:lvlOverride w:ilvl="0">
      <w:lvl w:ilvl="0">
        <w:start w:val="65535"/>
        <w:numFmt w:val="bullet"/>
        <w:lvlText w:val="•"/>
        <w:legacy w:legacy="1" w:legacySpace="0" w:legacyIndent="725"/>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724"/>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16">
    <w:abstractNumId w:val="8"/>
  </w:num>
  <w:num w:numId="17">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18">
    <w:abstractNumId w:val="3"/>
  </w:num>
  <w:num w:numId="19">
    <w:abstractNumId w:val="3"/>
    <w:lvlOverride w:ilvl="0">
      <w:lvl w:ilvl="0">
        <w:start w:val="1"/>
        <w:numFmt w:val="decimal"/>
        <w:lvlText w:val="%1."/>
        <w:legacy w:legacy="1" w:legacySpace="0" w:legacyIndent="351"/>
        <w:lvlJc w:val="left"/>
        <w:rPr>
          <w:rFonts w:ascii="Times New Roman" w:hAnsi="Times New Roman" w:cs="Times New Roman" w:hint="default"/>
        </w:rPr>
      </w:lvl>
    </w:lvlOverride>
  </w:num>
  <w:num w:numId="20">
    <w:abstractNumId w:val="7"/>
  </w:num>
  <w:num w:numId="21">
    <w:abstractNumId w:val="0"/>
    <w:lvlOverride w:ilvl="0">
      <w:lvl w:ilvl="0">
        <w:start w:val="65535"/>
        <w:numFmt w:val="bullet"/>
        <w:lvlText w:val="•"/>
        <w:legacy w:legacy="1" w:legacySpace="0" w:legacyIndent="729"/>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2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24">
    <w:abstractNumId w:val="0"/>
    <w:lvlOverride w:ilvl="0">
      <w:lvl w:ilvl="0">
        <w:start w:val="65535"/>
        <w:numFmt w:val="bullet"/>
        <w:lvlText w:val="•"/>
        <w:legacy w:legacy="1" w:legacySpace="0" w:legacyIndent="700"/>
        <w:lvlJc w:val="left"/>
        <w:rPr>
          <w:rFonts w:ascii="Times New Roman" w:hAnsi="Times New Roman" w:cs="Times New Roman" w:hint="default"/>
        </w:rPr>
      </w:lvl>
    </w:lvlOverride>
  </w:num>
  <w:num w:numId="25">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26">
    <w:abstractNumId w:val="0"/>
    <w:lvlOverride w:ilvl="0">
      <w:lvl w:ilvl="0">
        <w:start w:val="65535"/>
        <w:numFmt w:val="bullet"/>
        <w:lvlText w:val="—"/>
        <w:legacy w:legacy="1" w:legacySpace="0" w:legacyIndent="254"/>
        <w:lvlJc w:val="left"/>
        <w:rPr>
          <w:rFonts w:ascii="Times New Roman" w:hAnsi="Times New Roman" w:cs="Times New Roman" w:hint="default"/>
        </w:rPr>
      </w:lvl>
    </w:lvlOverride>
  </w:num>
  <w:num w:numId="27">
    <w:abstractNumId w:val="11"/>
  </w:num>
  <w:num w:numId="28">
    <w:abstractNumId w:val="9"/>
  </w:num>
  <w:num w:numId="29">
    <w:abstractNumId w:val="5"/>
  </w:num>
  <w:num w:numId="30">
    <w:abstractNumId w:val="14"/>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oNotTrackMoves/>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4976"/>
    <w:rsid w:val="0000322A"/>
    <w:rsid w:val="00004035"/>
    <w:rsid w:val="00011567"/>
    <w:rsid w:val="00033AA8"/>
    <w:rsid w:val="000443F8"/>
    <w:rsid w:val="000B73BB"/>
    <w:rsid w:val="000B7604"/>
    <w:rsid w:val="00106160"/>
    <w:rsid w:val="001118B5"/>
    <w:rsid w:val="00147352"/>
    <w:rsid w:val="00164DC7"/>
    <w:rsid w:val="00195889"/>
    <w:rsid w:val="00197E99"/>
    <w:rsid w:val="001A375F"/>
    <w:rsid w:val="001D002B"/>
    <w:rsid w:val="001D0DC2"/>
    <w:rsid w:val="001E73FF"/>
    <w:rsid w:val="00243530"/>
    <w:rsid w:val="00247FDC"/>
    <w:rsid w:val="00256276"/>
    <w:rsid w:val="002565BD"/>
    <w:rsid w:val="002A1AB5"/>
    <w:rsid w:val="002E7E13"/>
    <w:rsid w:val="002F4E69"/>
    <w:rsid w:val="00382829"/>
    <w:rsid w:val="00394F23"/>
    <w:rsid w:val="003965D0"/>
    <w:rsid w:val="003C0524"/>
    <w:rsid w:val="003D173F"/>
    <w:rsid w:val="003D38F2"/>
    <w:rsid w:val="003D6D32"/>
    <w:rsid w:val="00432158"/>
    <w:rsid w:val="004677B0"/>
    <w:rsid w:val="004A4A38"/>
    <w:rsid w:val="004A5305"/>
    <w:rsid w:val="004E2DE2"/>
    <w:rsid w:val="00526DB1"/>
    <w:rsid w:val="00546128"/>
    <w:rsid w:val="00553F20"/>
    <w:rsid w:val="00555DD8"/>
    <w:rsid w:val="00591529"/>
    <w:rsid w:val="005E4899"/>
    <w:rsid w:val="005F407F"/>
    <w:rsid w:val="00605E32"/>
    <w:rsid w:val="00617712"/>
    <w:rsid w:val="006A270B"/>
    <w:rsid w:val="006A4976"/>
    <w:rsid w:val="006A4E75"/>
    <w:rsid w:val="006E62C1"/>
    <w:rsid w:val="006E6E15"/>
    <w:rsid w:val="006F68D9"/>
    <w:rsid w:val="00712D93"/>
    <w:rsid w:val="00765AB4"/>
    <w:rsid w:val="007765A5"/>
    <w:rsid w:val="00785615"/>
    <w:rsid w:val="00795C63"/>
    <w:rsid w:val="00797F01"/>
    <w:rsid w:val="007A2B2D"/>
    <w:rsid w:val="007A6D1A"/>
    <w:rsid w:val="00833A5A"/>
    <w:rsid w:val="00836340"/>
    <w:rsid w:val="00854D1F"/>
    <w:rsid w:val="008742AA"/>
    <w:rsid w:val="008D07DE"/>
    <w:rsid w:val="008E76F9"/>
    <w:rsid w:val="009020F9"/>
    <w:rsid w:val="0092303E"/>
    <w:rsid w:val="009342E3"/>
    <w:rsid w:val="00946827"/>
    <w:rsid w:val="00953DEF"/>
    <w:rsid w:val="00975396"/>
    <w:rsid w:val="0098619D"/>
    <w:rsid w:val="009A646A"/>
    <w:rsid w:val="009E0985"/>
    <w:rsid w:val="00A05B1C"/>
    <w:rsid w:val="00A57D9B"/>
    <w:rsid w:val="00A82A18"/>
    <w:rsid w:val="00A93C0F"/>
    <w:rsid w:val="00AA34E1"/>
    <w:rsid w:val="00AE2C23"/>
    <w:rsid w:val="00B062D9"/>
    <w:rsid w:val="00B254DE"/>
    <w:rsid w:val="00B4081F"/>
    <w:rsid w:val="00B534D9"/>
    <w:rsid w:val="00B6379D"/>
    <w:rsid w:val="00B65B18"/>
    <w:rsid w:val="00B84A32"/>
    <w:rsid w:val="00B85A4A"/>
    <w:rsid w:val="00C21E06"/>
    <w:rsid w:val="00C712F1"/>
    <w:rsid w:val="00C77C35"/>
    <w:rsid w:val="00CD3DA0"/>
    <w:rsid w:val="00CF1527"/>
    <w:rsid w:val="00D01787"/>
    <w:rsid w:val="00D15DFD"/>
    <w:rsid w:val="00D17498"/>
    <w:rsid w:val="00D351F8"/>
    <w:rsid w:val="00D4040E"/>
    <w:rsid w:val="00D659A1"/>
    <w:rsid w:val="00DA193D"/>
    <w:rsid w:val="00DD3E67"/>
    <w:rsid w:val="00DE0B2F"/>
    <w:rsid w:val="00DE3290"/>
    <w:rsid w:val="00DF0D1D"/>
    <w:rsid w:val="00DF75D8"/>
    <w:rsid w:val="00E1602D"/>
    <w:rsid w:val="00E20BE0"/>
    <w:rsid w:val="00E3256E"/>
    <w:rsid w:val="00E50E85"/>
    <w:rsid w:val="00E835BF"/>
    <w:rsid w:val="00EB1F1F"/>
    <w:rsid w:val="00EE26A7"/>
    <w:rsid w:val="00F157FE"/>
    <w:rsid w:val="00F26C58"/>
    <w:rsid w:val="00F44B4B"/>
    <w:rsid w:val="00F4506B"/>
    <w:rsid w:val="00F525DF"/>
    <w:rsid w:val="00F52A66"/>
    <w:rsid w:val="00F66281"/>
    <w:rsid w:val="00F82BDC"/>
    <w:rsid w:val="00F85E67"/>
    <w:rsid w:val="00FB6BC4"/>
    <w:rsid w:val="00FB7E22"/>
    <w:rsid w:val="00FD0824"/>
    <w:rsid w:val="00FE637A"/>
    <w:rsid w:val="00FF6E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
    <o:shapelayout v:ext="edit">
      <o:idmap v:ext="edit" data="1"/>
    </o:shapelayout>
  </w:shapeDefaults>
  <w:decimalSymbol w:val=","/>
  <w:listSeparator w:val=";"/>
  <w14:docId w14:val="2075DE4A"/>
  <w15:docId w15:val="{10CFD24B-BC34-4CDB-A441-A4C09D6EC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2829"/>
    <w:pPr>
      <w:widowControl w:val="0"/>
      <w:autoSpaceDE w:val="0"/>
      <w:autoSpaceDN w:val="0"/>
      <w:adjustRightInd w:val="0"/>
    </w:pPr>
    <w:rPr>
      <w:rFonts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382829"/>
    <w:pPr>
      <w:spacing w:line="325" w:lineRule="exact"/>
    </w:pPr>
  </w:style>
  <w:style w:type="paragraph" w:customStyle="1" w:styleId="Style2">
    <w:name w:val="Style2"/>
    <w:basedOn w:val="a"/>
    <w:uiPriority w:val="99"/>
    <w:rsid w:val="00382829"/>
    <w:pPr>
      <w:spacing w:line="480" w:lineRule="exact"/>
      <w:jc w:val="center"/>
    </w:pPr>
  </w:style>
  <w:style w:type="paragraph" w:customStyle="1" w:styleId="Style3">
    <w:name w:val="Style3"/>
    <w:basedOn w:val="a"/>
    <w:uiPriority w:val="99"/>
    <w:rsid w:val="00382829"/>
    <w:pPr>
      <w:spacing w:line="320" w:lineRule="exact"/>
      <w:ind w:firstLine="480"/>
    </w:pPr>
  </w:style>
  <w:style w:type="paragraph" w:customStyle="1" w:styleId="Style4">
    <w:name w:val="Style4"/>
    <w:basedOn w:val="a"/>
    <w:uiPriority w:val="99"/>
    <w:rsid w:val="00382829"/>
  </w:style>
  <w:style w:type="paragraph" w:customStyle="1" w:styleId="Style5">
    <w:name w:val="Style5"/>
    <w:basedOn w:val="a"/>
    <w:uiPriority w:val="99"/>
    <w:rsid w:val="00382829"/>
    <w:pPr>
      <w:spacing w:line="492" w:lineRule="exact"/>
      <w:ind w:firstLine="667"/>
    </w:pPr>
  </w:style>
  <w:style w:type="paragraph" w:customStyle="1" w:styleId="Style6">
    <w:name w:val="Style6"/>
    <w:basedOn w:val="a"/>
    <w:uiPriority w:val="99"/>
    <w:rsid w:val="00382829"/>
  </w:style>
  <w:style w:type="paragraph" w:customStyle="1" w:styleId="Style7">
    <w:name w:val="Style7"/>
    <w:basedOn w:val="a"/>
    <w:uiPriority w:val="99"/>
    <w:rsid w:val="00382829"/>
    <w:pPr>
      <w:jc w:val="both"/>
    </w:pPr>
  </w:style>
  <w:style w:type="paragraph" w:customStyle="1" w:styleId="Style8">
    <w:name w:val="Style8"/>
    <w:basedOn w:val="a"/>
    <w:uiPriority w:val="99"/>
    <w:rsid w:val="00382829"/>
  </w:style>
  <w:style w:type="paragraph" w:customStyle="1" w:styleId="Style9">
    <w:name w:val="Style9"/>
    <w:basedOn w:val="a"/>
    <w:uiPriority w:val="99"/>
    <w:rsid w:val="00382829"/>
    <w:pPr>
      <w:jc w:val="both"/>
    </w:pPr>
  </w:style>
  <w:style w:type="paragraph" w:customStyle="1" w:styleId="Style10">
    <w:name w:val="Style10"/>
    <w:basedOn w:val="a"/>
    <w:uiPriority w:val="99"/>
    <w:rsid w:val="00382829"/>
  </w:style>
  <w:style w:type="paragraph" w:customStyle="1" w:styleId="Style11">
    <w:name w:val="Style11"/>
    <w:basedOn w:val="a"/>
    <w:uiPriority w:val="99"/>
    <w:rsid w:val="00382829"/>
    <w:pPr>
      <w:spacing w:line="355" w:lineRule="exact"/>
      <w:ind w:firstLine="744"/>
    </w:pPr>
  </w:style>
  <w:style w:type="paragraph" w:customStyle="1" w:styleId="Style12">
    <w:name w:val="Style12"/>
    <w:basedOn w:val="a"/>
    <w:uiPriority w:val="99"/>
    <w:rsid w:val="00382829"/>
    <w:pPr>
      <w:spacing w:line="374" w:lineRule="exact"/>
      <w:ind w:firstLine="662"/>
    </w:pPr>
  </w:style>
  <w:style w:type="paragraph" w:customStyle="1" w:styleId="Style13">
    <w:name w:val="Style13"/>
    <w:basedOn w:val="a"/>
    <w:uiPriority w:val="99"/>
    <w:rsid w:val="00382829"/>
    <w:pPr>
      <w:spacing w:line="326" w:lineRule="exact"/>
    </w:pPr>
  </w:style>
  <w:style w:type="paragraph" w:customStyle="1" w:styleId="Style14">
    <w:name w:val="Style14"/>
    <w:basedOn w:val="a"/>
    <w:uiPriority w:val="99"/>
    <w:rsid w:val="00382829"/>
    <w:pPr>
      <w:spacing w:line="413" w:lineRule="exact"/>
    </w:pPr>
  </w:style>
  <w:style w:type="paragraph" w:customStyle="1" w:styleId="Style15">
    <w:name w:val="Style15"/>
    <w:basedOn w:val="a"/>
    <w:uiPriority w:val="99"/>
    <w:rsid w:val="00382829"/>
    <w:pPr>
      <w:spacing w:line="481" w:lineRule="exact"/>
      <w:ind w:firstLine="888"/>
      <w:jc w:val="both"/>
    </w:pPr>
  </w:style>
  <w:style w:type="paragraph" w:customStyle="1" w:styleId="Style16">
    <w:name w:val="Style16"/>
    <w:basedOn w:val="a"/>
    <w:uiPriority w:val="99"/>
    <w:rsid w:val="00382829"/>
    <w:pPr>
      <w:spacing w:line="482" w:lineRule="exact"/>
      <w:ind w:firstLine="696"/>
      <w:jc w:val="both"/>
    </w:pPr>
  </w:style>
  <w:style w:type="paragraph" w:customStyle="1" w:styleId="Style17">
    <w:name w:val="Style17"/>
    <w:basedOn w:val="a"/>
    <w:uiPriority w:val="99"/>
    <w:rsid w:val="00382829"/>
    <w:pPr>
      <w:jc w:val="both"/>
    </w:pPr>
  </w:style>
  <w:style w:type="paragraph" w:customStyle="1" w:styleId="Style18">
    <w:name w:val="Style18"/>
    <w:basedOn w:val="a"/>
    <w:uiPriority w:val="99"/>
    <w:rsid w:val="00382829"/>
    <w:pPr>
      <w:spacing w:line="485" w:lineRule="exact"/>
      <w:ind w:firstLine="1406"/>
      <w:jc w:val="both"/>
    </w:pPr>
  </w:style>
  <w:style w:type="paragraph" w:customStyle="1" w:styleId="Style19">
    <w:name w:val="Style19"/>
    <w:basedOn w:val="a"/>
    <w:uiPriority w:val="99"/>
    <w:rsid w:val="00382829"/>
    <w:pPr>
      <w:spacing w:line="480" w:lineRule="exact"/>
      <w:ind w:hanging="355"/>
      <w:jc w:val="both"/>
    </w:pPr>
  </w:style>
  <w:style w:type="paragraph" w:customStyle="1" w:styleId="Style20">
    <w:name w:val="Style20"/>
    <w:basedOn w:val="a"/>
    <w:uiPriority w:val="99"/>
    <w:rsid w:val="00382829"/>
  </w:style>
  <w:style w:type="paragraph" w:customStyle="1" w:styleId="Style21">
    <w:name w:val="Style21"/>
    <w:basedOn w:val="a"/>
    <w:uiPriority w:val="99"/>
    <w:rsid w:val="00382829"/>
  </w:style>
  <w:style w:type="paragraph" w:customStyle="1" w:styleId="Style22">
    <w:name w:val="Style22"/>
    <w:basedOn w:val="a"/>
    <w:uiPriority w:val="99"/>
    <w:rsid w:val="00382829"/>
    <w:pPr>
      <w:spacing w:line="470" w:lineRule="exact"/>
      <w:ind w:firstLine="715"/>
    </w:pPr>
  </w:style>
  <w:style w:type="paragraph" w:customStyle="1" w:styleId="Style23">
    <w:name w:val="Style23"/>
    <w:basedOn w:val="a"/>
    <w:uiPriority w:val="99"/>
    <w:rsid w:val="00382829"/>
  </w:style>
  <w:style w:type="paragraph" w:customStyle="1" w:styleId="Style24">
    <w:name w:val="Style24"/>
    <w:basedOn w:val="a"/>
    <w:uiPriority w:val="99"/>
    <w:rsid w:val="00382829"/>
    <w:pPr>
      <w:spacing w:line="322" w:lineRule="exact"/>
      <w:jc w:val="center"/>
    </w:pPr>
  </w:style>
  <w:style w:type="paragraph" w:customStyle="1" w:styleId="Style25">
    <w:name w:val="Style25"/>
    <w:basedOn w:val="a"/>
    <w:uiPriority w:val="99"/>
    <w:rsid w:val="00382829"/>
    <w:pPr>
      <w:spacing w:line="487" w:lineRule="exact"/>
      <w:ind w:hanging="355"/>
    </w:pPr>
  </w:style>
  <w:style w:type="paragraph" w:customStyle="1" w:styleId="Style26">
    <w:name w:val="Style26"/>
    <w:basedOn w:val="a"/>
    <w:uiPriority w:val="99"/>
    <w:rsid w:val="00382829"/>
  </w:style>
  <w:style w:type="paragraph" w:customStyle="1" w:styleId="Style27">
    <w:name w:val="Style27"/>
    <w:basedOn w:val="a"/>
    <w:uiPriority w:val="99"/>
    <w:rsid w:val="00382829"/>
    <w:pPr>
      <w:spacing w:line="480" w:lineRule="exact"/>
      <w:ind w:firstLine="730"/>
      <w:jc w:val="both"/>
    </w:pPr>
  </w:style>
  <w:style w:type="paragraph" w:customStyle="1" w:styleId="Style28">
    <w:name w:val="Style28"/>
    <w:basedOn w:val="a"/>
    <w:uiPriority w:val="99"/>
    <w:rsid w:val="00382829"/>
  </w:style>
  <w:style w:type="paragraph" w:customStyle="1" w:styleId="Style29">
    <w:name w:val="Style29"/>
    <w:basedOn w:val="a"/>
    <w:uiPriority w:val="99"/>
    <w:rsid w:val="00382829"/>
    <w:pPr>
      <w:spacing w:line="480" w:lineRule="exact"/>
      <w:jc w:val="both"/>
    </w:pPr>
  </w:style>
  <w:style w:type="paragraph" w:customStyle="1" w:styleId="Style30">
    <w:name w:val="Style30"/>
    <w:basedOn w:val="a"/>
    <w:uiPriority w:val="99"/>
    <w:rsid w:val="00382829"/>
    <w:pPr>
      <w:spacing w:line="485" w:lineRule="exact"/>
      <w:ind w:hanging="154"/>
    </w:pPr>
  </w:style>
  <w:style w:type="paragraph" w:customStyle="1" w:styleId="Style31">
    <w:name w:val="Style31"/>
    <w:basedOn w:val="a"/>
    <w:uiPriority w:val="99"/>
    <w:rsid w:val="00382829"/>
  </w:style>
  <w:style w:type="paragraph" w:customStyle="1" w:styleId="Style32">
    <w:name w:val="Style32"/>
    <w:basedOn w:val="a"/>
    <w:uiPriority w:val="99"/>
    <w:rsid w:val="00382829"/>
    <w:pPr>
      <w:spacing w:line="480" w:lineRule="exact"/>
      <w:ind w:firstLine="341"/>
    </w:pPr>
  </w:style>
  <w:style w:type="paragraph" w:customStyle="1" w:styleId="Style33">
    <w:name w:val="Style33"/>
    <w:basedOn w:val="a"/>
    <w:uiPriority w:val="99"/>
    <w:rsid w:val="00382829"/>
  </w:style>
  <w:style w:type="paragraph" w:customStyle="1" w:styleId="Style34">
    <w:name w:val="Style34"/>
    <w:basedOn w:val="a"/>
    <w:uiPriority w:val="99"/>
    <w:rsid w:val="00382829"/>
  </w:style>
  <w:style w:type="paragraph" w:customStyle="1" w:styleId="Style35">
    <w:name w:val="Style35"/>
    <w:basedOn w:val="a"/>
    <w:uiPriority w:val="99"/>
    <w:rsid w:val="00382829"/>
    <w:pPr>
      <w:spacing w:line="485" w:lineRule="exact"/>
      <w:jc w:val="both"/>
    </w:pPr>
  </w:style>
  <w:style w:type="paragraph" w:customStyle="1" w:styleId="Style36">
    <w:name w:val="Style36"/>
    <w:basedOn w:val="a"/>
    <w:uiPriority w:val="99"/>
    <w:rsid w:val="00382829"/>
    <w:pPr>
      <w:jc w:val="both"/>
    </w:pPr>
  </w:style>
  <w:style w:type="paragraph" w:customStyle="1" w:styleId="Style37">
    <w:name w:val="Style37"/>
    <w:basedOn w:val="a"/>
    <w:uiPriority w:val="99"/>
    <w:rsid w:val="00382829"/>
  </w:style>
  <w:style w:type="paragraph" w:customStyle="1" w:styleId="Style38">
    <w:name w:val="Style38"/>
    <w:basedOn w:val="a"/>
    <w:uiPriority w:val="99"/>
    <w:rsid w:val="00382829"/>
    <w:pPr>
      <w:spacing w:line="480" w:lineRule="exact"/>
    </w:pPr>
  </w:style>
  <w:style w:type="paragraph" w:customStyle="1" w:styleId="Style39">
    <w:name w:val="Style39"/>
    <w:basedOn w:val="a"/>
    <w:uiPriority w:val="99"/>
    <w:rsid w:val="00382829"/>
    <w:pPr>
      <w:spacing w:line="494" w:lineRule="exact"/>
      <w:ind w:hanging="350"/>
      <w:jc w:val="both"/>
    </w:pPr>
  </w:style>
  <w:style w:type="paragraph" w:customStyle="1" w:styleId="Style40">
    <w:name w:val="Style40"/>
    <w:basedOn w:val="a"/>
    <w:uiPriority w:val="99"/>
    <w:rsid w:val="00382829"/>
  </w:style>
  <w:style w:type="paragraph" w:customStyle="1" w:styleId="Style41">
    <w:name w:val="Style41"/>
    <w:basedOn w:val="a"/>
    <w:uiPriority w:val="99"/>
    <w:rsid w:val="00382829"/>
    <w:pPr>
      <w:spacing w:line="322" w:lineRule="exact"/>
      <w:jc w:val="center"/>
    </w:pPr>
  </w:style>
  <w:style w:type="paragraph" w:customStyle="1" w:styleId="Style42">
    <w:name w:val="Style42"/>
    <w:basedOn w:val="a"/>
    <w:uiPriority w:val="99"/>
    <w:rsid w:val="00382829"/>
    <w:pPr>
      <w:spacing w:line="480" w:lineRule="exact"/>
    </w:pPr>
  </w:style>
  <w:style w:type="paragraph" w:customStyle="1" w:styleId="Style43">
    <w:name w:val="Style43"/>
    <w:basedOn w:val="a"/>
    <w:uiPriority w:val="99"/>
    <w:rsid w:val="00382829"/>
  </w:style>
  <w:style w:type="paragraph" w:customStyle="1" w:styleId="Style44">
    <w:name w:val="Style44"/>
    <w:basedOn w:val="a"/>
    <w:uiPriority w:val="99"/>
    <w:rsid w:val="00382829"/>
    <w:pPr>
      <w:spacing w:line="470" w:lineRule="exact"/>
      <w:ind w:firstLine="677"/>
      <w:jc w:val="both"/>
    </w:pPr>
  </w:style>
  <w:style w:type="paragraph" w:customStyle="1" w:styleId="Style45">
    <w:name w:val="Style45"/>
    <w:basedOn w:val="a"/>
    <w:uiPriority w:val="99"/>
    <w:rsid w:val="00382829"/>
    <w:pPr>
      <w:spacing w:line="485" w:lineRule="exact"/>
      <w:ind w:hanging="538"/>
    </w:pPr>
  </w:style>
  <w:style w:type="paragraph" w:customStyle="1" w:styleId="Style46">
    <w:name w:val="Style46"/>
    <w:basedOn w:val="a"/>
    <w:uiPriority w:val="99"/>
    <w:rsid w:val="00382829"/>
  </w:style>
  <w:style w:type="paragraph" w:customStyle="1" w:styleId="Style47">
    <w:name w:val="Style47"/>
    <w:basedOn w:val="a"/>
    <w:uiPriority w:val="99"/>
    <w:rsid w:val="00382829"/>
    <w:pPr>
      <w:spacing w:line="485" w:lineRule="exact"/>
      <w:ind w:hanging="341"/>
      <w:jc w:val="both"/>
    </w:pPr>
  </w:style>
  <w:style w:type="paragraph" w:customStyle="1" w:styleId="Style48">
    <w:name w:val="Style48"/>
    <w:basedOn w:val="a"/>
    <w:uiPriority w:val="99"/>
    <w:rsid w:val="00382829"/>
    <w:pPr>
      <w:spacing w:line="494" w:lineRule="exact"/>
      <w:ind w:firstLine="365"/>
    </w:pPr>
  </w:style>
  <w:style w:type="paragraph" w:customStyle="1" w:styleId="Style49">
    <w:name w:val="Style49"/>
    <w:basedOn w:val="a"/>
    <w:uiPriority w:val="99"/>
    <w:rsid w:val="00382829"/>
  </w:style>
  <w:style w:type="paragraph" w:customStyle="1" w:styleId="Style50">
    <w:name w:val="Style50"/>
    <w:basedOn w:val="a"/>
    <w:uiPriority w:val="99"/>
    <w:rsid w:val="00382829"/>
    <w:pPr>
      <w:spacing w:line="480" w:lineRule="exact"/>
      <w:ind w:hanging="528"/>
      <w:jc w:val="both"/>
    </w:pPr>
  </w:style>
  <w:style w:type="paragraph" w:customStyle="1" w:styleId="Style51">
    <w:name w:val="Style51"/>
    <w:basedOn w:val="a"/>
    <w:uiPriority w:val="99"/>
    <w:rsid w:val="00382829"/>
  </w:style>
  <w:style w:type="paragraph" w:customStyle="1" w:styleId="Style52">
    <w:name w:val="Style52"/>
    <w:basedOn w:val="a"/>
    <w:uiPriority w:val="99"/>
    <w:rsid w:val="00382829"/>
  </w:style>
  <w:style w:type="paragraph" w:customStyle="1" w:styleId="Style53">
    <w:name w:val="Style53"/>
    <w:basedOn w:val="a"/>
    <w:uiPriority w:val="99"/>
    <w:rsid w:val="00382829"/>
    <w:pPr>
      <w:spacing w:line="322" w:lineRule="exact"/>
      <w:ind w:hanging="192"/>
    </w:pPr>
  </w:style>
  <w:style w:type="paragraph" w:customStyle="1" w:styleId="Style54">
    <w:name w:val="Style54"/>
    <w:basedOn w:val="a"/>
    <w:uiPriority w:val="99"/>
    <w:rsid w:val="00382829"/>
    <w:pPr>
      <w:spacing w:line="499" w:lineRule="exact"/>
      <w:jc w:val="both"/>
    </w:pPr>
  </w:style>
  <w:style w:type="character" w:customStyle="1" w:styleId="FontStyle56">
    <w:name w:val="Font Style56"/>
    <w:uiPriority w:val="99"/>
    <w:rsid w:val="00382829"/>
    <w:rPr>
      <w:rFonts w:ascii="Times New Roman" w:hAnsi="Times New Roman" w:cs="Times New Roman"/>
      <w:b/>
      <w:bCs/>
      <w:sz w:val="24"/>
      <w:szCs w:val="24"/>
    </w:rPr>
  </w:style>
  <w:style w:type="character" w:customStyle="1" w:styleId="FontStyle57">
    <w:name w:val="Font Style57"/>
    <w:uiPriority w:val="99"/>
    <w:rsid w:val="00382829"/>
    <w:rPr>
      <w:rFonts w:ascii="Trebuchet MS" w:hAnsi="Trebuchet MS" w:cs="Trebuchet MS"/>
      <w:b/>
      <w:bCs/>
      <w:sz w:val="12"/>
      <w:szCs w:val="12"/>
    </w:rPr>
  </w:style>
  <w:style w:type="character" w:customStyle="1" w:styleId="FontStyle58">
    <w:name w:val="Font Style58"/>
    <w:uiPriority w:val="99"/>
    <w:rsid w:val="00382829"/>
    <w:rPr>
      <w:rFonts w:ascii="Times New Roman" w:hAnsi="Times New Roman" w:cs="Times New Roman"/>
      <w:b/>
      <w:bCs/>
      <w:sz w:val="12"/>
      <w:szCs w:val="12"/>
    </w:rPr>
  </w:style>
  <w:style w:type="character" w:customStyle="1" w:styleId="FontStyle59">
    <w:name w:val="Font Style59"/>
    <w:uiPriority w:val="99"/>
    <w:rsid w:val="00382829"/>
    <w:rPr>
      <w:rFonts w:ascii="Times New Roman" w:hAnsi="Times New Roman" w:cs="Times New Roman"/>
      <w:sz w:val="24"/>
      <w:szCs w:val="24"/>
    </w:rPr>
  </w:style>
  <w:style w:type="character" w:customStyle="1" w:styleId="FontStyle60">
    <w:name w:val="Font Style60"/>
    <w:uiPriority w:val="99"/>
    <w:rsid w:val="00382829"/>
    <w:rPr>
      <w:rFonts w:ascii="Times New Roman" w:hAnsi="Times New Roman" w:cs="Times New Roman"/>
      <w:sz w:val="22"/>
      <w:szCs w:val="22"/>
    </w:rPr>
  </w:style>
  <w:style w:type="character" w:customStyle="1" w:styleId="FontStyle61">
    <w:name w:val="Font Style61"/>
    <w:uiPriority w:val="99"/>
    <w:rsid w:val="00382829"/>
    <w:rPr>
      <w:rFonts w:ascii="Times New Roman" w:hAnsi="Times New Roman" w:cs="Times New Roman"/>
      <w:spacing w:val="10"/>
      <w:sz w:val="20"/>
      <w:szCs w:val="20"/>
    </w:rPr>
  </w:style>
  <w:style w:type="character" w:customStyle="1" w:styleId="FontStyle62">
    <w:name w:val="Font Style62"/>
    <w:uiPriority w:val="99"/>
    <w:rsid w:val="00382829"/>
    <w:rPr>
      <w:rFonts w:ascii="Times New Roman" w:hAnsi="Times New Roman" w:cs="Times New Roman"/>
      <w:b/>
      <w:bCs/>
      <w:sz w:val="26"/>
      <w:szCs w:val="26"/>
    </w:rPr>
  </w:style>
  <w:style w:type="character" w:customStyle="1" w:styleId="FontStyle63">
    <w:name w:val="Font Style63"/>
    <w:uiPriority w:val="99"/>
    <w:rsid w:val="00382829"/>
    <w:rPr>
      <w:rFonts w:ascii="Century Schoolbook" w:hAnsi="Century Schoolbook" w:cs="Century Schoolbook"/>
      <w:sz w:val="26"/>
      <w:szCs w:val="26"/>
    </w:rPr>
  </w:style>
  <w:style w:type="character" w:customStyle="1" w:styleId="FontStyle64">
    <w:name w:val="Font Style64"/>
    <w:uiPriority w:val="99"/>
    <w:rsid w:val="00382829"/>
    <w:rPr>
      <w:rFonts w:ascii="Times New Roman" w:hAnsi="Times New Roman" w:cs="Times New Roman"/>
      <w:sz w:val="26"/>
      <w:szCs w:val="26"/>
    </w:rPr>
  </w:style>
  <w:style w:type="character" w:customStyle="1" w:styleId="FontStyle65">
    <w:name w:val="Font Style65"/>
    <w:uiPriority w:val="99"/>
    <w:rsid w:val="00382829"/>
    <w:rPr>
      <w:rFonts w:ascii="Times New Roman" w:hAnsi="Times New Roman" w:cs="Times New Roman"/>
      <w:b/>
      <w:bCs/>
      <w:sz w:val="22"/>
      <w:szCs w:val="22"/>
    </w:rPr>
  </w:style>
  <w:style w:type="character" w:customStyle="1" w:styleId="FontStyle66">
    <w:name w:val="Font Style66"/>
    <w:uiPriority w:val="99"/>
    <w:rsid w:val="00382829"/>
    <w:rPr>
      <w:rFonts w:ascii="Times New Roman" w:hAnsi="Times New Roman" w:cs="Times New Roman"/>
      <w:b/>
      <w:bCs/>
      <w:sz w:val="22"/>
      <w:szCs w:val="22"/>
    </w:rPr>
  </w:style>
  <w:style w:type="character" w:customStyle="1" w:styleId="FontStyle67">
    <w:name w:val="Font Style67"/>
    <w:uiPriority w:val="99"/>
    <w:rsid w:val="00382829"/>
    <w:rPr>
      <w:rFonts w:ascii="Times New Roman" w:hAnsi="Times New Roman" w:cs="Times New Roman"/>
      <w:i/>
      <w:iCs/>
      <w:spacing w:val="10"/>
      <w:sz w:val="24"/>
      <w:szCs w:val="24"/>
    </w:rPr>
  </w:style>
  <w:style w:type="character" w:customStyle="1" w:styleId="FontStyle68">
    <w:name w:val="Font Style68"/>
    <w:uiPriority w:val="99"/>
    <w:rsid w:val="00382829"/>
    <w:rPr>
      <w:rFonts w:ascii="Times New Roman" w:hAnsi="Times New Roman" w:cs="Times New Roman"/>
      <w:i/>
      <w:iCs/>
      <w:sz w:val="24"/>
      <w:szCs w:val="24"/>
    </w:rPr>
  </w:style>
  <w:style w:type="character" w:customStyle="1" w:styleId="FontStyle69">
    <w:name w:val="Font Style69"/>
    <w:uiPriority w:val="99"/>
    <w:rsid w:val="00382829"/>
    <w:rPr>
      <w:rFonts w:ascii="Times New Roman" w:hAnsi="Times New Roman" w:cs="Times New Roman"/>
      <w:b/>
      <w:bCs/>
      <w:sz w:val="16"/>
      <w:szCs w:val="16"/>
    </w:rPr>
  </w:style>
  <w:style w:type="character" w:customStyle="1" w:styleId="FontStyle70">
    <w:name w:val="Font Style70"/>
    <w:uiPriority w:val="99"/>
    <w:rsid w:val="00382829"/>
    <w:rPr>
      <w:rFonts w:ascii="Times New Roman" w:hAnsi="Times New Roman" w:cs="Times New Roman"/>
      <w:b/>
      <w:bCs/>
      <w:sz w:val="22"/>
      <w:szCs w:val="22"/>
    </w:rPr>
  </w:style>
  <w:style w:type="character" w:customStyle="1" w:styleId="FontStyle71">
    <w:name w:val="Font Style71"/>
    <w:uiPriority w:val="99"/>
    <w:rsid w:val="00382829"/>
    <w:rPr>
      <w:rFonts w:ascii="Times New Roman" w:hAnsi="Times New Roman" w:cs="Times New Roman"/>
      <w:sz w:val="18"/>
      <w:szCs w:val="18"/>
    </w:rPr>
  </w:style>
  <w:style w:type="character" w:customStyle="1" w:styleId="FontStyle72">
    <w:name w:val="Font Style72"/>
    <w:uiPriority w:val="99"/>
    <w:rsid w:val="00382829"/>
    <w:rPr>
      <w:rFonts w:ascii="Times New Roman" w:hAnsi="Times New Roman" w:cs="Times New Roman"/>
      <w:b/>
      <w:bCs/>
      <w:spacing w:val="10"/>
      <w:sz w:val="18"/>
      <w:szCs w:val="18"/>
    </w:rPr>
  </w:style>
  <w:style w:type="character" w:customStyle="1" w:styleId="FontStyle73">
    <w:name w:val="Font Style73"/>
    <w:uiPriority w:val="99"/>
    <w:rsid w:val="00382829"/>
    <w:rPr>
      <w:rFonts w:ascii="Times New Roman" w:hAnsi="Times New Roman" w:cs="Times New Roman"/>
      <w:sz w:val="22"/>
      <w:szCs w:val="22"/>
    </w:rPr>
  </w:style>
  <w:style w:type="character" w:customStyle="1" w:styleId="FontStyle74">
    <w:name w:val="Font Style74"/>
    <w:uiPriority w:val="99"/>
    <w:rsid w:val="00382829"/>
    <w:rPr>
      <w:rFonts w:ascii="Trebuchet MS" w:hAnsi="Trebuchet MS" w:cs="Trebuchet MS"/>
      <w:sz w:val="32"/>
      <w:szCs w:val="32"/>
    </w:rPr>
  </w:style>
  <w:style w:type="character" w:customStyle="1" w:styleId="FontStyle75">
    <w:name w:val="Font Style75"/>
    <w:uiPriority w:val="99"/>
    <w:rsid w:val="00382829"/>
    <w:rPr>
      <w:rFonts w:ascii="Times New Roman" w:hAnsi="Times New Roman" w:cs="Times New Roman"/>
      <w:b/>
      <w:bCs/>
      <w:i/>
      <w:iCs/>
      <w:spacing w:val="-10"/>
      <w:sz w:val="24"/>
      <w:szCs w:val="24"/>
    </w:rPr>
  </w:style>
  <w:style w:type="character" w:customStyle="1" w:styleId="FontStyle76">
    <w:name w:val="Font Style76"/>
    <w:uiPriority w:val="99"/>
    <w:rsid w:val="00382829"/>
    <w:rPr>
      <w:rFonts w:ascii="Times New Roman" w:hAnsi="Times New Roman" w:cs="Times New Roman"/>
      <w:b/>
      <w:bCs/>
      <w:i/>
      <w:iCs/>
      <w:sz w:val="24"/>
      <w:szCs w:val="24"/>
    </w:rPr>
  </w:style>
  <w:style w:type="character" w:customStyle="1" w:styleId="FontStyle77">
    <w:name w:val="Font Style77"/>
    <w:uiPriority w:val="99"/>
    <w:rsid w:val="00382829"/>
    <w:rPr>
      <w:rFonts w:ascii="Book Antiqua" w:hAnsi="Book Antiqua" w:cs="Book Antiqua"/>
      <w:i/>
      <w:iCs/>
      <w:sz w:val="24"/>
      <w:szCs w:val="24"/>
    </w:rPr>
  </w:style>
  <w:style w:type="paragraph" w:styleId="a3">
    <w:name w:val="footer"/>
    <w:basedOn w:val="a"/>
    <w:link w:val="a4"/>
    <w:uiPriority w:val="99"/>
    <w:semiHidden/>
    <w:unhideWhenUsed/>
    <w:rsid w:val="00243530"/>
    <w:pPr>
      <w:tabs>
        <w:tab w:val="center" w:pos="4677"/>
        <w:tab w:val="right" w:pos="9355"/>
      </w:tabs>
    </w:pPr>
  </w:style>
  <w:style w:type="character" w:customStyle="1" w:styleId="a4">
    <w:name w:val="Нижний колонтитул Знак"/>
    <w:link w:val="a3"/>
    <w:uiPriority w:val="99"/>
    <w:semiHidden/>
    <w:rsid w:val="00243530"/>
    <w:rPr>
      <w:rFonts w:hAnsi="Times New Roman"/>
      <w:sz w:val="24"/>
      <w:szCs w:val="24"/>
    </w:rPr>
  </w:style>
  <w:style w:type="paragraph" w:styleId="a5">
    <w:name w:val="header"/>
    <w:basedOn w:val="a"/>
    <w:link w:val="a6"/>
    <w:uiPriority w:val="99"/>
    <w:semiHidden/>
    <w:unhideWhenUsed/>
    <w:rsid w:val="00243530"/>
    <w:pPr>
      <w:tabs>
        <w:tab w:val="center" w:pos="4677"/>
        <w:tab w:val="right" w:pos="9355"/>
      </w:tabs>
    </w:pPr>
  </w:style>
  <w:style w:type="character" w:customStyle="1" w:styleId="a6">
    <w:name w:val="Верхний колонтитул Знак"/>
    <w:link w:val="a5"/>
    <w:uiPriority w:val="99"/>
    <w:semiHidden/>
    <w:rsid w:val="00243530"/>
    <w:rPr>
      <w:rFonts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yperlink" Target="http://dev.igor-vagin.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703A8-8E8C-42B4-AB7F-1E1B73840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107</Pages>
  <Words>25490</Words>
  <Characters>145299</Characters>
  <Application>Microsoft Office Word</Application>
  <DocSecurity>0</DocSecurity>
  <Lines>1210</Lines>
  <Paragraphs>340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Светлана Табакова</cp:lastModifiedBy>
  <cp:revision>95</cp:revision>
  <dcterms:created xsi:type="dcterms:W3CDTF">2015-05-29T11:10:00Z</dcterms:created>
  <dcterms:modified xsi:type="dcterms:W3CDTF">2021-10-10T13:38:00Z</dcterms:modified>
</cp:coreProperties>
</file>