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521" w:rsidRDefault="00D92521" w:rsidP="00D9252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t>Конспект ООД по ЗОЖ во второй младшей группе на тему: «Чистота - залог здоровья»</w:t>
      </w:r>
      <w:bookmarkStart w:id="0" w:name="_GoBack"/>
      <w:bookmarkEnd w:id="0"/>
    </w:p>
    <w:p w:rsidR="00D92521" w:rsidRDefault="00D92521" w:rsidP="00D9252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формировать у детей навыки здорового образа жизни, учить заботиться о своем здоровье.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</w:rPr>
        <w:t> закреплять знания детей в умывании, в знании предметов туалета и их назначении; развивать любознательность, наблюдательность; воспитывать у детей культурно-гигиенические навыки.</w:t>
      </w:r>
    </w:p>
    <w:p w:rsidR="00D92521" w:rsidRDefault="00D92521" w:rsidP="00D92521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Методы и приемы:</w:t>
      </w:r>
      <w:r>
        <w:rPr>
          <w:rFonts w:ascii="Times New Roman" w:hAnsi="Times New Roman" w:cs="Times New Roman"/>
          <w:color w:val="000000"/>
          <w:sz w:val="28"/>
          <w:szCs w:val="28"/>
        </w:rPr>
        <w:t> игровой - создание проблемной ситуации; словесный-художественное слово - чтение стихотворения «о Здоровье», загадывание загадок; наглядный – показ способа действия.</w:t>
      </w:r>
    </w:p>
    <w:p w:rsidR="00D92521" w:rsidRDefault="00D92521" w:rsidP="00D92521">
      <w:pPr>
        <w:shd w:val="clear" w:color="auto" w:fill="FFFFFF"/>
        <w:spacing w:after="0" w:line="240" w:lineRule="auto"/>
        <w:ind w:right="1134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Оборудование:</w:t>
      </w:r>
    </w:p>
    <w:p w:rsidR="00D92521" w:rsidRDefault="00D92521" w:rsidP="00D92521">
      <w:pPr>
        <w:shd w:val="clear" w:color="auto" w:fill="FFFFFF"/>
        <w:spacing w:after="0" w:line="240" w:lineRule="auto"/>
        <w:ind w:righ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тазик с водой, мыло, зубная щетка, расческа, полотенце, персонаж Степашка.</w:t>
      </w:r>
    </w:p>
    <w:p w:rsidR="00D92521" w:rsidRDefault="00D92521" w:rsidP="00D92521">
      <w:pPr>
        <w:shd w:val="clear" w:color="auto" w:fill="FFFFFF"/>
        <w:spacing w:after="0" w:line="240" w:lineRule="auto"/>
        <w:ind w:right="-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color w:val="000000"/>
          <w:sz w:val="28"/>
          <w:szCs w:val="28"/>
        </w:rPr>
        <w:t> рисование красками на тему: «Витамины для ребят», лепка «Витамины», чтение К. Чуковского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Мойдодыр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рассматривание иллюстраций с предметами личной гигиены, создание игровых ситуаций по пользованию предметами личной гигиены, отгадывание загадок.</w:t>
      </w:r>
    </w:p>
    <w:p w:rsidR="00D92521" w:rsidRDefault="00D92521" w:rsidP="00D92521">
      <w:pPr>
        <w:shd w:val="clear" w:color="auto" w:fill="FFFFFF"/>
        <w:spacing w:after="0" w:line="240" w:lineRule="auto"/>
        <w:ind w:right="113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НОД:</w:t>
      </w:r>
    </w:p>
    <w:p w:rsidR="00D92521" w:rsidRDefault="00D92521" w:rsidP="00D92521">
      <w:pPr>
        <w:shd w:val="clear" w:color="auto" w:fill="FFFFFF"/>
        <w:spacing w:after="0" w:line="240" w:lineRule="auto"/>
        <w:ind w:right="113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1.Организационный момент. Чтение стихотворения о «Здоровье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Чтоб здоровье сохранить,                      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Организм свой укрепить,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Знает вся моя семья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Должен быть режим у дня.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Следует, ребята, знать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Нужно всем подольше спать.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Ну а утром не лениться–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зарядку становиться!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Чистить зубы, умываться,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почаще улыбаться,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Чтобы ни один микроб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 попал случайно в рот,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Руки мыть перед едой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Нужно мылом и водой.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Кушать овощи и фрукты,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Рыбу, молокопродукты-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Вот полезная еда,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Витаминами полна!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прогулку выходи,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Свежим воздухом дыши!</w:t>
      </w:r>
    </w:p>
    <w:p w:rsidR="00D92521" w:rsidRDefault="00D92521" w:rsidP="00D92521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Дети, сегодня мы с вами поговорим о нашем здоровье. А как вы думаете, что нужно делать, чтобы быть здоровым? (Делать зарядку, гулять на улице, мыть руки, кушать овощи, фрукты)</w:t>
      </w:r>
    </w:p>
    <w:p w:rsidR="00D92521" w:rsidRDefault="00D92521" w:rsidP="00D92521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Правильно, ребята! (Сюрпризный момент: стук в дверь.)</w:t>
      </w:r>
    </w:p>
    <w:p w:rsidR="00D92521" w:rsidRDefault="00D92521" w:rsidP="00D92521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color w:val="000000"/>
          <w:sz w:val="28"/>
          <w:szCs w:val="28"/>
        </w:rPr>
        <w:t>: Ребята, кто это к нам пришел, давайте посмотрим.  (Входит Степашка, здоровается с детьми)</w:t>
      </w:r>
    </w:p>
    <w:p w:rsidR="00D92521" w:rsidRDefault="00D92521" w:rsidP="00D92521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Дети: </w:t>
      </w:r>
      <w:r>
        <w:rPr>
          <w:rFonts w:ascii="Times New Roman" w:hAnsi="Times New Roman" w:cs="Times New Roman"/>
          <w:color w:val="000000"/>
          <w:sz w:val="28"/>
          <w:szCs w:val="28"/>
        </w:rPr>
        <w:t>Здравствуй, Степашка!</w:t>
      </w:r>
    </w:p>
    <w:p w:rsidR="00D92521" w:rsidRDefault="00D92521" w:rsidP="00D92521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Степашка: Д</w:t>
      </w:r>
      <w:r>
        <w:rPr>
          <w:rFonts w:ascii="Times New Roman" w:hAnsi="Times New Roman" w:cs="Times New Roman"/>
          <w:color w:val="000000"/>
          <w:sz w:val="28"/>
          <w:szCs w:val="28"/>
        </w:rPr>
        <w:t>ети, я слышал, что сегодня у вас необычное мероприятие, решил прийти к вам в гости; можно я послушаю, о чем вы будете говорить, и что будете делать?</w:t>
      </w:r>
    </w:p>
    <w:p w:rsidR="00D92521" w:rsidRDefault="00D92521" w:rsidP="00D92521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Конечно, Степашка, оставайся у нас. Скажи, пожалуйста, а почему ты такой грязный?</w:t>
      </w:r>
    </w:p>
    <w:p w:rsidR="00D92521" w:rsidRDefault="00D92521" w:rsidP="00D92521">
      <w:pPr>
        <w:shd w:val="clear" w:color="auto" w:fill="FFFFFF"/>
        <w:spacing w:after="0" w:line="240" w:lineRule="auto"/>
        <w:ind w:righ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Степашка:</w:t>
      </w:r>
      <w:r>
        <w:rPr>
          <w:rFonts w:ascii="Times New Roman" w:hAnsi="Times New Roman" w:cs="Times New Roman"/>
          <w:color w:val="000000"/>
          <w:sz w:val="28"/>
          <w:szCs w:val="28"/>
        </w:rPr>
        <w:t> (Смотрится в зеркало) Ой, и правда мое личико грязное. Я не знаю, что мне делать? (плачет).</w:t>
      </w:r>
    </w:p>
    <w:p w:rsidR="00D92521" w:rsidRDefault="00D92521" w:rsidP="00D92521">
      <w:pPr>
        <w:shd w:val="clear" w:color="auto" w:fill="FFFFFF"/>
        <w:spacing w:after="0" w:line="240" w:lineRule="auto"/>
        <w:ind w:right="113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Степашка, не плачь, мы тебе поможем, правда, ребята? (Дети: Да!)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Послушайте внимательно: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Если руки наши в ваксе,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Если на нос села клякса,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Кто тогда наш первый друг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Снимет грязь с лица 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рук?...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 (Вода)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 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Правильно! Воспитатель ставит перед детьми тазик с водой. Вода, самое первое, что нам нужно, чтобы умыться, а что еще нам нужно? Слушайте внимательно.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> Ускользает, как живое,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 не выпущу его я,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Дело ясное вполне-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Пусть отмоет руки мне… (Мыло)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Молодцы! Слушайте дальше.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 нее с утра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дела,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Чистить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зубы добела. (Зубная щётка)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махровое, и гладкое бывает,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Кто помылся, тот о нем не забывает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Взрослого, младенца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Вытирает…(Полотенце)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> Какие вы молодцы, все знаете. Ребята отгадаем последнюю загадку: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Хоть зубаста, но не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кусаюсь,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Как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друзья, я называюсь? (Расческа)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 Все загадки отгадали. А теперь ребята, давайте, поможем нашему гостю стать чистым. (Воспитатель Степашке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закатывает  рукава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,  мочит в тазике ручки, затем намыливает, потом  смывает мыло, моет личико.)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> Вот мы помыли ручки и личико, что нам нужно теперь сделать? Скажи, нам Катюша?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> Вытереть насухо личико и ручки. Вот так (Показывает)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 </w:t>
      </w:r>
      <w:r>
        <w:rPr>
          <w:rFonts w:ascii="Times New Roman" w:hAnsi="Times New Roman" w:cs="Times New Roman"/>
          <w:color w:val="000000"/>
          <w:sz w:val="28"/>
          <w:szCs w:val="28"/>
        </w:rPr>
        <w:t>Спасибо, Катюша!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А что нам нужно теперь сделать?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Дети:</w:t>
      </w:r>
      <w:r>
        <w:rPr>
          <w:rFonts w:ascii="Times New Roman" w:hAnsi="Times New Roman" w:cs="Times New Roman"/>
          <w:color w:val="000000"/>
          <w:sz w:val="28"/>
          <w:szCs w:val="28"/>
        </w:rPr>
        <w:t> Взять расческу и расчесать волосы.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Правильно. (Воспитатель расчесывает волосы Степашке) Посмотрите, дети, какой красивый стал Степашка!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Степашка: </w:t>
      </w:r>
      <w:r>
        <w:rPr>
          <w:rFonts w:ascii="Times New Roman" w:hAnsi="Times New Roman" w:cs="Times New Roman"/>
          <w:color w:val="000000"/>
          <w:sz w:val="28"/>
          <w:szCs w:val="28"/>
        </w:rPr>
        <w:t>(Смотрится в зеркало) Спасибо, вам дети, что помогли мне.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тебе спасибо, что ты пришел к нам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гости,  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сейчас мы поиграем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</w:rPr>
        <w:t>Малоподвижная игра «Зайка серый умывается»</w:t>
      </w:r>
    </w:p>
    <w:p w:rsidR="00D92521" w:rsidRDefault="00D92521" w:rsidP="00D9252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Дети становятся перед воспитателем полукругом и все вместе произносят: «Зайка серый умывается, зайка в гости собирается. Вымыл носик, вымыл хвостик, вымыл ухо, вытер сухо!».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В  соответствии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текстом стихотворения дети выполняют движения, прыгают на двух ногах, продвигаясь вперед – «направляются в гости.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color w:val="000000"/>
          <w:sz w:val="28"/>
          <w:szCs w:val="28"/>
        </w:rPr>
        <w:t> Ребята вы молодцы всё знаете.  С какими предметами нужно дружить, чтобы быть чистыми и красивыми?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Ответы  детей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Воспитатель: 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Степашка, тебе понравилось у нас в гостях? (Степашка еще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раз  благодарит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детей за помощь, прощается и уходит)</w:t>
      </w: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D92521" w:rsidRDefault="00D92521" w:rsidP="00D9252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A36E0" w:rsidRDefault="00D92521"/>
    <w:sectPr w:rsidR="00AA3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F75"/>
    <w:rsid w:val="001C7A50"/>
    <w:rsid w:val="004F08F2"/>
    <w:rsid w:val="00D92521"/>
    <w:rsid w:val="00ED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6CF802-BFD8-4A68-9C54-5CD3BCF1E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521"/>
    <w:pPr>
      <w:autoSpaceDE w:val="0"/>
      <w:autoSpaceDN w:val="0"/>
      <w:adjustRightInd w:val="0"/>
      <w:spacing w:after="200" w:line="276" w:lineRule="auto"/>
    </w:pPr>
    <w:rPr>
      <w:rFonts w:ascii="Calibri" w:eastAsiaTheme="minorEastAsia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6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652</Words>
  <Characters>3719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2021-10-08T08:51:00Z</dcterms:created>
  <dcterms:modified xsi:type="dcterms:W3CDTF">2021-10-08T08:55:00Z</dcterms:modified>
</cp:coreProperties>
</file>