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3017AF" w14:textId="77777777" w:rsidR="00325515" w:rsidRDefault="00325515" w:rsidP="00325515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Hlk83330817"/>
    </w:p>
    <w:p w14:paraId="5B09414E" w14:textId="77777777" w:rsidR="00325515" w:rsidRPr="00E877A2" w:rsidRDefault="00325515" w:rsidP="0032551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Тема: </w:t>
      </w:r>
      <w:r w:rsidRPr="008B595F">
        <w:rPr>
          <w:rFonts w:ascii="Times New Roman" w:hAnsi="Times New Roman" w:cs="Times New Roman"/>
          <w:bCs/>
          <w:sz w:val="24"/>
          <w:szCs w:val="24"/>
        </w:rPr>
        <w:t>Анализ современных моделей инклюзивного дошкольного образования в России в международном контексте</w:t>
      </w:r>
    </w:p>
    <w:p w14:paraId="0D1B380A" w14:textId="77777777" w:rsidR="00325515" w:rsidRDefault="00325515" w:rsidP="0032551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CF4DAC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877A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ОГЛАВЛЕНИЕ</w:t>
      </w:r>
    </w:p>
    <w:p w14:paraId="7FE3BC3D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5EB95A8F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877A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Введение……………………………………………………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……………</w:t>
      </w:r>
      <w:r w:rsidRPr="00E877A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…….…………3</w:t>
      </w:r>
    </w:p>
    <w:p w14:paraId="07D3F718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877A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Глава 1.Современные модели инклюзивного образования в ДОУ…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……………..</w:t>
      </w:r>
      <w:r w:rsidRPr="00E877A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….4</w:t>
      </w:r>
    </w:p>
    <w:p w14:paraId="69BB10B5" w14:textId="77777777" w:rsidR="00325515" w:rsidRPr="00E877A2" w:rsidRDefault="00325515" w:rsidP="003255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7A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Глава 2.</w:t>
      </w:r>
      <w:r w:rsidRPr="00E877A2">
        <w:rPr>
          <w:rFonts w:ascii="Times New Roman" w:hAnsi="Times New Roman" w:cs="Times New Roman"/>
          <w:sz w:val="24"/>
          <w:szCs w:val="24"/>
        </w:rPr>
        <w:t xml:space="preserve"> Мировая практика инклюзивного образования……………</w:t>
      </w:r>
      <w:r>
        <w:rPr>
          <w:rFonts w:ascii="Times New Roman" w:hAnsi="Times New Roman" w:cs="Times New Roman"/>
          <w:sz w:val="24"/>
          <w:szCs w:val="24"/>
        </w:rPr>
        <w:t>……………..</w:t>
      </w:r>
      <w:r w:rsidRPr="00E877A2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487CEA69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877A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Заключение………………………………………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………………</w:t>
      </w:r>
      <w:r w:rsidRPr="00E877A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……………………...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13</w:t>
      </w:r>
    </w:p>
    <w:p w14:paraId="7B39A53E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877A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Список литературы………………………………………………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……………….</w:t>
      </w:r>
      <w:r w:rsidRPr="00E877A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……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14</w:t>
      </w:r>
    </w:p>
    <w:p w14:paraId="6D853953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2AF52475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1984675C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077DF982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06D9B5D7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6921A2C3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4A6E12BE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7BD1DF2F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3D6BF7F3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7213F213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023ACA14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24670875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1FBC23E9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0FBA5CFE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7B8E2A5A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17FBB3BC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2E2B02A6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43115B7E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0BEFCBAA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0964F8E6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01AD559E" w14:textId="77777777" w:rsidR="00325515" w:rsidRPr="00E877A2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71BA3B81" w14:textId="77777777" w:rsidR="00325515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1089AB0C" w14:textId="77777777" w:rsidR="00325515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0C73940D" w14:textId="77777777" w:rsidR="00325515" w:rsidRDefault="00325515" w:rsidP="003255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49035C09" w14:textId="77777777" w:rsidR="00325515" w:rsidRDefault="00325515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EEB0A5" w14:textId="77777777" w:rsidR="00325515" w:rsidRDefault="00325515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FB6894" w14:textId="77777777" w:rsidR="00325515" w:rsidRDefault="00325515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A1566B" w14:textId="77777777" w:rsidR="00EB3399" w:rsidRPr="00BA760B" w:rsidRDefault="00EB3399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Введение</w:t>
      </w:r>
    </w:p>
    <w:p w14:paraId="0C5EBE1D" w14:textId="77777777" w:rsidR="00EB3399" w:rsidRPr="00BA760B" w:rsidRDefault="00EB3399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EB1549" w14:textId="1C7D4221" w:rsidR="00024ADA" w:rsidRPr="00BA760B" w:rsidRDefault="00024ADA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Инклюзивное образование (</w:t>
      </w:r>
      <w:proofErr w:type="spellStart"/>
      <w:r w:rsidRPr="00BA760B">
        <w:rPr>
          <w:rFonts w:ascii="Times New Roman" w:hAnsi="Times New Roman" w:cs="Times New Roman"/>
          <w:sz w:val="28"/>
          <w:szCs w:val="28"/>
        </w:rPr>
        <w:t>фран</w:t>
      </w:r>
      <w:proofErr w:type="spellEnd"/>
      <w:r w:rsidRPr="00BA760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A760B">
        <w:rPr>
          <w:rFonts w:ascii="Times New Roman" w:hAnsi="Times New Roman" w:cs="Times New Roman"/>
          <w:sz w:val="28"/>
          <w:szCs w:val="28"/>
        </w:rPr>
        <w:t>inclusive</w:t>
      </w:r>
      <w:proofErr w:type="spellEnd"/>
      <w:r w:rsidRPr="00BA760B">
        <w:rPr>
          <w:rFonts w:ascii="Times New Roman" w:hAnsi="Times New Roman" w:cs="Times New Roman"/>
          <w:sz w:val="28"/>
          <w:szCs w:val="28"/>
        </w:rPr>
        <w:t xml:space="preserve"> – «включающий в себя», </w:t>
      </w:r>
      <w:proofErr w:type="spellStart"/>
      <w:r w:rsidRPr="00BA760B">
        <w:rPr>
          <w:rFonts w:ascii="Times New Roman" w:hAnsi="Times New Roman" w:cs="Times New Roman"/>
          <w:sz w:val="28"/>
          <w:szCs w:val="28"/>
        </w:rPr>
        <w:t>include</w:t>
      </w:r>
      <w:proofErr w:type="spellEnd"/>
      <w:r w:rsidRPr="00BA760B">
        <w:rPr>
          <w:rFonts w:ascii="Times New Roman" w:hAnsi="Times New Roman" w:cs="Times New Roman"/>
          <w:sz w:val="28"/>
          <w:szCs w:val="28"/>
        </w:rPr>
        <w:t xml:space="preserve"> – «заключаю, вовлекаю») представляет собой образовательный процесс, который основывается на понимании того, что дети, имеющие какие-либо ограниченные возможности здоровья должны обучаться и воспитываться в социуме наравне с</w:t>
      </w:r>
      <w:r w:rsidR="00AF5F63" w:rsidRPr="00BA760B">
        <w:rPr>
          <w:rFonts w:ascii="Times New Roman" w:hAnsi="Times New Roman" w:cs="Times New Roman"/>
          <w:sz w:val="28"/>
          <w:szCs w:val="28"/>
        </w:rPr>
        <w:t xml:space="preserve"> детьми без ограниченных возможностей. При этом</w:t>
      </w:r>
      <w:proofErr w:type="gramStart"/>
      <w:r w:rsidR="00AF5F63" w:rsidRPr="00BA760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F5F63" w:rsidRPr="00BA760B">
        <w:rPr>
          <w:rFonts w:ascii="Times New Roman" w:hAnsi="Times New Roman" w:cs="Times New Roman"/>
          <w:sz w:val="28"/>
          <w:szCs w:val="28"/>
        </w:rPr>
        <w:t xml:space="preserve"> стоит отметить, что это процесс должен происходить независимо от психологических, физических, умственных и других способностей детей. </w:t>
      </w:r>
    </w:p>
    <w:p w14:paraId="069BBC6D" w14:textId="2172C0FC" w:rsidR="00024ADA" w:rsidRPr="00BA760B" w:rsidRDefault="00AF5F63" w:rsidP="00EB339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Основу идеи инклюзивного образования составляет представление о недопустимости дискриминации учащихся, о необходимости предоставления всем детям, включая детей с ограничениями развития, достаточных условий для развития и социализации в школах и детских садах.</w:t>
      </w:r>
    </w:p>
    <w:p w14:paraId="4576F157" w14:textId="77777777" w:rsidR="002E3AA7" w:rsidRPr="00BA760B" w:rsidRDefault="00AF5F63" w:rsidP="00EB339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Точкой отсчёта распространение инклюзии в России можно считать десятые-тридцатые годы XX века. В это время признается право на образование детей с отклонениями в развитии</w:t>
      </w:r>
      <w:r w:rsidR="002E3AA7" w:rsidRPr="00BA760B">
        <w:rPr>
          <w:rFonts w:ascii="Times New Roman" w:hAnsi="Times New Roman" w:cs="Times New Roman"/>
          <w:sz w:val="28"/>
          <w:szCs w:val="28"/>
        </w:rPr>
        <w:t>.</w:t>
      </w:r>
    </w:p>
    <w:p w14:paraId="4A623E84" w14:textId="2EFD4619" w:rsidR="00AF5F63" w:rsidRPr="00BA760B" w:rsidRDefault="00AF5F63" w:rsidP="00EB339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Создаются специальные специализированные образовательные учреждения для детей с отклонениями в развитии. Эти заведения отделены и отчуждены от </w:t>
      </w:r>
      <w:proofErr w:type="gramStart"/>
      <w:r w:rsidRPr="00BA760B">
        <w:rPr>
          <w:rFonts w:ascii="Times New Roman" w:hAnsi="Times New Roman" w:cs="Times New Roman"/>
          <w:sz w:val="28"/>
          <w:szCs w:val="28"/>
        </w:rPr>
        <w:t>общеобразовательных</w:t>
      </w:r>
      <w:proofErr w:type="gramEnd"/>
      <w:r w:rsidRPr="00BA760B">
        <w:rPr>
          <w:rFonts w:ascii="Times New Roman" w:hAnsi="Times New Roman" w:cs="Times New Roman"/>
          <w:sz w:val="28"/>
          <w:szCs w:val="28"/>
        </w:rPr>
        <w:t xml:space="preserve">, работая по </w:t>
      </w:r>
      <w:proofErr w:type="spellStart"/>
      <w:r w:rsidRPr="00BA760B">
        <w:rPr>
          <w:rFonts w:ascii="Times New Roman" w:hAnsi="Times New Roman" w:cs="Times New Roman"/>
          <w:sz w:val="28"/>
          <w:szCs w:val="28"/>
        </w:rPr>
        <w:t>интернатной</w:t>
      </w:r>
      <w:proofErr w:type="spellEnd"/>
      <w:r w:rsidRPr="00BA760B">
        <w:rPr>
          <w:rFonts w:ascii="Times New Roman" w:hAnsi="Times New Roman" w:cs="Times New Roman"/>
          <w:sz w:val="28"/>
          <w:szCs w:val="28"/>
        </w:rPr>
        <w:t xml:space="preserve"> круглосуточной системе обучения.</w:t>
      </w:r>
    </w:p>
    <w:p w14:paraId="1C3BB3AB" w14:textId="77777777" w:rsidR="00AF5F63" w:rsidRPr="00BA760B" w:rsidRDefault="00AF5F63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Эффективное развитие системы образования для детей с отклонениями развития началось в шестидесятые года XX века. Открываются новые специальные школы различных типов, расширяется структура образовательных программ. С 80-ых годов открываются специальные классы в общеобразовательных школах. </w:t>
      </w:r>
    </w:p>
    <w:p w14:paraId="7634310C" w14:textId="691C75B0" w:rsidR="00AF5F63" w:rsidRPr="00BA760B" w:rsidRDefault="00AF5F63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lastRenderedPageBreak/>
        <w:t xml:space="preserve">В начале 90-ых годов происходит возрождение системы Монтессори в России. Начинается внедрение подхода «интегрированного» обучения. Россия присоединяется к важным международным документам – </w:t>
      </w:r>
      <w:proofErr w:type="spellStart"/>
      <w:r w:rsidRPr="00BA760B">
        <w:rPr>
          <w:rFonts w:ascii="Times New Roman" w:hAnsi="Times New Roman" w:cs="Times New Roman"/>
          <w:sz w:val="28"/>
          <w:szCs w:val="28"/>
        </w:rPr>
        <w:t>Саламанкской</w:t>
      </w:r>
      <w:proofErr w:type="spellEnd"/>
      <w:r w:rsidRPr="00BA760B">
        <w:rPr>
          <w:rFonts w:ascii="Times New Roman" w:hAnsi="Times New Roman" w:cs="Times New Roman"/>
          <w:sz w:val="28"/>
          <w:szCs w:val="28"/>
        </w:rPr>
        <w:t xml:space="preserve"> декларации «О принципах, политике и практической деятельности в сфере образования лиц с особыми потребностями»</w:t>
      </w:r>
      <w:r w:rsidR="002E3AA7" w:rsidRPr="00BA760B">
        <w:rPr>
          <w:rFonts w:ascii="Times New Roman" w:hAnsi="Times New Roman" w:cs="Times New Roman"/>
          <w:sz w:val="28"/>
          <w:szCs w:val="28"/>
        </w:rPr>
        <w:t>.</w:t>
      </w:r>
      <w:r w:rsidRPr="00BA76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FD7984" w14:textId="7543523C" w:rsidR="00AF5F63" w:rsidRPr="00BA760B" w:rsidRDefault="00AF5F63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В 2012 году впервые было введено понятие «инклюзивного образования» применительно к РФ. Было закреплено право на специальные образовательные условия для детей с ограниченными возможностями. С этого времени началось повсеместное внедрение инклюзивного образования на территории РФ.</w:t>
      </w:r>
    </w:p>
    <w:p w14:paraId="76AD5C3E" w14:textId="0DDBDAE6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r w:rsidRPr="00BA760B">
        <w:rPr>
          <w:rFonts w:ascii="Times New Roman" w:hAnsi="Times New Roman" w:cs="Times New Roman"/>
          <w:sz w:val="28"/>
          <w:szCs w:val="28"/>
        </w:rPr>
        <w:t>Цель</w:t>
      </w:r>
      <w:r w:rsidR="002E3AA7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r w:rsidR="00EB3399" w:rsidRPr="00BA760B">
        <w:rPr>
          <w:rFonts w:ascii="Times New Roman" w:hAnsi="Times New Roman" w:cs="Times New Roman"/>
          <w:sz w:val="28"/>
          <w:szCs w:val="28"/>
        </w:rPr>
        <w:t>–</w:t>
      </w:r>
      <w:r w:rsidRPr="00BA760B">
        <w:rPr>
          <w:rFonts w:ascii="Times New Roman" w:hAnsi="Times New Roman" w:cs="Times New Roman"/>
          <w:sz w:val="28"/>
          <w:szCs w:val="28"/>
        </w:rPr>
        <w:t xml:space="preserve"> рассмотреть особенности инклюзивного образования в</w:t>
      </w:r>
      <w:r w:rsidR="00FE554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международном контексте</w:t>
      </w:r>
      <w:r w:rsidRPr="00BA760B">
        <w:rPr>
          <w:rFonts w:ascii="Times New Roman" w:eastAsia="Times New Roman" w:hAnsi="Times New Roman" w:cs="Times New Roman"/>
          <w:color w:val="2E4453"/>
          <w:sz w:val="28"/>
          <w:szCs w:val="28"/>
          <w:shd w:val="clear" w:color="auto" w:fill="FFFFFF"/>
          <w:lang w:eastAsia="ru-RU"/>
        </w:rPr>
        <w:t>.</w:t>
      </w:r>
    </w:p>
    <w:p w14:paraId="76AD5C3F" w14:textId="77777777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Задачи исследования:</w:t>
      </w:r>
    </w:p>
    <w:p w14:paraId="76AD5C40" w14:textId="03716E7C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1.</w:t>
      </w:r>
      <w:r w:rsidR="00FE554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="002E3AA7" w:rsidRPr="00BA760B">
        <w:rPr>
          <w:rFonts w:ascii="Times New Roman" w:hAnsi="Times New Roman" w:cs="Times New Roman"/>
          <w:sz w:val="28"/>
          <w:szCs w:val="28"/>
        </w:rPr>
        <w:t>Дать оп</w:t>
      </w:r>
      <w:r w:rsidRPr="00BA760B">
        <w:rPr>
          <w:rFonts w:ascii="Times New Roman" w:hAnsi="Times New Roman" w:cs="Times New Roman"/>
          <w:sz w:val="28"/>
          <w:szCs w:val="28"/>
        </w:rPr>
        <w:t>ределение инклюзивного образования в дошкольных учреждениях в России;</w:t>
      </w:r>
    </w:p>
    <w:p w14:paraId="0C00DE27" w14:textId="3DFBE448" w:rsidR="002E3AA7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2.</w:t>
      </w:r>
      <w:r w:rsidR="00FE554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="002E3AA7" w:rsidRPr="00BA760B">
        <w:rPr>
          <w:rFonts w:ascii="Times New Roman" w:hAnsi="Times New Roman" w:cs="Times New Roman"/>
          <w:sz w:val="28"/>
          <w:szCs w:val="28"/>
        </w:rPr>
        <w:t>рассмотреть психолого-педагогический подход к изучению включенного образования;</w:t>
      </w:r>
    </w:p>
    <w:p w14:paraId="6F60F7DF" w14:textId="22269A58" w:rsidR="002E3AA7" w:rsidRPr="00BA760B" w:rsidRDefault="002E3AA7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3. изучить, каким образом осуществляется работа по инклюзи</w:t>
      </w:r>
      <w:r w:rsidR="00FE554D" w:rsidRPr="00BA760B">
        <w:rPr>
          <w:rFonts w:ascii="Times New Roman" w:hAnsi="Times New Roman" w:cs="Times New Roman"/>
          <w:sz w:val="28"/>
          <w:szCs w:val="28"/>
        </w:rPr>
        <w:t xml:space="preserve">и в образовательных учреждениях </w:t>
      </w:r>
      <w:r w:rsidRPr="00BA760B">
        <w:rPr>
          <w:rFonts w:ascii="Times New Roman" w:hAnsi="Times New Roman" w:cs="Times New Roman"/>
          <w:sz w:val="28"/>
          <w:szCs w:val="28"/>
        </w:rPr>
        <w:t>разных стран мира.</w:t>
      </w:r>
    </w:p>
    <w:p w14:paraId="76AD5C44" w14:textId="3FFFED17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Объект исследования </w:t>
      </w:r>
      <w:r w:rsidR="00FE554D" w:rsidRPr="00BA760B">
        <w:rPr>
          <w:rFonts w:ascii="Times New Roman" w:hAnsi="Times New Roman" w:cs="Times New Roman"/>
          <w:sz w:val="28"/>
          <w:szCs w:val="28"/>
        </w:rPr>
        <w:t>–</w:t>
      </w:r>
      <w:r w:rsidRPr="00BA760B">
        <w:rPr>
          <w:rFonts w:ascii="Times New Roman" w:hAnsi="Times New Roman" w:cs="Times New Roman"/>
          <w:sz w:val="28"/>
          <w:szCs w:val="28"/>
        </w:rPr>
        <w:t xml:space="preserve"> инклюзивное образование.</w:t>
      </w:r>
    </w:p>
    <w:p w14:paraId="76AD5C45" w14:textId="77777777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Предмет исследования содержит особенности инклюзивного образовательного</w:t>
      </w:r>
    </w:p>
    <w:p w14:paraId="76AD5C46" w14:textId="33D49B1B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обучения.</w:t>
      </w:r>
    </w:p>
    <w:p w14:paraId="7B1FB935" w14:textId="77777777" w:rsidR="00EB3399" w:rsidRPr="00BA760B" w:rsidRDefault="002E3AA7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Для достижения поставленной цели и задач были использованы следующие методы исследования:</w:t>
      </w:r>
    </w:p>
    <w:p w14:paraId="6D3CD504" w14:textId="77777777" w:rsidR="00EB3399" w:rsidRPr="00BA760B" w:rsidRDefault="002E3AA7" w:rsidP="00EB3399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Анализ психолого-педагогической литературы по теме исследования;</w:t>
      </w:r>
    </w:p>
    <w:p w14:paraId="6FC5545B" w14:textId="51C4DF9B" w:rsidR="002E3AA7" w:rsidRPr="00BA760B" w:rsidRDefault="002E3AA7" w:rsidP="00EB3399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обобщение материала, представленного в различных научных источниках, а также обобщение практического опыта.</w:t>
      </w:r>
    </w:p>
    <w:p w14:paraId="76AD5C4A" w14:textId="77777777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В структуру эссе входит: введение, теоретическая глава, исследовательская глава,</w:t>
      </w:r>
    </w:p>
    <w:p w14:paraId="76AD5C4B" w14:textId="1FF7801C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lastRenderedPageBreak/>
        <w:t>заключение, список литературы.</w:t>
      </w:r>
    </w:p>
    <w:bookmarkEnd w:id="1"/>
    <w:p w14:paraId="74FA639F" w14:textId="77777777" w:rsidR="0084374C" w:rsidRPr="00BA760B" w:rsidRDefault="0084374C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22C996" w14:textId="77777777" w:rsidR="00EB3399" w:rsidRPr="00BA760B" w:rsidRDefault="00EB3399">
      <w:pPr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br w:type="page"/>
      </w:r>
    </w:p>
    <w:p w14:paraId="76AD5C4C" w14:textId="29B01502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lastRenderedPageBreak/>
        <w:t>Глава 1. Современные модели инклюзивного образования в ДОУ</w:t>
      </w:r>
    </w:p>
    <w:p w14:paraId="292EF93B" w14:textId="77777777" w:rsidR="0084374C" w:rsidRPr="00BA760B" w:rsidRDefault="0084374C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978881" w14:textId="40981040" w:rsidR="002E3AA7" w:rsidRPr="00BA760B" w:rsidRDefault="0084374C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Как уже было отмечено, включенное обучение в педагогической науке развивается уже несколько десятилетий. В настоящее время мы можем наблюдать переход от интегрированного обучения к обучению в инклюзии. Если говорить о различиях между этими моделями обучения, то, в первую очередь, стоить отметить то, что при интеграции </w:t>
      </w:r>
      <w:r w:rsidR="00C7183B" w:rsidRPr="00BA760B">
        <w:rPr>
          <w:rFonts w:ascii="Times New Roman" w:hAnsi="Times New Roman" w:cs="Times New Roman"/>
          <w:sz w:val="28"/>
          <w:szCs w:val="28"/>
        </w:rPr>
        <w:t>сама образовательная система не подвергается никаким изменениям, тогда как при инклюзивном образовании образовательная система, напротив, несколько изменяется. В результате этих изменений она приобретает способность адаптироваться к потребностям детей, имеющим ограниченные возможности здоровья.</w:t>
      </w:r>
    </w:p>
    <w:p w14:paraId="387AA6B3" w14:textId="03C18268" w:rsidR="002E3AA7" w:rsidRPr="00BA760B" w:rsidRDefault="002E3AA7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Не вызывает сомнений тот факт, что при совместном обучении и развитии происходит стирание границ между детьми с особенностями и без. В этом является бесспорный плюс инклюзии.</w:t>
      </w:r>
    </w:p>
    <w:p w14:paraId="2A652116" w14:textId="77777777" w:rsidR="00EB3399" w:rsidRPr="00BA760B" w:rsidRDefault="002E3AA7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Важно обратить внимание на то, что в основе инклюзивного образования лежат следующие принципы:</w:t>
      </w:r>
    </w:p>
    <w:p w14:paraId="566C2AF3" w14:textId="30930EBE" w:rsidR="00C7183B" w:rsidRPr="00BA760B" w:rsidRDefault="006B1ECD" w:rsidP="00EB339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Принцип индивидуального подхода</w:t>
      </w:r>
      <w:r w:rsidR="002E3AA7" w:rsidRPr="00BA760B">
        <w:rPr>
          <w:rFonts w:ascii="Times New Roman" w:hAnsi="Times New Roman" w:cs="Times New Roman"/>
          <w:sz w:val="28"/>
          <w:szCs w:val="28"/>
        </w:rPr>
        <w:t>. Су</w:t>
      </w:r>
      <w:r w:rsidR="00C7183B" w:rsidRPr="00BA760B">
        <w:rPr>
          <w:rFonts w:ascii="Times New Roman" w:hAnsi="Times New Roman" w:cs="Times New Roman"/>
          <w:sz w:val="28"/>
          <w:szCs w:val="28"/>
        </w:rPr>
        <w:t>ть</w:t>
      </w:r>
      <w:r w:rsidR="002E3AA7" w:rsidRPr="00BA760B">
        <w:rPr>
          <w:rFonts w:ascii="Times New Roman" w:hAnsi="Times New Roman" w:cs="Times New Roman"/>
          <w:sz w:val="28"/>
          <w:szCs w:val="28"/>
        </w:rPr>
        <w:t xml:space="preserve"> этого принципа заключается в том, что педагог должен осуществлять правильный выбор форм, методов, приемов и средств обучения, учитывая при этом индивидуальные особенности абсолютно каждого ребенка. </w:t>
      </w:r>
    </w:p>
    <w:p w14:paraId="73608870" w14:textId="77777777" w:rsidR="00C7183B" w:rsidRPr="00BA760B" w:rsidRDefault="006B1ECD" w:rsidP="00EB339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Принцип поддержки самостоятельной деятельности</w:t>
      </w:r>
      <w:r w:rsidR="00C7183B" w:rsidRPr="00BA760B">
        <w:rPr>
          <w:rFonts w:ascii="Times New Roman" w:hAnsi="Times New Roman" w:cs="Times New Roman"/>
          <w:sz w:val="28"/>
          <w:szCs w:val="28"/>
        </w:rPr>
        <w:t xml:space="preserve">. Этот принцип позволяет решать проблему, которая связана с формированием социально активной личности каждого ребенка. </w:t>
      </w:r>
    </w:p>
    <w:p w14:paraId="6E466846" w14:textId="77777777" w:rsidR="00C7183B" w:rsidRPr="00BA760B" w:rsidRDefault="006B1ECD" w:rsidP="00EB339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Принцип активного включения в образовательный процесс всех его участников</w:t>
      </w:r>
      <w:r w:rsidR="00C7183B" w:rsidRPr="00BA760B">
        <w:rPr>
          <w:rFonts w:ascii="Times New Roman" w:hAnsi="Times New Roman" w:cs="Times New Roman"/>
          <w:sz w:val="28"/>
          <w:szCs w:val="28"/>
        </w:rPr>
        <w:t>. Названный принцип можно охарактеризовать следующим образом: в процессе образования должны участвовать все дети, независимо от их индивидуальных способностей. Процесс обучения должен быть построен на гуманистической основе, а его целью должно стать плодотворное сотрудничество.</w:t>
      </w:r>
    </w:p>
    <w:p w14:paraId="168D7223" w14:textId="594F26BA" w:rsidR="00C7183B" w:rsidRPr="00BA760B" w:rsidRDefault="006B1ECD" w:rsidP="00EB339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lastRenderedPageBreak/>
        <w:t>Принцип междисциплинарного подхода</w:t>
      </w:r>
      <w:r w:rsidR="00C7183B" w:rsidRPr="00BA760B">
        <w:rPr>
          <w:rFonts w:ascii="Times New Roman" w:hAnsi="Times New Roman" w:cs="Times New Roman"/>
          <w:sz w:val="28"/>
          <w:szCs w:val="28"/>
        </w:rPr>
        <w:t>. Для того</w:t>
      </w:r>
      <w:proofErr w:type="gramStart"/>
      <w:r w:rsidR="00C7183B" w:rsidRPr="00BA760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7183B" w:rsidRPr="00BA760B">
        <w:rPr>
          <w:rFonts w:ascii="Times New Roman" w:hAnsi="Times New Roman" w:cs="Times New Roman"/>
          <w:sz w:val="28"/>
          <w:szCs w:val="28"/>
        </w:rPr>
        <w:t xml:space="preserve"> чтобы поставить диагноз ребенку </w:t>
      </w:r>
      <w:r w:rsidR="000740E0" w:rsidRPr="00BA760B">
        <w:rPr>
          <w:rFonts w:ascii="Times New Roman" w:hAnsi="Times New Roman" w:cs="Times New Roman"/>
          <w:sz w:val="28"/>
          <w:szCs w:val="28"/>
        </w:rPr>
        <w:t>должно быть задействовано большое количество специалистов, которые затем составляют план воспитательный действий не только для одного конкретного ребенка, но и для всей группы.</w:t>
      </w:r>
    </w:p>
    <w:p w14:paraId="4C8D80F7" w14:textId="28F3A1F8" w:rsidR="000740E0" w:rsidRPr="00BA760B" w:rsidRDefault="000740E0" w:rsidP="00EB339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Принцип вариативности в организации учебно-воспитательного процесса. Реализация этого принципа предполагает наличие вариативной среды развития, при помощи которой будет происходить взаимодействие между детьми.</w:t>
      </w:r>
    </w:p>
    <w:p w14:paraId="0EB30461" w14:textId="77777777" w:rsidR="000740E0" w:rsidRPr="00BA760B" w:rsidRDefault="000740E0" w:rsidP="00EB339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Принцип партнерства с семьей. Не вызывает сомнений, что огромное роль в развитии и обучении детей с ограниченными возможностями здоровья играет семья. Именно поэтому эффективное обучение такого ребенка возможно лишь при совместных действиях педагогов и родителей.</w:t>
      </w:r>
    </w:p>
    <w:p w14:paraId="35600993" w14:textId="42F8569E" w:rsidR="00C7183B" w:rsidRPr="00BA760B" w:rsidRDefault="006B1ECD" w:rsidP="00EB339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Принцип динамического развития образовательной модели детского сада</w:t>
      </w:r>
      <w:r w:rsidR="000740E0" w:rsidRPr="00BA760B">
        <w:rPr>
          <w:rFonts w:ascii="Times New Roman" w:hAnsi="Times New Roman" w:cs="Times New Roman"/>
          <w:sz w:val="28"/>
          <w:szCs w:val="28"/>
        </w:rPr>
        <w:t xml:space="preserve">. Этот принцип заключается в том, что образовательная модель детского сада находится в постоянном изменении. Так, к примеру, в нее могут добавляться какие-то новые структурные подразделения, специалисты, а соответственно методы, приемы и средства развития. </w:t>
      </w:r>
    </w:p>
    <w:p w14:paraId="7A539299" w14:textId="5C9E0050" w:rsidR="002E3AA7" w:rsidRPr="00BA760B" w:rsidRDefault="000740E0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Отметим, что все эти принципы находятся в тесной взаимосвязи друг с другом и исключение </w:t>
      </w:r>
      <w:proofErr w:type="gramStart"/>
      <w:r w:rsidRPr="00BA760B">
        <w:rPr>
          <w:rFonts w:ascii="Times New Roman" w:hAnsi="Times New Roman" w:cs="Times New Roman"/>
          <w:sz w:val="28"/>
          <w:szCs w:val="28"/>
        </w:rPr>
        <w:t>какого-либо</w:t>
      </w:r>
      <w:proofErr w:type="gramEnd"/>
      <w:r w:rsidRPr="00BA760B">
        <w:rPr>
          <w:rFonts w:ascii="Times New Roman" w:hAnsi="Times New Roman" w:cs="Times New Roman"/>
          <w:sz w:val="28"/>
          <w:szCs w:val="28"/>
        </w:rPr>
        <w:t xml:space="preserve"> из них будет негативно сказываться на всем инклюзивном образовании.</w:t>
      </w:r>
    </w:p>
    <w:p w14:paraId="76AD5C6F" w14:textId="69845617" w:rsidR="006B1ECD" w:rsidRPr="00BA760B" w:rsidRDefault="00EC2603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Говоря о реализации инклюзивного образования, отметим, что в настоящее время в нашем дошкольном учреждении созданы начальные условия для инклюзии. Речь идет о консультационном центре и </w:t>
      </w:r>
      <w:r w:rsidR="006B1ECD" w:rsidRPr="00BA760B">
        <w:rPr>
          <w:rFonts w:ascii="Times New Roman" w:hAnsi="Times New Roman" w:cs="Times New Roman"/>
          <w:sz w:val="28"/>
          <w:szCs w:val="28"/>
        </w:rPr>
        <w:t>СП «</w:t>
      </w:r>
      <w:proofErr w:type="spellStart"/>
      <w:r w:rsidR="006B1ECD" w:rsidRPr="00BA760B">
        <w:rPr>
          <w:rFonts w:ascii="Times New Roman" w:hAnsi="Times New Roman" w:cs="Times New Roman"/>
          <w:sz w:val="28"/>
          <w:szCs w:val="28"/>
        </w:rPr>
        <w:t>Лекотека</w:t>
      </w:r>
      <w:proofErr w:type="spellEnd"/>
      <w:r w:rsidR="006B1ECD" w:rsidRPr="00BA760B">
        <w:rPr>
          <w:rFonts w:ascii="Times New Roman" w:hAnsi="Times New Roman" w:cs="Times New Roman"/>
          <w:sz w:val="28"/>
          <w:szCs w:val="28"/>
        </w:rPr>
        <w:t>».</w:t>
      </w:r>
    </w:p>
    <w:p w14:paraId="45BD9F4A" w14:textId="0E0348D7" w:rsidR="00EC2603" w:rsidRPr="00BA760B" w:rsidRDefault="00EC2603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A760B">
        <w:rPr>
          <w:rFonts w:ascii="Times New Roman" w:hAnsi="Times New Roman" w:cs="Times New Roman"/>
          <w:sz w:val="28"/>
          <w:szCs w:val="28"/>
        </w:rPr>
        <w:t>Реализация включённого обучения в нашем саду происходит по определенным моделям, среди которых можно выделить следующие:</w:t>
      </w:r>
      <w:proofErr w:type="gramEnd"/>
    </w:p>
    <w:p w14:paraId="76AD5C71" w14:textId="5C7744BC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Инклюзивное образование детей с ограниченными возможностями в нашем</w:t>
      </w:r>
      <w:r w:rsidR="00817E8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дошкольном учреждении реализуется по следующим моделям:</w:t>
      </w:r>
    </w:p>
    <w:p w14:paraId="76AD5C74" w14:textId="6E7D4333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lastRenderedPageBreak/>
        <w:t>1. Полная инклюзия: дети с ограниченными возможностями ходят в детский сад</w:t>
      </w:r>
      <w:r w:rsidR="00FE554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вместе со здоровыми сверстниками и обучаются по индивидуальной образовательной</w:t>
      </w:r>
      <w:r w:rsidR="00FE554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траектории.</w:t>
      </w:r>
    </w:p>
    <w:p w14:paraId="76AD5C76" w14:textId="2FC15972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2. Частичное включение: дети с ограниченными возможностями частично</w:t>
      </w:r>
      <w:r w:rsidR="00FE554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включаются в группу общего развития детского сада в сопровождении воспитателя.</w:t>
      </w:r>
    </w:p>
    <w:p w14:paraId="08F95578" w14:textId="27914694" w:rsidR="00EC2603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Постепенно частично инклюзивный ребенок переходит к полному включению.</w:t>
      </w:r>
    </w:p>
    <w:p w14:paraId="24E91653" w14:textId="22794C99" w:rsidR="00EC2603" w:rsidRPr="00BA760B" w:rsidRDefault="00EC2603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BA760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A760B">
        <w:rPr>
          <w:rFonts w:ascii="Times New Roman" w:hAnsi="Times New Roman" w:cs="Times New Roman"/>
          <w:sz w:val="28"/>
          <w:szCs w:val="28"/>
        </w:rPr>
        <w:t xml:space="preserve"> чтобы ребенок был рекомендован для инклюзивного образования, родителям необходимо обратиться в консультационный пункт, который после диагностики ребенка направит его на ПМПК (психолого-медико-педагогическую комиссию). После того, как ребенок полностью обследован и получено заключение, ребенок направляется в СП «</w:t>
      </w:r>
      <w:proofErr w:type="spellStart"/>
      <w:r w:rsidRPr="00BA760B">
        <w:rPr>
          <w:rFonts w:ascii="Times New Roman" w:hAnsi="Times New Roman" w:cs="Times New Roman"/>
          <w:sz w:val="28"/>
          <w:szCs w:val="28"/>
        </w:rPr>
        <w:t>Лекотека</w:t>
      </w:r>
      <w:proofErr w:type="spellEnd"/>
      <w:r w:rsidRPr="00BA760B">
        <w:rPr>
          <w:rFonts w:ascii="Times New Roman" w:hAnsi="Times New Roman" w:cs="Times New Roman"/>
          <w:sz w:val="28"/>
          <w:szCs w:val="28"/>
        </w:rPr>
        <w:t>» или в группу общего развития, где проводится</w:t>
      </w:r>
      <w:r w:rsidR="00817E8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инклюзивное образование. Если ребенок был закреплен за «</w:t>
      </w:r>
      <w:proofErr w:type="spellStart"/>
      <w:r w:rsidRPr="00BA760B">
        <w:rPr>
          <w:rFonts w:ascii="Times New Roman" w:hAnsi="Times New Roman" w:cs="Times New Roman"/>
          <w:sz w:val="28"/>
          <w:szCs w:val="28"/>
        </w:rPr>
        <w:t>Лекотекой</w:t>
      </w:r>
      <w:proofErr w:type="spellEnd"/>
      <w:r w:rsidRPr="00BA760B">
        <w:rPr>
          <w:rFonts w:ascii="Times New Roman" w:hAnsi="Times New Roman" w:cs="Times New Roman"/>
          <w:sz w:val="28"/>
          <w:szCs w:val="28"/>
        </w:rPr>
        <w:t>», то на</w:t>
      </w:r>
      <w:r w:rsidR="00817E8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инклюзивное образование он может быть переведен только после прохождения ТПМПК.</w:t>
      </w:r>
      <w:r w:rsidR="00E03197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А потом дети идут в школу.</w:t>
      </w:r>
    </w:p>
    <w:p w14:paraId="788D70FE" w14:textId="40BE21BA" w:rsidR="00EC2603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С</w:t>
      </w:r>
      <w:r w:rsidR="007D617F">
        <w:rPr>
          <w:rFonts w:ascii="Times New Roman" w:hAnsi="Times New Roman" w:cs="Times New Roman"/>
          <w:sz w:val="28"/>
          <w:szCs w:val="28"/>
        </w:rPr>
        <w:t xml:space="preserve">егодня наш детский сад посещают трое </w:t>
      </w:r>
      <w:r w:rsidRPr="00BA760B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7D617F">
        <w:rPr>
          <w:rFonts w:ascii="Times New Roman" w:hAnsi="Times New Roman" w:cs="Times New Roman"/>
          <w:sz w:val="28"/>
          <w:szCs w:val="28"/>
        </w:rPr>
        <w:t xml:space="preserve">со статусом ОВЗ </w:t>
      </w:r>
      <w:r w:rsidRPr="00BA760B">
        <w:rPr>
          <w:rFonts w:ascii="Times New Roman" w:hAnsi="Times New Roman" w:cs="Times New Roman"/>
          <w:sz w:val="28"/>
          <w:szCs w:val="28"/>
        </w:rPr>
        <w:t>(</w:t>
      </w:r>
      <w:r w:rsidR="007D617F">
        <w:rPr>
          <w:rFonts w:ascii="Times New Roman" w:hAnsi="Times New Roman" w:cs="Times New Roman"/>
          <w:sz w:val="28"/>
          <w:szCs w:val="28"/>
        </w:rPr>
        <w:t xml:space="preserve">два из них </w:t>
      </w:r>
      <w:r w:rsidRPr="00BA760B">
        <w:rPr>
          <w:rFonts w:ascii="Times New Roman" w:hAnsi="Times New Roman" w:cs="Times New Roman"/>
          <w:sz w:val="28"/>
          <w:szCs w:val="28"/>
        </w:rPr>
        <w:t>в полном включени</w:t>
      </w:r>
      <w:proofErr w:type="gramStart"/>
      <w:r w:rsidRPr="00BA760B">
        <w:rPr>
          <w:rFonts w:ascii="Times New Roman" w:hAnsi="Times New Roman" w:cs="Times New Roman"/>
          <w:sz w:val="28"/>
          <w:szCs w:val="28"/>
        </w:rPr>
        <w:t>и</w:t>
      </w:r>
      <w:r w:rsidR="007D617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D617F">
        <w:rPr>
          <w:rFonts w:ascii="Times New Roman" w:hAnsi="Times New Roman" w:cs="Times New Roman"/>
          <w:sz w:val="28"/>
          <w:szCs w:val="28"/>
        </w:rPr>
        <w:t>не испытывают существенных проблем в коммуникации с детским коллективом)</w:t>
      </w:r>
      <w:r w:rsidRPr="00BA760B">
        <w:rPr>
          <w:rFonts w:ascii="Times New Roman" w:hAnsi="Times New Roman" w:cs="Times New Roman"/>
          <w:sz w:val="28"/>
          <w:szCs w:val="28"/>
        </w:rPr>
        <w:t xml:space="preserve">, </w:t>
      </w:r>
      <w:r w:rsidR="007D617F">
        <w:rPr>
          <w:rFonts w:ascii="Times New Roman" w:hAnsi="Times New Roman" w:cs="Times New Roman"/>
          <w:sz w:val="28"/>
          <w:szCs w:val="28"/>
        </w:rPr>
        <w:t>1</w:t>
      </w:r>
      <w:r w:rsidR="00817E8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ребен</w:t>
      </w:r>
      <w:r w:rsidR="007D617F">
        <w:rPr>
          <w:rFonts w:ascii="Times New Roman" w:hAnsi="Times New Roman" w:cs="Times New Roman"/>
          <w:sz w:val="28"/>
          <w:szCs w:val="28"/>
        </w:rPr>
        <w:t>ок</w:t>
      </w:r>
      <w:r w:rsidRPr="00BA760B">
        <w:rPr>
          <w:rFonts w:ascii="Times New Roman" w:hAnsi="Times New Roman" w:cs="Times New Roman"/>
          <w:sz w:val="28"/>
          <w:szCs w:val="28"/>
        </w:rPr>
        <w:t xml:space="preserve"> в частичном включении в сопровождении воспитателя</w:t>
      </w:r>
      <w:r w:rsidR="007D617F">
        <w:rPr>
          <w:rFonts w:ascii="Times New Roman" w:hAnsi="Times New Roman" w:cs="Times New Roman"/>
          <w:sz w:val="28"/>
          <w:szCs w:val="28"/>
        </w:rPr>
        <w:t xml:space="preserve"> посещает узких специалистов ДОУ (учитель-логопед, инструктор по физической культуре, педагог-психолог, музыкальный руководитель и педагог дополнительного образования</w:t>
      </w:r>
      <w:r w:rsidRPr="00BA760B">
        <w:rPr>
          <w:rFonts w:ascii="Times New Roman" w:hAnsi="Times New Roman" w:cs="Times New Roman"/>
          <w:sz w:val="28"/>
          <w:szCs w:val="28"/>
        </w:rPr>
        <w:t>).</w:t>
      </w:r>
    </w:p>
    <w:p w14:paraId="4EB45538" w14:textId="34093FBC" w:rsidR="00EC2603" w:rsidRPr="00BA760B" w:rsidRDefault="00EC2603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Инклюзивное обучение в дошкольном образовательном учреждении происходит таким образом:</w:t>
      </w:r>
    </w:p>
    <w:p w14:paraId="61DEEB28" w14:textId="2B01BA38" w:rsidR="00EC2603" w:rsidRPr="00BA760B" w:rsidRDefault="00EC2603" w:rsidP="00EB3399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На первом этапе осуществляется полная диагностика ребенка</w:t>
      </w:r>
      <w:r w:rsidR="007D617F">
        <w:rPr>
          <w:rFonts w:ascii="Times New Roman" w:hAnsi="Times New Roman" w:cs="Times New Roman"/>
          <w:sz w:val="28"/>
          <w:szCs w:val="28"/>
        </w:rPr>
        <w:t xml:space="preserve"> (её проводят все специалисты), в результате которой педагоги ДОУ </w:t>
      </w:r>
      <w:r w:rsidRPr="00BA760B">
        <w:rPr>
          <w:rFonts w:ascii="Times New Roman" w:hAnsi="Times New Roman" w:cs="Times New Roman"/>
          <w:sz w:val="28"/>
          <w:szCs w:val="28"/>
        </w:rPr>
        <w:t>беседу</w:t>
      </w:r>
      <w:r w:rsidR="007D617F">
        <w:rPr>
          <w:rFonts w:ascii="Times New Roman" w:hAnsi="Times New Roman" w:cs="Times New Roman"/>
          <w:sz w:val="28"/>
          <w:szCs w:val="28"/>
        </w:rPr>
        <w:t>ют</w:t>
      </w:r>
      <w:r w:rsidRPr="00BA760B">
        <w:rPr>
          <w:rFonts w:ascii="Times New Roman" w:hAnsi="Times New Roman" w:cs="Times New Roman"/>
          <w:sz w:val="28"/>
          <w:szCs w:val="28"/>
        </w:rPr>
        <w:t xml:space="preserve"> с родителями, диагностиру</w:t>
      </w:r>
      <w:r w:rsidR="007D617F">
        <w:rPr>
          <w:rFonts w:ascii="Times New Roman" w:hAnsi="Times New Roman" w:cs="Times New Roman"/>
          <w:sz w:val="28"/>
          <w:szCs w:val="28"/>
        </w:rPr>
        <w:t>ю</w:t>
      </w:r>
      <w:r w:rsidRPr="00BA760B">
        <w:rPr>
          <w:rFonts w:ascii="Times New Roman" w:hAnsi="Times New Roman" w:cs="Times New Roman"/>
          <w:sz w:val="28"/>
          <w:szCs w:val="28"/>
        </w:rPr>
        <w:t>т, каким образом происходит развитие ребенка в этот момент, а также наблюда</w:t>
      </w:r>
      <w:r w:rsidR="007D617F">
        <w:rPr>
          <w:rFonts w:ascii="Times New Roman" w:hAnsi="Times New Roman" w:cs="Times New Roman"/>
          <w:sz w:val="28"/>
          <w:szCs w:val="28"/>
        </w:rPr>
        <w:t>ю</w:t>
      </w:r>
      <w:r w:rsidRPr="00BA760B">
        <w:rPr>
          <w:rFonts w:ascii="Times New Roman" w:hAnsi="Times New Roman" w:cs="Times New Roman"/>
          <w:sz w:val="28"/>
          <w:szCs w:val="28"/>
        </w:rPr>
        <w:t>т за его поведением в кругу других детей.</w:t>
      </w:r>
    </w:p>
    <w:p w14:paraId="494A0610" w14:textId="52516528" w:rsidR="00817E8D" w:rsidRPr="00BA760B" w:rsidRDefault="00817E8D" w:rsidP="00EB3399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lastRenderedPageBreak/>
        <w:t>На втором этапе специалисты из различных областей оценивают возможности и недостатки ребенка, после чего разрабатывают индивидуальный план обучения</w:t>
      </w:r>
      <w:r w:rsidR="007D617F">
        <w:rPr>
          <w:rFonts w:ascii="Times New Roman" w:hAnsi="Times New Roman" w:cs="Times New Roman"/>
          <w:sz w:val="28"/>
          <w:szCs w:val="28"/>
        </w:rPr>
        <w:t xml:space="preserve"> (СИПР или АОП)</w:t>
      </w:r>
      <w:r w:rsidRPr="00BA760B">
        <w:rPr>
          <w:rFonts w:ascii="Times New Roman" w:hAnsi="Times New Roman" w:cs="Times New Roman"/>
          <w:sz w:val="28"/>
          <w:szCs w:val="28"/>
        </w:rPr>
        <w:t>, учитывая инд</w:t>
      </w:r>
      <w:r w:rsidR="007D617F">
        <w:rPr>
          <w:rFonts w:ascii="Times New Roman" w:hAnsi="Times New Roman" w:cs="Times New Roman"/>
          <w:sz w:val="28"/>
          <w:szCs w:val="28"/>
        </w:rPr>
        <w:t>ивидуальные способности ребенка, его образовательные и физические потребности.</w:t>
      </w:r>
    </w:p>
    <w:p w14:paraId="712455CE" w14:textId="17A28AB9" w:rsidR="00817E8D" w:rsidRPr="00BA760B" w:rsidRDefault="00817E8D" w:rsidP="00EB3399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На этом этапе происходит непосредственная организация учебного процесса с учётом образовательных потребностей детей</w:t>
      </w:r>
      <w:r w:rsidR="007D617F">
        <w:rPr>
          <w:rFonts w:ascii="Times New Roman" w:hAnsi="Times New Roman" w:cs="Times New Roman"/>
          <w:sz w:val="28"/>
          <w:szCs w:val="28"/>
        </w:rPr>
        <w:t>, часто в индивидуальном порядке</w:t>
      </w:r>
      <w:r w:rsidRPr="00BA760B">
        <w:rPr>
          <w:rFonts w:ascii="Times New Roman" w:hAnsi="Times New Roman" w:cs="Times New Roman"/>
          <w:sz w:val="28"/>
          <w:szCs w:val="28"/>
        </w:rPr>
        <w:t>.</w:t>
      </w:r>
    </w:p>
    <w:p w14:paraId="73EF77C5" w14:textId="173C1DBE" w:rsidR="00817E8D" w:rsidRPr="00BA760B" w:rsidRDefault="00817E8D" w:rsidP="00EB3399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Завершающий этап характеризуется совместной деятельностью детей с ограниченными возможностями здоровья и без таковых. Это происходит в общей развивающей группе.</w:t>
      </w:r>
      <w:r w:rsidR="007D617F">
        <w:rPr>
          <w:rFonts w:ascii="Times New Roman" w:hAnsi="Times New Roman" w:cs="Times New Roman"/>
          <w:sz w:val="28"/>
          <w:szCs w:val="28"/>
        </w:rPr>
        <w:t xml:space="preserve"> Цель наших педагогов </w:t>
      </w:r>
      <w:proofErr w:type="gramStart"/>
      <w:r w:rsidR="007D617F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7D617F">
        <w:rPr>
          <w:rFonts w:ascii="Times New Roman" w:hAnsi="Times New Roman" w:cs="Times New Roman"/>
          <w:sz w:val="28"/>
          <w:szCs w:val="28"/>
        </w:rPr>
        <w:t xml:space="preserve">опровождать ребенка столько, сколько это ему необходимо, приложить максимальное количество усилий для того, чтобы ребенок мог самостоятельно (без помощи </w:t>
      </w:r>
      <w:proofErr w:type="spellStart"/>
      <w:r w:rsidR="007D617F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="007D617F">
        <w:rPr>
          <w:rFonts w:ascii="Times New Roman" w:hAnsi="Times New Roman" w:cs="Times New Roman"/>
          <w:sz w:val="28"/>
          <w:szCs w:val="28"/>
        </w:rPr>
        <w:t xml:space="preserve">, если это возможно) общаться и развиваться </w:t>
      </w:r>
      <w:r w:rsidR="002B77EF">
        <w:rPr>
          <w:rFonts w:ascii="Times New Roman" w:hAnsi="Times New Roman" w:cs="Times New Roman"/>
          <w:sz w:val="28"/>
          <w:szCs w:val="28"/>
        </w:rPr>
        <w:t>в пространстве  его возрастной группы.</w:t>
      </w:r>
    </w:p>
    <w:p w14:paraId="76AD5C93" w14:textId="23FD2D6C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В целях повышения качества учебного процесса на базе дошкольного</w:t>
      </w:r>
      <w:r w:rsidR="00817E8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образовательного учреждения создана ПМКК, в которую входят следующие специалисты:</w:t>
      </w:r>
      <w:r w:rsidR="00817E8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заместитель, руководитель ОВР, педагог-психолог, педагог-логопед, педагог-дефектолог,</w:t>
      </w:r>
      <w:r w:rsidR="00817E8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соц. педагог, инструктор по физической культуре, музыке</w:t>
      </w:r>
      <w:r w:rsidR="00817E8D" w:rsidRPr="00BA760B">
        <w:rPr>
          <w:rFonts w:ascii="Times New Roman" w:hAnsi="Times New Roman" w:cs="Times New Roman"/>
          <w:sz w:val="28"/>
          <w:szCs w:val="28"/>
        </w:rPr>
        <w:t xml:space="preserve">, </w:t>
      </w:r>
      <w:r w:rsidRPr="00BA760B">
        <w:rPr>
          <w:rFonts w:ascii="Times New Roman" w:hAnsi="Times New Roman" w:cs="Times New Roman"/>
          <w:sz w:val="28"/>
          <w:szCs w:val="28"/>
        </w:rPr>
        <w:t>воспитатель</w:t>
      </w:r>
      <w:r w:rsidR="00817E8D" w:rsidRPr="00BA760B">
        <w:rPr>
          <w:rFonts w:ascii="Times New Roman" w:hAnsi="Times New Roman" w:cs="Times New Roman"/>
          <w:sz w:val="28"/>
          <w:szCs w:val="28"/>
        </w:rPr>
        <w:t xml:space="preserve"> и др.</w:t>
      </w:r>
    </w:p>
    <w:p w14:paraId="76AD5C98" w14:textId="478C98B5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Специалисты совета периодически проводят встречи, на которых обсуждают</w:t>
      </w:r>
      <w:r w:rsidR="00817E8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динамику развития ребенка с ограниченными возможностями, особенности его поведения,</w:t>
      </w:r>
      <w:r w:rsidR="00817E8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 xml:space="preserve">корректируют МОМ ребенка-инвалида, план работы педагога и группы в целом. </w:t>
      </w:r>
      <w:proofErr w:type="gramStart"/>
      <w:r w:rsidRPr="00BA760B">
        <w:rPr>
          <w:rFonts w:ascii="Times New Roman" w:hAnsi="Times New Roman" w:cs="Times New Roman"/>
          <w:sz w:val="28"/>
          <w:szCs w:val="28"/>
        </w:rPr>
        <w:t>Заседания</w:t>
      </w:r>
      <w:r w:rsidR="00817E8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ПМПК ДОУ проводятся по плану (в начале учебного года, в середине и в конце учебного</w:t>
      </w:r>
      <w:r w:rsidR="00817E8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года, а также вне расписания (по запросу).</w:t>
      </w:r>
      <w:proofErr w:type="gramEnd"/>
    </w:p>
    <w:p w14:paraId="77CB2C15" w14:textId="59F2CAA4" w:rsidR="001D1510" w:rsidRPr="00BA760B" w:rsidRDefault="001D1510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Необходимо отметить, что инклюзивное образование может быть реализовано различными способами. </w:t>
      </w:r>
      <w:proofErr w:type="gramStart"/>
      <w:r w:rsidRPr="00BA760B">
        <w:rPr>
          <w:rFonts w:ascii="Times New Roman" w:hAnsi="Times New Roman" w:cs="Times New Roman"/>
          <w:sz w:val="28"/>
          <w:szCs w:val="28"/>
        </w:rPr>
        <w:t>Так, среди них можно выделить следующие:</w:t>
      </w:r>
      <w:proofErr w:type="gramEnd"/>
    </w:p>
    <w:p w14:paraId="5254DBDB" w14:textId="3CA23589" w:rsidR="001D1510" w:rsidRPr="00BA760B" w:rsidRDefault="001D1510" w:rsidP="00EB339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lastRenderedPageBreak/>
        <w:t>Занятия со специалистами различных областей. Как правило, такие занятия имеют индивидуальный характер.</w:t>
      </w:r>
    </w:p>
    <w:p w14:paraId="28ADC603" w14:textId="48C124D1" w:rsidR="001D1510" w:rsidRPr="00BA760B" w:rsidRDefault="001D1510" w:rsidP="00EB339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Реализация активной деятельности в среде, которая специально организована для этих целей.</w:t>
      </w:r>
    </w:p>
    <w:p w14:paraId="34AE53EC" w14:textId="663AFF0B" w:rsidR="001D1510" w:rsidRPr="00BA760B" w:rsidRDefault="001D1510" w:rsidP="00EB339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Игры в комнате, специально предназначенной для этого.</w:t>
      </w:r>
    </w:p>
    <w:p w14:paraId="005747A1" w14:textId="5963DF9E" w:rsidR="001D1510" w:rsidRPr="00BA760B" w:rsidRDefault="001D1510" w:rsidP="00EB339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Совместная деятельность с другими детьми.</w:t>
      </w:r>
    </w:p>
    <w:p w14:paraId="67869061" w14:textId="07ADB555" w:rsidR="001D1510" w:rsidRPr="00BA760B" w:rsidRDefault="001D1510" w:rsidP="00EB339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Приемы пищи, сон, зарядка и другие режимные моменты.</w:t>
      </w:r>
    </w:p>
    <w:p w14:paraId="2E123F71" w14:textId="50694C66" w:rsidR="001D1510" w:rsidRPr="00BA760B" w:rsidRDefault="001D1510" w:rsidP="00EB339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Организация детско-родительских групп</w:t>
      </w:r>
      <w:r w:rsidR="00F92A40" w:rsidRPr="00BA760B">
        <w:rPr>
          <w:rFonts w:ascii="Times New Roman" w:hAnsi="Times New Roman" w:cs="Times New Roman"/>
          <w:sz w:val="28"/>
          <w:szCs w:val="28"/>
        </w:rPr>
        <w:t>.</w:t>
      </w:r>
    </w:p>
    <w:p w14:paraId="790E89A0" w14:textId="23A38716" w:rsidR="00F92A40" w:rsidRPr="00BA760B" w:rsidRDefault="00F92A40" w:rsidP="00EB339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Другие виды совместного времяпрепровождения: прогулки, экскурсии, конкурсы, выставки и т.д.</w:t>
      </w:r>
    </w:p>
    <w:p w14:paraId="71ABDCD9" w14:textId="5AC31D4B" w:rsidR="00F92A40" w:rsidRPr="00BA760B" w:rsidRDefault="00920050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Стоит отметить, что огромное значение в инклюзивном образовании имеют индивидуальные занятия, основной целью которых является развитие и поддержка навыков и способностей ребенка с учетом его индивидуальных и психологических возможностей. Специалисты устанавливают определенный график подобных индивидуальных занятий, в основе которых лежит не только оценка нынешних достижений каждого ребенка, но и определение их дальнейшего развития. Результатом таких занятий становится создание карты индивидуального развития ребенка. Примечательно, что к этой карте получают доступ и другие лица: специалисты, а также воспитатели других групп. Что касается родителей ребенка, имеющего ограниченные возможности здоровья, то они также оказывают немалую помощь: отрабатывают и используют в домашних делах навыки, которые сформированы на занятиях.</w:t>
      </w:r>
    </w:p>
    <w:p w14:paraId="6F9F5CAD" w14:textId="0A47A9E8" w:rsidR="00920050" w:rsidRPr="00BA760B" w:rsidRDefault="00920050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Особое внимание в инклюзивном образовании уделяется фронтальным способам организации процесса обучения. Пространство в классе может быть организовано по-разному. Однако для детей с ОВЗ, как правило, нередко используют форму круга. Эта форма позволяет создать орган</w:t>
      </w:r>
      <w:r w:rsidR="00B35BA7" w:rsidRPr="00BA760B">
        <w:rPr>
          <w:rFonts w:ascii="Times New Roman" w:hAnsi="Times New Roman" w:cs="Times New Roman"/>
          <w:sz w:val="28"/>
          <w:szCs w:val="28"/>
        </w:rPr>
        <w:t>изованный урок, на котором дети могут взаимодействовать между собой в конфиденциальной обстановке.</w:t>
      </w:r>
    </w:p>
    <w:p w14:paraId="6A6C3AC2" w14:textId="49138DAC" w:rsidR="00B35BA7" w:rsidRPr="00BA760B" w:rsidRDefault="00B35BA7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lastRenderedPageBreak/>
        <w:t>Необходимо также организовывать и детско-родительские группы, на которых дети и родители плодотворно сотрудничают друг с другом, погружаясь при этом в различные игры, творчество, искусство и т.д.</w:t>
      </w:r>
    </w:p>
    <w:p w14:paraId="76AD5CB6" w14:textId="463C9623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В современных условиях одной из приоритетных задач является инклюзивное</w:t>
      </w:r>
      <w:r w:rsidR="00B35BA7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образование. Инклюзия подразумевает вовлечение в процесс каждого объекта</w:t>
      </w:r>
      <w:r w:rsidR="00B35BA7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образовательного процесса (дошкольное учреждение, школа, ученик) с помощью</w:t>
      </w:r>
      <w:r w:rsidR="00B35BA7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образовательной программы в соответствии с их возможностями и потребностями [1].</w:t>
      </w:r>
    </w:p>
    <w:p w14:paraId="76AD5CBA" w14:textId="22A0DB98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Статья 2 Федерального закона от 28.07.2012 г. 273 «Об образовании в Российской</w:t>
      </w:r>
      <w:r w:rsidR="00B35BA7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Федерации»  говорится</w:t>
      </w:r>
      <w:r w:rsidR="00B35BA7" w:rsidRPr="00BA760B">
        <w:rPr>
          <w:rFonts w:ascii="Times New Roman" w:hAnsi="Times New Roman" w:cs="Times New Roman"/>
          <w:sz w:val="28"/>
          <w:szCs w:val="28"/>
        </w:rPr>
        <w:t>: «И</w:t>
      </w:r>
      <w:r w:rsidRPr="00BA760B">
        <w:rPr>
          <w:rFonts w:ascii="Times New Roman" w:hAnsi="Times New Roman" w:cs="Times New Roman"/>
          <w:sz w:val="28"/>
          <w:szCs w:val="28"/>
        </w:rPr>
        <w:t xml:space="preserve">нклюзивное образование </w:t>
      </w:r>
      <w:r w:rsidR="00B35BA7" w:rsidRPr="00BA760B">
        <w:rPr>
          <w:rFonts w:ascii="Times New Roman" w:hAnsi="Times New Roman" w:cs="Times New Roman"/>
          <w:sz w:val="28"/>
          <w:szCs w:val="28"/>
        </w:rPr>
        <w:t>–</w:t>
      </w:r>
      <w:r w:rsidRPr="00BA760B">
        <w:rPr>
          <w:rFonts w:ascii="Times New Roman" w:hAnsi="Times New Roman" w:cs="Times New Roman"/>
          <w:sz w:val="28"/>
          <w:szCs w:val="28"/>
        </w:rPr>
        <w:t xml:space="preserve"> это обеспечение равного доступа к</w:t>
      </w:r>
      <w:r w:rsidR="00B35BA7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образованию для всех учащихся с  учетом разнообразия особых образовательных</w:t>
      </w:r>
      <w:r w:rsidR="00B35BA7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потребностей и индивидуальных возможностей</w:t>
      </w:r>
      <w:r w:rsidR="00B35BA7" w:rsidRPr="00BA760B">
        <w:rPr>
          <w:rFonts w:ascii="Times New Roman" w:hAnsi="Times New Roman" w:cs="Times New Roman"/>
          <w:sz w:val="28"/>
          <w:szCs w:val="28"/>
        </w:rPr>
        <w:t>».</w:t>
      </w:r>
    </w:p>
    <w:p w14:paraId="3C1F5CBC" w14:textId="2F8B2F32" w:rsidR="00B35BA7" w:rsidRPr="00BA760B" w:rsidRDefault="00B35BA7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Вызывает интерес и определение </w:t>
      </w:r>
      <w:proofErr w:type="gramStart"/>
      <w:r w:rsidRPr="00BA760B">
        <w:rPr>
          <w:rFonts w:ascii="Times New Roman" w:hAnsi="Times New Roman" w:cs="Times New Roman"/>
          <w:sz w:val="28"/>
          <w:szCs w:val="28"/>
        </w:rPr>
        <w:t>инклюзивного</w:t>
      </w:r>
      <w:proofErr w:type="gramEnd"/>
      <w:r w:rsidRPr="00BA760B">
        <w:rPr>
          <w:rFonts w:ascii="Times New Roman" w:hAnsi="Times New Roman" w:cs="Times New Roman"/>
          <w:sz w:val="28"/>
          <w:szCs w:val="28"/>
        </w:rPr>
        <w:t xml:space="preserve"> образование, данное Н.Н. </w:t>
      </w:r>
      <w:proofErr w:type="spellStart"/>
      <w:r w:rsidRPr="00BA760B">
        <w:rPr>
          <w:rFonts w:ascii="Times New Roman" w:hAnsi="Times New Roman" w:cs="Times New Roman"/>
          <w:sz w:val="28"/>
          <w:szCs w:val="28"/>
        </w:rPr>
        <w:t>Малофеевым</w:t>
      </w:r>
      <w:proofErr w:type="spellEnd"/>
      <w:r w:rsidRPr="00BA760B">
        <w:rPr>
          <w:rFonts w:ascii="Times New Roman" w:hAnsi="Times New Roman" w:cs="Times New Roman"/>
          <w:sz w:val="28"/>
          <w:szCs w:val="28"/>
        </w:rPr>
        <w:t xml:space="preserve"> в его труде: «Инклюзивное образование в контексте современной социальной политики». По мнению ученого, инклюзивное образование представляет собой процесс совместного обучения и обучения людей с ограниченными возможностями здоровья со сверстниками в нормальном развитии, в ходе которого они могут достичь наибольшего прогресса в развитии. И это действительно так.</w:t>
      </w:r>
    </w:p>
    <w:p w14:paraId="380A9CC8" w14:textId="2C982470" w:rsidR="00B35BA7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Основное звено инклюзивного образования </w:t>
      </w:r>
      <w:r w:rsidR="00B35BA7" w:rsidRPr="00BA760B">
        <w:rPr>
          <w:rFonts w:ascii="Times New Roman" w:hAnsi="Times New Roman" w:cs="Times New Roman"/>
          <w:sz w:val="28"/>
          <w:szCs w:val="28"/>
        </w:rPr>
        <w:t>–</w:t>
      </w:r>
      <w:r w:rsidRPr="00BA760B">
        <w:rPr>
          <w:rFonts w:ascii="Times New Roman" w:hAnsi="Times New Roman" w:cs="Times New Roman"/>
          <w:sz w:val="28"/>
          <w:szCs w:val="28"/>
        </w:rPr>
        <w:t xml:space="preserve"> учащиеся с ограниченными</w:t>
      </w:r>
      <w:r w:rsidR="00B35BA7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возможностями.</w:t>
      </w:r>
      <w:r w:rsidR="00B35BA7" w:rsidRPr="00BA760B">
        <w:rPr>
          <w:rFonts w:ascii="Times New Roman" w:hAnsi="Times New Roman" w:cs="Times New Roman"/>
          <w:sz w:val="28"/>
          <w:szCs w:val="28"/>
        </w:rPr>
        <w:t xml:space="preserve"> Учащийся с ограниченными возможностями – это лицо, которое имеет какие-либо отклонения (физические, психологические и т.д.). Имеющиеся отклонения должны быть установлены психолого-медико-педагогической комиссией. Для обучения такого лица необходимо создание специальных условий.</w:t>
      </w:r>
    </w:p>
    <w:p w14:paraId="07D72382" w14:textId="0D753E13" w:rsidR="00B35BA7" w:rsidRPr="00BA760B" w:rsidRDefault="00B35BA7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Таким образом, интерпретируя этих концепции, можно заключить, что инклюзивное образование представляет собой совместное образование и обучение для всех с учетом особых образовательных потребностей и индивидуальных возможностей, в течение которых люди с ограниченными </w:t>
      </w:r>
      <w:r w:rsidRPr="00BA760B">
        <w:rPr>
          <w:rFonts w:ascii="Times New Roman" w:hAnsi="Times New Roman" w:cs="Times New Roman"/>
          <w:sz w:val="28"/>
          <w:szCs w:val="28"/>
        </w:rPr>
        <w:lastRenderedPageBreak/>
        <w:t>физическими и умственными способностями достигнут наибольшего</w:t>
      </w:r>
      <w:r w:rsidR="00E03197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 xml:space="preserve">прогресса. </w:t>
      </w:r>
    </w:p>
    <w:p w14:paraId="0FBD5417" w14:textId="5687FB47" w:rsidR="00B35BA7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Следует понимать, что инклюзивное образование </w:t>
      </w:r>
      <w:r w:rsidR="00B35BA7" w:rsidRPr="00BA760B">
        <w:rPr>
          <w:rFonts w:ascii="Times New Roman" w:hAnsi="Times New Roman" w:cs="Times New Roman"/>
          <w:sz w:val="28"/>
          <w:szCs w:val="28"/>
        </w:rPr>
        <w:t>–</w:t>
      </w:r>
      <w:r w:rsidRPr="00BA760B">
        <w:rPr>
          <w:rFonts w:ascii="Times New Roman" w:hAnsi="Times New Roman" w:cs="Times New Roman"/>
          <w:sz w:val="28"/>
          <w:szCs w:val="28"/>
        </w:rPr>
        <w:t xml:space="preserve"> это не только включение детей с</w:t>
      </w:r>
      <w:r w:rsidR="00B35BA7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ограниченными возможностями в образовательный процесс, но и то, что происходят</w:t>
      </w:r>
      <w:r w:rsidR="00B35BA7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изменения во всем образовательном процессе для всех детей. Истоки инклюзивного</w:t>
      </w:r>
      <w:r w:rsidR="00B35BA7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 xml:space="preserve">образования уходят </w:t>
      </w:r>
      <w:proofErr w:type="gramStart"/>
      <w:r w:rsidRPr="00BA760B">
        <w:rPr>
          <w:rFonts w:ascii="Times New Roman" w:hAnsi="Times New Roman" w:cs="Times New Roman"/>
          <w:sz w:val="28"/>
          <w:szCs w:val="28"/>
        </w:rPr>
        <w:t>в глубь</w:t>
      </w:r>
      <w:proofErr w:type="gramEnd"/>
      <w:r w:rsidRPr="00BA760B">
        <w:rPr>
          <w:rFonts w:ascii="Times New Roman" w:hAnsi="Times New Roman" w:cs="Times New Roman"/>
          <w:sz w:val="28"/>
          <w:szCs w:val="28"/>
        </w:rPr>
        <w:t xml:space="preserve"> веков, но активные действия в России начинаются только в 20</w:t>
      </w:r>
      <w:r w:rsidR="00B35BA7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веке.</w:t>
      </w:r>
      <w:bookmarkEnd w:id="0"/>
    </w:p>
    <w:p w14:paraId="2740FEE0" w14:textId="77777777" w:rsidR="00B35BA7" w:rsidRPr="00BA760B" w:rsidRDefault="00B35BA7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DB4F23" w14:textId="6E36DA24" w:rsidR="00EB3399" w:rsidRPr="00BA760B" w:rsidRDefault="00EB3399">
      <w:pPr>
        <w:rPr>
          <w:rFonts w:ascii="Times New Roman" w:hAnsi="Times New Roman" w:cs="Times New Roman"/>
          <w:sz w:val="28"/>
          <w:szCs w:val="28"/>
        </w:rPr>
      </w:pPr>
    </w:p>
    <w:p w14:paraId="76AD5CD0" w14:textId="53820A8B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Глава 2. Мировая практика инклюзивного образования</w:t>
      </w:r>
    </w:p>
    <w:p w14:paraId="3437AF23" w14:textId="77777777" w:rsidR="00471BF3" w:rsidRPr="00BA760B" w:rsidRDefault="00471BF3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AD5CD5" w14:textId="57F82753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Инклюзивное образование в России развивается отставанием от западных стран.</w:t>
      </w:r>
      <w:r w:rsidR="00471BF3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Мы разработали и установили собственные методы и традиции в обучении детей с</w:t>
      </w:r>
      <w:r w:rsidR="00471BF3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ограниченными</w:t>
      </w:r>
      <w:r w:rsidR="00471BF3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возможностями, потому что при формировании этого образования</w:t>
      </w:r>
      <w:r w:rsidR="00471BF3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отечественные ученые заложили основы коррекционной педагогики и дефектологии,</w:t>
      </w:r>
      <w:r w:rsidR="00471BF3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провели множество исследований</w:t>
      </w:r>
      <w:r w:rsidR="00471BF3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и подготовили квалифицированных учителей.</w:t>
      </w:r>
    </w:p>
    <w:p w14:paraId="1A1DB6FC" w14:textId="3C7B44D7" w:rsidR="00471BF3" w:rsidRPr="00BA760B" w:rsidRDefault="00471BF3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Основная цель инклюзивного образования – создание </w:t>
      </w:r>
      <w:proofErr w:type="spellStart"/>
      <w:r w:rsidRPr="00BA760B">
        <w:rPr>
          <w:rFonts w:ascii="Times New Roman" w:hAnsi="Times New Roman" w:cs="Times New Roman"/>
          <w:sz w:val="28"/>
          <w:szCs w:val="28"/>
        </w:rPr>
        <w:t>безбарьерной</w:t>
      </w:r>
      <w:proofErr w:type="spellEnd"/>
      <w:r w:rsidRPr="00BA760B">
        <w:rPr>
          <w:rFonts w:ascii="Times New Roman" w:hAnsi="Times New Roman" w:cs="Times New Roman"/>
          <w:sz w:val="28"/>
          <w:szCs w:val="28"/>
        </w:rPr>
        <w:t xml:space="preserve"> среды, в которой дети, имеющие ограниченные возможности здоровья, смогут развиваться и обучаться беспроблемно. Это подразумевает разработку программ, адаптированных для студентов, специальную профессиональную подготовку и переподготовку учителей, а также техническое оснащение учебных заведений. Он основан на идеологии, гарантирующей равное обращение со всеми детьми и исключающей любую дискриминацию.</w:t>
      </w:r>
      <w:r w:rsidRPr="00BA760B">
        <w:rPr>
          <w:rFonts w:ascii="Times New Roman" w:hAnsi="Times New Roman" w:cs="Times New Roman"/>
          <w:sz w:val="28"/>
          <w:szCs w:val="28"/>
        </w:rPr>
        <w:br/>
        <w:t>Важно обратить внимание на то, что идея о включенном обучении первоначально принадлежала только родителям и общественным организациям. Однако сегодня мы видим, что этот вопрос нашел поддержку общества и государства. Произошли существенные изменения в понимании инклюзии как реальной возможности обучать детей с ограниченными возможностями, и поэтому оно начало активно развиваться.</w:t>
      </w:r>
    </w:p>
    <w:p w14:paraId="330C7EBD" w14:textId="3E82CE85" w:rsidR="00471BF3" w:rsidRPr="00BA760B" w:rsidRDefault="00471BF3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lastRenderedPageBreak/>
        <w:t>Международный опыт организации инклюзивного образования сосредоточен в нескольких сферах. Рассмотрим их.</w:t>
      </w:r>
    </w:p>
    <w:p w14:paraId="71DABE4A" w14:textId="088BF031" w:rsidR="00471BF3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Первое направление </w:t>
      </w:r>
      <w:r w:rsidR="00471BF3" w:rsidRPr="00BA760B">
        <w:rPr>
          <w:rFonts w:ascii="Times New Roman" w:hAnsi="Times New Roman" w:cs="Times New Roman"/>
          <w:sz w:val="28"/>
          <w:szCs w:val="28"/>
        </w:rPr>
        <w:t>характеризуется процессом децентрализации. Это значит, что ряд стран, к числу которых относятся Австрия, Германия, Греция, Португалия, Франция, США и др. предоставляют образовательным учреждениям некую свободу при выборе подходов к организации педагогических программ.</w:t>
      </w:r>
    </w:p>
    <w:p w14:paraId="3BD0448D" w14:textId="484AD18C" w:rsidR="00471BF3" w:rsidRPr="00BA760B" w:rsidRDefault="00471BF3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Так, в соответствии с национальной политикой в области образования Англии, Финляндии, Новой Зеландии и США ответственность за образование детей с ограниченными возможностями возложена на местные органы управления образованием. </w:t>
      </w:r>
    </w:p>
    <w:p w14:paraId="28B603F8" w14:textId="03D8337E" w:rsidR="00471BF3" w:rsidRPr="00BA760B" w:rsidRDefault="00471BF3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Любопытен в этом плане пример Исландии. В этой стране инклюзивное образование является ведущей системой образования. Однако, несмотря на это, в Исландии также созданы специальные школы и классы, в которых обучаются дети, имеющие ограниченные возможности здоровья.</w:t>
      </w:r>
    </w:p>
    <w:p w14:paraId="76AD5CF7" w14:textId="2E6A8F7A" w:rsidR="006B1ECD" w:rsidRPr="00BA760B" w:rsidRDefault="00471BF3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Представляет интерес и опыт Швеции.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Именно в этой стране абсолютно все школы ставят перед собой единую цель, которая заключается в следующем: гарантия равных прав всех детей на образование. На основе этой цели формируется внутренняя образовательная политика учебного заведения и определяется состав преподавателей. Как уже было отмечено, преподавателям предоставляется свобода в выборе форм, методов и приемов обучения, однако их использование должно способствовать достижению стратегической цели образования этой страны. Формирование групп происходит по возрастным и индивидуальным особенностям их участников. Кроме того, в основе деления на группы лежит принцип расширения круга учебных дисциплин, а также усиление взаимодействия с родителями </w:t>
      </w:r>
      <w:r w:rsidR="006B1ECD" w:rsidRPr="00BA760B">
        <w:rPr>
          <w:rFonts w:ascii="Times New Roman" w:hAnsi="Times New Roman" w:cs="Times New Roman"/>
          <w:sz w:val="28"/>
          <w:szCs w:val="28"/>
        </w:rPr>
        <w:t>[3,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="006B1ECD" w:rsidRPr="00BA760B">
        <w:rPr>
          <w:rFonts w:ascii="Times New Roman" w:hAnsi="Times New Roman" w:cs="Times New Roman"/>
          <w:sz w:val="28"/>
          <w:szCs w:val="28"/>
        </w:rPr>
        <w:t>с. 70-77].</w:t>
      </w:r>
    </w:p>
    <w:p w14:paraId="76AD5CFD" w14:textId="0E7E5D24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Вторым важным направлением международного инклюзивного образования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является развитие поддержки учителей и детей с ограниченными возможностями. Это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 xml:space="preserve">направление реализовано в итальянской </w:t>
      </w:r>
      <w:r w:rsidRPr="00BA760B">
        <w:rPr>
          <w:rFonts w:ascii="Times New Roman" w:hAnsi="Times New Roman" w:cs="Times New Roman"/>
          <w:sz w:val="28"/>
          <w:szCs w:val="28"/>
        </w:rPr>
        <w:lastRenderedPageBreak/>
        <w:t>системе инклюзивного образования. Поддержка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предоставляется множеством педагогических помощников с разными обязанностями и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ролями. В команду ассистентов входят: учитель со специальным профессиональным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образованием, ассистент по обучению и связям; культурно-просветительский помощник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и др.</w:t>
      </w:r>
    </w:p>
    <w:p w14:paraId="76AD5D0A" w14:textId="3B6F1369" w:rsidR="006B1ECD" w:rsidRPr="00BA760B" w:rsidRDefault="00CF7072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Достаточно активную позицию в организации и реализации процесса обучения занимают специальные педагоги. </w:t>
      </w:r>
      <w:proofErr w:type="gramStart"/>
      <w:r w:rsidRPr="00BA760B">
        <w:rPr>
          <w:rFonts w:ascii="Times New Roman" w:hAnsi="Times New Roman" w:cs="Times New Roman"/>
          <w:sz w:val="28"/>
          <w:szCs w:val="28"/>
        </w:rPr>
        <w:t>В круг их задач входят следующие: участие в различных мероприятиях (причем как в аудиторных, так и во внеклассных), оказание помощи детям,</w:t>
      </w:r>
      <w:r w:rsidR="006B1ECD" w:rsidRPr="00BA760B">
        <w:rPr>
          <w:rFonts w:ascii="Times New Roman" w:hAnsi="Times New Roman" w:cs="Times New Roman"/>
          <w:sz w:val="28"/>
          <w:szCs w:val="28"/>
        </w:rPr>
        <w:t xml:space="preserve"> поддерж</w:t>
      </w:r>
      <w:r w:rsidRPr="00BA760B">
        <w:rPr>
          <w:rFonts w:ascii="Times New Roman" w:hAnsi="Times New Roman" w:cs="Times New Roman"/>
          <w:sz w:val="28"/>
          <w:szCs w:val="28"/>
        </w:rPr>
        <w:t xml:space="preserve">ка </w:t>
      </w:r>
      <w:r w:rsidR="006B1ECD" w:rsidRPr="00BA760B">
        <w:rPr>
          <w:rFonts w:ascii="Times New Roman" w:hAnsi="Times New Roman" w:cs="Times New Roman"/>
          <w:sz w:val="28"/>
          <w:szCs w:val="28"/>
        </w:rPr>
        <w:t>учителей общеобразовательных школ в практических</w:t>
      </w:r>
      <w:r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="006B1ECD" w:rsidRPr="00BA760B">
        <w:rPr>
          <w:rFonts w:ascii="Times New Roman" w:hAnsi="Times New Roman" w:cs="Times New Roman"/>
          <w:sz w:val="28"/>
          <w:szCs w:val="28"/>
        </w:rPr>
        <w:t xml:space="preserve">занятиях, </w:t>
      </w:r>
      <w:r w:rsidRPr="00BA760B">
        <w:rPr>
          <w:rFonts w:ascii="Times New Roman" w:hAnsi="Times New Roman" w:cs="Times New Roman"/>
          <w:sz w:val="28"/>
          <w:szCs w:val="28"/>
        </w:rPr>
        <w:t>проведение</w:t>
      </w:r>
      <w:r w:rsidR="006B1ECD" w:rsidRPr="00BA760B">
        <w:rPr>
          <w:rFonts w:ascii="Times New Roman" w:hAnsi="Times New Roman" w:cs="Times New Roman"/>
          <w:sz w:val="28"/>
          <w:szCs w:val="28"/>
        </w:rPr>
        <w:t xml:space="preserve"> воспитательн</w:t>
      </w:r>
      <w:r w:rsidRPr="00BA760B">
        <w:rPr>
          <w:rFonts w:ascii="Times New Roman" w:hAnsi="Times New Roman" w:cs="Times New Roman"/>
          <w:sz w:val="28"/>
          <w:szCs w:val="28"/>
        </w:rPr>
        <w:t>ой</w:t>
      </w:r>
      <w:r w:rsidR="006B1ECD" w:rsidRPr="00BA760B">
        <w:rPr>
          <w:rFonts w:ascii="Times New Roman" w:hAnsi="Times New Roman" w:cs="Times New Roman"/>
          <w:sz w:val="28"/>
          <w:szCs w:val="28"/>
        </w:rPr>
        <w:t xml:space="preserve"> работ</w:t>
      </w:r>
      <w:r w:rsidRPr="00BA760B">
        <w:rPr>
          <w:rFonts w:ascii="Times New Roman" w:hAnsi="Times New Roman" w:cs="Times New Roman"/>
          <w:sz w:val="28"/>
          <w:szCs w:val="28"/>
        </w:rPr>
        <w:t>ы</w:t>
      </w:r>
      <w:r w:rsidR="006B1ECD" w:rsidRPr="00BA760B">
        <w:rPr>
          <w:rFonts w:ascii="Times New Roman" w:hAnsi="Times New Roman" w:cs="Times New Roman"/>
          <w:sz w:val="28"/>
          <w:szCs w:val="28"/>
        </w:rPr>
        <w:t xml:space="preserve"> с детьми, здоровыми и здоровыми.</w:t>
      </w:r>
      <w:proofErr w:type="gramEnd"/>
      <w:r w:rsidR="006B1EC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Э</w:t>
      </w:r>
      <w:r w:rsidR="006B1ECD" w:rsidRPr="00BA760B">
        <w:rPr>
          <w:rFonts w:ascii="Times New Roman" w:hAnsi="Times New Roman" w:cs="Times New Roman"/>
          <w:sz w:val="28"/>
          <w:szCs w:val="28"/>
        </w:rPr>
        <w:t>та</w:t>
      </w:r>
      <w:r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="006B1ECD" w:rsidRPr="00BA760B">
        <w:rPr>
          <w:rFonts w:ascii="Times New Roman" w:hAnsi="Times New Roman" w:cs="Times New Roman"/>
          <w:sz w:val="28"/>
          <w:szCs w:val="28"/>
        </w:rPr>
        <w:t>группировка и способствует созданию взаимодействия между школой и родителями.</w:t>
      </w:r>
    </w:p>
    <w:p w14:paraId="76AD5D0C" w14:textId="0BAD58B0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Кроме того, коррекционные педагоги оказывают особую поддержку учителям и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ученикам, «специалистам» и центрам поддержки детей с ограниченными возможностями.</w:t>
      </w:r>
    </w:p>
    <w:p w14:paraId="76AD5D14" w14:textId="7E792E3E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Задача специального педагога </w:t>
      </w:r>
      <w:r w:rsidR="00CF7072" w:rsidRPr="00BA760B">
        <w:rPr>
          <w:rFonts w:ascii="Times New Roman" w:hAnsi="Times New Roman" w:cs="Times New Roman"/>
          <w:sz w:val="28"/>
          <w:szCs w:val="28"/>
        </w:rPr>
        <w:t>–</w:t>
      </w:r>
      <w:r w:rsidRPr="00BA760B">
        <w:rPr>
          <w:rFonts w:ascii="Times New Roman" w:hAnsi="Times New Roman" w:cs="Times New Roman"/>
          <w:sz w:val="28"/>
          <w:szCs w:val="28"/>
        </w:rPr>
        <w:t xml:space="preserve"> ознакомить учителя общего образования с особенностями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работы с этими детьми, а также помочь разработать соответствующие методы обучения и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разработать индивидуальные образовательные программы. Индивидуальная поддержка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предоставляется ребенку с ограниченными возможностями в случае временных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затруднений в учебном процессе. Хотя эти специалисты в основном являются внешними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консультантами, они несут ответственность за процесс инклюзивного образования для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этих детей. Этот подход широко используется в Австрии, Бельгии, Франции, Греции,</w:t>
      </w:r>
      <w:r w:rsidR="00CF707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Люксембурге, Нидерландах и Швейцарии [3, с. 90-101].</w:t>
      </w:r>
    </w:p>
    <w:p w14:paraId="76AD5D1A" w14:textId="5493D1A2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Следующее направление внедрения инклю</w:t>
      </w:r>
      <w:r w:rsidR="00FE554D" w:rsidRPr="00BA760B">
        <w:rPr>
          <w:rFonts w:ascii="Times New Roman" w:hAnsi="Times New Roman" w:cs="Times New Roman"/>
          <w:sz w:val="28"/>
          <w:szCs w:val="28"/>
        </w:rPr>
        <w:t xml:space="preserve">зивного образования за рубежом – </w:t>
      </w:r>
      <w:r w:rsidRPr="00BA760B">
        <w:rPr>
          <w:rFonts w:ascii="Times New Roman" w:hAnsi="Times New Roman" w:cs="Times New Roman"/>
          <w:sz w:val="28"/>
          <w:szCs w:val="28"/>
        </w:rPr>
        <w:t xml:space="preserve">усиление роли родителей в </w:t>
      </w:r>
      <w:r w:rsidR="001768B9" w:rsidRPr="00BA760B">
        <w:rPr>
          <w:rFonts w:ascii="Times New Roman" w:hAnsi="Times New Roman" w:cs="Times New Roman"/>
          <w:sz w:val="28"/>
          <w:szCs w:val="28"/>
        </w:rPr>
        <w:t xml:space="preserve">образовательном процессе. </w:t>
      </w:r>
      <w:proofErr w:type="gramStart"/>
      <w:r w:rsidR="001768B9" w:rsidRPr="00BA760B">
        <w:rPr>
          <w:rFonts w:ascii="Times New Roman" w:hAnsi="Times New Roman" w:cs="Times New Roman"/>
          <w:sz w:val="28"/>
          <w:szCs w:val="28"/>
        </w:rPr>
        <w:t xml:space="preserve">Проведение многочисленных исследований позволило сделать вывод о том, что активное участие родителей в процесс обучения и воспитания крайне положительно отражается на тех изменениях, которые происходят в </w:t>
      </w:r>
      <w:r w:rsidR="001768B9" w:rsidRPr="00BA760B">
        <w:rPr>
          <w:rFonts w:ascii="Times New Roman" w:hAnsi="Times New Roman" w:cs="Times New Roman"/>
          <w:sz w:val="28"/>
          <w:szCs w:val="28"/>
        </w:rPr>
        <w:lastRenderedPageBreak/>
        <w:t xml:space="preserve">различных (эмоциональной, психической, социальной и др.) сферах детей </w:t>
      </w:r>
      <w:r w:rsidRPr="00BA760B">
        <w:rPr>
          <w:rFonts w:ascii="Times New Roman" w:hAnsi="Times New Roman" w:cs="Times New Roman"/>
          <w:sz w:val="28"/>
          <w:szCs w:val="28"/>
        </w:rPr>
        <w:t>[5, 8].</w:t>
      </w:r>
      <w:proofErr w:type="gramEnd"/>
    </w:p>
    <w:p w14:paraId="76AD5D20" w14:textId="45DE1209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Это направление широко распространено в Великобритании («семейно-ориентированный подход») [7, с.148-150].</w:t>
      </w:r>
    </w:p>
    <w:p w14:paraId="76AD5D22" w14:textId="494BF781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Указанные инструкции реализованы в следующих моделях поддержки учителей и</w:t>
      </w:r>
      <w:r w:rsidR="00FE554D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детей с ограниченными возможностями:</w:t>
      </w:r>
    </w:p>
    <w:p w14:paraId="76AD5D24" w14:textId="54198025" w:rsidR="006B1ECD" w:rsidRPr="00BA760B" w:rsidRDefault="001768B9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- «</w:t>
      </w:r>
      <w:r w:rsidR="00EB3399" w:rsidRPr="00BA760B">
        <w:rPr>
          <w:rFonts w:ascii="Times New Roman" w:hAnsi="Times New Roman" w:cs="Times New Roman"/>
          <w:sz w:val="28"/>
          <w:szCs w:val="28"/>
        </w:rPr>
        <w:t>К</w:t>
      </w:r>
      <w:r w:rsidRPr="00BA760B">
        <w:rPr>
          <w:rFonts w:ascii="Times New Roman" w:hAnsi="Times New Roman" w:cs="Times New Roman"/>
          <w:sz w:val="28"/>
          <w:szCs w:val="28"/>
        </w:rPr>
        <w:t xml:space="preserve">онсультационная модель». Согласно этой модели, учителю </w:t>
      </w:r>
      <w:r w:rsidR="006B1ECD" w:rsidRPr="00BA760B">
        <w:rPr>
          <w:rFonts w:ascii="Times New Roman" w:hAnsi="Times New Roman" w:cs="Times New Roman"/>
          <w:sz w:val="28"/>
          <w:szCs w:val="28"/>
        </w:rPr>
        <w:t xml:space="preserve">специального образования </w:t>
      </w:r>
      <w:r w:rsidRPr="00BA760B">
        <w:rPr>
          <w:rFonts w:ascii="Times New Roman" w:hAnsi="Times New Roman" w:cs="Times New Roman"/>
          <w:sz w:val="28"/>
          <w:szCs w:val="28"/>
        </w:rPr>
        <w:t xml:space="preserve">рекомендуется </w:t>
      </w:r>
      <w:r w:rsidR="006B1ECD" w:rsidRPr="00BA760B">
        <w:rPr>
          <w:rFonts w:ascii="Times New Roman" w:hAnsi="Times New Roman" w:cs="Times New Roman"/>
          <w:sz w:val="28"/>
          <w:szCs w:val="28"/>
        </w:rPr>
        <w:t>консультир</w:t>
      </w:r>
      <w:r w:rsidRPr="00BA760B">
        <w:rPr>
          <w:rFonts w:ascii="Times New Roman" w:hAnsi="Times New Roman" w:cs="Times New Roman"/>
          <w:sz w:val="28"/>
          <w:szCs w:val="28"/>
        </w:rPr>
        <w:t xml:space="preserve">оваться </w:t>
      </w:r>
      <w:r w:rsidR="006B1ECD" w:rsidRPr="00BA760B">
        <w:rPr>
          <w:rFonts w:ascii="Times New Roman" w:hAnsi="Times New Roman" w:cs="Times New Roman"/>
          <w:sz w:val="28"/>
          <w:szCs w:val="28"/>
        </w:rPr>
        <w:t>с</w:t>
      </w:r>
      <w:r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="006B1ECD" w:rsidRPr="00BA760B">
        <w:rPr>
          <w:rFonts w:ascii="Times New Roman" w:hAnsi="Times New Roman" w:cs="Times New Roman"/>
          <w:sz w:val="28"/>
          <w:szCs w:val="28"/>
        </w:rPr>
        <w:t>учителями общеобразовательных школ и детьми с ограниченными возможностями;</w:t>
      </w:r>
    </w:p>
    <w:p w14:paraId="50A3AF5D" w14:textId="0A68E8E1" w:rsidR="001768B9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- «</w:t>
      </w:r>
      <w:r w:rsidR="00EB3399" w:rsidRPr="00BA760B">
        <w:rPr>
          <w:rFonts w:ascii="Times New Roman" w:hAnsi="Times New Roman" w:cs="Times New Roman"/>
          <w:sz w:val="28"/>
          <w:szCs w:val="28"/>
        </w:rPr>
        <w:t>К</w:t>
      </w:r>
      <w:r w:rsidR="001768B9" w:rsidRPr="00BA760B">
        <w:rPr>
          <w:rFonts w:ascii="Times New Roman" w:hAnsi="Times New Roman" w:cs="Times New Roman"/>
          <w:sz w:val="28"/>
          <w:szCs w:val="28"/>
        </w:rPr>
        <w:t xml:space="preserve">омандная модель». Эта модель гласит, что учитель специального образования должен сотрудничать с учителями общеобразовательной школы, передавая им знания и накопленный опыт о работе с детьми, имеющими ограниченные возможности. </w:t>
      </w:r>
    </w:p>
    <w:p w14:paraId="2144E8EF" w14:textId="17320E61" w:rsidR="001768B9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- </w:t>
      </w:r>
      <w:r w:rsidR="00EB3399" w:rsidRPr="00BA760B">
        <w:rPr>
          <w:rFonts w:ascii="Times New Roman" w:hAnsi="Times New Roman" w:cs="Times New Roman"/>
          <w:sz w:val="28"/>
          <w:szCs w:val="28"/>
        </w:rPr>
        <w:t>М</w:t>
      </w:r>
      <w:r w:rsidR="001768B9" w:rsidRPr="00BA760B">
        <w:rPr>
          <w:rFonts w:ascii="Times New Roman" w:hAnsi="Times New Roman" w:cs="Times New Roman"/>
          <w:sz w:val="28"/>
          <w:szCs w:val="28"/>
        </w:rPr>
        <w:t>одель «параллельного обучения». При реализации этой модели учителя специального образования всесторонне поддерживают детей с ОВЗ, которые, в свою очередь, оказываются включенными в специально созданные мал</w:t>
      </w:r>
      <w:r w:rsidR="00FE554D" w:rsidRPr="00BA760B">
        <w:rPr>
          <w:rFonts w:ascii="Times New Roman" w:hAnsi="Times New Roman" w:cs="Times New Roman"/>
          <w:sz w:val="28"/>
          <w:szCs w:val="28"/>
        </w:rPr>
        <w:t>ые группы. Кроме того, работа с такими детьми может происходить (и чаще всего так и происходит) проводится в индивидуальном порядке («ресурсная комната»).</w:t>
      </w:r>
    </w:p>
    <w:p w14:paraId="57086D07" w14:textId="1C3EC0A7" w:rsidR="00FE554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- </w:t>
      </w:r>
      <w:r w:rsidR="00EB3399" w:rsidRPr="00BA760B">
        <w:rPr>
          <w:rFonts w:ascii="Times New Roman" w:hAnsi="Times New Roman" w:cs="Times New Roman"/>
          <w:sz w:val="28"/>
          <w:szCs w:val="28"/>
        </w:rPr>
        <w:t>М</w:t>
      </w:r>
      <w:r w:rsidRPr="00BA760B">
        <w:rPr>
          <w:rFonts w:ascii="Times New Roman" w:hAnsi="Times New Roman" w:cs="Times New Roman"/>
          <w:sz w:val="28"/>
          <w:szCs w:val="28"/>
        </w:rPr>
        <w:t>одель «сотрудничества </w:t>
      </w:r>
      <w:r w:rsidR="00FE554D" w:rsidRPr="00BA760B">
        <w:rPr>
          <w:rFonts w:ascii="Times New Roman" w:hAnsi="Times New Roman" w:cs="Times New Roman"/>
          <w:sz w:val="28"/>
          <w:szCs w:val="28"/>
        </w:rPr>
        <w:t>учителей». Эта модель имеет некоторые сходства с «командной моделью». Уже из ее названия видно, что при реализации этой модели происходит успешное взаимодействие учителей специального и общего образования. Необходимо отметить, что это взаимодействие происходит не только во время уроков, но и во внеклассной деятельности.</w:t>
      </w:r>
    </w:p>
    <w:p w14:paraId="76AD5D33" w14:textId="56C2FCEF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- </w:t>
      </w:r>
      <w:r w:rsidR="00EB3399" w:rsidRPr="00BA760B">
        <w:rPr>
          <w:rFonts w:ascii="Times New Roman" w:hAnsi="Times New Roman" w:cs="Times New Roman"/>
          <w:sz w:val="28"/>
          <w:szCs w:val="28"/>
        </w:rPr>
        <w:t>М</w:t>
      </w:r>
      <w:r w:rsidRPr="00BA760B">
        <w:rPr>
          <w:rFonts w:ascii="Times New Roman" w:hAnsi="Times New Roman" w:cs="Times New Roman"/>
          <w:sz w:val="28"/>
          <w:szCs w:val="28"/>
        </w:rPr>
        <w:t>од</w:t>
      </w:r>
      <w:r w:rsidR="00FE554D" w:rsidRPr="00BA760B">
        <w:rPr>
          <w:rFonts w:ascii="Times New Roman" w:hAnsi="Times New Roman" w:cs="Times New Roman"/>
          <w:sz w:val="28"/>
          <w:szCs w:val="28"/>
        </w:rPr>
        <w:t xml:space="preserve">ель «кооперативного обучения». Суть этой модели, построенной на принципе открытого диалога, состоит в том, что она направлена на всестороннюю </w:t>
      </w:r>
      <w:r w:rsidRPr="00BA760B">
        <w:rPr>
          <w:rFonts w:ascii="Times New Roman" w:hAnsi="Times New Roman" w:cs="Times New Roman"/>
          <w:sz w:val="28"/>
          <w:szCs w:val="28"/>
        </w:rPr>
        <w:t>поддержк</w:t>
      </w:r>
      <w:r w:rsidR="00FE554D" w:rsidRPr="00BA760B">
        <w:rPr>
          <w:rFonts w:ascii="Times New Roman" w:hAnsi="Times New Roman" w:cs="Times New Roman"/>
          <w:sz w:val="28"/>
          <w:szCs w:val="28"/>
        </w:rPr>
        <w:t>у</w:t>
      </w:r>
      <w:r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="00FE554D" w:rsidRPr="00BA760B">
        <w:rPr>
          <w:rFonts w:ascii="Times New Roman" w:hAnsi="Times New Roman" w:cs="Times New Roman"/>
          <w:sz w:val="28"/>
          <w:szCs w:val="28"/>
        </w:rPr>
        <w:t xml:space="preserve">абсолютно всех детей, участвующих в образовательном процессе </w:t>
      </w:r>
      <w:r w:rsidRPr="00BA760B">
        <w:rPr>
          <w:rFonts w:ascii="Times New Roman" w:hAnsi="Times New Roman" w:cs="Times New Roman"/>
          <w:sz w:val="28"/>
          <w:szCs w:val="28"/>
        </w:rPr>
        <w:t>[4, с. 380].</w:t>
      </w:r>
    </w:p>
    <w:p w14:paraId="5DD26BA3" w14:textId="5954EDE4" w:rsidR="00FE554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lastRenderedPageBreak/>
        <w:t>- Модель «про</w:t>
      </w:r>
      <w:r w:rsidR="00FE554D" w:rsidRPr="00BA760B">
        <w:rPr>
          <w:rFonts w:ascii="Times New Roman" w:hAnsi="Times New Roman" w:cs="Times New Roman"/>
          <w:sz w:val="28"/>
          <w:szCs w:val="28"/>
        </w:rPr>
        <w:t>фессионального сотрудничества». Реализация этой модели происходит силами команды специалистов по различным дисциплинам, волонтёрами и, конечно же, родителями.</w:t>
      </w:r>
    </w:p>
    <w:p w14:paraId="76AD5D42" w14:textId="23724742" w:rsidR="006B1ECD" w:rsidRPr="00BA760B" w:rsidRDefault="00FE554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Не вызывает сомнений, что эта модель имеет несомненное преимущество, которое заключается в том, что подобное взаимодействие будет благоприятно влиять на </w:t>
      </w:r>
      <w:r w:rsidR="00724DB2" w:rsidRPr="00BA760B">
        <w:rPr>
          <w:rFonts w:ascii="Times New Roman" w:hAnsi="Times New Roman" w:cs="Times New Roman"/>
          <w:sz w:val="28"/>
          <w:szCs w:val="28"/>
        </w:rPr>
        <w:t xml:space="preserve">оказание интенсивной помощи и поддержку всех детей. В результате этого происходит максимальная индивидуализация процесса образования, поскольку каждый ребенок наделяется </w:t>
      </w:r>
      <w:proofErr w:type="gramStart"/>
      <w:r w:rsidR="00724DB2" w:rsidRPr="00BA760B">
        <w:rPr>
          <w:rFonts w:ascii="Times New Roman" w:hAnsi="Times New Roman" w:cs="Times New Roman"/>
          <w:sz w:val="28"/>
          <w:szCs w:val="28"/>
        </w:rPr>
        <w:t>возможностью</w:t>
      </w:r>
      <w:proofErr w:type="gramEnd"/>
      <w:r w:rsidR="00724DB2" w:rsidRPr="00BA760B">
        <w:rPr>
          <w:rFonts w:ascii="Times New Roman" w:hAnsi="Times New Roman" w:cs="Times New Roman"/>
          <w:sz w:val="28"/>
          <w:szCs w:val="28"/>
        </w:rPr>
        <w:t xml:space="preserve"> так или иначе поучаствовать в этом. Кроме того, у детей существенно повышается мотивация и самооценка. За счет этого у них </w:t>
      </w:r>
      <w:proofErr w:type="gramStart"/>
      <w:r w:rsidR="00724DB2" w:rsidRPr="00BA760B">
        <w:rPr>
          <w:rFonts w:ascii="Times New Roman" w:hAnsi="Times New Roman" w:cs="Times New Roman"/>
          <w:sz w:val="28"/>
          <w:szCs w:val="28"/>
        </w:rPr>
        <w:t>вытраиваются</w:t>
      </w:r>
      <w:proofErr w:type="gramEnd"/>
      <w:r w:rsidR="00724DB2" w:rsidRPr="00BA760B">
        <w:rPr>
          <w:rFonts w:ascii="Times New Roman" w:hAnsi="Times New Roman" w:cs="Times New Roman"/>
          <w:sz w:val="28"/>
          <w:szCs w:val="28"/>
        </w:rPr>
        <w:t xml:space="preserve"> позитивные отношения и со сверстниками, и с родителями </w:t>
      </w:r>
      <w:r w:rsidR="006B1ECD" w:rsidRPr="00BA760B">
        <w:rPr>
          <w:rFonts w:ascii="Times New Roman" w:hAnsi="Times New Roman" w:cs="Times New Roman"/>
          <w:sz w:val="28"/>
          <w:szCs w:val="28"/>
        </w:rPr>
        <w:t>[9, с. 421].</w:t>
      </w:r>
    </w:p>
    <w:p w14:paraId="76AD5D44" w14:textId="40367D60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Переходя к рассмотрению инклюзивного образования в России, следует отметить,</w:t>
      </w:r>
      <w:r w:rsidR="00724DB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что российское общество находится на начальной стадии развития этого процесса.</w:t>
      </w:r>
    </w:p>
    <w:p w14:paraId="76AD5D46" w14:textId="6DAAFBEC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Инклюзивное образование в Российской Ф</w:t>
      </w:r>
      <w:r w:rsidR="00724DB2" w:rsidRPr="00BA760B">
        <w:rPr>
          <w:rFonts w:ascii="Times New Roman" w:hAnsi="Times New Roman" w:cs="Times New Roman"/>
          <w:sz w:val="28"/>
          <w:szCs w:val="28"/>
        </w:rPr>
        <w:t xml:space="preserve">едерации осуществляется в рамках </w:t>
      </w:r>
      <w:r w:rsidRPr="00BA760B">
        <w:rPr>
          <w:rFonts w:ascii="Times New Roman" w:hAnsi="Times New Roman" w:cs="Times New Roman"/>
          <w:sz w:val="28"/>
          <w:szCs w:val="28"/>
        </w:rPr>
        <w:t>следующих социально-образовательных проектов:</w:t>
      </w:r>
    </w:p>
    <w:p w14:paraId="76AD5D47" w14:textId="2ECE903B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- «Национальная доктрина образования в Российской Федерации до 2025 года»;</w:t>
      </w:r>
    </w:p>
    <w:p w14:paraId="76AD5D49" w14:textId="2C8B0224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- «Концепция долгосрочного социально-экономического развития Российской</w:t>
      </w:r>
      <w:r w:rsidR="00724DB2" w:rsidRPr="00BA760B">
        <w:rPr>
          <w:rFonts w:ascii="Times New Roman" w:hAnsi="Times New Roman" w:cs="Times New Roman"/>
          <w:sz w:val="28"/>
          <w:szCs w:val="28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</w:rPr>
        <w:t>Федерации на период до 2020 года»;</w:t>
      </w:r>
    </w:p>
    <w:p w14:paraId="76AD5D4A" w14:textId="1318A1B7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- Национальная образовательная инициатива «Наша новая школа»;</w:t>
      </w:r>
    </w:p>
    <w:p w14:paraId="57DECFB4" w14:textId="2348565D" w:rsidR="00724DB2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- Государственная программа «Доступная среда» до 2025 года. </w:t>
      </w:r>
      <w:r w:rsidR="00724DB2" w:rsidRPr="00BA760B">
        <w:rPr>
          <w:rFonts w:ascii="Times New Roman" w:hAnsi="Times New Roman" w:cs="Times New Roman"/>
          <w:sz w:val="28"/>
          <w:szCs w:val="28"/>
        </w:rPr>
        <w:t xml:space="preserve">В настоящее время мы видим, что реализация инклюзивного образования осуществляется в тех образовательных учреждениях, в которых действуют следующие типы групп совместного </w:t>
      </w:r>
      <w:r w:rsidR="00CA31F1" w:rsidRPr="00BA760B">
        <w:rPr>
          <w:rFonts w:ascii="Times New Roman" w:hAnsi="Times New Roman" w:cs="Times New Roman"/>
          <w:sz w:val="28"/>
          <w:szCs w:val="28"/>
        </w:rPr>
        <w:t>обучения детей.</w:t>
      </w:r>
    </w:p>
    <w:p w14:paraId="76AD5D50" w14:textId="0E045514" w:rsidR="006B1ECD" w:rsidRPr="00BA760B" w:rsidRDefault="00EB3399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- О</w:t>
      </w:r>
      <w:r w:rsidR="00724DB2" w:rsidRPr="00BA760B">
        <w:rPr>
          <w:rFonts w:ascii="Times New Roman" w:hAnsi="Times New Roman" w:cs="Times New Roman"/>
          <w:sz w:val="28"/>
          <w:szCs w:val="28"/>
        </w:rPr>
        <w:t>бычные группы. В этих группах, как правило, лишь 1-2 ребенка имеет ограниченные возможности здоровья.</w:t>
      </w:r>
    </w:p>
    <w:p w14:paraId="76AD5D53" w14:textId="64D241C9" w:rsidR="006B1ECD" w:rsidRPr="00BA760B" w:rsidRDefault="00724DB2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- </w:t>
      </w:r>
      <w:r w:rsidR="00EB3399" w:rsidRPr="00BA760B">
        <w:rPr>
          <w:rFonts w:ascii="Times New Roman" w:hAnsi="Times New Roman" w:cs="Times New Roman"/>
          <w:sz w:val="28"/>
          <w:szCs w:val="28"/>
        </w:rPr>
        <w:t>О</w:t>
      </w:r>
      <w:r w:rsidRPr="00BA760B">
        <w:rPr>
          <w:rFonts w:ascii="Times New Roman" w:hAnsi="Times New Roman" w:cs="Times New Roman"/>
          <w:sz w:val="28"/>
          <w:szCs w:val="28"/>
        </w:rPr>
        <w:t xml:space="preserve">собые группы. В состав этих групп входят дети </w:t>
      </w:r>
      <w:r w:rsidR="00CA31F1" w:rsidRPr="00BA760B">
        <w:rPr>
          <w:rFonts w:ascii="Times New Roman" w:hAnsi="Times New Roman" w:cs="Times New Roman"/>
          <w:sz w:val="28"/>
          <w:szCs w:val="28"/>
        </w:rPr>
        <w:t xml:space="preserve">с ограниченными возможностями здоровья. Таким группы немногочисленны: всего 6-10 чел. </w:t>
      </w:r>
      <w:r w:rsidR="00CA31F1" w:rsidRPr="00BA760B">
        <w:rPr>
          <w:rFonts w:ascii="Times New Roman" w:hAnsi="Times New Roman" w:cs="Times New Roman"/>
          <w:sz w:val="28"/>
          <w:szCs w:val="28"/>
        </w:rPr>
        <w:lastRenderedPageBreak/>
        <w:t xml:space="preserve">Участники особых групп частично включаются в совместную деятельность с теми детьми, которые не имеют какие-либо ограничения. </w:t>
      </w:r>
    </w:p>
    <w:p w14:paraId="76AD5D55" w14:textId="41211740" w:rsidR="006B1ECD" w:rsidRPr="00BA760B" w:rsidRDefault="00CA31F1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- </w:t>
      </w:r>
      <w:r w:rsidR="00EB3399" w:rsidRPr="00BA760B">
        <w:rPr>
          <w:rFonts w:ascii="Times New Roman" w:hAnsi="Times New Roman" w:cs="Times New Roman"/>
          <w:sz w:val="28"/>
          <w:szCs w:val="28"/>
        </w:rPr>
        <w:t>С</w:t>
      </w:r>
      <w:r w:rsidRPr="00BA760B">
        <w:rPr>
          <w:rFonts w:ascii="Times New Roman" w:hAnsi="Times New Roman" w:cs="Times New Roman"/>
          <w:sz w:val="28"/>
          <w:szCs w:val="28"/>
        </w:rPr>
        <w:t>мешанные группы. Число детей, имеющих ограниченные возможности здоровья, в таких группах достигает 5-6 чел. Такое же количество детей и без отклонений в развитии.</w:t>
      </w:r>
    </w:p>
    <w:p w14:paraId="2925F558" w14:textId="2D85D947" w:rsidR="00CA31F1" w:rsidRPr="00BA760B" w:rsidRDefault="00CA31F1" w:rsidP="00EB3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</w:pPr>
      <w:r w:rsidRPr="00BA760B"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  <w:t xml:space="preserve">Важно обратить внимание на то, что инклюзивное образование – это не единственная форма обучения в нашей стране для детей с ограниченными возможностями здоровья. Кроме инклюзии существуют еще и: </w:t>
      </w:r>
    </w:p>
    <w:p w14:paraId="0F8F9B3C" w14:textId="649E62E6" w:rsidR="00CA31F1" w:rsidRPr="00BA760B" w:rsidRDefault="00CA31F1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- Специальные школы и интернаты. В таких учебных заведениях дети находятся круглосуточно. Основной целью интернатов является оказание помощи семьям в воспитании и обучении детей, а также формирование навыков самостоятельной жизни и развитие их творческих способностей.</w:t>
      </w:r>
    </w:p>
    <w:p w14:paraId="695D0C87" w14:textId="263548F8" w:rsidR="00CA31F1" w:rsidRPr="00BA760B" w:rsidRDefault="00CA31F1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- Домашнее обучение. Суть этого варианта обучения состоит в том, что учащиеся осваивают образовательную программу на дому. </w:t>
      </w:r>
    </w:p>
    <w:p w14:paraId="76AD5D66" w14:textId="568D2D91" w:rsidR="006B1ECD" w:rsidRPr="00BA760B" w:rsidRDefault="00CA31F1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- Дистанционное обучение. Этот вариант представляет собой модель определенных образовательных услуг, которые предоставляются детям с ОВЗ, для обмена учебной информацией на расстоянии [2]. </w:t>
      </w:r>
    </w:p>
    <w:p w14:paraId="76AD5D68" w14:textId="5EA2059E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Таким образом, в России необходимо провести модификацию инклюзивного</w:t>
      </w:r>
      <w:r w:rsidR="00CA31F1" w:rsidRPr="00BA76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A760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образования, исходя </w:t>
      </w:r>
      <w:r w:rsidRPr="00BA760B">
        <w:rPr>
          <w:rFonts w:ascii="Times New Roman" w:hAnsi="Times New Roman" w:cs="Times New Roman"/>
          <w:sz w:val="28"/>
          <w:szCs w:val="28"/>
        </w:rPr>
        <w:t>из следующих положений:</w:t>
      </w:r>
    </w:p>
    <w:p w14:paraId="76AD5D6B" w14:textId="6C12892C" w:rsidR="006B1ECD" w:rsidRPr="00BA760B" w:rsidRDefault="006B1ECD" w:rsidP="005819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- </w:t>
      </w:r>
      <w:r w:rsidR="0058194F">
        <w:rPr>
          <w:rFonts w:ascii="Times New Roman" w:hAnsi="Times New Roman" w:cs="Times New Roman"/>
          <w:sz w:val="28"/>
          <w:szCs w:val="28"/>
        </w:rPr>
        <w:t>Все учителя должны понимать суть инклюзивного образования едино. Кроме того, учителя должны ясно осознавать роль, место и функции инклюзии в современном обществе.</w:t>
      </w:r>
    </w:p>
    <w:p w14:paraId="76AD5D6C" w14:textId="6D2B1D69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- </w:t>
      </w:r>
      <w:r w:rsidR="00EB3399" w:rsidRPr="00BA760B">
        <w:rPr>
          <w:rFonts w:ascii="Times New Roman" w:hAnsi="Times New Roman" w:cs="Times New Roman"/>
          <w:sz w:val="28"/>
          <w:szCs w:val="28"/>
        </w:rPr>
        <w:t>Н</w:t>
      </w:r>
      <w:r w:rsidRPr="00BA760B">
        <w:rPr>
          <w:rFonts w:ascii="Times New Roman" w:hAnsi="Times New Roman" w:cs="Times New Roman"/>
          <w:sz w:val="28"/>
          <w:szCs w:val="28"/>
        </w:rPr>
        <w:t>аучно-методические о</w:t>
      </w:r>
      <w:r w:rsidR="00EB3399" w:rsidRPr="00BA760B">
        <w:rPr>
          <w:rFonts w:ascii="Times New Roman" w:hAnsi="Times New Roman" w:cs="Times New Roman"/>
          <w:sz w:val="28"/>
          <w:szCs w:val="28"/>
        </w:rPr>
        <w:t>сновы и нормативное обеспечение.</w:t>
      </w:r>
    </w:p>
    <w:p w14:paraId="51A2CABC" w14:textId="592363E0" w:rsidR="00EB3399" w:rsidRPr="00BA760B" w:rsidRDefault="00EB3399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- Привлечение специалистов по разным отраслям. Не вызывает сомнений, что эти специалисты должны быть высококвалифицированными. </w:t>
      </w:r>
    </w:p>
    <w:p w14:paraId="565207A9" w14:textId="21EB34AD" w:rsidR="00EB3399" w:rsidRPr="00BA760B" w:rsidRDefault="00EB3399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- Кроме того, целесообразным было бы нашей стране начать плодотворное сотрудничество с теми странами, в которых проблема, связанная с инклюзией в настоящее время решается достаточно продуктивно. К этим странам относятся: Великобритания, Германия, Италия, Финляндия и др.</w:t>
      </w:r>
    </w:p>
    <w:p w14:paraId="76AD5D72" w14:textId="6597FB32" w:rsidR="006B1ECD" w:rsidRPr="00BA760B" w:rsidRDefault="00EB3399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lastRenderedPageBreak/>
        <w:t xml:space="preserve">- Разработка и внедрение программ, целью которых </w:t>
      </w:r>
      <w:proofErr w:type="gramStart"/>
      <w:r w:rsidRPr="00BA760B"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 w:rsidRPr="00BA760B">
        <w:rPr>
          <w:rFonts w:ascii="Times New Roman" w:hAnsi="Times New Roman" w:cs="Times New Roman"/>
          <w:sz w:val="28"/>
          <w:szCs w:val="28"/>
        </w:rPr>
        <w:t xml:space="preserve"> является продвижение инклюзивного образования в мировую экономику и общество</w:t>
      </w:r>
      <w:r w:rsidR="006B1ECD" w:rsidRPr="00BA760B">
        <w:rPr>
          <w:rFonts w:ascii="Times New Roman" w:hAnsi="Times New Roman" w:cs="Times New Roman"/>
          <w:sz w:val="28"/>
          <w:szCs w:val="28"/>
        </w:rPr>
        <w:t xml:space="preserve"> [3, с. 156].</w:t>
      </w:r>
    </w:p>
    <w:p w14:paraId="128C886E" w14:textId="77777777" w:rsidR="00EB3399" w:rsidRPr="00BA760B" w:rsidRDefault="00EB3399" w:rsidP="00EB3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</w:pPr>
    </w:p>
    <w:p w14:paraId="50A853BD" w14:textId="77777777" w:rsidR="00EB3399" w:rsidRPr="00BA760B" w:rsidRDefault="00EB3399">
      <w:pPr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br w:type="page"/>
      </w:r>
    </w:p>
    <w:p w14:paraId="76AD5D73" w14:textId="642092B0" w:rsidR="006B1ECD" w:rsidRPr="00BA760B" w:rsidRDefault="006B1ECD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14:paraId="02ED4945" w14:textId="77777777" w:rsidR="00EB3399" w:rsidRPr="00BA760B" w:rsidRDefault="00EB3399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4A5595" w14:textId="09840B93" w:rsidR="00EB3399" w:rsidRPr="00BA760B" w:rsidRDefault="003E0757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Инклюзивное образование представляет собой новый сегмент рынка образовательных услуг, который сегодня находится в активной стадии развития в нашей стране. </w:t>
      </w:r>
    </w:p>
    <w:p w14:paraId="71BCC92C" w14:textId="18D250D2" w:rsidR="00EB3399" w:rsidRPr="00BA760B" w:rsidRDefault="00EB3399" w:rsidP="00EB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>В документе рассматривается практика внедрения инклюзивного образования в России и в международном контексте. В российское законодательство внесены изменения, после которых дети с ограниченными возможностями могут обучаться в общеобразовательных школах.</w:t>
      </w:r>
    </w:p>
    <w:p w14:paraId="38A9D4E6" w14:textId="4C1F9B5F" w:rsidR="003E0757" w:rsidRPr="00BA760B" w:rsidRDefault="003E0757" w:rsidP="003E07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0B">
        <w:rPr>
          <w:rFonts w:ascii="Times New Roman" w:hAnsi="Times New Roman" w:cs="Times New Roman"/>
          <w:sz w:val="28"/>
          <w:szCs w:val="28"/>
        </w:rPr>
        <w:t xml:space="preserve">Таким образом, инклюзия – это будущее российского образования. Через несколько лет она уже не будет восприниматься как эксперимент, а будет считаться обычной практикой, используемой в большинстве учебных заведений. Именно поэтому необходимо внести существенные изменения, чтобы инклюзивное образование было приближено к </w:t>
      </w:r>
      <w:proofErr w:type="gramStart"/>
      <w:r w:rsidRPr="00BA760B">
        <w:rPr>
          <w:rFonts w:ascii="Times New Roman" w:hAnsi="Times New Roman" w:cs="Times New Roman"/>
          <w:sz w:val="28"/>
          <w:szCs w:val="28"/>
        </w:rPr>
        <w:t>совершенному</w:t>
      </w:r>
      <w:proofErr w:type="gramEnd"/>
      <w:r w:rsidRPr="00BA760B">
        <w:rPr>
          <w:rFonts w:ascii="Times New Roman" w:hAnsi="Times New Roman" w:cs="Times New Roman"/>
          <w:sz w:val="28"/>
          <w:szCs w:val="28"/>
        </w:rPr>
        <w:t>.</w:t>
      </w:r>
    </w:p>
    <w:sectPr w:rsidR="003E0757" w:rsidRPr="00BA7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3926"/>
    <w:multiLevelType w:val="hybridMultilevel"/>
    <w:tmpl w:val="A7C0ECF2"/>
    <w:lvl w:ilvl="0" w:tplc="56E04B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2581C"/>
    <w:multiLevelType w:val="hybridMultilevel"/>
    <w:tmpl w:val="FED03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B7896"/>
    <w:multiLevelType w:val="hybridMultilevel"/>
    <w:tmpl w:val="3590553A"/>
    <w:lvl w:ilvl="0" w:tplc="E8CEC0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3B4D3A"/>
    <w:multiLevelType w:val="hybridMultilevel"/>
    <w:tmpl w:val="525CF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1A4449"/>
    <w:multiLevelType w:val="hybridMultilevel"/>
    <w:tmpl w:val="E1ECCCEE"/>
    <w:lvl w:ilvl="0" w:tplc="C4986E9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EF2171"/>
    <w:multiLevelType w:val="hybridMultilevel"/>
    <w:tmpl w:val="E86C1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4E176D"/>
    <w:multiLevelType w:val="hybridMultilevel"/>
    <w:tmpl w:val="FED03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4758E"/>
    <w:multiLevelType w:val="hybridMultilevel"/>
    <w:tmpl w:val="F72601B8"/>
    <w:lvl w:ilvl="0" w:tplc="BC3CCD1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CD"/>
    <w:rsid w:val="00024ADA"/>
    <w:rsid w:val="000740E0"/>
    <w:rsid w:val="00105A81"/>
    <w:rsid w:val="001768B9"/>
    <w:rsid w:val="001D1510"/>
    <w:rsid w:val="002B77EF"/>
    <w:rsid w:val="002E3AA7"/>
    <w:rsid w:val="00325515"/>
    <w:rsid w:val="003E0757"/>
    <w:rsid w:val="00471BF3"/>
    <w:rsid w:val="004C7A8A"/>
    <w:rsid w:val="004E2321"/>
    <w:rsid w:val="0058194F"/>
    <w:rsid w:val="005B1C2A"/>
    <w:rsid w:val="006B1ECD"/>
    <w:rsid w:val="00721251"/>
    <w:rsid w:val="00724DB2"/>
    <w:rsid w:val="00733CA3"/>
    <w:rsid w:val="007D617F"/>
    <w:rsid w:val="00817E8D"/>
    <w:rsid w:val="0084374C"/>
    <w:rsid w:val="00920050"/>
    <w:rsid w:val="00AF5F63"/>
    <w:rsid w:val="00B35BA7"/>
    <w:rsid w:val="00BA760B"/>
    <w:rsid w:val="00C7183B"/>
    <w:rsid w:val="00CA31F1"/>
    <w:rsid w:val="00CF7072"/>
    <w:rsid w:val="00D9591B"/>
    <w:rsid w:val="00E03197"/>
    <w:rsid w:val="00EB3399"/>
    <w:rsid w:val="00EC2603"/>
    <w:rsid w:val="00F92A40"/>
    <w:rsid w:val="00FE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D5C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AA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35BA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AA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35B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7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15972">
          <w:marLeft w:val="0"/>
          <w:marRight w:val="0"/>
          <w:marTop w:val="0"/>
          <w:marBottom w:val="0"/>
          <w:divBdr>
            <w:top w:val="single" w:sz="6" w:space="14" w:color="D8D8D8"/>
            <w:left w:val="single" w:sz="6" w:space="9" w:color="D8D8D8"/>
            <w:bottom w:val="single" w:sz="6" w:space="14" w:color="D8D8D8"/>
            <w:right w:val="single" w:sz="6" w:space="14" w:color="D8D8D8"/>
          </w:divBdr>
        </w:div>
        <w:div w:id="294412140">
          <w:marLeft w:val="0"/>
          <w:marRight w:val="0"/>
          <w:marTop w:val="120"/>
          <w:marBottom w:val="0"/>
          <w:divBdr>
            <w:top w:val="single" w:sz="6" w:space="14" w:color="D8D8D8"/>
            <w:left w:val="single" w:sz="6" w:space="9" w:color="D8D8D8"/>
            <w:bottom w:val="single" w:sz="6" w:space="14" w:color="D8D8D8"/>
            <w:right w:val="single" w:sz="6" w:space="14" w:color="D8D8D8"/>
          </w:divBdr>
        </w:div>
        <w:div w:id="1448159547">
          <w:marLeft w:val="0"/>
          <w:marRight w:val="0"/>
          <w:marTop w:val="120"/>
          <w:marBottom w:val="0"/>
          <w:divBdr>
            <w:top w:val="single" w:sz="6" w:space="14" w:color="D8D8D8"/>
            <w:left w:val="single" w:sz="6" w:space="9" w:color="D8D8D8"/>
            <w:bottom w:val="single" w:sz="6" w:space="14" w:color="D8D8D8"/>
            <w:right w:val="single" w:sz="6" w:space="14" w:color="D8D8D8"/>
          </w:divBdr>
        </w:div>
        <w:div w:id="1289551874">
          <w:marLeft w:val="0"/>
          <w:marRight w:val="0"/>
          <w:marTop w:val="120"/>
          <w:marBottom w:val="0"/>
          <w:divBdr>
            <w:top w:val="single" w:sz="6" w:space="14" w:color="D8D8D8"/>
            <w:left w:val="single" w:sz="6" w:space="9" w:color="D8D8D8"/>
            <w:bottom w:val="single" w:sz="6" w:space="14" w:color="D8D8D8"/>
            <w:right w:val="single" w:sz="6" w:space="14" w:color="D8D8D8"/>
          </w:divBdr>
        </w:div>
        <w:div w:id="1129279071">
          <w:marLeft w:val="0"/>
          <w:marRight w:val="0"/>
          <w:marTop w:val="120"/>
          <w:marBottom w:val="0"/>
          <w:divBdr>
            <w:top w:val="single" w:sz="6" w:space="14" w:color="D8D8D8"/>
            <w:left w:val="single" w:sz="6" w:space="9" w:color="D8D8D8"/>
            <w:bottom w:val="single" w:sz="6" w:space="14" w:color="D8D8D8"/>
            <w:right w:val="single" w:sz="6" w:space="14" w:color="D8D8D8"/>
          </w:divBdr>
        </w:div>
        <w:div w:id="1261062729">
          <w:marLeft w:val="0"/>
          <w:marRight w:val="0"/>
          <w:marTop w:val="120"/>
          <w:marBottom w:val="0"/>
          <w:divBdr>
            <w:top w:val="single" w:sz="6" w:space="14" w:color="D8D8D8"/>
            <w:left w:val="single" w:sz="6" w:space="9" w:color="D8D8D8"/>
            <w:bottom w:val="single" w:sz="6" w:space="14" w:color="D8D8D8"/>
            <w:right w:val="single" w:sz="6" w:space="14" w:color="D8D8D8"/>
          </w:divBdr>
        </w:div>
        <w:div w:id="2134638786">
          <w:marLeft w:val="0"/>
          <w:marRight w:val="0"/>
          <w:marTop w:val="120"/>
          <w:marBottom w:val="0"/>
          <w:divBdr>
            <w:top w:val="single" w:sz="6" w:space="14" w:color="D8D8D8"/>
            <w:left w:val="single" w:sz="6" w:space="9" w:color="D8D8D8"/>
            <w:bottom w:val="single" w:sz="6" w:space="14" w:color="D8D8D8"/>
            <w:right w:val="single" w:sz="6" w:space="14" w:color="D8D8D8"/>
          </w:divBdr>
        </w:div>
        <w:div w:id="401366877">
          <w:marLeft w:val="0"/>
          <w:marRight w:val="0"/>
          <w:marTop w:val="120"/>
          <w:marBottom w:val="0"/>
          <w:divBdr>
            <w:top w:val="single" w:sz="6" w:space="14" w:color="D8D8D8"/>
            <w:left w:val="single" w:sz="6" w:space="9" w:color="D8D8D8"/>
            <w:bottom w:val="single" w:sz="6" w:space="14" w:color="D8D8D8"/>
            <w:right w:val="single" w:sz="6" w:space="14" w:color="D8D8D8"/>
          </w:divBdr>
        </w:div>
        <w:div w:id="278493092">
          <w:marLeft w:val="0"/>
          <w:marRight w:val="0"/>
          <w:marTop w:val="120"/>
          <w:marBottom w:val="0"/>
          <w:divBdr>
            <w:top w:val="single" w:sz="6" w:space="14" w:color="D8D8D8"/>
            <w:left w:val="single" w:sz="6" w:space="9" w:color="D8D8D8"/>
            <w:bottom w:val="single" w:sz="6" w:space="14" w:color="D8D8D8"/>
            <w:right w:val="single" w:sz="6" w:space="14" w:color="D8D8D8"/>
          </w:divBdr>
        </w:div>
        <w:div w:id="2095005438">
          <w:marLeft w:val="0"/>
          <w:marRight w:val="0"/>
          <w:marTop w:val="120"/>
          <w:marBottom w:val="0"/>
          <w:divBdr>
            <w:top w:val="single" w:sz="6" w:space="14" w:color="D8D8D8"/>
            <w:left w:val="single" w:sz="6" w:space="9" w:color="D8D8D8"/>
            <w:bottom w:val="single" w:sz="6" w:space="14" w:color="D8D8D8"/>
            <w:right w:val="single" w:sz="6" w:space="14" w:color="D8D8D8"/>
          </w:divBdr>
        </w:div>
        <w:div w:id="723792397">
          <w:marLeft w:val="0"/>
          <w:marRight w:val="0"/>
          <w:marTop w:val="120"/>
          <w:marBottom w:val="0"/>
          <w:divBdr>
            <w:top w:val="single" w:sz="6" w:space="14" w:color="D8D8D8"/>
            <w:left w:val="single" w:sz="6" w:space="9" w:color="D8D8D8"/>
            <w:bottom w:val="single" w:sz="6" w:space="14" w:color="D8D8D8"/>
            <w:right w:val="single" w:sz="6" w:space="14" w:color="D8D8D8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3733</Words>
  <Characters>21279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ОАНО МВШСЭН</Company>
  <LinksUpToDate>false</LinksUpToDate>
  <CharactersWithSpaces>24963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User-2</cp:lastModifiedBy>
  <cp:revision>4</cp:revision>
  <dcterms:created xsi:type="dcterms:W3CDTF">2021-09-27T06:22:00Z</dcterms:created>
  <dcterms:modified xsi:type="dcterms:W3CDTF">2021-10-07T10:42:00Z</dcterms:modified>
</cp:coreProperties>
</file>