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2D23" w:rsidRPr="008672F9" w:rsidRDefault="00E62D23" w:rsidP="00E62D23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672F9">
        <w:rPr>
          <w:rFonts w:ascii="Times New Roman" w:hAnsi="Times New Roman" w:cs="Times New Roman"/>
          <w:b/>
          <w:sz w:val="28"/>
          <w:szCs w:val="28"/>
        </w:rPr>
        <w:t>Патриотическое воспитание в дошкольном возрасте</w:t>
      </w:r>
    </w:p>
    <w:p w:rsidR="00E62D23" w:rsidRDefault="00E62D23" w:rsidP="00E62D2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672F9" w:rsidRDefault="007D0C35" w:rsidP="007D0C35">
      <w:pPr>
        <w:pStyle w:val="a3"/>
        <w:jc w:val="right"/>
        <w:rPr>
          <w:rFonts w:ascii="Times New Roman" w:hAnsi="Times New Roman" w:cs="Times New Roman"/>
          <w:i/>
          <w:sz w:val="20"/>
          <w:szCs w:val="20"/>
        </w:rPr>
      </w:pPr>
      <w:r w:rsidRPr="007D0C35">
        <w:rPr>
          <w:rFonts w:ascii="Times New Roman" w:hAnsi="Times New Roman" w:cs="Times New Roman"/>
          <w:i/>
          <w:sz w:val="20"/>
          <w:szCs w:val="20"/>
        </w:rPr>
        <w:t>Н.А. Пирч,</w:t>
      </w:r>
    </w:p>
    <w:p w:rsidR="007D0C35" w:rsidRPr="007D0C35" w:rsidRDefault="007D0C35" w:rsidP="007D0C35">
      <w:pPr>
        <w:pStyle w:val="a3"/>
        <w:jc w:val="right"/>
        <w:rPr>
          <w:rFonts w:ascii="Times New Roman" w:hAnsi="Times New Roman" w:cs="Times New Roman"/>
          <w:i/>
          <w:sz w:val="20"/>
          <w:szCs w:val="20"/>
        </w:rPr>
      </w:pPr>
      <w:bookmarkStart w:id="0" w:name="_GoBack"/>
      <w:bookmarkEnd w:id="0"/>
      <w:r w:rsidRPr="007D0C35">
        <w:rPr>
          <w:rFonts w:ascii="Times New Roman" w:hAnsi="Times New Roman" w:cs="Times New Roman"/>
          <w:i/>
          <w:sz w:val="20"/>
          <w:szCs w:val="20"/>
        </w:rPr>
        <w:t>МАДОУ «ЦРР «Жемчужинка»</w:t>
      </w:r>
    </w:p>
    <w:p w:rsidR="007D0C35" w:rsidRPr="007D0C35" w:rsidRDefault="007D0C35" w:rsidP="007D0C35">
      <w:pPr>
        <w:pStyle w:val="a3"/>
        <w:jc w:val="right"/>
        <w:rPr>
          <w:rFonts w:ascii="Times New Roman" w:hAnsi="Times New Roman" w:cs="Times New Roman"/>
          <w:i/>
          <w:sz w:val="20"/>
          <w:szCs w:val="20"/>
        </w:rPr>
      </w:pPr>
      <w:r w:rsidRPr="007D0C35">
        <w:rPr>
          <w:rFonts w:ascii="Times New Roman" w:hAnsi="Times New Roman" w:cs="Times New Roman"/>
          <w:i/>
          <w:sz w:val="20"/>
          <w:szCs w:val="20"/>
        </w:rPr>
        <w:t>г. Тулун</w:t>
      </w:r>
    </w:p>
    <w:p w:rsidR="007D0C35" w:rsidRPr="007D0C35" w:rsidRDefault="007D0C35" w:rsidP="007D0C35">
      <w:pPr>
        <w:pStyle w:val="a3"/>
        <w:jc w:val="right"/>
        <w:rPr>
          <w:rFonts w:ascii="Times New Roman" w:hAnsi="Times New Roman" w:cs="Times New Roman"/>
          <w:sz w:val="20"/>
          <w:szCs w:val="20"/>
        </w:rPr>
      </w:pPr>
    </w:p>
    <w:p w:rsidR="00E62D23" w:rsidRPr="00E62D23" w:rsidRDefault="00E62D23" w:rsidP="00E62D23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62D23">
        <w:rPr>
          <w:rFonts w:ascii="Times New Roman" w:hAnsi="Times New Roman" w:cs="Times New Roman"/>
          <w:sz w:val="28"/>
          <w:szCs w:val="28"/>
        </w:rPr>
        <w:t>Одним из направлений  общественного формирования ребенка считается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62D23">
        <w:rPr>
          <w:rFonts w:ascii="Times New Roman" w:hAnsi="Times New Roman" w:cs="Times New Roman"/>
          <w:sz w:val="28"/>
          <w:szCs w:val="28"/>
        </w:rPr>
        <w:t>патриотическое развитие, которое помогает приобщиться  к общественной реальности.</w:t>
      </w:r>
    </w:p>
    <w:p w:rsidR="00E62D23" w:rsidRPr="00E62D23" w:rsidRDefault="00E62D23" w:rsidP="00E62D23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62D23">
        <w:rPr>
          <w:rFonts w:ascii="Times New Roman" w:hAnsi="Times New Roman" w:cs="Times New Roman"/>
          <w:sz w:val="28"/>
          <w:szCs w:val="28"/>
        </w:rPr>
        <w:t xml:space="preserve">В дошкольном возрасте любовь к родине рассматривается как свойство </w:t>
      </w:r>
    </w:p>
    <w:p w:rsidR="00E62D23" w:rsidRDefault="00E62D23" w:rsidP="00E62D2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62D23">
        <w:rPr>
          <w:rFonts w:ascii="Times New Roman" w:hAnsi="Times New Roman" w:cs="Times New Roman"/>
          <w:sz w:val="28"/>
          <w:szCs w:val="28"/>
        </w:rPr>
        <w:t xml:space="preserve">трудного индивидуального создания, выражающего в общей форме любовь к Отечеству. </w:t>
      </w:r>
    </w:p>
    <w:p w:rsidR="00E62D23" w:rsidRPr="00E62D23" w:rsidRDefault="00E62D23" w:rsidP="00E62D2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62D23">
        <w:rPr>
          <w:rFonts w:ascii="Times New Roman" w:hAnsi="Times New Roman" w:cs="Times New Roman"/>
          <w:sz w:val="28"/>
          <w:szCs w:val="28"/>
        </w:rPr>
        <w:t>Патриотизму соответствуют следующие характеристики:</w:t>
      </w:r>
    </w:p>
    <w:p w:rsidR="00E62D23" w:rsidRPr="00E62D23" w:rsidRDefault="00E62D23" w:rsidP="00E62D23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62D23">
        <w:rPr>
          <w:rFonts w:ascii="Times New Roman" w:hAnsi="Times New Roman" w:cs="Times New Roman"/>
          <w:sz w:val="28"/>
          <w:szCs w:val="28"/>
        </w:rPr>
        <w:t xml:space="preserve">- знакомство с историческими событиями, обычаями, культурой своего государства; </w:t>
      </w:r>
    </w:p>
    <w:p w:rsidR="00E62D23" w:rsidRPr="00E62D23" w:rsidRDefault="00E62D23" w:rsidP="00E62D23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62D23">
        <w:rPr>
          <w:rFonts w:ascii="Times New Roman" w:hAnsi="Times New Roman" w:cs="Times New Roman"/>
          <w:sz w:val="28"/>
          <w:szCs w:val="28"/>
        </w:rPr>
        <w:t xml:space="preserve">- проявление заинтересованности событиям прошлого и настоящего своей Родины; </w:t>
      </w:r>
    </w:p>
    <w:p w:rsidR="00E62D23" w:rsidRPr="00E62D23" w:rsidRDefault="00E62D23" w:rsidP="00E62D23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62D23">
        <w:rPr>
          <w:rFonts w:ascii="Times New Roman" w:hAnsi="Times New Roman" w:cs="Times New Roman"/>
          <w:sz w:val="28"/>
          <w:szCs w:val="28"/>
        </w:rPr>
        <w:t xml:space="preserve">- принятие необходимости страны в положительном формировании; </w:t>
      </w:r>
    </w:p>
    <w:p w:rsidR="0058334A" w:rsidRPr="00E62D23" w:rsidRDefault="00E62D23" w:rsidP="00E62D23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62D23">
        <w:rPr>
          <w:rFonts w:ascii="Times New Roman" w:hAnsi="Times New Roman" w:cs="Times New Roman"/>
          <w:sz w:val="28"/>
          <w:szCs w:val="28"/>
        </w:rPr>
        <w:t>- чувство гордости к собственной культуре.</w:t>
      </w:r>
    </w:p>
    <w:p w:rsidR="00E62D23" w:rsidRPr="00E62D23" w:rsidRDefault="00E62D23" w:rsidP="006D32EC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62D23">
        <w:rPr>
          <w:rFonts w:ascii="Times New Roman" w:hAnsi="Times New Roman" w:cs="Times New Roman"/>
          <w:sz w:val="28"/>
          <w:szCs w:val="28"/>
        </w:rPr>
        <w:t>В дошкольных организациях патриотическое развитие ребенка</w:t>
      </w:r>
      <w:r>
        <w:rPr>
          <w:rFonts w:ascii="Times New Roman" w:hAnsi="Times New Roman" w:cs="Times New Roman"/>
          <w:sz w:val="28"/>
          <w:szCs w:val="28"/>
        </w:rPr>
        <w:t xml:space="preserve"> наступает с </w:t>
      </w:r>
      <w:r w:rsidRPr="00E62D23">
        <w:rPr>
          <w:rFonts w:ascii="Times New Roman" w:hAnsi="Times New Roman" w:cs="Times New Roman"/>
          <w:sz w:val="28"/>
          <w:szCs w:val="28"/>
        </w:rPr>
        <w:t xml:space="preserve">развития баз патриотизма, привития уважения к Отчизне и ее ценностям. </w:t>
      </w:r>
      <w:r w:rsidR="006D32EC" w:rsidRPr="00E62D23">
        <w:rPr>
          <w:rFonts w:ascii="Times New Roman" w:hAnsi="Times New Roman" w:cs="Times New Roman"/>
          <w:sz w:val="28"/>
          <w:szCs w:val="28"/>
        </w:rPr>
        <w:t>Это развитие</w:t>
      </w:r>
      <w:r w:rsidRPr="00E62D23">
        <w:rPr>
          <w:rFonts w:ascii="Times New Roman" w:hAnsi="Times New Roman" w:cs="Times New Roman"/>
          <w:sz w:val="28"/>
          <w:szCs w:val="28"/>
        </w:rPr>
        <w:t xml:space="preserve"> необходимо </w:t>
      </w:r>
      <w:r w:rsidR="006D32EC" w:rsidRPr="00E62D23">
        <w:rPr>
          <w:rFonts w:ascii="Times New Roman" w:hAnsi="Times New Roman" w:cs="Times New Roman"/>
          <w:sz w:val="28"/>
          <w:szCs w:val="28"/>
        </w:rPr>
        <w:t>начинать с раннего</w:t>
      </w:r>
      <w:r w:rsidRPr="00E62D23">
        <w:rPr>
          <w:rFonts w:ascii="Times New Roman" w:hAnsi="Times New Roman" w:cs="Times New Roman"/>
          <w:sz w:val="28"/>
          <w:szCs w:val="28"/>
        </w:rPr>
        <w:t xml:space="preserve"> возраста, </w:t>
      </w:r>
      <w:r w:rsidR="006D32EC" w:rsidRPr="00E62D23">
        <w:rPr>
          <w:rFonts w:ascii="Times New Roman" w:hAnsi="Times New Roman" w:cs="Times New Roman"/>
          <w:sz w:val="28"/>
          <w:szCs w:val="28"/>
        </w:rPr>
        <w:t>строится оно</w:t>
      </w:r>
      <w:r w:rsidRPr="00E62D23">
        <w:rPr>
          <w:rFonts w:ascii="Times New Roman" w:hAnsi="Times New Roman" w:cs="Times New Roman"/>
          <w:sz w:val="28"/>
          <w:szCs w:val="28"/>
        </w:rPr>
        <w:t xml:space="preserve"> должно </w:t>
      </w:r>
      <w:r w:rsidR="006D32EC" w:rsidRPr="00E62D23">
        <w:rPr>
          <w:rFonts w:ascii="Times New Roman" w:hAnsi="Times New Roman" w:cs="Times New Roman"/>
          <w:sz w:val="28"/>
          <w:szCs w:val="28"/>
        </w:rPr>
        <w:t>обязательно как</w:t>
      </w:r>
      <w:r w:rsidRPr="00E62D23">
        <w:rPr>
          <w:rFonts w:ascii="Times New Roman" w:hAnsi="Times New Roman" w:cs="Times New Roman"/>
          <w:sz w:val="28"/>
          <w:szCs w:val="28"/>
        </w:rPr>
        <w:t xml:space="preserve"> регулярная работа, нацеленная на формирование патриотического чувства, духовно-нравственных основ, любви к </w:t>
      </w:r>
      <w:r w:rsidR="006D32EC" w:rsidRPr="00E62D23">
        <w:rPr>
          <w:rFonts w:ascii="Times New Roman" w:hAnsi="Times New Roman" w:cs="Times New Roman"/>
          <w:sz w:val="28"/>
          <w:szCs w:val="28"/>
        </w:rPr>
        <w:t>Отечеству, также</w:t>
      </w:r>
      <w:r w:rsidRPr="00E62D23">
        <w:rPr>
          <w:rFonts w:ascii="Times New Roman" w:hAnsi="Times New Roman" w:cs="Times New Roman"/>
          <w:sz w:val="28"/>
          <w:szCs w:val="28"/>
        </w:rPr>
        <w:t xml:space="preserve"> </w:t>
      </w:r>
      <w:r w:rsidR="006D32EC" w:rsidRPr="00E62D23">
        <w:rPr>
          <w:rFonts w:ascii="Times New Roman" w:hAnsi="Times New Roman" w:cs="Times New Roman"/>
          <w:sz w:val="28"/>
          <w:szCs w:val="28"/>
        </w:rPr>
        <w:t>уважению его</w:t>
      </w:r>
      <w:r w:rsidRPr="00E62D23">
        <w:rPr>
          <w:rFonts w:ascii="Times New Roman" w:hAnsi="Times New Roman" w:cs="Times New Roman"/>
          <w:sz w:val="28"/>
          <w:szCs w:val="28"/>
        </w:rPr>
        <w:t xml:space="preserve"> символики. </w:t>
      </w:r>
      <w:r w:rsidR="006D32EC" w:rsidRPr="00E62D23">
        <w:rPr>
          <w:rFonts w:ascii="Times New Roman" w:hAnsi="Times New Roman" w:cs="Times New Roman"/>
          <w:sz w:val="28"/>
          <w:szCs w:val="28"/>
        </w:rPr>
        <w:t>Проводимое в</w:t>
      </w:r>
      <w:r w:rsidRPr="00E62D23">
        <w:rPr>
          <w:rFonts w:ascii="Times New Roman" w:hAnsi="Times New Roman" w:cs="Times New Roman"/>
          <w:sz w:val="28"/>
          <w:szCs w:val="28"/>
        </w:rPr>
        <w:t xml:space="preserve"> дошкольном возрасте нравственно патриотическое развитие предполагает собой совокупность событий, обладающих гражданской направленностью, </w:t>
      </w:r>
      <w:r w:rsidR="006D32EC" w:rsidRPr="00E62D23">
        <w:rPr>
          <w:rFonts w:ascii="Times New Roman" w:hAnsi="Times New Roman" w:cs="Times New Roman"/>
          <w:sz w:val="28"/>
          <w:szCs w:val="28"/>
        </w:rPr>
        <w:t>которые обязаны</w:t>
      </w:r>
      <w:r w:rsidRPr="00E62D23">
        <w:rPr>
          <w:rFonts w:ascii="Times New Roman" w:hAnsi="Times New Roman" w:cs="Times New Roman"/>
          <w:sz w:val="28"/>
          <w:szCs w:val="28"/>
        </w:rPr>
        <w:t xml:space="preserve"> выработать у детей и их родителей единые ценности. </w:t>
      </w:r>
    </w:p>
    <w:p w:rsidR="00E62D23" w:rsidRPr="00E62D23" w:rsidRDefault="00E62D23" w:rsidP="006D32EC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62D23">
        <w:rPr>
          <w:rFonts w:ascii="Times New Roman" w:hAnsi="Times New Roman" w:cs="Times New Roman"/>
          <w:sz w:val="28"/>
          <w:szCs w:val="28"/>
        </w:rPr>
        <w:t xml:space="preserve">Важным этапом патриотического воспитания считается ознакомление с </w:t>
      </w:r>
      <w:r w:rsidR="006D32EC" w:rsidRPr="00E62D23">
        <w:rPr>
          <w:rFonts w:ascii="Times New Roman" w:hAnsi="Times New Roman" w:cs="Times New Roman"/>
          <w:sz w:val="28"/>
          <w:szCs w:val="28"/>
        </w:rPr>
        <w:t>народным творчеством</w:t>
      </w:r>
      <w:r w:rsidRPr="00E62D23">
        <w:rPr>
          <w:rFonts w:ascii="Times New Roman" w:hAnsi="Times New Roman" w:cs="Times New Roman"/>
          <w:sz w:val="28"/>
          <w:szCs w:val="28"/>
        </w:rPr>
        <w:t xml:space="preserve"> и его обычаями. Праздники обладают особым </w:t>
      </w:r>
      <w:r w:rsidR="006D32EC" w:rsidRPr="00E62D23">
        <w:rPr>
          <w:rFonts w:ascii="Times New Roman" w:hAnsi="Times New Roman" w:cs="Times New Roman"/>
          <w:sz w:val="28"/>
          <w:szCs w:val="28"/>
        </w:rPr>
        <w:t>значением в</w:t>
      </w:r>
      <w:r w:rsidRPr="00E62D23">
        <w:rPr>
          <w:rFonts w:ascii="Times New Roman" w:hAnsi="Times New Roman" w:cs="Times New Roman"/>
          <w:sz w:val="28"/>
          <w:szCs w:val="28"/>
        </w:rPr>
        <w:t xml:space="preserve"> патриотическом воспитании. Культуроведы также социологи допускают, то что непосредственно праздничные дни, ставшие абсолютной составляющей существования сообщества, считаются древними компонента</w:t>
      </w:r>
      <w:r w:rsidR="006D32EC">
        <w:rPr>
          <w:rFonts w:ascii="Times New Roman" w:hAnsi="Times New Roman" w:cs="Times New Roman"/>
          <w:sz w:val="28"/>
          <w:szCs w:val="28"/>
        </w:rPr>
        <w:t>ми людской социальной культуры.</w:t>
      </w:r>
    </w:p>
    <w:p w:rsidR="00E62D23" w:rsidRPr="00E62D23" w:rsidRDefault="006D32EC" w:rsidP="00E62D23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62D23">
        <w:rPr>
          <w:rFonts w:ascii="Times New Roman" w:hAnsi="Times New Roman" w:cs="Times New Roman"/>
          <w:sz w:val="28"/>
          <w:szCs w:val="28"/>
        </w:rPr>
        <w:t>Дошкольники не</w:t>
      </w:r>
      <w:r w:rsidR="00E62D23" w:rsidRPr="00E62D23">
        <w:rPr>
          <w:rFonts w:ascii="Times New Roman" w:hAnsi="Times New Roman" w:cs="Times New Roman"/>
          <w:sz w:val="28"/>
          <w:szCs w:val="28"/>
        </w:rPr>
        <w:t xml:space="preserve"> могут в полной степени осознать многие события и факты, глубоко разобраться в проблеме патриотического воспитания. Однако, </w:t>
      </w:r>
      <w:r w:rsidRPr="00E62D23">
        <w:rPr>
          <w:rFonts w:ascii="Times New Roman" w:hAnsi="Times New Roman" w:cs="Times New Roman"/>
          <w:sz w:val="28"/>
          <w:szCs w:val="28"/>
        </w:rPr>
        <w:t>пропуская их</w:t>
      </w:r>
      <w:r w:rsidR="00E62D23" w:rsidRPr="00E62D23">
        <w:rPr>
          <w:rFonts w:ascii="Times New Roman" w:hAnsi="Times New Roman" w:cs="Times New Roman"/>
          <w:sz w:val="28"/>
          <w:szCs w:val="28"/>
        </w:rPr>
        <w:t xml:space="preserve"> через собственное понимание, дошкольники усваивают ориентиры патриотизма, гражданственности, здравого смысла существования, трудолюбия. Воспитанники детского сада понимают, что для того чтобы Родина стала сильнее, богаче и красивее, нужно, чтобы </w:t>
      </w:r>
      <w:r w:rsidRPr="00E62D23">
        <w:rPr>
          <w:rFonts w:ascii="Times New Roman" w:hAnsi="Times New Roman" w:cs="Times New Roman"/>
          <w:sz w:val="28"/>
          <w:szCs w:val="28"/>
        </w:rPr>
        <w:t>все, и</w:t>
      </w:r>
      <w:r w:rsidR="00E62D23" w:rsidRPr="00E62D23">
        <w:rPr>
          <w:rFonts w:ascii="Times New Roman" w:hAnsi="Times New Roman" w:cs="Times New Roman"/>
          <w:sz w:val="28"/>
          <w:szCs w:val="28"/>
        </w:rPr>
        <w:t xml:space="preserve"> они сами, приложили свои силы к становлению её непоколебимости и могущества. Они обязаны осознать, то что им еще необходимо многому научиться, для того чтобы быть полезными </w:t>
      </w:r>
      <w:r w:rsidRPr="00E62D23">
        <w:rPr>
          <w:rFonts w:ascii="Times New Roman" w:hAnsi="Times New Roman" w:cs="Times New Roman"/>
          <w:sz w:val="28"/>
          <w:szCs w:val="28"/>
        </w:rPr>
        <w:t>для развития</w:t>
      </w:r>
      <w:r w:rsidR="00E62D23" w:rsidRPr="00E62D23">
        <w:rPr>
          <w:rFonts w:ascii="Times New Roman" w:hAnsi="Times New Roman" w:cs="Times New Roman"/>
          <w:sz w:val="28"/>
          <w:szCs w:val="28"/>
        </w:rPr>
        <w:t xml:space="preserve"> своей малой Родины, в которой им предстоит учиться и жить. </w:t>
      </w:r>
    </w:p>
    <w:p w:rsidR="00E62D23" w:rsidRPr="00E62D23" w:rsidRDefault="00E62D23" w:rsidP="00E62D23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62D23">
        <w:rPr>
          <w:rFonts w:ascii="Times New Roman" w:hAnsi="Times New Roman" w:cs="Times New Roman"/>
          <w:sz w:val="28"/>
          <w:szCs w:val="28"/>
        </w:rPr>
        <w:t xml:space="preserve">Задача нравственно-патриотического дошкольного воспитания   заключается в формировании у детей активной жизненной позиции, высокой </w:t>
      </w:r>
      <w:r w:rsidRPr="00E62D23">
        <w:rPr>
          <w:rFonts w:ascii="Times New Roman" w:hAnsi="Times New Roman" w:cs="Times New Roman"/>
          <w:sz w:val="28"/>
          <w:szCs w:val="28"/>
        </w:rPr>
        <w:lastRenderedPageBreak/>
        <w:t xml:space="preserve">духовной нравственности, которые были бы направлены на сохранение и приумножение великих достижений своего народа.  </w:t>
      </w:r>
    </w:p>
    <w:p w:rsidR="00E62D23" w:rsidRPr="00E62D23" w:rsidRDefault="00E62D23" w:rsidP="00E62D23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62D23">
        <w:rPr>
          <w:rFonts w:ascii="Times New Roman" w:hAnsi="Times New Roman" w:cs="Times New Roman"/>
          <w:sz w:val="28"/>
          <w:szCs w:val="28"/>
        </w:rPr>
        <w:t>Задачи патриотического воспитания:</w:t>
      </w:r>
    </w:p>
    <w:p w:rsidR="00E62D23" w:rsidRPr="00E62D23" w:rsidRDefault="00E62D23" w:rsidP="00E62D23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62D23">
        <w:rPr>
          <w:rFonts w:ascii="Times New Roman" w:hAnsi="Times New Roman" w:cs="Times New Roman"/>
          <w:sz w:val="28"/>
          <w:szCs w:val="28"/>
        </w:rPr>
        <w:t>- развивать бережное отношение и любовь к семейным ценностям, к своему</w:t>
      </w:r>
      <w:r w:rsidR="006D32EC">
        <w:rPr>
          <w:rFonts w:ascii="Times New Roman" w:hAnsi="Times New Roman" w:cs="Times New Roman"/>
          <w:sz w:val="28"/>
          <w:szCs w:val="28"/>
        </w:rPr>
        <w:t xml:space="preserve"> детскому саду и родному городу;</w:t>
      </w:r>
      <w:r w:rsidRPr="00E62D2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62D23" w:rsidRPr="00E62D23" w:rsidRDefault="006D32EC" w:rsidP="00E62D23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62D23" w:rsidRPr="00E62D23">
        <w:rPr>
          <w:rFonts w:ascii="Times New Roman" w:hAnsi="Times New Roman" w:cs="Times New Roman"/>
          <w:sz w:val="28"/>
          <w:szCs w:val="28"/>
        </w:rPr>
        <w:t xml:space="preserve">стимулировать стремление участвовать в социальных событиях, которые ориентированы на благоустройство собственного двора, дороги, </w:t>
      </w:r>
      <w:r w:rsidRPr="00E62D23">
        <w:rPr>
          <w:rFonts w:ascii="Times New Roman" w:hAnsi="Times New Roman" w:cs="Times New Roman"/>
          <w:sz w:val="28"/>
          <w:szCs w:val="28"/>
        </w:rPr>
        <w:t>детского сада</w:t>
      </w:r>
      <w:r w:rsidR="00E62D23" w:rsidRPr="00E62D23">
        <w:rPr>
          <w:rFonts w:ascii="Times New Roman" w:hAnsi="Times New Roman" w:cs="Times New Roman"/>
          <w:sz w:val="28"/>
          <w:szCs w:val="28"/>
        </w:rPr>
        <w:t>. Учить относиться к близким и родным, старшему поколению, также р</w:t>
      </w:r>
      <w:r>
        <w:rPr>
          <w:rFonts w:ascii="Times New Roman" w:hAnsi="Times New Roman" w:cs="Times New Roman"/>
          <w:sz w:val="28"/>
          <w:szCs w:val="28"/>
        </w:rPr>
        <w:t>овесникам бережно и с уважением;</w:t>
      </w:r>
      <w:r w:rsidR="00E62D23" w:rsidRPr="00E62D2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62D23" w:rsidRPr="00E62D23" w:rsidRDefault="00E62D23" w:rsidP="00E62D23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62D23">
        <w:rPr>
          <w:rFonts w:ascii="Times New Roman" w:hAnsi="Times New Roman" w:cs="Times New Roman"/>
          <w:sz w:val="28"/>
          <w:szCs w:val="28"/>
        </w:rPr>
        <w:t>- прививать у</w:t>
      </w:r>
      <w:r w:rsidR="006D32EC">
        <w:rPr>
          <w:rFonts w:ascii="Times New Roman" w:hAnsi="Times New Roman" w:cs="Times New Roman"/>
          <w:sz w:val="28"/>
          <w:szCs w:val="28"/>
        </w:rPr>
        <w:t>важение к разнообразному труду;</w:t>
      </w:r>
    </w:p>
    <w:p w:rsidR="00E62D23" w:rsidRPr="00E62D23" w:rsidRDefault="00E62D23" w:rsidP="00E62D23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62D23">
        <w:rPr>
          <w:rFonts w:ascii="Times New Roman" w:hAnsi="Times New Roman" w:cs="Times New Roman"/>
          <w:sz w:val="28"/>
          <w:szCs w:val="28"/>
        </w:rPr>
        <w:t xml:space="preserve">- </w:t>
      </w:r>
      <w:r w:rsidR="006D32EC" w:rsidRPr="00E62D23">
        <w:rPr>
          <w:rFonts w:ascii="Times New Roman" w:hAnsi="Times New Roman" w:cs="Times New Roman"/>
          <w:sz w:val="28"/>
          <w:szCs w:val="28"/>
        </w:rPr>
        <w:t>развивать заинтересованность</w:t>
      </w:r>
      <w:r w:rsidRPr="00E62D23">
        <w:rPr>
          <w:rFonts w:ascii="Times New Roman" w:hAnsi="Times New Roman" w:cs="Times New Roman"/>
          <w:sz w:val="28"/>
          <w:szCs w:val="28"/>
        </w:rPr>
        <w:t xml:space="preserve"> к местным обычаям, стремление </w:t>
      </w:r>
      <w:r w:rsidR="006D32EC" w:rsidRPr="00E62D23">
        <w:rPr>
          <w:rFonts w:ascii="Times New Roman" w:hAnsi="Times New Roman" w:cs="Times New Roman"/>
          <w:sz w:val="28"/>
          <w:szCs w:val="28"/>
        </w:rPr>
        <w:t>соблюдать их</w:t>
      </w:r>
      <w:r w:rsidR="006D32EC">
        <w:rPr>
          <w:rFonts w:ascii="Times New Roman" w:hAnsi="Times New Roman" w:cs="Times New Roman"/>
          <w:sz w:val="28"/>
          <w:szCs w:val="28"/>
        </w:rPr>
        <w:t>;</w:t>
      </w:r>
      <w:r w:rsidRPr="00E62D2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62D23" w:rsidRPr="00E62D23" w:rsidRDefault="00E62D23" w:rsidP="00E62D23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62D23">
        <w:rPr>
          <w:rFonts w:ascii="Times New Roman" w:hAnsi="Times New Roman" w:cs="Times New Roman"/>
          <w:sz w:val="28"/>
          <w:szCs w:val="28"/>
        </w:rPr>
        <w:t xml:space="preserve">- развивать бережное отношение к природе, </w:t>
      </w:r>
      <w:r w:rsidR="006D32EC" w:rsidRPr="00E62D23">
        <w:rPr>
          <w:rFonts w:ascii="Times New Roman" w:hAnsi="Times New Roman" w:cs="Times New Roman"/>
          <w:sz w:val="28"/>
          <w:szCs w:val="28"/>
        </w:rPr>
        <w:t>учить практично</w:t>
      </w:r>
      <w:r w:rsidR="006D32EC">
        <w:rPr>
          <w:rFonts w:ascii="Times New Roman" w:hAnsi="Times New Roman" w:cs="Times New Roman"/>
          <w:sz w:val="28"/>
          <w:szCs w:val="28"/>
        </w:rPr>
        <w:t xml:space="preserve"> использовать ее средства;</w:t>
      </w:r>
      <w:r w:rsidRPr="00E62D2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62D23" w:rsidRPr="00E62D23" w:rsidRDefault="00E62D23" w:rsidP="00E62D23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62D23">
        <w:rPr>
          <w:rFonts w:ascii="Times New Roman" w:hAnsi="Times New Roman" w:cs="Times New Roman"/>
          <w:sz w:val="28"/>
          <w:szCs w:val="28"/>
        </w:rPr>
        <w:t xml:space="preserve">- </w:t>
      </w:r>
      <w:r w:rsidR="006D32EC" w:rsidRPr="00E62D23">
        <w:rPr>
          <w:rFonts w:ascii="Times New Roman" w:hAnsi="Times New Roman" w:cs="Times New Roman"/>
          <w:sz w:val="28"/>
          <w:szCs w:val="28"/>
        </w:rPr>
        <w:t>знакомить с</w:t>
      </w:r>
      <w:r w:rsidRPr="00E62D23">
        <w:rPr>
          <w:rFonts w:ascii="Times New Roman" w:hAnsi="Times New Roman" w:cs="Times New Roman"/>
          <w:sz w:val="28"/>
          <w:szCs w:val="28"/>
        </w:rPr>
        <w:t xml:space="preserve"> общегосударственной символикой, е</w:t>
      </w:r>
      <w:r w:rsidR="006D32EC">
        <w:rPr>
          <w:rFonts w:ascii="Times New Roman" w:hAnsi="Times New Roman" w:cs="Times New Roman"/>
          <w:sz w:val="28"/>
          <w:szCs w:val="28"/>
        </w:rPr>
        <w:t>е значением для страны и народа;</w:t>
      </w:r>
      <w:r w:rsidRPr="00E62D2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62D23" w:rsidRPr="00E62D23" w:rsidRDefault="00E62D23" w:rsidP="00E62D23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62D23">
        <w:rPr>
          <w:rFonts w:ascii="Times New Roman" w:hAnsi="Times New Roman" w:cs="Times New Roman"/>
          <w:sz w:val="28"/>
          <w:szCs w:val="28"/>
        </w:rPr>
        <w:t xml:space="preserve">- </w:t>
      </w:r>
      <w:r w:rsidR="006D32EC" w:rsidRPr="00E62D23">
        <w:rPr>
          <w:rFonts w:ascii="Times New Roman" w:hAnsi="Times New Roman" w:cs="Times New Roman"/>
          <w:sz w:val="28"/>
          <w:szCs w:val="28"/>
        </w:rPr>
        <w:t>рассказать дошкольникам о</w:t>
      </w:r>
      <w:r w:rsidRPr="00E62D23">
        <w:rPr>
          <w:rFonts w:ascii="Times New Roman" w:hAnsi="Times New Roman" w:cs="Times New Roman"/>
          <w:sz w:val="28"/>
          <w:szCs w:val="28"/>
        </w:rPr>
        <w:t xml:space="preserve"> больших населенных </w:t>
      </w:r>
      <w:r w:rsidR="006D32EC">
        <w:rPr>
          <w:rFonts w:ascii="Times New Roman" w:hAnsi="Times New Roman" w:cs="Times New Roman"/>
          <w:sz w:val="28"/>
          <w:szCs w:val="28"/>
        </w:rPr>
        <w:t>пунктах;</w:t>
      </w:r>
      <w:r w:rsidRPr="00E62D2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62D23" w:rsidRPr="00E62D23" w:rsidRDefault="006D32EC" w:rsidP="006D32EC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62D23" w:rsidRPr="00E62D23">
        <w:rPr>
          <w:rFonts w:ascii="Times New Roman" w:hAnsi="Times New Roman" w:cs="Times New Roman"/>
          <w:sz w:val="28"/>
          <w:szCs w:val="28"/>
        </w:rPr>
        <w:t>воспитывать гордость за соотечественников, достигших больших успехов в чём-либо: науке, спорте, сельском хо</w:t>
      </w:r>
      <w:r>
        <w:rPr>
          <w:rFonts w:ascii="Times New Roman" w:hAnsi="Times New Roman" w:cs="Times New Roman"/>
          <w:sz w:val="28"/>
          <w:szCs w:val="28"/>
        </w:rPr>
        <w:t>зяйстве, культуре, образовании.</w:t>
      </w:r>
    </w:p>
    <w:p w:rsidR="00E62D23" w:rsidRPr="00E62D23" w:rsidRDefault="00E62D23" w:rsidP="00E62D23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62D23">
        <w:rPr>
          <w:rFonts w:ascii="Times New Roman" w:hAnsi="Times New Roman" w:cs="Times New Roman"/>
          <w:sz w:val="28"/>
          <w:szCs w:val="28"/>
        </w:rPr>
        <w:t xml:space="preserve">Привитие </w:t>
      </w:r>
      <w:r w:rsidR="006D32EC" w:rsidRPr="00E62D23">
        <w:rPr>
          <w:rFonts w:ascii="Times New Roman" w:hAnsi="Times New Roman" w:cs="Times New Roman"/>
          <w:sz w:val="28"/>
          <w:szCs w:val="28"/>
        </w:rPr>
        <w:t>любви к</w:t>
      </w:r>
      <w:r w:rsidRPr="00E62D23">
        <w:rPr>
          <w:rFonts w:ascii="Times New Roman" w:hAnsi="Times New Roman" w:cs="Times New Roman"/>
          <w:sz w:val="28"/>
          <w:szCs w:val="28"/>
        </w:rPr>
        <w:t xml:space="preserve"> Отечеству </w:t>
      </w:r>
      <w:r w:rsidR="006D32EC" w:rsidRPr="00E62D23">
        <w:rPr>
          <w:rFonts w:ascii="Times New Roman" w:hAnsi="Times New Roman" w:cs="Times New Roman"/>
          <w:sz w:val="28"/>
          <w:szCs w:val="28"/>
        </w:rPr>
        <w:t>считается не</w:t>
      </w:r>
      <w:r w:rsidRPr="00E62D23">
        <w:rPr>
          <w:rFonts w:ascii="Times New Roman" w:hAnsi="Times New Roman" w:cs="Times New Roman"/>
          <w:sz w:val="28"/>
          <w:szCs w:val="28"/>
        </w:rPr>
        <w:t xml:space="preserve"> только очень важной, однако также весьма сложной проблемой, в особенности </w:t>
      </w:r>
      <w:r w:rsidR="006D32EC" w:rsidRPr="00E62D23">
        <w:rPr>
          <w:rFonts w:ascii="Times New Roman" w:hAnsi="Times New Roman" w:cs="Times New Roman"/>
          <w:sz w:val="28"/>
          <w:szCs w:val="28"/>
        </w:rPr>
        <w:t>если она</w:t>
      </w:r>
      <w:r w:rsidRPr="00E62D23">
        <w:rPr>
          <w:rFonts w:ascii="Times New Roman" w:hAnsi="Times New Roman" w:cs="Times New Roman"/>
          <w:sz w:val="28"/>
          <w:szCs w:val="28"/>
        </w:rPr>
        <w:t xml:space="preserve"> решается во взаимоотношении деятельность с дошкольниками. Однако трудность появляется тогда, когда ребенка стараются обучить уважать Отчизну «по-взрослому». В дошкольном возрасте совершается только формирование личности, которая имеет ещё ограниченные возможности для становления таких позиций, как чувство патриотизма. Для Того Чтобы найти точный подход с целью развития многосторонней любви к Отчизне, необходимо отчетливо демонстрировать на базе каких чувств может сформироваться эта любовь, и какая эмоционально-познавательная основа требуется для её появления. Любовь К Родине возможно анализировать равно как верность, обязанность, любовь во взаимоотношении Отечества, по этой причине еще в дошкольном возрасте необходимо обучить быть к кому-то или чему-либо привязанным, проявлять ответственность в своём, даже незначительном, деле.</w:t>
      </w:r>
    </w:p>
    <w:p w:rsidR="0058334A" w:rsidRPr="00E62D23" w:rsidRDefault="0058334A" w:rsidP="00E62D23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58334A" w:rsidRPr="00E62D23" w:rsidRDefault="006D32EC" w:rsidP="008672F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Литература</w:t>
      </w:r>
    </w:p>
    <w:p w:rsidR="0058334A" w:rsidRDefault="006D32EC" w:rsidP="006D32E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D32EC">
        <w:rPr>
          <w:rFonts w:ascii="Times New Roman" w:hAnsi="Times New Roman" w:cs="Times New Roman"/>
          <w:sz w:val="28"/>
          <w:szCs w:val="28"/>
        </w:rPr>
        <w:t>Акинина, Т. М. Духовно-нравственное и гражданское воспитание детей дошкольного возраста / Т.М. Акинина, Г.В. Степанова, Н.П. Терентьева. - М.: Перспектива, 2012. - 248 c.</w:t>
      </w:r>
    </w:p>
    <w:p w:rsidR="006D32EC" w:rsidRDefault="006D32EC" w:rsidP="006D32E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D32EC">
        <w:rPr>
          <w:rFonts w:ascii="Times New Roman" w:hAnsi="Times New Roman" w:cs="Times New Roman"/>
          <w:sz w:val="28"/>
          <w:szCs w:val="28"/>
        </w:rPr>
        <w:t>Антонова, Г. А. Воспитание духовности через приобщение дошкольников к традиционной праздничной культуре русского народа / Г.А. Антонова, О.М. Ельцова, Н.Н. Николаева. - М.: Детство-Пресс, 2012. - 336 c.</w:t>
      </w:r>
    </w:p>
    <w:p w:rsidR="0058334A" w:rsidRPr="008672F9" w:rsidRDefault="006D32EC" w:rsidP="0058334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672F9">
        <w:rPr>
          <w:rFonts w:ascii="Times New Roman" w:hAnsi="Times New Roman" w:cs="Times New Roman"/>
          <w:sz w:val="28"/>
          <w:szCs w:val="28"/>
        </w:rPr>
        <w:t>Занятия по патриотическому воспитанию в детском саду. - М.: Сфера, 2010. - 160 c.</w:t>
      </w:r>
    </w:p>
    <w:sectPr w:rsidR="0058334A" w:rsidRPr="008672F9" w:rsidSect="00E62D23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F420F" w:rsidRDefault="00FF420F" w:rsidP="00EE1692">
      <w:pPr>
        <w:spacing w:after="0" w:line="240" w:lineRule="auto"/>
      </w:pPr>
      <w:r>
        <w:separator/>
      </w:r>
    </w:p>
  </w:endnote>
  <w:endnote w:type="continuationSeparator" w:id="0">
    <w:p w:rsidR="00FF420F" w:rsidRDefault="00FF420F" w:rsidP="00EE16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F420F" w:rsidRDefault="00FF420F" w:rsidP="00EE1692">
      <w:pPr>
        <w:spacing w:after="0" w:line="240" w:lineRule="auto"/>
      </w:pPr>
      <w:r>
        <w:separator/>
      </w:r>
    </w:p>
  </w:footnote>
  <w:footnote w:type="continuationSeparator" w:id="0">
    <w:p w:rsidR="00FF420F" w:rsidRDefault="00FF420F" w:rsidP="00EE169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4664960"/>
    <w:multiLevelType w:val="hybridMultilevel"/>
    <w:tmpl w:val="6660F41A"/>
    <w:lvl w:ilvl="0" w:tplc="3920CA32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69A1"/>
    <w:rsid w:val="00050A02"/>
    <w:rsid w:val="001A7C4F"/>
    <w:rsid w:val="00416600"/>
    <w:rsid w:val="004C498F"/>
    <w:rsid w:val="004F4374"/>
    <w:rsid w:val="0058334A"/>
    <w:rsid w:val="006D32EC"/>
    <w:rsid w:val="00707D79"/>
    <w:rsid w:val="007C22F3"/>
    <w:rsid w:val="007D0C35"/>
    <w:rsid w:val="008672F9"/>
    <w:rsid w:val="00934CAF"/>
    <w:rsid w:val="00A235F5"/>
    <w:rsid w:val="00B00468"/>
    <w:rsid w:val="00B0275A"/>
    <w:rsid w:val="00C17A24"/>
    <w:rsid w:val="00C34FA2"/>
    <w:rsid w:val="00DB37E7"/>
    <w:rsid w:val="00E62D23"/>
    <w:rsid w:val="00EA69A1"/>
    <w:rsid w:val="00EE1692"/>
    <w:rsid w:val="00F57702"/>
    <w:rsid w:val="00F70614"/>
    <w:rsid w:val="00FF42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F303A30-A1F5-4EDC-AA45-3E9A46478D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D0C35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C498F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EE1692"/>
    <w:pPr>
      <w:tabs>
        <w:tab w:val="center" w:pos="4677"/>
        <w:tab w:val="right" w:pos="9355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a5">
    <w:name w:val="Верхний колонтитул Знак"/>
    <w:basedOn w:val="a0"/>
    <w:link w:val="a4"/>
    <w:uiPriority w:val="99"/>
    <w:rsid w:val="00EE1692"/>
  </w:style>
  <w:style w:type="paragraph" w:styleId="a6">
    <w:name w:val="footer"/>
    <w:basedOn w:val="a"/>
    <w:link w:val="a7"/>
    <w:uiPriority w:val="99"/>
    <w:unhideWhenUsed/>
    <w:rsid w:val="00EE1692"/>
    <w:pPr>
      <w:tabs>
        <w:tab w:val="center" w:pos="4677"/>
        <w:tab w:val="right" w:pos="9355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a7">
    <w:name w:val="Нижний колонтитул Знак"/>
    <w:basedOn w:val="a0"/>
    <w:link w:val="a6"/>
    <w:uiPriority w:val="99"/>
    <w:rsid w:val="00EE1692"/>
  </w:style>
  <w:style w:type="paragraph" w:customStyle="1" w:styleId="2">
    <w:name w:val="Основной текст2"/>
    <w:basedOn w:val="a"/>
    <w:rsid w:val="007D0C35"/>
    <w:pPr>
      <w:widowControl w:val="0"/>
      <w:spacing w:after="0" w:line="317" w:lineRule="exact"/>
      <w:jc w:val="both"/>
    </w:pPr>
    <w:rPr>
      <w:rFonts w:ascii="Times New Roman" w:eastAsia="Times New Roman" w:hAnsi="Times New Roman"/>
      <w:sz w:val="28"/>
      <w:szCs w:val="28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2</Pages>
  <Words>726</Words>
  <Characters>4143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dcterms:created xsi:type="dcterms:W3CDTF">2021-03-29T04:58:00Z</dcterms:created>
  <dcterms:modified xsi:type="dcterms:W3CDTF">2021-09-30T04:00:00Z</dcterms:modified>
</cp:coreProperties>
</file>