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55B" w:rsidRDefault="000B155B" w:rsidP="000B155B">
      <w:pPr>
        <w:spacing w:after="0" w:line="254" w:lineRule="auto"/>
        <w:ind w:firstLine="567"/>
        <w:jc w:val="center"/>
        <w:rPr>
          <w:rFonts w:ascii="Times New Roman" w:hAnsi="Times New Roman"/>
          <w:sz w:val="28"/>
        </w:rPr>
      </w:pPr>
      <w:r>
        <w:rPr>
          <w:rFonts w:ascii="Times New Roman" w:hAnsi="Times New Roman"/>
          <w:sz w:val="28"/>
        </w:rPr>
        <w:t>Муниципальное автономное общеобразовательное учреждение</w:t>
      </w:r>
    </w:p>
    <w:p w:rsidR="000B155B" w:rsidRDefault="000B155B" w:rsidP="000B155B">
      <w:pPr>
        <w:spacing w:after="0" w:line="254" w:lineRule="auto"/>
        <w:ind w:firstLine="567"/>
        <w:jc w:val="center"/>
        <w:rPr>
          <w:rFonts w:ascii="Times New Roman" w:hAnsi="Times New Roman"/>
          <w:sz w:val="28"/>
        </w:rPr>
      </w:pPr>
      <w:r>
        <w:rPr>
          <w:rFonts w:ascii="Times New Roman" w:hAnsi="Times New Roman"/>
          <w:sz w:val="28"/>
        </w:rPr>
        <w:t>средняя общеобразовательная школа №1 им. Героя Советского Союза В.П.Ферапонтова г. Белебея муниципального района Белебеевский район</w:t>
      </w:r>
    </w:p>
    <w:p w:rsidR="000B155B" w:rsidRDefault="000B155B" w:rsidP="000B155B">
      <w:pPr>
        <w:spacing w:after="0" w:line="254" w:lineRule="auto"/>
        <w:ind w:firstLine="567"/>
        <w:jc w:val="center"/>
        <w:rPr>
          <w:rFonts w:ascii="Times New Roman" w:hAnsi="Times New Roman"/>
          <w:sz w:val="28"/>
        </w:rPr>
      </w:pPr>
      <w:r>
        <w:rPr>
          <w:rFonts w:ascii="Times New Roman" w:hAnsi="Times New Roman"/>
          <w:sz w:val="28"/>
        </w:rPr>
        <w:t>Республики Башкортостан</w:t>
      </w:r>
    </w:p>
    <w:p w:rsidR="000B155B" w:rsidRDefault="000B155B" w:rsidP="000B155B">
      <w:pPr>
        <w:spacing w:after="0" w:line="254" w:lineRule="auto"/>
        <w:jc w:val="both"/>
        <w:rPr>
          <w:rFonts w:ascii="Times New Roman" w:hAnsi="Times New Roman"/>
          <w:sz w:val="28"/>
        </w:rPr>
      </w:pPr>
    </w:p>
    <w:p w:rsidR="000B155B" w:rsidRDefault="000B155B">
      <w:pPr>
        <w:rPr>
          <w:rFonts w:ascii="Times New Roman" w:hAnsi="Times New Roman" w:cs="Times New Roman"/>
          <w:sz w:val="24"/>
          <w:szCs w:val="24"/>
        </w:rPr>
      </w:pPr>
    </w:p>
    <w:p w:rsidR="000B155B" w:rsidRPr="000B155B" w:rsidRDefault="000B155B" w:rsidP="000B155B">
      <w:pPr>
        <w:rPr>
          <w:rFonts w:ascii="Times New Roman" w:hAnsi="Times New Roman" w:cs="Times New Roman"/>
          <w:sz w:val="24"/>
          <w:szCs w:val="24"/>
        </w:rPr>
      </w:pPr>
    </w:p>
    <w:p w:rsidR="000B155B" w:rsidRPr="000B155B" w:rsidRDefault="000B155B" w:rsidP="000B155B">
      <w:pPr>
        <w:rPr>
          <w:rFonts w:ascii="Times New Roman" w:hAnsi="Times New Roman" w:cs="Times New Roman"/>
          <w:sz w:val="24"/>
          <w:szCs w:val="24"/>
        </w:rPr>
      </w:pPr>
    </w:p>
    <w:p w:rsidR="000B155B" w:rsidRPr="00521223" w:rsidRDefault="000B155B" w:rsidP="00521223">
      <w:pPr>
        <w:pStyle w:val="a6"/>
        <w:jc w:val="center"/>
        <w:rPr>
          <w:rFonts w:ascii="Times New Roman" w:hAnsi="Times New Roman" w:cs="Times New Roman"/>
          <w:sz w:val="44"/>
          <w:szCs w:val="44"/>
        </w:rPr>
      </w:pPr>
    </w:p>
    <w:p w:rsidR="000B155B" w:rsidRPr="00521223" w:rsidRDefault="000B155B" w:rsidP="00521223">
      <w:pPr>
        <w:pStyle w:val="a6"/>
        <w:jc w:val="center"/>
        <w:rPr>
          <w:rFonts w:ascii="Times New Roman" w:hAnsi="Times New Roman" w:cs="Times New Roman"/>
          <w:sz w:val="44"/>
          <w:szCs w:val="44"/>
        </w:rPr>
      </w:pPr>
      <w:r w:rsidRPr="00521223">
        <w:rPr>
          <w:rFonts w:ascii="Times New Roman" w:hAnsi="Times New Roman" w:cs="Times New Roman"/>
          <w:sz w:val="44"/>
          <w:szCs w:val="44"/>
        </w:rPr>
        <w:t>Проектная работа на тему:</w:t>
      </w:r>
    </w:p>
    <w:p w:rsidR="000B155B" w:rsidRPr="00521223" w:rsidRDefault="000B155B" w:rsidP="00521223">
      <w:pPr>
        <w:pStyle w:val="a6"/>
        <w:jc w:val="center"/>
        <w:rPr>
          <w:rFonts w:ascii="Times New Roman" w:hAnsi="Times New Roman" w:cs="Times New Roman"/>
          <w:sz w:val="44"/>
          <w:szCs w:val="44"/>
        </w:rPr>
      </w:pPr>
      <w:r w:rsidRPr="00521223">
        <w:rPr>
          <w:rFonts w:ascii="Times New Roman" w:hAnsi="Times New Roman" w:cs="Times New Roman"/>
          <w:sz w:val="44"/>
          <w:szCs w:val="44"/>
        </w:rPr>
        <w:t>«Секреты таблицы умножения»</w:t>
      </w:r>
    </w:p>
    <w:p w:rsidR="000B155B" w:rsidRDefault="000B155B" w:rsidP="000B155B">
      <w:pPr>
        <w:rPr>
          <w:rFonts w:ascii="Times New Roman" w:hAnsi="Times New Roman" w:cs="Times New Roman"/>
          <w:sz w:val="24"/>
          <w:szCs w:val="24"/>
        </w:rPr>
      </w:pPr>
    </w:p>
    <w:p w:rsidR="00521223" w:rsidRDefault="00521223" w:rsidP="000B155B">
      <w:pPr>
        <w:tabs>
          <w:tab w:val="left" w:pos="4710"/>
        </w:tabs>
        <w:jc w:val="right"/>
        <w:rPr>
          <w:rFonts w:ascii="Times New Roman" w:hAnsi="Times New Roman" w:cs="Times New Roman"/>
          <w:sz w:val="24"/>
          <w:szCs w:val="24"/>
        </w:rPr>
      </w:pPr>
    </w:p>
    <w:p w:rsidR="00521223" w:rsidRDefault="00521223" w:rsidP="000B155B">
      <w:pPr>
        <w:tabs>
          <w:tab w:val="left" w:pos="4710"/>
        </w:tabs>
        <w:jc w:val="right"/>
        <w:rPr>
          <w:rFonts w:ascii="Times New Roman" w:hAnsi="Times New Roman" w:cs="Times New Roman"/>
          <w:sz w:val="24"/>
          <w:szCs w:val="24"/>
        </w:rPr>
      </w:pPr>
    </w:p>
    <w:p w:rsidR="00521223" w:rsidRDefault="00521223" w:rsidP="000B155B">
      <w:pPr>
        <w:tabs>
          <w:tab w:val="left" w:pos="4710"/>
        </w:tabs>
        <w:jc w:val="right"/>
        <w:rPr>
          <w:rFonts w:ascii="Times New Roman" w:hAnsi="Times New Roman" w:cs="Times New Roman"/>
          <w:sz w:val="24"/>
          <w:szCs w:val="24"/>
        </w:rPr>
      </w:pPr>
    </w:p>
    <w:p w:rsidR="00521223" w:rsidRDefault="00521223" w:rsidP="000B155B">
      <w:pPr>
        <w:tabs>
          <w:tab w:val="left" w:pos="4710"/>
        </w:tabs>
        <w:jc w:val="right"/>
        <w:rPr>
          <w:rFonts w:ascii="Times New Roman" w:hAnsi="Times New Roman" w:cs="Times New Roman"/>
          <w:sz w:val="24"/>
          <w:szCs w:val="24"/>
        </w:rPr>
      </w:pPr>
    </w:p>
    <w:p w:rsidR="00521223" w:rsidRDefault="00521223" w:rsidP="000B155B">
      <w:pPr>
        <w:tabs>
          <w:tab w:val="left" w:pos="4710"/>
        </w:tabs>
        <w:jc w:val="right"/>
        <w:rPr>
          <w:rFonts w:ascii="Times New Roman" w:hAnsi="Times New Roman" w:cs="Times New Roman"/>
          <w:sz w:val="24"/>
          <w:szCs w:val="24"/>
        </w:rPr>
      </w:pPr>
    </w:p>
    <w:p w:rsidR="00521223" w:rsidRDefault="00521223" w:rsidP="000B155B">
      <w:pPr>
        <w:tabs>
          <w:tab w:val="left" w:pos="4710"/>
        </w:tabs>
        <w:jc w:val="right"/>
        <w:rPr>
          <w:rFonts w:ascii="Times New Roman" w:hAnsi="Times New Roman" w:cs="Times New Roman"/>
          <w:sz w:val="24"/>
          <w:szCs w:val="24"/>
        </w:rPr>
      </w:pPr>
    </w:p>
    <w:p w:rsidR="00521223" w:rsidRDefault="00521223" w:rsidP="000B155B">
      <w:pPr>
        <w:tabs>
          <w:tab w:val="left" w:pos="4710"/>
        </w:tabs>
        <w:jc w:val="right"/>
        <w:rPr>
          <w:rFonts w:ascii="Times New Roman" w:hAnsi="Times New Roman" w:cs="Times New Roman"/>
          <w:sz w:val="24"/>
          <w:szCs w:val="24"/>
        </w:rPr>
      </w:pPr>
    </w:p>
    <w:p w:rsidR="000B155B" w:rsidRDefault="00521223" w:rsidP="00521223">
      <w:pPr>
        <w:tabs>
          <w:tab w:val="left" w:pos="4710"/>
          <w:tab w:val="left" w:pos="6935"/>
          <w:tab w:val="left" w:pos="7661"/>
          <w:tab w:val="right" w:pos="10772"/>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0B155B">
        <w:rPr>
          <w:rFonts w:ascii="Times New Roman" w:hAnsi="Times New Roman" w:cs="Times New Roman"/>
          <w:sz w:val="24"/>
          <w:szCs w:val="24"/>
        </w:rPr>
        <w:t xml:space="preserve">Авторы: </w:t>
      </w:r>
      <w:r>
        <w:rPr>
          <w:rFonts w:ascii="Times New Roman" w:hAnsi="Times New Roman" w:cs="Times New Roman"/>
          <w:sz w:val="24"/>
          <w:szCs w:val="24"/>
        </w:rPr>
        <w:t>Валиева Алсу</w:t>
      </w:r>
    </w:p>
    <w:p w:rsidR="00522EB2" w:rsidRDefault="000B155B" w:rsidP="000B155B">
      <w:pPr>
        <w:tabs>
          <w:tab w:val="left" w:pos="4710"/>
        </w:tabs>
        <w:jc w:val="right"/>
        <w:rPr>
          <w:rFonts w:ascii="Times New Roman" w:hAnsi="Times New Roman" w:cs="Times New Roman"/>
          <w:sz w:val="24"/>
          <w:szCs w:val="24"/>
        </w:rPr>
      </w:pPr>
      <w:r>
        <w:rPr>
          <w:rFonts w:ascii="Times New Roman" w:hAnsi="Times New Roman" w:cs="Times New Roman"/>
          <w:sz w:val="24"/>
          <w:szCs w:val="24"/>
        </w:rPr>
        <w:tab/>
      </w:r>
      <w:r w:rsidR="00521223">
        <w:rPr>
          <w:rFonts w:ascii="Times New Roman" w:hAnsi="Times New Roman" w:cs="Times New Roman"/>
          <w:sz w:val="24"/>
          <w:szCs w:val="24"/>
        </w:rPr>
        <w:t>Мужамеджанова Лилия</w:t>
      </w:r>
    </w:p>
    <w:p w:rsidR="000B155B" w:rsidRDefault="00521223" w:rsidP="00521223">
      <w:pPr>
        <w:tabs>
          <w:tab w:val="left" w:pos="4710"/>
          <w:tab w:val="left" w:pos="7108"/>
          <w:tab w:val="right" w:pos="10772"/>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0B155B">
        <w:rPr>
          <w:rFonts w:ascii="Times New Roman" w:hAnsi="Times New Roman" w:cs="Times New Roman"/>
          <w:sz w:val="24"/>
          <w:szCs w:val="24"/>
        </w:rPr>
        <w:t>Руководители: Назмеева З. М.</w:t>
      </w:r>
    </w:p>
    <w:p w:rsidR="000B155B" w:rsidRDefault="00521223" w:rsidP="00521223">
      <w:pPr>
        <w:tabs>
          <w:tab w:val="left" w:pos="4710"/>
          <w:tab w:val="left" w:pos="8663"/>
          <w:tab w:val="right" w:pos="10772"/>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0B155B">
        <w:rPr>
          <w:rFonts w:ascii="Times New Roman" w:hAnsi="Times New Roman" w:cs="Times New Roman"/>
          <w:sz w:val="24"/>
          <w:szCs w:val="24"/>
        </w:rPr>
        <w:t>Селькина О. М.</w:t>
      </w:r>
    </w:p>
    <w:p w:rsidR="000B155B" w:rsidRPr="000B155B" w:rsidRDefault="000B155B" w:rsidP="000B155B">
      <w:pPr>
        <w:rPr>
          <w:rFonts w:ascii="Times New Roman" w:hAnsi="Times New Roman" w:cs="Times New Roman"/>
          <w:sz w:val="24"/>
          <w:szCs w:val="24"/>
        </w:rPr>
      </w:pPr>
    </w:p>
    <w:p w:rsidR="000B155B" w:rsidRPr="000B155B" w:rsidRDefault="000B155B" w:rsidP="000B155B">
      <w:pPr>
        <w:rPr>
          <w:rFonts w:ascii="Times New Roman" w:hAnsi="Times New Roman" w:cs="Times New Roman"/>
          <w:sz w:val="24"/>
          <w:szCs w:val="24"/>
        </w:rPr>
      </w:pPr>
    </w:p>
    <w:p w:rsidR="000B155B" w:rsidRPr="000B155B" w:rsidRDefault="000B155B" w:rsidP="000B155B">
      <w:pPr>
        <w:rPr>
          <w:rFonts w:ascii="Times New Roman" w:hAnsi="Times New Roman" w:cs="Times New Roman"/>
          <w:sz w:val="24"/>
          <w:szCs w:val="24"/>
        </w:rPr>
      </w:pPr>
    </w:p>
    <w:p w:rsidR="000B155B" w:rsidRPr="000B155B" w:rsidRDefault="000B155B" w:rsidP="000B155B">
      <w:pPr>
        <w:rPr>
          <w:rFonts w:ascii="Times New Roman" w:hAnsi="Times New Roman" w:cs="Times New Roman"/>
          <w:sz w:val="24"/>
          <w:szCs w:val="24"/>
        </w:rPr>
      </w:pPr>
    </w:p>
    <w:p w:rsidR="000B155B" w:rsidRPr="000B155B" w:rsidRDefault="000B155B" w:rsidP="000B155B">
      <w:pPr>
        <w:rPr>
          <w:rFonts w:ascii="Times New Roman" w:hAnsi="Times New Roman" w:cs="Times New Roman"/>
          <w:sz w:val="24"/>
          <w:szCs w:val="24"/>
        </w:rPr>
      </w:pPr>
    </w:p>
    <w:p w:rsidR="000B155B" w:rsidRDefault="000B155B" w:rsidP="000B155B">
      <w:pPr>
        <w:rPr>
          <w:rFonts w:ascii="Times New Roman" w:hAnsi="Times New Roman" w:cs="Times New Roman"/>
          <w:sz w:val="24"/>
          <w:szCs w:val="24"/>
        </w:rPr>
      </w:pPr>
    </w:p>
    <w:p w:rsidR="000B155B" w:rsidRDefault="000B155B" w:rsidP="000B155B">
      <w:pPr>
        <w:jc w:val="center"/>
        <w:rPr>
          <w:rFonts w:ascii="Times New Roman" w:hAnsi="Times New Roman" w:cs="Times New Roman"/>
          <w:sz w:val="24"/>
          <w:szCs w:val="24"/>
        </w:rPr>
      </w:pPr>
    </w:p>
    <w:p w:rsidR="000B155B" w:rsidRDefault="000B155B" w:rsidP="000B155B">
      <w:pPr>
        <w:jc w:val="center"/>
        <w:rPr>
          <w:rFonts w:ascii="Times New Roman" w:hAnsi="Times New Roman" w:cs="Times New Roman"/>
          <w:sz w:val="24"/>
          <w:szCs w:val="24"/>
        </w:rPr>
      </w:pPr>
    </w:p>
    <w:p w:rsidR="000B155B" w:rsidRDefault="000B155B" w:rsidP="000B155B">
      <w:pPr>
        <w:jc w:val="center"/>
        <w:rPr>
          <w:rFonts w:ascii="Times New Roman" w:hAnsi="Times New Roman" w:cs="Times New Roman"/>
          <w:sz w:val="24"/>
          <w:szCs w:val="24"/>
        </w:rPr>
      </w:pPr>
    </w:p>
    <w:p w:rsidR="000B155B" w:rsidRPr="00521223" w:rsidRDefault="000B155B" w:rsidP="00521223">
      <w:pPr>
        <w:pStyle w:val="a6"/>
        <w:jc w:val="center"/>
        <w:rPr>
          <w:rFonts w:ascii="Times New Roman" w:hAnsi="Times New Roman" w:cs="Times New Roman"/>
          <w:b/>
          <w:sz w:val="28"/>
          <w:szCs w:val="28"/>
        </w:rPr>
      </w:pPr>
      <w:r w:rsidRPr="00521223">
        <w:rPr>
          <w:rFonts w:ascii="Times New Roman" w:hAnsi="Times New Roman" w:cs="Times New Roman"/>
          <w:b/>
          <w:sz w:val="28"/>
          <w:szCs w:val="28"/>
        </w:rPr>
        <w:lastRenderedPageBreak/>
        <w:t>Содержание</w:t>
      </w:r>
    </w:p>
    <w:p w:rsidR="000B155B" w:rsidRPr="00521223" w:rsidRDefault="000B155B" w:rsidP="00521223">
      <w:pPr>
        <w:pStyle w:val="a6"/>
        <w:numPr>
          <w:ilvl w:val="0"/>
          <w:numId w:val="7"/>
        </w:numPr>
        <w:ind w:left="737"/>
        <w:rPr>
          <w:rFonts w:ascii="Times New Roman" w:hAnsi="Times New Roman" w:cs="Times New Roman"/>
          <w:sz w:val="28"/>
          <w:szCs w:val="28"/>
        </w:rPr>
      </w:pPr>
      <w:r w:rsidRPr="00521223">
        <w:rPr>
          <w:rFonts w:ascii="Times New Roman" w:hAnsi="Times New Roman" w:cs="Times New Roman"/>
          <w:sz w:val="28"/>
          <w:szCs w:val="28"/>
        </w:rPr>
        <w:t>Введение</w:t>
      </w:r>
    </w:p>
    <w:p w:rsidR="000B155B" w:rsidRPr="00521223" w:rsidRDefault="00521223" w:rsidP="00521223">
      <w:pPr>
        <w:pStyle w:val="a6"/>
        <w:rPr>
          <w:rFonts w:ascii="Times New Roman" w:hAnsi="Times New Roman" w:cs="Times New Roman"/>
          <w:sz w:val="28"/>
          <w:szCs w:val="28"/>
        </w:rPr>
      </w:pPr>
      <w:r>
        <w:rPr>
          <w:rFonts w:ascii="Times New Roman" w:hAnsi="Times New Roman" w:cs="Times New Roman"/>
          <w:sz w:val="28"/>
          <w:szCs w:val="28"/>
          <w:lang w:val="en-US"/>
        </w:rPr>
        <w:t>II</w:t>
      </w:r>
      <w:r w:rsidRPr="00521223">
        <w:rPr>
          <w:rFonts w:ascii="Times New Roman" w:hAnsi="Times New Roman" w:cs="Times New Roman"/>
          <w:sz w:val="28"/>
          <w:szCs w:val="28"/>
        </w:rPr>
        <w:t xml:space="preserve">. </w:t>
      </w:r>
      <w:r w:rsidR="000B155B" w:rsidRPr="00521223">
        <w:rPr>
          <w:rFonts w:ascii="Times New Roman" w:hAnsi="Times New Roman" w:cs="Times New Roman"/>
          <w:sz w:val="28"/>
          <w:szCs w:val="28"/>
        </w:rPr>
        <w:t>Основная часть</w:t>
      </w:r>
    </w:p>
    <w:p w:rsidR="000B155B" w:rsidRPr="00521223" w:rsidRDefault="00521223" w:rsidP="00521223">
      <w:pPr>
        <w:pStyle w:val="a6"/>
        <w:rPr>
          <w:rFonts w:ascii="Times New Roman" w:hAnsi="Times New Roman" w:cs="Times New Roman"/>
          <w:sz w:val="28"/>
          <w:szCs w:val="28"/>
        </w:rPr>
      </w:pPr>
      <w:r w:rsidRPr="00521223">
        <w:rPr>
          <w:rFonts w:ascii="Times New Roman" w:hAnsi="Times New Roman" w:cs="Times New Roman"/>
          <w:sz w:val="28"/>
          <w:szCs w:val="28"/>
        </w:rPr>
        <w:t xml:space="preserve">      </w:t>
      </w:r>
      <w:r w:rsidR="000B155B" w:rsidRPr="00521223">
        <w:rPr>
          <w:rFonts w:ascii="Times New Roman" w:hAnsi="Times New Roman" w:cs="Times New Roman"/>
          <w:sz w:val="28"/>
          <w:szCs w:val="28"/>
        </w:rPr>
        <w:t>2.1 История таблицы умножения</w:t>
      </w:r>
    </w:p>
    <w:p w:rsidR="000B155B" w:rsidRPr="00521223" w:rsidRDefault="00521223" w:rsidP="00521223">
      <w:pPr>
        <w:pStyle w:val="a6"/>
        <w:rPr>
          <w:rFonts w:ascii="Times New Roman" w:hAnsi="Times New Roman" w:cs="Times New Roman"/>
          <w:sz w:val="28"/>
          <w:szCs w:val="28"/>
        </w:rPr>
      </w:pPr>
      <w:r w:rsidRPr="00521223">
        <w:rPr>
          <w:rFonts w:ascii="Times New Roman" w:hAnsi="Times New Roman" w:cs="Times New Roman"/>
          <w:sz w:val="28"/>
          <w:szCs w:val="28"/>
        </w:rPr>
        <w:t xml:space="preserve">      </w:t>
      </w:r>
      <w:r w:rsidR="000B155B" w:rsidRPr="00521223">
        <w:rPr>
          <w:rFonts w:ascii="Times New Roman" w:hAnsi="Times New Roman" w:cs="Times New Roman"/>
          <w:sz w:val="28"/>
          <w:szCs w:val="28"/>
        </w:rPr>
        <w:t>2.2 Анкетирование среди учащихся 3 классов</w:t>
      </w:r>
    </w:p>
    <w:p w:rsidR="000B155B" w:rsidRPr="00521223" w:rsidRDefault="00521223" w:rsidP="00521223">
      <w:pPr>
        <w:pStyle w:val="a6"/>
        <w:rPr>
          <w:rFonts w:ascii="Times New Roman" w:hAnsi="Times New Roman" w:cs="Times New Roman"/>
          <w:sz w:val="28"/>
          <w:szCs w:val="28"/>
        </w:rPr>
      </w:pPr>
      <w:r w:rsidRPr="00521223">
        <w:rPr>
          <w:rFonts w:ascii="Times New Roman" w:hAnsi="Times New Roman" w:cs="Times New Roman"/>
          <w:sz w:val="28"/>
          <w:szCs w:val="28"/>
        </w:rPr>
        <w:t xml:space="preserve">      </w:t>
      </w:r>
      <w:r w:rsidR="000B155B" w:rsidRPr="00521223">
        <w:rPr>
          <w:rFonts w:ascii="Times New Roman" w:hAnsi="Times New Roman" w:cs="Times New Roman"/>
          <w:sz w:val="28"/>
          <w:szCs w:val="28"/>
        </w:rPr>
        <w:t>2.3 Секреты таблицы умножения</w:t>
      </w:r>
    </w:p>
    <w:p w:rsidR="000B155B" w:rsidRPr="00521223" w:rsidRDefault="00521223" w:rsidP="00521223">
      <w:pPr>
        <w:pStyle w:val="a6"/>
        <w:rPr>
          <w:rFonts w:ascii="Times New Roman" w:hAnsi="Times New Roman" w:cs="Times New Roman"/>
          <w:sz w:val="28"/>
          <w:szCs w:val="28"/>
        </w:rPr>
      </w:pPr>
      <w:r w:rsidRPr="00521223">
        <w:rPr>
          <w:rFonts w:ascii="Times New Roman" w:hAnsi="Times New Roman" w:cs="Times New Roman"/>
          <w:sz w:val="28"/>
          <w:szCs w:val="28"/>
        </w:rPr>
        <w:t xml:space="preserve">      </w:t>
      </w:r>
      <w:r w:rsidR="000B155B" w:rsidRPr="00521223">
        <w:rPr>
          <w:rFonts w:ascii="Times New Roman" w:hAnsi="Times New Roman" w:cs="Times New Roman"/>
          <w:sz w:val="28"/>
          <w:szCs w:val="28"/>
        </w:rPr>
        <w:t>2.4 Изобретения тренажера для заучивания таблицы умножения</w:t>
      </w:r>
    </w:p>
    <w:p w:rsidR="000B155B" w:rsidRPr="00521223" w:rsidRDefault="000B155B" w:rsidP="00521223">
      <w:pPr>
        <w:pStyle w:val="a6"/>
        <w:rPr>
          <w:rFonts w:ascii="Times New Roman" w:hAnsi="Times New Roman" w:cs="Times New Roman"/>
          <w:sz w:val="28"/>
          <w:szCs w:val="28"/>
        </w:rPr>
      </w:pPr>
      <w:r w:rsidRPr="00521223">
        <w:rPr>
          <w:rFonts w:ascii="Times New Roman" w:hAnsi="Times New Roman" w:cs="Times New Roman"/>
          <w:sz w:val="28"/>
          <w:szCs w:val="28"/>
          <w:lang w:val="en-US"/>
        </w:rPr>
        <w:t>III</w:t>
      </w:r>
      <w:r w:rsidRPr="00521223">
        <w:rPr>
          <w:rFonts w:ascii="Times New Roman" w:hAnsi="Times New Roman" w:cs="Times New Roman"/>
          <w:sz w:val="28"/>
          <w:szCs w:val="28"/>
        </w:rPr>
        <w:t>. Заключение</w:t>
      </w:r>
    </w:p>
    <w:p w:rsidR="000B155B" w:rsidRPr="00521223" w:rsidRDefault="000B155B" w:rsidP="00521223">
      <w:pPr>
        <w:pStyle w:val="a6"/>
        <w:rPr>
          <w:rFonts w:ascii="Times New Roman" w:hAnsi="Times New Roman" w:cs="Times New Roman"/>
          <w:sz w:val="28"/>
          <w:szCs w:val="28"/>
        </w:rPr>
      </w:pPr>
      <w:r w:rsidRPr="00521223">
        <w:rPr>
          <w:rFonts w:ascii="Times New Roman" w:hAnsi="Times New Roman" w:cs="Times New Roman"/>
          <w:sz w:val="28"/>
          <w:szCs w:val="28"/>
          <w:lang w:val="en-US"/>
        </w:rPr>
        <w:t>IV</w:t>
      </w:r>
      <w:r w:rsidRPr="00521223">
        <w:rPr>
          <w:rFonts w:ascii="Times New Roman" w:hAnsi="Times New Roman" w:cs="Times New Roman"/>
          <w:sz w:val="28"/>
          <w:szCs w:val="28"/>
        </w:rPr>
        <w:t>. Использованная литература</w:t>
      </w:r>
    </w:p>
    <w:p w:rsidR="000B155B" w:rsidRPr="00521223" w:rsidRDefault="000B155B" w:rsidP="00521223">
      <w:pPr>
        <w:pStyle w:val="a6"/>
        <w:rPr>
          <w:rFonts w:ascii="Times New Roman" w:hAnsi="Times New Roman" w:cs="Times New Roman"/>
          <w:sz w:val="28"/>
          <w:szCs w:val="28"/>
        </w:rPr>
      </w:pPr>
    </w:p>
    <w:p w:rsidR="000B155B" w:rsidRPr="00521223" w:rsidRDefault="000B155B" w:rsidP="00521223">
      <w:pPr>
        <w:pStyle w:val="a6"/>
        <w:rPr>
          <w:rFonts w:ascii="Times New Roman" w:hAnsi="Times New Roman" w:cs="Times New Roman"/>
          <w:sz w:val="28"/>
          <w:szCs w:val="28"/>
        </w:rPr>
      </w:pPr>
    </w:p>
    <w:p w:rsidR="000B155B" w:rsidRPr="00521223" w:rsidRDefault="000B155B" w:rsidP="00521223">
      <w:pPr>
        <w:pStyle w:val="a6"/>
        <w:rPr>
          <w:rFonts w:ascii="Times New Roman" w:hAnsi="Times New Roman" w:cs="Times New Roman"/>
          <w:sz w:val="28"/>
          <w:szCs w:val="28"/>
        </w:rPr>
      </w:pPr>
    </w:p>
    <w:p w:rsidR="000B155B" w:rsidRPr="00521223" w:rsidRDefault="000B155B" w:rsidP="00521223">
      <w:pPr>
        <w:pStyle w:val="a6"/>
        <w:rPr>
          <w:rFonts w:ascii="Times New Roman" w:hAnsi="Times New Roman" w:cs="Times New Roman"/>
          <w:sz w:val="28"/>
          <w:szCs w:val="28"/>
        </w:rPr>
      </w:pPr>
    </w:p>
    <w:p w:rsidR="000B155B" w:rsidRPr="00521223" w:rsidRDefault="000B155B" w:rsidP="00521223">
      <w:pPr>
        <w:pStyle w:val="a6"/>
        <w:rPr>
          <w:rFonts w:ascii="Times New Roman" w:hAnsi="Times New Roman" w:cs="Times New Roman"/>
          <w:sz w:val="28"/>
          <w:szCs w:val="28"/>
        </w:rPr>
      </w:pPr>
    </w:p>
    <w:p w:rsidR="000B155B" w:rsidRPr="00521223" w:rsidRDefault="000B155B" w:rsidP="00521223">
      <w:pPr>
        <w:pStyle w:val="a6"/>
        <w:rPr>
          <w:rFonts w:ascii="Times New Roman" w:hAnsi="Times New Roman" w:cs="Times New Roman"/>
          <w:sz w:val="28"/>
          <w:szCs w:val="28"/>
        </w:rPr>
      </w:pPr>
    </w:p>
    <w:p w:rsidR="000B155B" w:rsidRPr="00521223" w:rsidRDefault="000B155B" w:rsidP="00521223">
      <w:pPr>
        <w:pStyle w:val="a6"/>
        <w:rPr>
          <w:rFonts w:ascii="Times New Roman" w:hAnsi="Times New Roman" w:cs="Times New Roman"/>
          <w:sz w:val="28"/>
          <w:szCs w:val="28"/>
        </w:rPr>
      </w:pPr>
    </w:p>
    <w:p w:rsidR="000B155B" w:rsidRPr="00521223" w:rsidRDefault="000B155B" w:rsidP="00521223">
      <w:pPr>
        <w:pStyle w:val="a6"/>
        <w:rPr>
          <w:rFonts w:ascii="Times New Roman" w:hAnsi="Times New Roman" w:cs="Times New Roman"/>
          <w:sz w:val="28"/>
          <w:szCs w:val="28"/>
          <w:lang w:val="en-US"/>
        </w:rPr>
      </w:pPr>
      <w:r w:rsidRPr="00521223">
        <w:rPr>
          <w:rFonts w:ascii="Times New Roman" w:hAnsi="Times New Roman" w:cs="Times New Roman"/>
          <w:sz w:val="28"/>
          <w:szCs w:val="28"/>
        </w:rPr>
        <w:tab/>
      </w: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0B155B" w:rsidRPr="00521223" w:rsidRDefault="000B155B"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521223" w:rsidRDefault="00521223" w:rsidP="00521223">
      <w:pPr>
        <w:pStyle w:val="a6"/>
        <w:rPr>
          <w:rFonts w:ascii="Times New Roman" w:hAnsi="Times New Roman" w:cs="Times New Roman"/>
          <w:sz w:val="28"/>
          <w:szCs w:val="28"/>
          <w:lang w:val="en-US"/>
        </w:rPr>
      </w:pPr>
    </w:p>
    <w:p w:rsidR="000B155B" w:rsidRPr="001E5F42" w:rsidRDefault="000B155B" w:rsidP="001E5F42">
      <w:pPr>
        <w:pStyle w:val="a6"/>
        <w:numPr>
          <w:ilvl w:val="0"/>
          <w:numId w:val="8"/>
        </w:numPr>
        <w:jc w:val="center"/>
        <w:rPr>
          <w:rFonts w:ascii="Times New Roman" w:hAnsi="Times New Roman" w:cs="Times New Roman"/>
          <w:b/>
          <w:sz w:val="28"/>
          <w:szCs w:val="28"/>
        </w:rPr>
      </w:pPr>
      <w:r w:rsidRPr="001E5F42">
        <w:rPr>
          <w:rFonts w:ascii="Times New Roman" w:hAnsi="Times New Roman" w:cs="Times New Roman"/>
          <w:b/>
          <w:sz w:val="28"/>
          <w:szCs w:val="28"/>
        </w:rPr>
        <w:lastRenderedPageBreak/>
        <w:t>Введение</w:t>
      </w:r>
    </w:p>
    <w:p w:rsidR="001E5F42" w:rsidRPr="001E5F42" w:rsidRDefault="001E5F42" w:rsidP="001E5F42">
      <w:pPr>
        <w:pStyle w:val="a6"/>
        <w:ind w:left="360"/>
        <w:jc w:val="center"/>
        <w:rPr>
          <w:rFonts w:ascii="Times New Roman" w:hAnsi="Times New Roman" w:cs="Times New Roman"/>
          <w:b/>
          <w:sz w:val="28"/>
          <w:szCs w:val="28"/>
        </w:rPr>
      </w:pPr>
    </w:p>
    <w:p w:rsidR="000B155B" w:rsidRPr="00C666F8" w:rsidRDefault="000B155B" w:rsidP="00521223">
      <w:pPr>
        <w:pStyle w:val="a6"/>
        <w:rPr>
          <w:rFonts w:ascii="Times New Roman" w:hAnsi="Times New Roman" w:cs="Times New Roman"/>
          <w:sz w:val="28"/>
          <w:szCs w:val="28"/>
        </w:rPr>
      </w:pPr>
      <w:r w:rsidRPr="00521223">
        <w:rPr>
          <w:rFonts w:ascii="Times New Roman" w:hAnsi="Times New Roman" w:cs="Times New Roman"/>
          <w:sz w:val="28"/>
          <w:szCs w:val="28"/>
        </w:rPr>
        <w:t>Один из важных разделов математики 2 класса – таблица умножения. Мы должны научиться находить результаты таблицы умножения не только правильно и быстро, но и осознанно, а таблицу умножения знать на «зубок».</w:t>
      </w:r>
    </w:p>
    <w:p w:rsidR="001E5F42" w:rsidRPr="00C666F8" w:rsidRDefault="001E5F42" w:rsidP="00521223">
      <w:pPr>
        <w:pStyle w:val="a6"/>
        <w:rPr>
          <w:rFonts w:ascii="Times New Roman" w:hAnsi="Times New Roman" w:cs="Times New Roman"/>
          <w:sz w:val="28"/>
          <w:szCs w:val="28"/>
        </w:rPr>
      </w:pPr>
    </w:p>
    <w:p w:rsidR="00473F90" w:rsidRPr="00521223" w:rsidRDefault="000B155B" w:rsidP="00521223">
      <w:pPr>
        <w:pStyle w:val="a6"/>
        <w:rPr>
          <w:rFonts w:ascii="Times New Roman" w:hAnsi="Times New Roman" w:cs="Times New Roman"/>
          <w:sz w:val="28"/>
          <w:szCs w:val="28"/>
        </w:rPr>
      </w:pPr>
      <w:r w:rsidRPr="00521223">
        <w:rPr>
          <w:rFonts w:ascii="Times New Roman" w:hAnsi="Times New Roman" w:cs="Times New Roman"/>
          <w:sz w:val="28"/>
          <w:szCs w:val="28"/>
        </w:rPr>
        <w:t>Мы задумались, есть ли какие то</w:t>
      </w:r>
      <w:r w:rsidR="00473F90" w:rsidRPr="00521223">
        <w:rPr>
          <w:rFonts w:ascii="Times New Roman" w:hAnsi="Times New Roman" w:cs="Times New Roman"/>
          <w:sz w:val="28"/>
          <w:szCs w:val="28"/>
        </w:rPr>
        <w:t xml:space="preserve"> «хитрые» способы заучивания таблицы умножения. Помогали нам в сборе информации наши учителя, книги, интернет-ресурсы.</w:t>
      </w:r>
    </w:p>
    <w:p w:rsidR="001E5F42" w:rsidRPr="00C666F8" w:rsidRDefault="001E5F42" w:rsidP="00521223">
      <w:pPr>
        <w:pStyle w:val="a6"/>
        <w:rPr>
          <w:rFonts w:ascii="Times New Roman" w:hAnsi="Times New Roman" w:cs="Times New Roman"/>
          <w:sz w:val="28"/>
          <w:szCs w:val="28"/>
        </w:rPr>
      </w:pPr>
    </w:p>
    <w:p w:rsidR="00473F90" w:rsidRPr="001E5F42" w:rsidRDefault="00473F90" w:rsidP="00521223">
      <w:pPr>
        <w:pStyle w:val="a6"/>
        <w:rPr>
          <w:rFonts w:ascii="Times New Roman" w:hAnsi="Times New Roman" w:cs="Times New Roman"/>
          <w:b/>
          <w:sz w:val="28"/>
          <w:szCs w:val="28"/>
        </w:rPr>
      </w:pPr>
      <w:r w:rsidRPr="001E5F42">
        <w:rPr>
          <w:rFonts w:ascii="Times New Roman" w:hAnsi="Times New Roman" w:cs="Times New Roman"/>
          <w:b/>
          <w:sz w:val="28"/>
          <w:szCs w:val="28"/>
        </w:rPr>
        <w:t>Актуальность:</w:t>
      </w:r>
    </w:p>
    <w:p w:rsidR="001E5F42" w:rsidRPr="00C666F8" w:rsidRDefault="001E5F42" w:rsidP="00521223">
      <w:pPr>
        <w:pStyle w:val="a6"/>
        <w:rPr>
          <w:rFonts w:ascii="Times New Roman" w:hAnsi="Times New Roman" w:cs="Times New Roman"/>
          <w:sz w:val="28"/>
          <w:szCs w:val="28"/>
        </w:rPr>
      </w:pPr>
    </w:p>
    <w:p w:rsidR="000B155B" w:rsidRPr="00521223" w:rsidRDefault="00473F90" w:rsidP="00521223">
      <w:pPr>
        <w:pStyle w:val="a6"/>
        <w:rPr>
          <w:rFonts w:ascii="Times New Roman" w:hAnsi="Times New Roman" w:cs="Times New Roman"/>
          <w:sz w:val="28"/>
          <w:szCs w:val="28"/>
        </w:rPr>
      </w:pPr>
      <w:r w:rsidRPr="00521223">
        <w:rPr>
          <w:rFonts w:ascii="Times New Roman" w:hAnsi="Times New Roman" w:cs="Times New Roman"/>
          <w:sz w:val="28"/>
          <w:szCs w:val="28"/>
        </w:rPr>
        <w:t>«Математика – царица наук» сказал немецкий ученый Гаусс . а таблица умножения одна из основ математики. Значит, от прочного усвоения таблицы умножения зависит дальнейшее успешное изучение всех школьных дисциплин.</w:t>
      </w:r>
    </w:p>
    <w:p w:rsidR="001E5F42" w:rsidRPr="00C666F8" w:rsidRDefault="001E5F42" w:rsidP="00521223">
      <w:pPr>
        <w:pStyle w:val="a6"/>
        <w:rPr>
          <w:rFonts w:ascii="Times New Roman" w:hAnsi="Times New Roman" w:cs="Times New Roman"/>
          <w:sz w:val="28"/>
          <w:szCs w:val="28"/>
        </w:rPr>
      </w:pPr>
    </w:p>
    <w:p w:rsidR="00473F90" w:rsidRPr="001E5F42" w:rsidRDefault="00473F90" w:rsidP="00521223">
      <w:pPr>
        <w:pStyle w:val="a6"/>
        <w:rPr>
          <w:rFonts w:ascii="Times New Roman" w:hAnsi="Times New Roman" w:cs="Times New Roman"/>
          <w:b/>
          <w:sz w:val="28"/>
          <w:szCs w:val="28"/>
        </w:rPr>
      </w:pPr>
      <w:r w:rsidRPr="001E5F42">
        <w:rPr>
          <w:rFonts w:ascii="Times New Roman" w:hAnsi="Times New Roman" w:cs="Times New Roman"/>
          <w:b/>
          <w:sz w:val="28"/>
          <w:szCs w:val="28"/>
        </w:rPr>
        <w:t>Цель работы:</w:t>
      </w:r>
    </w:p>
    <w:p w:rsidR="00473F90" w:rsidRPr="00521223" w:rsidRDefault="001E5F42" w:rsidP="001E5F42">
      <w:pPr>
        <w:pStyle w:val="a6"/>
        <w:numPr>
          <w:ilvl w:val="0"/>
          <w:numId w:val="9"/>
        </w:numPr>
        <w:rPr>
          <w:rFonts w:ascii="Times New Roman" w:hAnsi="Times New Roman" w:cs="Times New Roman"/>
          <w:sz w:val="28"/>
          <w:szCs w:val="28"/>
        </w:rPr>
      </w:pPr>
      <w:r w:rsidRPr="001E5F42">
        <w:rPr>
          <w:rFonts w:ascii="Times New Roman" w:hAnsi="Times New Roman" w:cs="Times New Roman"/>
          <w:sz w:val="28"/>
          <w:szCs w:val="28"/>
        </w:rPr>
        <w:t>и</w:t>
      </w:r>
      <w:r w:rsidR="00473F90" w:rsidRPr="00521223">
        <w:rPr>
          <w:rFonts w:ascii="Times New Roman" w:hAnsi="Times New Roman" w:cs="Times New Roman"/>
          <w:sz w:val="28"/>
          <w:szCs w:val="28"/>
        </w:rPr>
        <w:t>зучить разные способы и приемы заучивания таблицы умножения;</w:t>
      </w:r>
    </w:p>
    <w:p w:rsidR="00473F90" w:rsidRDefault="001E5F42" w:rsidP="001E5F42">
      <w:pPr>
        <w:pStyle w:val="a6"/>
        <w:numPr>
          <w:ilvl w:val="0"/>
          <w:numId w:val="9"/>
        </w:numPr>
        <w:rPr>
          <w:rFonts w:ascii="Times New Roman" w:hAnsi="Times New Roman" w:cs="Times New Roman"/>
          <w:sz w:val="28"/>
          <w:szCs w:val="28"/>
        </w:rPr>
      </w:pPr>
      <w:r>
        <w:rPr>
          <w:rFonts w:ascii="Times New Roman" w:hAnsi="Times New Roman" w:cs="Times New Roman"/>
          <w:sz w:val="28"/>
          <w:szCs w:val="28"/>
        </w:rPr>
        <w:t>с</w:t>
      </w:r>
      <w:r w:rsidR="00473F90" w:rsidRPr="00521223">
        <w:rPr>
          <w:rFonts w:ascii="Times New Roman" w:hAnsi="Times New Roman" w:cs="Times New Roman"/>
          <w:sz w:val="28"/>
          <w:szCs w:val="28"/>
        </w:rPr>
        <w:t>оздать тренажер-помощник для быстрого запоминания таблицы.</w:t>
      </w:r>
    </w:p>
    <w:p w:rsidR="001E5F42" w:rsidRPr="00521223" w:rsidRDefault="001E5F42" w:rsidP="001E5F42">
      <w:pPr>
        <w:pStyle w:val="a6"/>
        <w:ind w:left="360"/>
        <w:rPr>
          <w:rFonts w:ascii="Times New Roman" w:hAnsi="Times New Roman" w:cs="Times New Roman"/>
          <w:sz w:val="28"/>
          <w:szCs w:val="28"/>
        </w:rPr>
      </w:pPr>
    </w:p>
    <w:p w:rsidR="00473F90" w:rsidRPr="001E5F42" w:rsidRDefault="00473F90" w:rsidP="00521223">
      <w:pPr>
        <w:pStyle w:val="a6"/>
        <w:rPr>
          <w:rFonts w:ascii="Times New Roman" w:hAnsi="Times New Roman" w:cs="Times New Roman"/>
          <w:b/>
          <w:sz w:val="28"/>
          <w:szCs w:val="28"/>
        </w:rPr>
      </w:pPr>
      <w:r w:rsidRPr="001E5F42">
        <w:rPr>
          <w:rFonts w:ascii="Times New Roman" w:hAnsi="Times New Roman" w:cs="Times New Roman"/>
          <w:b/>
          <w:sz w:val="28"/>
          <w:szCs w:val="28"/>
        </w:rPr>
        <w:t>Задачи:</w:t>
      </w:r>
    </w:p>
    <w:p w:rsidR="00473F90" w:rsidRPr="00521223" w:rsidRDefault="00473F90" w:rsidP="001E5F42">
      <w:pPr>
        <w:pStyle w:val="a6"/>
        <w:numPr>
          <w:ilvl w:val="0"/>
          <w:numId w:val="10"/>
        </w:numPr>
        <w:rPr>
          <w:rFonts w:ascii="Times New Roman" w:hAnsi="Times New Roman" w:cs="Times New Roman"/>
          <w:sz w:val="28"/>
          <w:szCs w:val="28"/>
        </w:rPr>
      </w:pPr>
      <w:r w:rsidRPr="00521223">
        <w:rPr>
          <w:rFonts w:ascii="Times New Roman" w:hAnsi="Times New Roman" w:cs="Times New Roman"/>
          <w:sz w:val="28"/>
          <w:szCs w:val="28"/>
        </w:rPr>
        <w:t>Рассмотреть способы заучивания таблицы умножения, предлагаемые учебниками математики.</w:t>
      </w:r>
    </w:p>
    <w:p w:rsidR="00473F90" w:rsidRPr="00521223" w:rsidRDefault="00473F90" w:rsidP="001E5F42">
      <w:pPr>
        <w:pStyle w:val="a6"/>
        <w:numPr>
          <w:ilvl w:val="0"/>
          <w:numId w:val="10"/>
        </w:numPr>
        <w:rPr>
          <w:rFonts w:ascii="Times New Roman" w:hAnsi="Times New Roman" w:cs="Times New Roman"/>
          <w:sz w:val="28"/>
          <w:szCs w:val="28"/>
        </w:rPr>
      </w:pPr>
      <w:r w:rsidRPr="00521223">
        <w:rPr>
          <w:rFonts w:ascii="Times New Roman" w:hAnsi="Times New Roman" w:cs="Times New Roman"/>
          <w:sz w:val="28"/>
          <w:szCs w:val="28"/>
        </w:rPr>
        <w:t>Выявить способы заучивания таблицы умножения, применяемые учащимися 3 классов.</w:t>
      </w:r>
    </w:p>
    <w:p w:rsidR="00473F90" w:rsidRPr="00521223" w:rsidRDefault="00473F90" w:rsidP="001E5F42">
      <w:pPr>
        <w:pStyle w:val="a6"/>
        <w:numPr>
          <w:ilvl w:val="0"/>
          <w:numId w:val="10"/>
        </w:numPr>
        <w:rPr>
          <w:rFonts w:ascii="Times New Roman" w:hAnsi="Times New Roman" w:cs="Times New Roman"/>
          <w:sz w:val="28"/>
          <w:szCs w:val="28"/>
        </w:rPr>
      </w:pPr>
      <w:r w:rsidRPr="00521223">
        <w:rPr>
          <w:rFonts w:ascii="Times New Roman" w:hAnsi="Times New Roman" w:cs="Times New Roman"/>
          <w:sz w:val="28"/>
          <w:szCs w:val="28"/>
        </w:rPr>
        <w:t>Выявить другие способы заучивания таблицы умножения.</w:t>
      </w:r>
    </w:p>
    <w:p w:rsidR="00473F90" w:rsidRPr="00521223" w:rsidRDefault="00473F90" w:rsidP="001E5F42">
      <w:pPr>
        <w:pStyle w:val="a6"/>
        <w:numPr>
          <w:ilvl w:val="0"/>
          <w:numId w:val="10"/>
        </w:numPr>
        <w:rPr>
          <w:rFonts w:ascii="Times New Roman" w:hAnsi="Times New Roman" w:cs="Times New Roman"/>
          <w:sz w:val="28"/>
          <w:szCs w:val="28"/>
        </w:rPr>
      </w:pPr>
      <w:r w:rsidRPr="00521223">
        <w:rPr>
          <w:rFonts w:ascii="Times New Roman" w:hAnsi="Times New Roman" w:cs="Times New Roman"/>
          <w:sz w:val="28"/>
          <w:szCs w:val="28"/>
        </w:rPr>
        <w:t>Создать тренажер-помощник для быстрого запоминания табличных равенств.</w:t>
      </w:r>
    </w:p>
    <w:p w:rsidR="001E5F42" w:rsidRDefault="00473F90" w:rsidP="00521223">
      <w:pPr>
        <w:pStyle w:val="a6"/>
        <w:rPr>
          <w:rFonts w:ascii="Times New Roman" w:hAnsi="Times New Roman" w:cs="Times New Roman"/>
          <w:sz w:val="28"/>
          <w:szCs w:val="28"/>
        </w:rPr>
      </w:pPr>
      <w:r w:rsidRPr="00521223">
        <w:rPr>
          <w:rFonts w:ascii="Times New Roman" w:hAnsi="Times New Roman" w:cs="Times New Roman"/>
          <w:sz w:val="28"/>
          <w:szCs w:val="28"/>
        </w:rPr>
        <w:tab/>
      </w:r>
    </w:p>
    <w:p w:rsidR="000B155B" w:rsidRPr="001E5F42" w:rsidRDefault="00473F90"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t>Практическое значение</w:t>
      </w:r>
    </w:p>
    <w:p w:rsidR="00473F90" w:rsidRPr="00521223" w:rsidRDefault="00473F90" w:rsidP="00521223">
      <w:pPr>
        <w:pStyle w:val="a6"/>
        <w:rPr>
          <w:rFonts w:ascii="Times New Roman" w:hAnsi="Times New Roman" w:cs="Times New Roman"/>
          <w:sz w:val="28"/>
          <w:szCs w:val="28"/>
        </w:rPr>
      </w:pPr>
      <w:r w:rsidRPr="00521223">
        <w:rPr>
          <w:rFonts w:ascii="Times New Roman" w:hAnsi="Times New Roman" w:cs="Times New Roman"/>
          <w:sz w:val="28"/>
          <w:szCs w:val="28"/>
        </w:rPr>
        <w:t>Итоговый продукт тренажер-помощник поможет школьникам:</w:t>
      </w:r>
    </w:p>
    <w:p w:rsidR="00473F90" w:rsidRPr="00521223" w:rsidRDefault="001E5F42" w:rsidP="001E5F42">
      <w:pPr>
        <w:pStyle w:val="a6"/>
        <w:numPr>
          <w:ilvl w:val="0"/>
          <w:numId w:val="11"/>
        </w:numPr>
        <w:rPr>
          <w:rFonts w:ascii="Times New Roman" w:hAnsi="Times New Roman" w:cs="Times New Roman"/>
          <w:sz w:val="28"/>
          <w:szCs w:val="28"/>
        </w:rPr>
      </w:pPr>
      <w:r>
        <w:rPr>
          <w:rFonts w:ascii="Times New Roman" w:hAnsi="Times New Roman" w:cs="Times New Roman"/>
          <w:sz w:val="28"/>
          <w:szCs w:val="28"/>
        </w:rPr>
        <w:t>з</w:t>
      </w:r>
      <w:r w:rsidR="00473F90" w:rsidRPr="00521223">
        <w:rPr>
          <w:rFonts w:ascii="Times New Roman" w:hAnsi="Times New Roman" w:cs="Times New Roman"/>
          <w:sz w:val="28"/>
          <w:szCs w:val="28"/>
        </w:rPr>
        <w:t>апомнить таблицу умножения без зубрежка;</w:t>
      </w:r>
    </w:p>
    <w:p w:rsidR="00473F90" w:rsidRPr="00521223" w:rsidRDefault="001E5F42" w:rsidP="001E5F42">
      <w:pPr>
        <w:pStyle w:val="a6"/>
        <w:numPr>
          <w:ilvl w:val="0"/>
          <w:numId w:val="11"/>
        </w:numPr>
        <w:rPr>
          <w:rFonts w:ascii="Times New Roman" w:hAnsi="Times New Roman" w:cs="Times New Roman"/>
          <w:sz w:val="28"/>
          <w:szCs w:val="28"/>
        </w:rPr>
      </w:pPr>
      <w:r>
        <w:rPr>
          <w:rFonts w:ascii="Times New Roman" w:hAnsi="Times New Roman" w:cs="Times New Roman"/>
          <w:sz w:val="28"/>
          <w:szCs w:val="28"/>
        </w:rPr>
        <w:t>с</w:t>
      </w:r>
      <w:r w:rsidR="00473F90" w:rsidRPr="00521223">
        <w:rPr>
          <w:rFonts w:ascii="Times New Roman" w:hAnsi="Times New Roman" w:cs="Times New Roman"/>
          <w:sz w:val="28"/>
          <w:szCs w:val="28"/>
        </w:rPr>
        <w:t>делать процесс запоминания таблицы интересным;</w:t>
      </w:r>
    </w:p>
    <w:p w:rsidR="005A3000" w:rsidRPr="00521223" w:rsidRDefault="001E5F42" w:rsidP="001E5F42">
      <w:pPr>
        <w:pStyle w:val="a6"/>
        <w:numPr>
          <w:ilvl w:val="0"/>
          <w:numId w:val="11"/>
        </w:numPr>
        <w:rPr>
          <w:rFonts w:ascii="Times New Roman" w:hAnsi="Times New Roman" w:cs="Times New Roman"/>
          <w:sz w:val="28"/>
          <w:szCs w:val="28"/>
        </w:rPr>
      </w:pPr>
      <w:r>
        <w:rPr>
          <w:rFonts w:ascii="Times New Roman" w:hAnsi="Times New Roman" w:cs="Times New Roman"/>
          <w:sz w:val="28"/>
          <w:szCs w:val="28"/>
        </w:rPr>
        <w:t>н</w:t>
      </w:r>
      <w:r w:rsidR="005A3000" w:rsidRPr="00521223">
        <w:rPr>
          <w:rFonts w:ascii="Times New Roman" w:hAnsi="Times New Roman" w:cs="Times New Roman"/>
          <w:sz w:val="28"/>
          <w:szCs w:val="28"/>
        </w:rPr>
        <w:t>е привлекать родителей к проверке заученных равенств.</w:t>
      </w:r>
    </w:p>
    <w:p w:rsidR="001E5F42" w:rsidRDefault="001E5F42" w:rsidP="001E5F42">
      <w:pPr>
        <w:pStyle w:val="a6"/>
        <w:ind w:left="720"/>
        <w:rPr>
          <w:rFonts w:ascii="Times New Roman" w:hAnsi="Times New Roman" w:cs="Times New Roman"/>
          <w:sz w:val="28"/>
          <w:szCs w:val="28"/>
        </w:rPr>
      </w:pPr>
    </w:p>
    <w:p w:rsidR="00473F90" w:rsidRPr="001E5F42" w:rsidRDefault="005A3000"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t>Его можно использовать</w:t>
      </w:r>
    </w:p>
    <w:p w:rsidR="005A3000" w:rsidRPr="00521223" w:rsidRDefault="001E5F42" w:rsidP="001E5F42">
      <w:pPr>
        <w:pStyle w:val="a6"/>
        <w:numPr>
          <w:ilvl w:val="0"/>
          <w:numId w:val="12"/>
        </w:numPr>
        <w:rPr>
          <w:rFonts w:ascii="Times New Roman" w:hAnsi="Times New Roman" w:cs="Times New Roman"/>
          <w:sz w:val="28"/>
          <w:szCs w:val="28"/>
        </w:rPr>
      </w:pPr>
      <w:r>
        <w:rPr>
          <w:rFonts w:ascii="Times New Roman" w:hAnsi="Times New Roman" w:cs="Times New Roman"/>
          <w:sz w:val="28"/>
          <w:szCs w:val="28"/>
        </w:rPr>
        <w:t>н</w:t>
      </w:r>
      <w:r w:rsidR="005A3000" w:rsidRPr="00521223">
        <w:rPr>
          <w:rFonts w:ascii="Times New Roman" w:hAnsi="Times New Roman" w:cs="Times New Roman"/>
          <w:sz w:val="28"/>
          <w:szCs w:val="28"/>
        </w:rPr>
        <w:t>а этапе изучения или повторения табличного умножения, как дома, так и на уроке;</w:t>
      </w:r>
    </w:p>
    <w:p w:rsidR="005A3000" w:rsidRPr="00521223" w:rsidRDefault="001E5F42" w:rsidP="001E5F42">
      <w:pPr>
        <w:pStyle w:val="a6"/>
        <w:numPr>
          <w:ilvl w:val="0"/>
          <w:numId w:val="12"/>
        </w:numPr>
        <w:rPr>
          <w:rFonts w:ascii="Times New Roman" w:hAnsi="Times New Roman" w:cs="Times New Roman"/>
          <w:sz w:val="28"/>
          <w:szCs w:val="28"/>
        </w:rPr>
      </w:pPr>
      <w:r>
        <w:rPr>
          <w:rFonts w:ascii="Times New Roman" w:hAnsi="Times New Roman" w:cs="Times New Roman"/>
          <w:sz w:val="28"/>
          <w:szCs w:val="28"/>
        </w:rPr>
        <w:t>п</w:t>
      </w:r>
      <w:r w:rsidR="005A3000" w:rsidRPr="00521223">
        <w:rPr>
          <w:rFonts w:ascii="Times New Roman" w:hAnsi="Times New Roman" w:cs="Times New Roman"/>
          <w:sz w:val="28"/>
          <w:szCs w:val="28"/>
        </w:rPr>
        <w:t>ри проведении викторин и конкурсов;</w:t>
      </w:r>
    </w:p>
    <w:p w:rsidR="005A3000" w:rsidRPr="00521223" w:rsidRDefault="001E5F42" w:rsidP="001E5F42">
      <w:pPr>
        <w:pStyle w:val="a6"/>
        <w:numPr>
          <w:ilvl w:val="0"/>
          <w:numId w:val="12"/>
        </w:numPr>
        <w:rPr>
          <w:rFonts w:ascii="Times New Roman" w:hAnsi="Times New Roman" w:cs="Times New Roman"/>
          <w:sz w:val="28"/>
          <w:szCs w:val="28"/>
        </w:rPr>
      </w:pPr>
      <w:r>
        <w:rPr>
          <w:rFonts w:ascii="Times New Roman" w:hAnsi="Times New Roman" w:cs="Times New Roman"/>
          <w:sz w:val="28"/>
          <w:szCs w:val="28"/>
        </w:rPr>
        <w:t>к</w:t>
      </w:r>
      <w:r w:rsidR="005A3000" w:rsidRPr="00521223">
        <w:rPr>
          <w:rFonts w:ascii="Times New Roman" w:hAnsi="Times New Roman" w:cs="Times New Roman"/>
          <w:sz w:val="28"/>
          <w:szCs w:val="28"/>
        </w:rPr>
        <w:t>ак развивающую игру, в которую можно играть одному или с друзьями.</w:t>
      </w:r>
    </w:p>
    <w:p w:rsidR="001E5F42" w:rsidRDefault="001E5F42" w:rsidP="001E5F42">
      <w:pPr>
        <w:pStyle w:val="a6"/>
        <w:ind w:left="720"/>
        <w:rPr>
          <w:rFonts w:ascii="Times New Roman" w:hAnsi="Times New Roman" w:cs="Times New Roman"/>
          <w:sz w:val="28"/>
          <w:szCs w:val="28"/>
        </w:rPr>
      </w:pPr>
    </w:p>
    <w:p w:rsidR="005A3000" w:rsidRPr="001E5F42" w:rsidRDefault="005A3000"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t>Методы, использованные в работе</w:t>
      </w:r>
    </w:p>
    <w:p w:rsidR="005A3000" w:rsidRPr="00521223" w:rsidRDefault="005A3000" w:rsidP="00521223">
      <w:pPr>
        <w:pStyle w:val="a6"/>
        <w:rPr>
          <w:rFonts w:ascii="Times New Roman" w:hAnsi="Times New Roman" w:cs="Times New Roman"/>
          <w:sz w:val="28"/>
          <w:szCs w:val="28"/>
        </w:rPr>
      </w:pPr>
      <w:r w:rsidRPr="00521223">
        <w:rPr>
          <w:rFonts w:ascii="Times New Roman" w:hAnsi="Times New Roman" w:cs="Times New Roman"/>
          <w:sz w:val="28"/>
          <w:szCs w:val="28"/>
        </w:rPr>
        <w:t>Анкетирование, поиск информации, ее анализ и обобщение, разработка, создание тренажера-помощника.</w:t>
      </w:r>
    </w:p>
    <w:p w:rsidR="001E5F42" w:rsidRDefault="005A3000" w:rsidP="00521223">
      <w:pPr>
        <w:pStyle w:val="a6"/>
        <w:rPr>
          <w:rFonts w:ascii="Times New Roman" w:hAnsi="Times New Roman" w:cs="Times New Roman"/>
          <w:sz w:val="28"/>
          <w:szCs w:val="28"/>
        </w:rPr>
      </w:pPr>
      <w:r w:rsidRPr="00521223">
        <w:rPr>
          <w:rFonts w:ascii="Times New Roman" w:hAnsi="Times New Roman" w:cs="Times New Roman"/>
          <w:sz w:val="28"/>
          <w:szCs w:val="28"/>
        </w:rPr>
        <w:tab/>
      </w:r>
    </w:p>
    <w:p w:rsidR="005A3000" w:rsidRPr="001E5F42" w:rsidRDefault="005A3000"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t>Этапы работы над проектом</w:t>
      </w:r>
    </w:p>
    <w:p w:rsidR="005A3000" w:rsidRPr="00521223" w:rsidRDefault="005A3000" w:rsidP="001E5F42">
      <w:pPr>
        <w:pStyle w:val="a6"/>
        <w:numPr>
          <w:ilvl w:val="0"/>
          <w:numId w:val="13"/>
        </w:numPr>
        <w:rPr>
          <w:rFonts w:ascii="Times New Roman" w:hAnsi="Times New Roman" w:cs="Times New Roman"/>
          <w:sz w:val="28"/>
          <w:szCs w:val="28"/>
        </w:rPr>
      </w:pPr>
      <w:r w:rsidRPr="00521223">
        <w:rPr>
          <w:rFonts w:ascii="Times New Roman" w:hAnsi="Times New Roman" w:cs="Times New Roman"/>
          <w:sz w:val="28"/>
          <w:szCs w:val="28"/>
        </w:rPr>
        <w:t>Информационный этап (октябрь, 2020г.)</w:t>
      </w:r>
    </w:p>
    <w:p w:rsidR="005A3000" w:rsidRPr="00521223" w:rsidRDefault="005A3000" w:rsidP="001E5F42">
      <w:pPr>
        <w:pStyle w:val="a6"/>
        <w:numPr>
          <w:ilvl w:val="0"/>
          <w:numId w:val="13"/>
        </w:numPr>
        <w:rPr>
          <w:rFonts w:ascii="Times New Roman" w:hAnsi="Times New Roman" w:cs="Times New Roman"/>
          <w:sz w:val="28"/>
          <w:szCs w:val="28"/>
        </w:rPr>
      </w:pPr>
      <w:r w:rsidRPr="00521223">
        <w:rPr>
          <w:rFonts w:ascii="Times New Roman" w:hAnsi="Times New Roman" w:cs="Times New Roman"/>
          <w:sz w:val="28"/>
          <w:szCs w:val="28"/>
        </w:rPr>
        <w:t>Аналитический этап (ноябрь, 2020г.)</w:t>
      </w:r>
    </w:p>
    <w:p w:rsidR="005A3000" w:rsidRPr="00521223" w:rsidRDefault="005A3000" w:rsidP="001E5F42">
      <w:pPr>
        <w:pStyle w:val="a6"/>
        <w:numPr>
          <w:ilvl w:val="0"/>
          <w:numId w:val="13"/>
        </w:numPr>
        <w:rPr>
          <w:rFonts w:ascii="Times New Roman" w:hAnsi="Times New Roman" w:cs="Times New Roman"/>
          <w:sz w:val="28"/>
          <w:szCs w:val="28"/>
        </w:rPr>
      </w:pPr>
      <w:r w:rsidRPr="00521223">
        <w:rPr>
          <w:rFonts w:ascii="Times New Roman" w:hAnsi="Times New Roman" w:cs="Times New Roman"/>
          <w:sz w:val="28"/>
          <w:szCs w:val="28"/>
        </w:rPr>
        <w:t>Деятельностный этап (декабрь-январь, 2020-2021г.)</w:t>
      </w:r>
    </w:p>
    <w:p w:rsidR="000A5EF0" w:rsidRPr="00521223" w:rsidRDefault="000A5EF0" w:rsidP="00521223">
      <w:pPr>
        <w:pStyle w:val="a6"/>
        <w:rPr>
          <w:rFonts w:ascii="Times New Roman" w:hAnsi="Times New Roman" w:cs="Times New Roman"/>
          <w:sz w:val="28"/>
          <w:szCs w:val="28"/>
        </w:rPr>
      </w:pPr>
    </w:p>
    <w:p w:rsidR="000A5EF0" w:rsidRPr="001E5F42" w:rsidRDefault="000A5EF0"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lastRenderedPageBreak/>
        <w:t>Информационный этап</w:t>
      </w:r>
    </w:p>
    <w:p w:rsidR="00455FAA" w:rsidRPr="00521223" w:rsidRDefault="001C0BE4" w:rsidP="00521223">
      <w:pPr>
        <w:pStyle w:val="a6"/>
        <w:rPr>
          <w:rFonts w:ascii="Times New Roman" w:hAnsi="Times New Roman" w:cs="Times New Roman"/>
          <w:sz w:val="28"/>
          <w:szCs w:val="28"/>
        </w:rPr>
      </w:pPr>
      <w:r>
        <w:rPr>
          <w:rFonts w:ascii="Times New Roman" w:hAnsi="Times New Roman" w:cs="Times New Roman"/>
          <w:noProof/>
          <w:sz w:val="28"/>
          <w:szCs w:val="28"/>
          <w:lang w:eastAsia="ru-RU"/>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30" type="#_x0000_t63" style="position:absolute;margin-left:69.6pt;margin-top:103.15pt;width:78.7pt;height:33.55pt;z-index:251662336" adj="12488,19862">
            <v:textbox style="mso-next-textbox:#_x0000_s1030">
              <w:txbxContent>
                <w:p w:rsidR="00455FAA" w:rsidRDefault="00455FAA">
                  <w:r>
                    <w:t xml:space="preserve">        1</w:t>
                  </w:r>
                </w:p>
              </w:txbxContent>
            </v:textbox>
          </v:shape>
        </w:pict>
      </w:r>
      <w:r>
        <w:rPr>
          <w:rFonts w:ascii="Times New Roman" w:hAnsi="Times New Roman" w:cs="Times New Roman"/>
          <w:noProof/>
          <w:sz w:val="28"/>
          <w:szCs w:val="28"/>
          <w:lang w:eastAsia="ru-RU"/>
        </w:rPr>
        <w:pict>
          <v:shape id="_x0000_s1033" type="#_x0000_t63" style="position:absolute;margin-left:228.65pt;margin-top:346.8pt;width:87pt;height:39.35pt;z-index:251665408" adj="12352,21051">
            <v:textbox>
              <w:txbxContent>
                <w:p w:rsidR="00455FAA" w:rsidRDefault="00455FAA">
                  <w:r>
                    <w:t xml:space="preserve">         4     </w:t>
                  </w:r>
                </w:p>
              </w:txbxContent>
            </v:textbox>
          </v:shape>
        </w:pict>
      </w:r>
      <w:r>
        <w:rPr>
          <w:rFonts w:ascii="Times New Roman" w:hAnsi="Times New Roman" w:cs="Times New Roman"/>
          <w:noProof/>
          <w:sz w:val="28"/>
          <w:szCs w:val="28"/>
          <w:lang w:eastAsia="ru-RU"/>
        </w:rPr>
        <w:pict>
          <v:shape id="_x0000_s1032" type="#_x0000_t63" style="position:absolute;margin-left:366pt;margin-top:103.15pt;width:84.55pt;height:33.55pt;z-index:251664384" adj="12071,19314">
            <v:textbox>
              <w:txbxContent>
                <w:p w:rsidR="00455FAA" w:rsidRDefault="00455FAA">
                  <w:r>
                    <w:t xml:space="preserve">          3</w:t>
                  </w:r>
                </w:p>
              </w:txbxContent>
            </v:textbox>
          </v:shape>
        </w:pict>
      </w:r>
      <w:r>
        <w:rPr>
          <w:rFonts w:ascii="Times New Roman" w:hAnsi="Times New Roman" w:cs="Times New Roman"/>
          <w:noProof/>
          <w:sz w:val="28"/>
          <w:szCs w:val="28"/>
          <w:lang w:eastAsia="ru-RU"/>
        </w:rPr>
        <w:pict>
          <v:shape id="_x0000_s1031" type="#_x0000_t63" style="position:absolute;margin-left:217.8pt;margin-top:103.15pt;width:83.7pt;height:33.55pt;z-index:251663360" adj="10232,19154">
            <v:textbox>
              <w:txbxContent>
                <w:p w:rsidR="00455FAA" w:rsidRDefault="00455FAA">
                  <w:r>
                    <w:t xml:space="preserve">         2</w:t>
                  </w:r>
                </w:p>
              </w:txbxContent>
            </v:textbox>
          </v:shape>
        </w:pict>
      </w:r>
      <w:r>
        <w:rPr>
          <w:rFonts w:ascii="Times New Roman" w:hAnsi="Times New Roman" w:cs="Times New Roman"/>
          <w:noProof/>
          <w:sz w:val="28"/>
          <w:szCs w:val="28"/>
          <w:lang w:eastAsia="ru-RU"/>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margin-left:354.15pt;margin-top:136.7pt;width:116.5pt;height:158.1pt;z-index:251660288" adj="13257,779">
            <v:textbox style="mso-next-textbox:#_x0000_s1028">
              <w:txbxContent>
                <w:p w:rsidR="000A5EF0" w:rsidRDefault="000A5EF0">
                  <w:r>
                    <w:t>Какими способами ты учил(а)?</w:t>
                  </w:r>
                </w:p>
                <w:p w:rsidR="000A5EF0" w:rsidRDefault="000A5EF0">
                  <w:r>
                    <w:t>«Запоминал зрительно» - 11</w:t>
                  </w:r>
                </w:p>
                <w:p w:rsidR="000A5EF0" w:rsidRDefault="000A5EF0">
                  <w:r>
                    <w:t>«Записывал» - 9</w:t>
                  </w:r>
                </w:p>
                <w:p w:rsidR="000A5EF0" w:rsidRDefault="000A5EF0">
                  <w:r>
                    <w:t>«Учил на слух» - 16</w:t>
                  </w:r>
                </w:p>
                <w:p w:rsidR="000A5EF0" w:rsidRDefault="000A5EF0"/>
                <w:p w:rsidR="000A5EF0" w:rsidRDefault="000A5EF0"/>
              </w:txbxContent>
            </v:textbox>
          </v:shape>
        </w:pict>
      </w:r>
      <w:r>
        <w:rPr>
          <w:rFonts w:ascii="Times New Roman" w:hAnsi="Times New Roman" w:cs="Times New Roman"/>
          <w:noProof/>
          <w:sz w:val="28"/>
          <w:szCs w:val="28"/>
          <w:lang w:eastAsia="ru-RU"/>
        </w:rPr>
        <w:pict>
          <v:shape id="_x0000_s1027" type="#_x0000_t62" style="position:absolute;margin-left:203.15pt;margin-top:136.7pt;width:112.5pt;height:158.1pt;z-index:251659264" adj="8544,847">
            <v:textbox style="mso-next-textbox:#_x0000_s1027">
              <w:txbxContent>
                <w:p w:rsidR="000A5EF0" w:rsidRDefault="000A5EF0">
                  <w:pPr>
                    <w:rPr>
                      <w:rFonts w:ascii="Times New Roman" w:hAnsi="Times New Roman" w:cs="Times New Roman"/>
                      <w:sz w:val="24"/>
                      <w:szCs w:val="24"/>
                    </w:rPr>
                  </w:pPr>
                  <w:r>
                    <w:t xml:space="preserve">Использовал ли ты сложности при изучении </w:t>
                  </w:r>
                  <w:r>
                    <w:rPr>
                      <w:rFonts w:ascii="Times New Roman" w:hAnsi="Times New Roman" w:cs="Times New Roman"/>
                      <w:sz w:val="24"/>
                      <w:szCs w:val="24"/>
                    </w:rPr>
                    <w:t>таблицы умножения</w:t>
                  </w:r>
                </w:p>
                <w:p w:rsidR="000A5EF0" w:rsidRDefault="000A5EF0" w:rsidP="000A5EF0">
                  <w:r>
                    <w:t>«Да» - 30</w:t>
                  </w:r>
                </w:p>
                <w:p w:rsidR="000A5EF0" w:rsidRDefault="000A5EF0" w:rsidP="000A5EF0">
                  <w:r>
                    <w:t>«Нет» - 6</w:t>
                  </w:r>
                </w:p>
                <w:p w:rsidR="000A5EF0" w:rsidRDefault="000A5EF0"/>
              </w:txbxContent>
            </v:textbox>
          </v:shape>
        </w:pict>
      </w:r>
      <w:r>
        <w:rPr>
          <w:rFonts w:ascii="Times New Roman" w:hAnsi="Times New Roman" w:cs="Times New Roman"/>
          <w:noProof/>
          <w:sz w:val="28"/>
          <w:szCs w:val="28"/>
          <w:lang w:eastAsia="ru-RU"/>
        </w:rPr>
        <w:pict>
          <v:shape id="_x0000_s1026" type="#_x0000_t62" style="position:absolute;margin-left:53.65pt;margin-top:136.7pt;width:112.5pt;height:158.1pt;z-index:251658240" adj="7680,710">
            <v:textbox style="mso-next-textbox:#_x0000_s1026">
              <w:txbxContent>
                <w:p w:rsidR="000A5EF0" w:rsidRDefault="000A5EF0">
                  <w:r>
                    <w:t>Знаешь ли ты  умножения на «отлично»?</w:t>
                  </w:r>
                </w:p>
                <w:p w:rsidR="000A5EF0" w:rsidRDefault="000A5EF0">
                  <w:r>
                    <w:t>«Да» - 19</w:t>
                  </w:r>
                </w:p>
                <w:p w:rsidR="000A5EF0" w:rsidRDefault="000A5EF0">
                  <w:r>
                    <w:t>«Нет» - 17</w:t>
                  </w:r>
                </w:p>
                <w:p w:rsidR="000A5EF0" w:rsidRDefault="000A5EF0"/>
              </w:txbxContent>
            </v:textbox>
          </v:shape>
        </w:pict>
      </w:r>
      <w:r>
        <w:rPr>
          <w:rFonts w:ascii="Times New Roman" w:hAnsi="Times New Roman" w:cs="Times New Roman"/>
          <w:noProof/>
          <w:sz w:val="28"/>
          <w:szCs w:val="28"/>
          <w:lang w:eastAsia="ru-RU"/>
        </w:rPr>
        <w:pict>
          <v:shape id="_x0000_s1029" type="#_x0000_t62" style="position:absolute;margin-left:211.65pt;margin-top:386.15pt;width:126pt;height:180pt;z-index:251661312" adj="7483,210">
            <v:textbox>
              <w:txbxContent>
                <w:p w:rsidR="000A5EF0" w:rsidRDefault="000A5EF0">
                  <w:r>
                    <w:t>Умножение на какое число тебе показалось наиболее трудным?</w:t>
                  </w:r>
                </w:p>
                <w:p w:rsidR="00455FAA" w:rsidRDefault="00455FAA">
                  <w:r>
                    <w:t>«На 4» - 9</w:t>
                  </w:r>
                </w:p>
                <w:p w:rsidR="00455FAA" w:rsidRDefault="00455FAA">
                  <w:r>
                    <w:t>«На 6» - 8</w:t>
                  </w:r>
                </w:p>
                <w:p w:rsidR="00455FAA" w:rsidRDefault="00455FAA">
                  <w:r>
                    <w:t>«На 7» - 13</w:t>
                  </w:r>
                </w:p>
                <w:p w:rsidR="00455FAA" w:rsidRDefault="00455FAA">
                  <w:r>
                    <w:t>«На 8» - 6</w:t>
                  </w:r>
                </w:p>
              </w:txbxContent>
            </v:textbox>
          </v:shape>
        </w:pict>
      </w:r>
      <w:r w:rsidR="000A5EF0" w:rsidRPr="00521223">
        <w:rPr>
          <w:rFonts w:ascii="Times New Roman" w:hAnsi="Times New Roman" w:cs="Times New Roman"/>
          <w:sz w:val="28"/>
          <w:szCs w:val="28"/>
        </w:rPr>
        <w:t>Выявление способов заучивания таблицы умножения, которые использовали ученики 3 классов  (36 человек)</w:t>
      </w: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0A5EF0" w:rsidRPr="00521223" w:rsidRDefault="000A5EF0"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455FAA" w:rsidRPr="001E5F42" w:rsidRDefault="00455FAA"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lastRenderedPageBreak/>
        <w:t>История появления таблицы умножения</w:t>
      </w:r>
    </w:p>
    <w:p w:rsidR="00455FAA" w:rsidRPr="00521223" w:rsidRDefault="00455FAA" w:rsidP="00521223">
      <w:pPr>
        <w:pStyle w:val="a6"/>
        <w:rPr>
          <w:rFonts w:ascii="Times New Roman" w:hAnsi="Times New Roman" w:cs="Times New Roman"/>
          <w:sz w:val="28"/>
          <w:szCs w:val="28"/>
        </w:rPr>
      </w:pPr>
      <w:r w:rsidRPr="00521223">
        <w:rPr>
          <w:rFonts w:ascii="Times New Roman" w:hAnsi="Times New Roman" w:cs="Times New Roman"/>
          <w:sz w:val="28"/>
          <w:szCs w:val="28"/>
        </w:rPr>
        <w:tab/>
        <w:t>Самые старые в мире таблицы умножения были найдены при раскопках городов Древней Месопотамии. Они были нанесены с помощью клинописи на глиняные таблички, возраст которых 5000 лет. В европейской культуре авторство таблицы приписывают знаменитому греческому ученому Пифагору.</w:t>
      </w:r>
    </w:p>
    <w:p w:rsidR="001E5F42" w:rsidRDefault="001E5F42" w:rsidP="00521223">
      <w:pPr>
        <w:pStyle w:val="a6"/>
        <w:rPr>
          <w:rFonts w:ascii="Times New Roman" w:hAnsi="Times New Roman" w:cs="Times New Roman"/>
          <w:sz w:val="28"/>
          <w:szCs w:val="28"/>
        </w:rPr>
      </w:pPr>
    </w:p>
    <w:p w:rsidR="00455FAA" w:rsidRPr="00521223" w:rsidRDefault="00455FAA" w:rsidP="00521223">
      <w:pPr>
        <w:pStyle w:val="a6"/>
        <w:rPr>
          <w:rFonts w:ascii="Times New Roman" w:hAnsi="Times New Roman" w:cs="Times New Roman"/>
          <w:sz w:val="28"/>
          <w:szCs w:val="28"/>
        </w:rPr>
      </w:pPr>
      <w:r w:rsidRPr="00521223">
        <w:rPr>
          <w:rFonts w:ascii="Times New Roman" w:hAnsi="Times New Roman" w:cs="Times New Roman"/>
          <w:sz w:val="28"/>
          <w:szCs w:val="28"/>
        </w:rPr>
        <w:t>Впервые же в школьную программу она была введена а Англии в конце Средних веков. Правда это была таблиц</w:t>
      </w:r>
      <w:r w:rsidR="00620406" w:rsidRPr="00521223">
        <w:rPr>
          <w:rFonts w:ascii="Times New Roman" w:hAnsi="Times New Roman" w:cs="Times New Roman"/>
          <w:sz w:val="28"/>
          <w:szCs w:val="28"/>
        </w:rPr>
        <w:t>а</w:t>
      </w:r>
      <w:r w:rsidRPr="00521223">
        <w:rPr>
          <w:rFonts w:ascii="Times New Roman" w:hAnsi="Times New Roman" w:cs="Times New Roman"/>
          <w:sz w:val="28"/>
          <w:szCs w:val="28"/>
        </w:rPr>
        <w:t xml:space="preserve"> умножения</w:t>
      </w:r>
      <w:r w:rsidR="00620406" w:rsidRPr="00521223">
        <w:rPr>
          <w:rFonts w:ascii="Times New Roman" w:hAnsi="Times New Roman" w:cs="Times New Roman"/>
          <w:sz w:val="28"/>
          <w:szCs w:val="28"/>
        </w:rPr>
        <w:t xml:space="preserve"> до 12, которую, кстати, юные британцы проходят, и по сей день.</w:t>
      </w:r>
    </w:p>
    <w:p w:rsidR="001E5F42" w:rsidRPr="001E5F42" w:rsidRDefault="001E5F42" w:rsidP="001E5F42">
      <w:pPr>
        <w:pStyle w:val="a6"/>
        <w:jc w:val="center"/>
        <w:rPr>
          <w:rFonts w:ascii="Times New Roman" w:hAnsi="Times New Roman" w:cs="Times New Roman"/>
          <w:b/>
          <w:sz w:val="28"/>
          <w:szCs w:val="28"/>
        </w:rPr>
      </w:pPr>
    </w:p>
    <w:p w:rsidR="00620406" w:rsidRPr="001E5F42" w:rsidRDefault="00620406"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t>Выявление существующих способов заучивания таблицы умножения</w:t>
      </w:r>
    </w:p>
    <w:p w:rsidR="00620406" w:rsidRPr="00521223" w:rsidRDefault="001E5F42" w:rsidP="00521223">
      <w:pPr>
        <w:pStyle w:val="a6"/>
        <w:rPr>
          <w:rFonts w:ascii="Times New Roman" w:hAnsi="Times New Roman" w:cs="Times New Roman"/>
          <w:sz w:val="28"/>
          <w:szCs w:val="28"/>
        </w:rPr>
      </w:pPr>
      <w:r>
        <w:rPr>
          <w:rFonts w:ascii="Times New Roman" w:hAnsi="Times New Roman" w:cs="Times New Roman"/>
          <w:sz w:val="28"/>
          <w:szCs w:val="28"/>
        </w:rPr>
        <w:t xml:space="preserve">1. </w:t>
      </w:r>
      <w:r w:rsidR="00620406" w:rsidRPr="00521223">
        <w:rPr>
          <w:rFonts w:ascii="Times New Roman" w:hAnsi="Times New Roman" w:cs="Times New Roman"/>
          <w:sz w:val="28"/>
          <w:szCs w:val="28"/>
        </w:rPr>
        <w:t>Используем сложение</w:t>
      </w:r>
    </w:p>
    <w:p w:rsidR="00620406" w:rsidRPr="00521223" w:rsidRDefault="00620406" w:rsidP="00521223">
      <w:pPr>
        <w:pStyle w:val="a6"/>
        <w:rPr>
          <w:rFonts w:ascii="Times New Roman" w:hAnsi="Times New Roman" w:cs="Times New Roman"/>
          <w:sz w:val="28"/>
          <w:szCs w:val="28"/>
        </w:rPr>
      </w:pPr>
      <w:r w:rsidRPr="00521223">
        <w:rPr>
          <w:rFonts w:ascii="Times New Roman" w:hAnsi="Times New Roman" w:cs="Times New Roman"/>
          <w:sz w:val="28"/>
          <w:szCs w:val="28"/>
        </w:rPr>
        <w:t>6*4 = 6+6+6+6=24</w:t>
      </w:r>
    </w:p>
    <w:p w:rsidR="00620406" w:rsidRPr="00521223" w:rsidRDefault="001E5F42" w:rsidP="00521223">
      <w:pPr>
        <w:pStyle w:val="a6"/>
        <w:rPr>
          <w:rFonts w:ascii="Times New Roman" w:hAnsi="Times New Roman" w:cs="Times New Roman"/>
          <w:sz w:val="28"/>
          <w:szCs w:val="28"/>
        </w:rPr>
      </w:pPr>
      <w:r>
        <w:rPr>
          <w:rFonts w:ascii="Times New Roman" w:hAnsi="Times New Roman" w:cs="Times New Roman"/>
          <w:sz w:val="28"/>
          <w:szCs w:val="28"/>
        </w:rPr>
        <w:t xml:space="preserve">2. </w:t>
      </w:r>
      <w:r w:rsidR="00620406" w:rsidRPr="00521223">
        <w:rPr>
          <w:rFonts w:ascii="Times New Roman" w:hAnsi="Times New Roman" w:cs="Times New Roman"/>
          <w:sz w:val="28"/>
          <w:szCs w:val="28"/>
        </w:rPr>
        <w:t>Прибавление слагаемого к предыдущему результату</w:t>
      </w:r>
    </w:p>
    <w:p w:rsidR="00620406" w:rsidRPr="00521223" w:rsidRDefault="00620406" w:rsidP="00521223">
      <w:pPr>
        <w:pStyle w:val="a6"/>
        <w:rPr>
          <w:rFonts w:ascii="Times New Roman" w:hAnsi="Times New Roman" w:cs="Times New Roman"/>
          <w:sz w:val="28"/>
          <w:szCs w:val="28"/>
        </w:rPr>
      </w:pPr>
      <w:r w:rsidRPr="00521223">
        <w:rPr>
          <w:rFonts w:ascii="Times New Roman" w:hAnsi="Times New Roman" w:cs="Times New Roman"/>
          <w:sz w:val="28"/>
          <w:szCs w:val="28"/>
        </w:rPr>
        <w:t>6*6 = 36</w:t>
      </w:r>
    </w:p>
    <w:p w:rsidR="00620406" w:rsidRPr="00521223" w:rsidRDefault="00620406" w:rsidP="00521223">
      <w:pPr>
        <w:pStyle w:val="a6"/>
        <w:rPr>
          <w:rFonts w:ascii="Times New Roman" w:hAnsi="Times New Roman" w:cs="Times New Roman"/>
          <w:sz w:val="28"/>
          <w:szCs w:val="28"/>
        </w:rPr>
      </w:pPr>
      <w:r w:rsidRPr="00521223">
        <w:rPr>
          <w:rFonts w:ascii="Times New Roman" w:hAnsi="Times New Roman" w:cs="Times New Roman"/>
          <w:sz w:val="28"/>
          <w:szCs w:val="28"/>
        </w:rPr>
        <w:t>6*7 = 36+6 = 42</w:t>
      </w:r>
    </w:p>
    <w:p w:rsidR="00620406" w:rsidRPr="00521223" w:rsidRDefault="001E5F42" w:rsidP="00521223">
      <w:pPr>
        <w:pStyle w:val="a6"/>
        <w:rPr>
          <w:rFonts w:ascii="Times New Roman" w:hAnsi="Times New Roman" w:cs="Times New Roman"/>
          <w:sz w:val="28"/>
          <w:szCs w:val="28"/>
        </w:rPr>
      </w:pPr>
      <w:r>
        <w:rPr>
          <w:rFonts w:ascii="Times New Roman" w:hAnsi="Times New Roman" w:cs="Times New Roman"/>
          <w:sz w:val="28"/>
          <w:szCs w:val="28"/>
        </w:rPr>
        <w:t xml:space="preserve">3. </w:t>
      </w:r>
      <w:r w:rsidR="00620406" w:rsidRPr="00521223">
        <w:rPr>
          <w:rFonts w:ascii="Times New Roman" w:hAnsi="Times New Roman" w:cs="Times New Roman"/>
          <w:sz w:val="28"/>
          <w:szCs w:val="28"/>
        </w:rPr>
        <w:t>Легкий способ умножения на 9</w:t>
      </w:r>
    </w:p>
    <w:p w:rsidR="00455FAA" w:rsidRPr="00521223" w:rsidRDefault="00330537" w:rsidP="00521223">
      <w:pPr>
        <w:pStyle w:val="a6"/>
        <w:rPr>
          <w:rFonts w:ascii="Times New Roman" w:hAnsi="Times New Roman" w:cs="Times New Roman"/>
          <w:sz w:val="28"/>
          <w:szCs w:val="28"/>
        </w:rPr>
      </w:pPr>
      <w:r w:rsidRPr="00521223">
        <w:rPr>
          <w:rFonts w:ascii="Times New Roman" w:hAnsi="Times New Roman" w:cs="Times New Roman"/>
          <w:noProof/>
          <w:sz w:val="28"/>
          <w:szCs w:val="28"/>
          <w:lang w:eastAsia="ru-RU"/>
        </w:rPr>
        <w:drawing>
          <wp:inline distT="0" distB="0" distL="0" distR="0">
            <wp:extent cx="3595463" cy="2414016"/>
            <wp:effectExtent l="19050" t="0" r="4987" b="0"/>
            <wp:docPr id="3" name="Рисунок 2" descr="C:\Users\777\Desktop\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77\Desktop\img7.jpg"/>
                    <pic:cNvPicPr>
                      <a:picLocks noChangeAspect="1" noChangeArrowheads="1"/>
                    </pic:cNvPicPr>
                  </pic:nvPicPr>
                  <pic:blipFill>
                    <a:blip r:embed="rId7"/>
                    <a:srcRect/>
                    <a:stretch>
                      <a:fillRect/>
                    </a:stretch>
                  </pic:blipFill>
                  <pic:spPr bwMode="auto">
                    <a:xfrm>
                      <a:off x="0" y="0"/>
                      <a:ext cx="3603242" cy="2419239"/>
                    </a:xfrm>
                    <a:prstGeom prst="rect">
                      <a:avLst/>
                    </a:prstGeom>
                    <a:noFill/>
                    <a:ln w="9525">
                      <a:noFill/>
                      <a:miter lim="800000"/>
                      <a:headEnd/>
                      <a:tailEnd/>
                    </a:ln>
                  </pic:spPr>
                </pic:pic>
              </a:graphicData>
            </a:graphic>
          </wp:inline>
        </w:drawing>
      </w:r>
    </w:p>
    <w:p w:rsidR="00455FAA" w:rsidRPr="00521223" w:rsidRDefault="00620406" w:rsidP="001E5F42">
      <w:pPr>
        <w:pStyle w:val="a6"/>
        <w:jc w:val="center"/>
        <w:rPr>
          <w:rFonts w:ascii="Times New Roman" w:hAnsi="Times New Roman" w:cs="Times New Roman"/>
          <w:sz w:val="28"/>
          <w:szCs w:val="28"/>
          <w:u w:val="single"/>
        </w:rPr>
      </w:pPr>
      <w:r w:rsidRPr="00521223">
        <w:rPr>
          <w:rFonts w:ascii="Times New Roman" w:hAnsi="Times New Roman" w:cs="Times New Roman"/>
          <w:sz w:val="28"/>
          <w:szCs w:val="28"/>
          <w:u w:val="single"/>
        </w:rPr>
        <w:t>Секреты таблицы умножения числа на 9</w:t>
      </w:r>
    </w:p>
    <w:p w:rsidR="00620406" w:rsidRPr="00521223" w:rsidRDefault="00620406"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 2 = 18</w:t>
      </w:r>
    </w:p>
    <w:p w:rsidR="00620406" w:rsidRPr="00521223" w:rsidRDefault="00620406"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 3 = 27</w:t>
      </w:r>
    </w:p>
    <w:p w:rsidR="00620406" w:rsidRPr="00521223" w:rsidRDefault="00620406"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 4 = 36</w:t>
      </w:r>
    </w:p>
    <w:p w:rsidR="00620406" w:rsidRPr="00521223" w:rsidRDefault="00620406"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 5 – 45</w:t>
      </w:r>
    </w:p>
    <w:p w:rsidR="00620406" w:rsidRPr="00521223" w:rsidRDefault="00620406"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6 = 54</w:t>
      </w:r>
    </w:p>
    <w:p w:rsidR="00330537" w:rsidRPr="00521223" w:rsidRDefault="00330537"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 7 = 63</w:t>
      </w:r>
    </w:p>
    <w:p w:rsidR="00330537" w:rsidRPr="00521223" w:rsidRDefault="00330537"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 8 = 72</w:t>
      </w:r>
    </w:p>
    <w:p w:rsidR="00330537" w:rsidRPr="00521223" w:rsidRDefault="00330537" w:rsidP="001E5F42">
      <w:pPr>
        <w:pStyle w:val="a6"/>
        <w:jc w:val="center"/>
        <w:rPr>
          <w:rFonts w:ascii="Times New Roman" w:hAnsi="Times New Roman" w:cs="Times New Roman"/>
          <w:sz w:val="28"/>
          <w:szCs w:val="28"/>
        </w:rPr>
      </w:pPr>
      <w:r w:rsidRPr="00521223">
        <w:rPr>
          <w:rFonts w:ascii="Times New Roman" w:hAnsi="Times New Roman" w:cs="Times New Roman"/>
          <w:sz w:val="28"/>
          <w:szCs w:val="28"/>
        </w:rPr>
        <w:t>9 * 9 = 81</w:t>
      </w:r>
    </w:p>
    <w:p w:rsidR="00330537" w:rsidRPr="00521223" w:rsidRDefault="00330537" w:rsidP="00521223">
      <w:pPr>
        <w:pStyle w:val="a6"/>
        <w:rPr>
          <w:rFonts w:ascii="Times New Roman" w:hAnsi="Times New Roman" w:cs="Times New Roman"/>
          <w:sz w:val="28"/>
          <w:szCs w:val="28"/>
          <w:u w:val="single"/>
        </w:rPr>
      </w:pPr>
    </w:p>
    <w:p w:rsidR="00330537" w:rsidRPr="00521223" w:rsidRDefault="00330537" w:rsidP="00521223">
      <w:pPr>
        <w:pStyle w:val="a6"/>
        <w:rPr>
          <w:rFonts w:ascii="Times New Roman" w:hAnsi="Times New Roman" w:cs="Times New Roman"/>
          <w:sz w:val="28"/>
          <w:szCs w:val="28"/>
          <w:u w:val="single"/>
        </w:rPr>
      </w:pPr>
      <w:r w:rsidRPr="00521223">
        <w:rPr>
          <w:rFonts w:ascii="Times New Roman" w:hAnsi="Times New Roman" w:cs="Times New Roman"/>
          <w:sz w:val="28"/>
          <w:szCs w:val="28"/>
          <w:u w:val="single"/>
        </w:rPr>
        <w:t>1 способ. На пальцах:</w:t>
      </w:r>
    </w:p>
    <w:p w:rsidR="00330537" w:rsidRPr="00521223" w:rsidRDefault="00330537" w:rsidP="00521223">
      <w:pPr>
        <w:pStyle w:val="a6"/>
        <w:rPr>
          <w:rFonts w:ascii="Times New Roman" w:hAnsi="Times New Roman" w:cs="Times New Roman"/>
          <w:sz w:val="28"/>
          <w:szCs w:val="28"/>
        </w:rPr>
      </w:pPr>
      <w:r w:rsidRPr="00521223">
        <w:rPr>
          <w:rFonts w:ascii="Times New Roman" w:hAnsi="Times New Roman" w:cs="Times New Roman"/>
          <w:sz w:val="28"/>
          <w:szCs w:val="28"/>
        </w:rPr>
        <w:t>Положите обе руки на стол ладонями вниз. Тогда мизинец левой руки пусть будет первый мизинец, безымянный – вторым, средний – третьим и т. д., большой палец руки – шестым и т. д., мизинец правой руки – десятым пальцем обеих рук.</w:t>
      </w:r>
    </w:p>
    <w:p w:rsidR="00330537" w:rsidRPr="00521223" w:rsidRDefault="00330537" w:rsidP="00521223">
      <w:pPr>
        <w:pStyle w:val="a6"/>
        <w:rPr>
          <w:rFonts w:ascii="Times New Roman" w:hAnsi="Times New Roman" w:cs="Times New Roman"/>
          <w:sz w:val="28"/>
          <w:szCs w:val="28"/>
        </w:rPr>
      </w:pPr>
      <w:r w:rsidRPr="00521223">
        <w:rPr>
          <w:rFonts w:ascii="Times New Roman" w:hAnsi="Times New Roman" w:cs="Times New Roman"/>
          <w:sz w:val="28"/>
          <w:szCs w:val="28"/>
        </w:rPr>
        <w:t>Эти пальцы являются безошибочными счетчиком</w:t>
      </w:r>
    </w:p>
    <w:p w:rsidR="00330537" w:rsidRPr="00521223" w:rsidRDefault="00330537" w:rsidP="00521223">
      <w:pPr>
        <w:pStyle w:val="a6"/>
        <w:rPr>
          <w:rFonts w:ascii="Times New Roman" w:hAnsi="Times New Roman" w:cs="Times New Roman"/>
          <w:sz w:val="28"/>
          <w:szCs w:val="28"/>
        </w:rPr>
      </w:pPr>
      <w:r w:rsidRPr="00521223">
        <w:rPr>
          <w:rFonts w:ascii="Times New Roman" w:hAnsi="Times New Roman" w:cs="Times New Roman"/>
          <w:sz w:val="28"/>
          <w:szCs w:val="28"/>
        </w:rPr>
        <w:t>9 * 5 = 45</w:t>
      </w:r>
    </w:p>
    <w:p w:rsidR="00806EBD" w:rsidRPr="00521223" w:rsidRDefault="00330537" w:rsidP="00521223">
      <w:pPr>
        <w:pStyle w:val="a6"/>
        <w:rPr>
          <w:rFonts w:ascii="Times New Roman" w:hAnsi="Times New Roman" w:cs="Times New Roman"/>
          <w:sz w:val="28"/>
          <w:szCs w:val="28"/>
        </w:rPr>
      </w:pPr>
      <w:r w:rsidRPr="00521223">
        <w:rPr>
          <w:rFonts w:ascii="Times New Roman" w:hAnsi="Times New Roman" w:cs="Times New Roman"/>
          <w:sz w:val="28"/>
          <w:szCs w:val="28"/>
        </w:rPr>
        <w:t>Чтобы решить это на пальцах, вы только должны</w:t>
      </w:r>
      <w:r w:rsidR="00806EBD" w:rsidRPr="00521223">
        <w:rPr>
          <w:rFonts w:ascii="Times New Roman" w:hAnsi="Times New Roman" w:cs="Times New Roman"/>
          <w:sz w:val="28"/>
          <w:szCs w:val="28"/>
        </w:rPr>
        <w:t xml:space="preserve"> посмотреть, сколько пальцев от 5-го пальца налево и сколько направо: налево 4 пальца – это 4 десятка, направо  5 – это 5 единиц, значит, ответ будет 45.</w:t>
      </w:r>
    </w:p>
    <w:p w:rsidR="00806EBD" w:rsidRPr="00521223" w:rsidRDefault="00806EBD" w:rsidP="00521223">
      <w:pPr>
        <w:pStyle w:val="a6"/>
        <w:rPr>
          <w:rFonts w:ascii="Times New Roman" w:hAnsi="Times New Roman" w:cs="Times New Roman"/>
          <w:sz w:val="28"/>
          <w:szCs w:val="28"/>
        </w:rPr>
      </w:pPr>
      <w:r w:rsidRPr="00521223">
        <w:rPr>
          <w:rFonts w:ascii="Times New Roman" w:hAnsi="Times New Roman" w:cs="Times New Roman"/>
          <w:sz w:val="28"/>
          <w:szCs w:val="28"/>
        </w:rPr>
        <w:lastRenderedPageBreak/>
        <w:t>9 * 7 = 63</w:t>
      </w:r>
    </w:p>
    <w:p w:rsidR="00806EBD" w:rsidRPr="00521223" w:rsidRDefault="00806EBD" w:rsidP="00521223">
      <w:pPr>
        <w:pStyle w:val="a6"/>
        <w:rPr>
          <w:rFonts w:ascii="Times New Roman" w:hAnsi="Times New Roman" w:cs="Times New Roman"/>
          <w:sz w:val="28"/>
          <w:szCs w:val="28"/>
        </w:rPr>
      </w:pPr>
      <w:r w:rsidRPr="00521223">
        <w:rPr>
          <w:rFonts w:ascii="Times New Roman" w:hAnsi="Times New Roman" w:cs="Times New Roman"/>
          <w:sz w:val="28"/>
          <w:szCs w:val="28"/>
        </w:rPr>
        <w:t>От 7=го пальца налево 6, направо 3 пальца, значит 63.</w:t>
      </w:r>
    </w:p>
    <w:p w:rsidR="00806EBD" w:rsidRPr="00521223" w:rsidRDefault="00806EBD" w:rsidP="00521223">
      <w:pPr>
        <w:pStyle w:val="a6"/>
        <w:rPr>
          <w:rFonts w:ascii="Times New Roman" w:hAnsi="Times New Roman" w:cs="Times New Roman"/>
          <w:sz w:val="28"/>
          <w:szCs w:val="28"/>
        </w:rPr>
      </w:pPr>
      <w:r w:rsidRPr="00521223">
        <w:rPr>
          <w:rFonts w:ascii="Times New Roman" w:hAnsi="Times New Roman" w:cs="Times New Roman"/>
          <w:sz w:val="28"/>
          <w:szCs w:val="28"/>
        </w:rPr>
        <w:t>Пальцевой счет при запоминании умножения чисел больше четырех.</w:t>
      </w:r>
    </w:p>
    <w:p w:rsidR="00806EBD" w:rsidRPr="00521223" w:rsidRDefault="00806EBD" w:rsidP="00521223">
      <w:pPr>
        <w:pStyle w:val="a6"/>
        <w:rPr>
          <w:rFonts w:ascii="Times New Roman" w:hAnsi="Times New Roman" w:cs="Times New Roman"/>
          <w:sz w:val="28"/>
          <w:szCs w:val="28"/>
        </w:rPr>
      </w:pPr>
      <w:r w:rsidRPr="00521223">
        <w:rPr>
          <w:rFonts w:ascii="Times New Roman" w:hAnsi="Times New Roman" w:cs="Times New Roman"/>
          <w:sz w:val="28"/>
          <w:szCs w:val="28"/>
        </w:rPr>
        <w:t>Например: 7 * 8</w:t>
      </w:r>
    </w:p>
    <w:p w:rsidR="00330537" w:rsidRPr="00521223" w:rsidRDefault="00806EBD" w:rsidP="00521223">
      <w:pPr>
        <w:pStyle w:val="a6"/>
        <w:rPr>
          <w:rFonts w:ascii="Times New Roman" w:hAnsi="Times New Roman" w:cs="Times New Roman"/>
          <w:sz w:val="28"/>
          <w:szCs w:val="28"/>
        </w:rPr>
      </w:pPr>
      <w:r w:rsidRPr="00521223">
        <w:rPr>
          <w:rFonts w:ascii="Times New Roman" w:hAnsi="Times New Roman" w:cs="Times New Roman"/>
          <w:sz w:val="28"/>
          <w:szCs w:val="28"/>
        </w:rPr>
        <w:t xml:space="preserve">Отгибаем на правой руке два пальца (7-5=2), на левой руке три пальца (8-5=3). Отогнув пять пальцев – это количество десятков в ответе (5*10=50), перемножаем прижатые к ладоням пальцы – это количество единиц в ответе. Складываем полученные результаты (50+6=56).   </w:t>
      </w:r>
    </w:p>
    <w:p w:rsidR="00455FAA" w:rsidRPr="001E5F42" w:rsidRDefault="00806EBD"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t>Аналитический этап</w:t>
      </w:r>
    </w:p>
    <w:p w:rsidR="00806EBD" w:rsidRPr="00521223" w:rsidRDefault="00806EBD" w:rsidP="00521223">
      <w:pPr>
        <w:pStyle w:val="a6"/>
        <w:rPr>
          <w:rFonts w:ascii="Times New Roman" w:hAnsi="Times New Roman" w:cs="Times New Roman"/>
          <w:sz w:val="28"/>
          <w:szCs w:val="28"/>
        </w:rPr>
      </w:pPr>
      <w:r w:rsidRPr="00521223">
        <w:rPr>
          <w:rFonts w:ascii="Times New Roman" w:hAnsi="Times New Roman" w:cs="Times New Roman"/>
          <w:sz w:val="28"/>
          <w:szCs w:val="28"/>
        </w:rPr>
        <w:t>Создание тренажера-помощника для лучшего запоминания табличных примеров.</w:t>
      </w:r>
    </w:p>
    <w:p w:rsidR="00806EBD" w:rsidRPr="00521223" w:rsidRDefault="001E5F42" w:rsidP="001E5F42">
      <w:pPr>
        <w:pStyle w:val="a6"/>
        <w:numPr>
          <w:ilvl w:val="0"/>
          <w:numId w:val="14"/>
        </w:numPr>
        <w:rPr>
          <w:rFonts w:ascii="Times New Roman" w:hAnsi="Times New Roman" w:cs="Times New Roman"/>
          <w:sz w:val="28"/>
          <w:szCs w:val="28"/>
        </w:rPr>
      </w:pPr>
      <w:r>
        <w:rPr>
          <w:rFonts w:ascii="Times New Roman" w:hAnsi="Times New Roman" w:cs="Times New Roman"/>
          <w:sz w:val="28"/>
          <w:szCs w:val="28"/>
        </w:rPr>
        <w:t>в</w:t>
      </w:r>
      <w:r w:rsidR="00806EBD" w:rsidRPr="00521223">
        <w:rPr>
          <w:rFonts w:ascii="Times New Roman" w:hAnsi="Times New Roman" w:cs="Times New Roman"/>
          <w:sz w:val="28"/>
          <w:szCs w:val="28"/>
        </w:rPr>
        <w:t>ыбор программы для создания тренажера</w:t>
      </w:r>
    </w:p>
    <w:p w:rsidR="00806EBD" w:rsidRPr="00521223" w:rsidRDefault="001E5F42" w:rsidP="001E5F42">
      <w:pPr>
        <w:pStyle w:val="a6"/>
        <w:numPr>
          <w:ilvl w:val="0"/>
          <w:numId w:val="14"/>
        </w:numPr>
        <w:rPr>
          <w:rFonts w:ascii="Times New Roman" w:hAnsi="Times New Roman" w:cs="Times New Roman"/>
          <w:sz w:val="28"/>
          <w:szCs w:val="28"/>
        </w:rPr>
      </w:pPr>
      <w:r>
        <w:rPr>
          <w:rFonts w:ascii="Times New Roman" w:hAnsi="Times New Roman" w:cs="Times New Roman"/>
          <w:sz w:val="28"/>
          <w:szCs w:val="28"/>
        </w:rPr>
        <w:t>р</w:t>
      </w:r>
      <w:r w:rsidR="00806EBD" w:rsidRPr="00521223">
        <w:rPr>
          <w:rFonts w:ascii="Times New Roman" w:hAnsi="Times New Roman" w:cs="Times New Roman"/>
          <w:sz w:val="28"/>
          <w:szCs w:val="28"/>
        </w:rPr>
        <w:t>азработка модели тренажера</w:t>
      </w:r>
    </w:p>
    <w:p w:rsidR="00806EBD" w:rsidRPr="00521223" w:rsidRDefault="001E5F42" w:rsidP="001E5F42">
      <w:pPr>
        <w:pStyle w:val="a6"/>
        <w:numPr>
          <w:ilvl w:val="0"/>
          <w:numId w:val="14"/>
        </w:numPr>
        <w:rPr>
          <w:rFonts w:ascii="Times New Roman" w:hAnsi="Times New Roman" w:cs="Times New Roman"/>
          <w:sz w:val="28"/>
          <w:szCs w:val="28"/>
        </w:rPr>
      </w:pPr>
      <w:r>
        <w:rPr>
          <w:rFonts w:ascii="Times New Roman" w:hAnsi="Times New Roman" w:cs="Times New Roman"/>
          <w:sz w:val="28"/>
          <w:szCs w:val="28"/>
        </w:rPr>
        <w:t>и</w:t>
      </w:r>
      <w:r w:rsidR="00806EBD" w:rsidRPr="00521223">
        <w:rPr>
          <w:rFonts w:ascii="Times New Roman" w:hAnsi="Times New Roman" w:cs="Times New Roman"/>
          <w:sz w:val="28"/>
          <w:szCs w:val="28"/>
        </w:rPr>
        <w:t>зучение технологического приема «сорбонка»</w:t>
      </w:r>
    </w:p>
    <w:p w:rsidR="00806EBD" w:rsidRPr="00521223" w:rsidRDefault="001E5F42" w:rsidP="001E5F42">
      <w:pPr>
        <w:pStyle w:val="a6"/>
        <w:numPr>
          <w:ilvl w:val="0"/>
          <w:numId w:val="14"/>
        </w:numPr>
        <w:rPr>
          <w:rFonts w:ascii="Times New Roman" w:hAnsi="Times New Roman" w:cs="Times New Roman"/>
          <w:sz w:val="28"/>
          <w:szCs w:val="28"/>
        </w:rPr>
      </w:pPr>
      <w:r>
        <w:rPr>
          <w:rFonts w:ascii="Times New Roman" w:hAnsi="Times New Roman" w:cs="Times New Roman"/>
          <w:sz w:val="28"/>
          <w:szCs w:val="28"/>
        </w:rPr>
        <w:t>с</w:t>
      </w:r>
      <w:r w:rsidR="00806EBD" w:rsidRPr="00521223">
        <w:rPr>
          <w:rFonts w:ascii="Times New Roman" w:hAnsi="Times New Roman" w:cs="Times New Roman"/>
          <w:sz w:val="28"/>
          <w:szCs w:val="28"/>
        </w:rPr>
        <w:t>оздание тренажера</w:t>
      </w:r>
    </w:p>
    <w:p w:rsidR="006F10E2" w:rsidRPr="00521223" w:rsidRDefault="001E5F42" w:rsidP="001E5F42">
      <w:pPr>
        <w:pStyle w:val="a6"/>
        <w:numPr>
          <w:ilvl w:val="0"/>
          <w:numId w:val="14"/>
        </w:numPr>
        <w:rPr>
          <w:rFonts w:ascii="Times New Roman" w:hAnsi="Times New Roman" w:cs="Times New Roman"/>
          <w:sz w:val="28"/>
          <w:szCs w:val="28"/>
        </w:rPr>
      </w:pPr>
      <w:r>
        <w:rPr>
          <w:rFonts w:ascii="Times New Roman" w:hAnsi="Times New Roman" w:cs="Times New Roman"/>
          <w:sz w:val="28"/>
          <w:szCs w:val="28"/>
        </w:rPr>
        <w:t>р</w:t>
      </w:r>
      <w:r w:rsidR="00806EBD" w:rsidRPr="00521223">
        <w:rPr>
          <w:rFonts w:ascii="Times New Roman" w:hAnsi="Times New Roman" w:cs="Times New Roman"/>
          <w:sz w:val="28"/>
          <w:szCs w:val="28"/>
        </w:rPr>
        <w:t>еклама нашего тренажера</w:t>
      </w:r>
    </w:p>
    <w:p w:rsidR="001E5F42" w:rsidRDefault="001E5F42" w:rsidP="00521223">
      <w:pPr>
        <w:pStyle w:val="a6"/>
        <w:rPr>
          <w:rFonts w:ascii="Times New Roman" w:hAnsi="Times New Roman" w:cs="Times New Roman"/>
          <w:sz w:val="28"/>
          <w:szCs w:val="28"/>
        </w:rPr>
      </w:pPr>
    </w:p>
    <w:p w:rsidR="00806EBD" w:rsidRDefault="001E5F42" w:rsidP="001E5F42">
      <w:pPr>
        <w:pStyle w:val="a6"/>
        <w:jc w:val="center"/>
        <w:rPr>
          <w:rFonts w:ascii="Times New Roman" w:hAnsi="Times New Roman" w:cs="Times New Roman"/>
          <w:b/>
          <w:sz w:val="28"/>
          <w:szCs w:val="28"/>
        </w:rPr>
      </w:pPr>
      <w:r>
        <w:rPr>
          <w:rFonts w:ascii="Times New Roman" w:hAnsi="Times New Roman" w:cs="Times New Roman"/>
          <w:b/>
          <w:sz w:val="28"/>
          <w:szCs w:val="28"/>
          <w:lang w:val="en-US"/>
        </w:rPr>
        <w:t>III</w:t>
      </w:r>
      <w:r w:rsidRPr="001E5F42">
        <w:rPr>
          <w:rFonts w:ascii="Times New Roman" w:hAnsi="Times New Roman" w:cs="Times New Roman"/>
          <w:b/>
          <w:sz w:val="28"/>
          <w:szCs w:val="28"/>
        </w:rPr>
        <w:t xml:space="preserve">. </w:t>
      </w:r>
      <w:r w:rsidR="006F10E2" w:rsidRPr="001E5F42">
        <w:rPr>
          <w:rFonts w:ascii="Times New Roman" w:hAnsi="Times New Roman" w:cs="Times New Roman"/>
          <w:b/>
          <w:sz w:val="28"/>
          <w:szCs w:val="28"/>
        </w:rPr>
        <w:t>Заключение</w:t>
      </w:r>
    </w:p>
    <w:p w:rsidR="001E5F42" w:rsidRPr="001E5F42" w:rsidRDefault="001E5F42" w:rsidP="001E5F42">
      <w:pPr>
        <w:pStyle w:val="a6"/>
        <w:jc w:val="center"/>
        <w:rPr>
          <w:rFonts w:ascii="Times New Roman" w:hAnsi="Times New Roman" w:cs="Times New Roman"/>
          <w:b/>
          <w:sz w:val="28"/>
          <w:szCs w:val="28"/>
        </w:rPr>
      </w:pPr>
    </w:p>
    <w:p w:rsidR="006F10E2" w:rsidRPr="00521223" w:rsidRDefault="006F10E2" w:rsidP="00521223">
      <w:pPr>
        <w:pStyle w:val="a6"/>
        <w:rPr>
          <w:rFonts w:ascii="Times New Roman" w:hAnsi="Times New Roman" w:cs="Times New Roman"/>
          <w:sz w:val="28"/>
          <w:szCs w:val="28"/>
        </w:rPr>
      </w:pPr>
      <w:r w:rsidRPr="00521223">
        <w:rPr>
          <w:rFonts w:ascii="Times New Roman" w:hAnsi="Times New Roman" w:cs="Times New Roman"/>
          <w:sz w:val="28"/>
          <w:szCs w:val="28"/>
        </w:rPr>
        <w:t>В это учебном году нам предстояло выучить таблицу умножения. Механическое заучивание нам показалось сложным и скучным занятием. Опрос третьеклассников нашей школы показал, что «зубрежка» не дает хороших знаний.  Мы стали интересоваться, есть ли какие – либо секреты и закономерности, в составлении равенств. Оказалось, что секретов очень много. Освоив различные приемы, таблица стала заучиваться сама собой. своими находками мы поделились с одноклассниками и выступали перед третьеклассниками.</w:t>
      </w:r>
    </w:p>
    <w:p w:rsidR="001E5F42" w:rsidRDefault="001E5F42" w:rsidP="00521223">
      <w:pPr>
        <w:pStyle w:val="a6"/>
        <w:rPr>
          <w:rFonts w:ascii="Times New Roman" w:hAnsi="Times New Roman" w:cs="Times New Roman"/>
          <w:sz w:val="28"/>
          <w:szCs w:val="28"/>
        </w:rPr>
      </w:pPr>
    </w:p>
    <w:p w:rsidR="006F10E2" w:rsidRPr="00521223" w:rsidRDefault="006F10E2" w:rsidP="00521223">
      <w:pPr>
        <w:pStyle w:val="a6"/>
        <w:rPr>
          <w:rFonts w:ascii="Times New Roman" w:hAnsi="Times New Roman" w:cs="Times New Roman"/>
          <w:sz w:val="28"/>
          <w:szCs w:val="28"/>
        </w:rPr>
      </w:pPr>
      <w:r w:rsidRPr="00521223">
        <w:rPr>
          <w:rFonts w:ascii="Times New Roman" w:hAnsi="Times New Roman" w:cs="Times New Roman"/>
          <w:sz w:val="28"/>
          <w:szCs w:val="28"/>
        </w:rPr>
        <w:t>Также мы полюбопытствовали, как учат таблицу умножения школьники других стран. Нас заинтересовало приспособление японских школьников. Тренажер по технологии «сорбонка» мы попытались сделать из подручных материалов. На основе тренажера мы создали игру «математический бой». А также родители помогли нам сделать эту игру в электронном варианте.</w:t>
      </w:r>
    </w:p>
    <w:p w:rsidR="001E5F42" w:rsidRDefault="001E5F42" w:rsidP="00521223">
      <w:pPr>
        <w:pStyle w:val="a6"/>
        <w:rPr>
          <w:rFonts w:ascii="Times New Roman" w:hAnsi="Times New Roman" w:cs="Times New Roman"/>
          <w:sz w:val="28"/>
          <w:szCs w:val="28"/>
        </w:rPr>
      </w:pPr>
    </w:p>
    <w:p w:rsidR="006F10E2" w:rsidRPr="00521223" w:rsidRDefault="006F10E2" w:rsidP="00521223">
      <w:pPr>
        <w:pStyle w:val="a6"/>
        <w:rPr>
          <w:rFonts w:ascii="Times New Roman" w:hAnsi="Times New Roman" w:cs="Times New Roman"/>
          <w:sz w:val="28"/>
          <w:szCs w:val="28"/>
        </w:rPr>
      </w:pPr>
      <w:r w:rsidRPr="00521223">
        <w:rPr>
          <w:rFonts w:ascii="Times New Roman" w:hAnsi="Times New Roman" w:cs="Times New Roman"/>
          <w:sz w:val="28"/>
          <w:szCs w:val="28"/>
        </w:rPr>
        <w:t>Наша работа привлекла внимание всего класса. Своими открытиями мы сразу делились с одноклассниками. Результат – практически все ребята нашего класса знают таблицу умножения на «отлично».</w:t>
      </w: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1E5F42" w:rsidRDefault="001E5F42" w:rsidP="00521223">
      <w:pPr>
        <w:pStyle w:val="a6"/>
        <w:rPr>
          <w:rFonts w:ascii="Times New Roman" w:hAnsi="Times New Roman" w:cs="Times New Roman"/>
          <w:sz w:val="28"/>
          <w:szCs w:val="28"/>
        </w:rPr>
      </w:pPr>
    </w:p>
    <w:p w:rsidR="00521223" w:rsidRPr="001E5F42" w:rsidRDefault="00521223" w:rsidP="001E5F42">
      <w:pPr>
        <w:pStyle w:val="a6"/>
        <w:jc w:val="center"/>
        <w:rPr>
          <w:rFonts w:ascii="Times New Roman" w:hAnsi="Times New Roman" w:cs="Times New Roman"/>
          <w:b/>
          <w:sz w:val="28"/>
          <w:szCs w:val="28"/>
        </w:rPr>
      </w:pPr>
      <w:r w:rsidRPr="001E5F42">
        <w:rPr>
          <w:rFonts w:ascii="Times New Roman" w:hAnsi="Times New Roman" w:cs="Times New Roman"/>
          <w:b/>
          <w:sz w:val="28"/>
          <w:szCs w:val="28"/>
        </w:rPr>
        <w:lastRenderedPageBreak/>
        <w:t>Литература</w:t>
      </w:r>
    </w:p>
    <w:p w:rsidR="00521223" w:rsidRPr="00521223" w:rsidRDefault="00521223" w:rsidP="001E5F42">
      <w:pPr>
        <w:pStyle w:val="a6"/>
        <w:numPr>
          <w:ilvl w:val="0"/>
          <w:numId w:val="15"/>
        </w:numPr>
        <w:rPr>
          <w:rFonts w:ascii="Times New Roman" w:hAnsi="Times New Roman" w:cs="Times New Roman"/>
          <w:sz w:val="28"/>
          <w:szCs w:val="28"/>
        </w:rPr>
      </w:pPr>
      <w:r w:rsidRPr="00521223">
        <w:rPr>
          <w:rFonts w:ascii="Times New Roman" w:hAnsi="Times New Roman" w:cs="Times New Roman"/>
          <w:sz w:val="28"/>
          <w:szCs w:val="28"/>
        </w:rPr>
        <w:t>М. А. Остапенко «Выучить таблицу умножения? Это просто!» Издательство ЛИТЕРА, 2008г.</w:t>
      </w:r>
    </w:p>
    <w:p w:rsidR="00521223" w:rsidRPr="00521223" w:rsidRDefault="00521223" w:rsidP="001E5F42">
      <w:pPr>
        <w:pStyle w:val="a6"/>
        <w:numPr>
          <w:ilvl w:val="0"/>
          <w:numId w:val="15"/>
        </w:numPr>
        <w:rPr>
          <w:rFonts w:ascii="Times New Roman" w:hAnsi="Times New Roman" w:cs="Times New Roman"/>
          <w:sz w:val="28"/>
          <w:szCs w:val="28"/>
        </w:rPr>
      </w:pPr>
      <w:r w:rsidRPr="00521223">
        <w:rPr>
          <w:rFonts w:ascii="Times New Roman" w:hAnsi="Times New Roman" w:cs="Times New Roman"/>
          <w:sz w:val="28"/>
          <w:szCs w:val="28"/>
        </w:rPr>
        <w:t>И. А. Пименова «Учим таблицу умножения». Издательство ЛИТЕРА, 2009г.</w:t>
      </w:r>
    </w:p>
    <w:p w:rsidR="00521223" w:rsidRPr="00521223" w:rsidRDefault="00521223" w:rsidP="001E5F42">
      <w:pPr>
        <w:pStyle w:val="a6"/>
        <w:numPr>
          <w:ilvl w:val="0"/>
          <w:numId w:val="15"/>
        </w:numPr>
        <w:rPr>
          <w:rFonts w:ascii="Times New Roman" w:hAnsi="Times New Roman" w:cs="Times New Roman"/>
          <w:sz w:val="28"/>
          <w:szCs w:val="28"/>
        </w:rPr>
      </w:pPr>
      <w:r w:rsidRPr="00521223">
        <w:rPr>
          <w:rFonts w:ascii="Times New Roman" w:hAnsi="Times New Roman" w:cs="Times New Roman"/>
          <w:sz w:val="28"/>
          <w:szCs w:val="28"/>
        </w:rPr>
        <w:t>О. Узорова, Е. Нефедова «Самый быстрый способ выучить таблицу умножения» .</w:t>
      </w:r>
    </w:p>
    <w:p w:rsidR="00521223" w:rsidRPr="00521223" w:rsidRDefault="00521223" w:rsidP="001E5F42">
      <w:pPr>
        <w:pStyle w:val="a6"/>
        <w:numPr>
          <w:ilvl w:val="0"/>
          <w:numId w:val="15"/>
        </w:numPr>
        <w:rPr>
          <w:rFonts w:ascii="Times New Roman" w:hAnsi="Times New Roman" w:cs="Times New Roman"/>
          <w:sz w:val="28"/>
          <w:szCs w:val="28"/>
        </w:rPr>
      </w:pPr>
      <w:r w:rsidRPr="00521223">
        <w:rPr>
          <w:rFonts w:ascii="Times New Roman" w:hAnsi="Times New Roman" w:cs="Times New Roman"/>
          <w:sz w:val="28"/>
          <w:szCs w:val="28"/>
        </w:rPr>
        <w:t>Тим Собакин «Таблица умножения».</w:t>
      </w:r>
    </w:p>
    <w:p w:rsidR="00521223" w:rsidRPr="00521223" w:rsidRDefault="00521223" w:rsidP="001E5F42">
      <w:pPr>
        <w:pStyle w:val="a6"/>
        <w:numPr>
          <w:ilvl w:val="0"/>
          <w:numId w:val="15"/>
        </w:numPr>
        <w:rPr>
          <w:rFonts w:ascii="Times New Roman" w:hAnsi="Times New Roman" w:cs="Times New Roman"/>
          <w:sz w:val="28"/>
          <w:szCs w:val="28"/>
        </w:rPr>
      </w:pPr>
      <w:r w:rsidRPr="00521223">
        <w:rPr>
          <w:rFonts w:ascii="Times New Roman" w:hAnsi="Times New Roman" w:cs="Times New Roman"/>
          <w:sz w:val="28"/>
          <w:szCs w:val="28"/>
        </w:rPr>
        <w:t>Елена Бахтина «Таблица умножения /школа гениев/»</w:t>
      </w:r>
    </w:p>
    <w:p w:rsidR="00521223" w:rsidRPr="00521223" w:rsidRDefault="00521223" w:rsidP="001E5F42">
      <w:pPr>
        <w:pStyle w:val="a6"/>
        <w:numPr>
          <w:ilvl w:val="0"/>
          <w:numId w:val="15"/>
        </w:numPr>
      </w:pPr>
      <w:r w:rsidRPr="00521223">
        <w:rPr>
          <w:rFonts w:ascii="Times New Roman" w:hAnsi="Times New Roman" w:cs="Times New Roman"/>
          <w:sz w:val="28"/>
          <w:szCs w:val="28"/>
        </w:rPr>
        <w:t>Симон Гривс и Хелен Гривс «Таблица умножения для детей»</w:t>
      </w:r>
    </w:p>
    <w:p w:rsidR="00C666F8" w:rsidRDefault="00C666F8">
      <w:pPr>
        <w:pStyle w:val="a6"/>
      </w:pPr>
    </w:p>
    <w:p w:rsidR="00C666F8" w:rsidRPr="00C666F8" w:rsidRDefault="00C666F8" w:rsidP="00C666F8"/>
    <w:p w:rsidR="00C666F8" w:rsidRPr="00C666F8" w:rsidRDefault="00C666F8" w:rsidP="00C666F8"/>
    <w:p w:rsidR="001E5F42" w:rsidRDefault="001E5F42"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r>
        <w:rPr>
          <w:noProof/>
          <w:lang w:eastAsia="ru-RU"/>
        </w:rPr>
        <w:drawing>
          <wp:inline distT="0" distB="0" distL="0" distR="0">
            <wp:extent cx="6738060" cy="8697773"/>
            <wp:effectExtent l="19050" t="0" r="5640" b="0"/>
            <wp:docPr id="1" name="Рисунок 1" descr="C:\Users\777\Desktop\Рисунок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77\Desktop\Рисунок (9).jpg"/>
                    <pic:cNvPicPr>
                      <a:picLocks noChangeAspect="1" noChangeArrowheads="1"/>
                    </pic:cNvPicPr>
                  </pic:nvPicPr>
                  <pic:blipFill>
                    <a:blip r:embed="rId8" cstate="print"/>
                    <a:srcRect/>
                    <a:stretch>
                      <a:fillRect/>
                    </a:stretch>
                  </pic:blipFill>
                  <pic:spPr bwMode="auto">
                    <a:xfrm>
                      <a:off x="0" y="0"/>
                      <a:ext cx="6738060" cy="8697773"/>
                    </a:xfrm>
                    <a:prstGeom prst="rect">
                      <a:avLst/>
                    </a:prstGeom>
                    <a:noFill/>
                    <a:ln w="9525">
                      <a:noFill/>
                      <a:miter lim="800000"/>
                      <a:headEnd/>
                      <a:tailEnd/>
                    </a:ln>
                  </pic:spPr>
                </pic:pic>
              </a:graphicData>
            </a:graphic>
          </wp:inline>
        </w:drawing>
      </w:r>
    </w:p>
    <w:p w:rsidR="00C666F8" w:rsidRDefault="00C666F8" w:rsidP="00C666F8">
      <w:pPr>
        <w:ind w:firstLine="708"/>
      </w:pPr>
    </w:p>
    <w:p w:rsidR="00C666F8" w:rsidRDefault="00C666F8" w:rsidP="00C666F8">
      <w:pPr>
        <w:ind w:firstLine="708"/>
      </w:pPr>
      <w:r>
        <w:rPr>
          <w:noProof/>
          <w:lang w:eastAsia="ru-RU"/>
        </w:rPr>
        <w:drawing>
          <wp:inline distT="0" distB="0" distL="0" distR="0">
            <wp:extent cx="6838950" cy="9410700"/>
            <wp:effectExtent l="19050" t="0" r="0" b="0"/>
            <wp:docPr id="6" name="Рисунок 5" descr="C:\Users\777\Desktop\Рисунок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77\Desktop\Рисунок (10).jpg"/>
                    <pic:cNvPicPr>
                      <a:picLocks noChangeAspect="1" noChangeArrowheads="1"/>
                    </pic:cNvPicPr>
                  </pic:nvPicPr>
                  <pic:blipFill>
                    <a:blip r:embed="rId9" cstate="print"/>
                    <a:srcRect/>
                    <a:stretch>
                      <a:fillRect/>
                    </a:stretch>
                  </pic:blipFill>
                  <pic:spPr bwMode="auto">
                    <a:xfrm>
                      <a:off x="0" y="0"/>
                      <a:ext cx="6838950" cy="9410700"/>
                    </a:xfrm>
                    <a:prstGeom prst="rect">
                      <a:avLst/>
                    </a:prstGeom>
                    <a:noFill/>
                    <a:ln w="9525">
                      <a:noFill/>
                      <a:miter lim="800000"/>
                      <a:headEnd/>
                      <a:tailEnd/>
                    </a:ln>
                  </pic:spPr>
                </pic:pic>
              </a:graphicData>
            </a:graphic>
          </wp:inline>
        </w:drawing>
      </w:r>
    </w:p>
    <w:p w:rsidR="00C666F8" w:rsidRDefault="00C666F8" w:rsidP="00C666F8">
      <w:pPr>
        <w:ind w:firstLine="708"/>
      </w:pPr>
      <w:r>
        <w:rPr>
          <w:noProof/>
          <w:lang w:eastAsia="ru-RU"/>
        </w:rPr>
        <w:lastRenderedPageBreak/>
        <w:drawing>
          <wp:inline distT="0" distB="0" distL="0" distR="0">
            <wp:extent cx="6838950" cy="9410700"/>
            <wp:effectExtent l="19050" t="0" r="0" b="0"/>
            <wp:docPr id="7" name="Рисунок 6" descr="C:\Users\777\Desktop\Рисунок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77\Desktop\Рисунок (11).jpg"/>
                    <pic:cNvPicPr>
                      <a:picLocks noChangeAspect="1" noChangeArrowheads="1"/>
                    </pic:cNvPicPr>
                  </pic:nvPicPr>
                  <pic:blipFill>
                    <a:blip r:embed="rId10" cstate="print"/>
                    <a:srcRect/>
                    <a:stretch>
                      <a:fillRect/>
                    </a:stretch>
                  </pic:blipFill>
                  <pic:spPr bwMode="auto">
                    <a:xfrm>
                      <a:off x="0" y="0"/>
                      <a:ext cx="6838950" cy="9410700"/>
                    </a:xfrm>
                    <a:prstGeom prst="rect">
                      <a:avLst/>
                    </a:prstGeom>
                    <a:noFill/>
                    <a:ln w="9525">
                      <a:noFill/>
                      <a:miter lim="800000"/>
                      <a:headEnd/>
                      <a:tailEnd/>
                    </a:ln>
                  </pic:spPr>
                </pic:pic>
              </a:graphicData>
            </a:graphic>
          </wp:inline>
        </w:drawing>
      </w: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Default="00C666F8" w:rsidP="00C666F8">
      <w:pPr>
        <w:ind w:firstLine="708"/>
      </w:pPr>
    </w:p>
    <w:p w:rsidR="00C666F8" w:rsidRPr="00C666F8" w:rsidRDefault="00C666F8" w:rsidP="00C666F8">
      <w:pPr>
        <w:ind w:firstLine="708"/>
      </w:pPr>
    </w:p>
    <w:sectPr w:rsidR="00C666F8" w:rsidRPr="00C666F8" w:rsidSect="00707F54">
      <w:pgSz w:w="11906" w:h="16838"/>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1F75" w:rsidRDefault="00A01F75" w:rsidP="00C666F8">
      <w:pPr>
        <w:spacing w:after="0" w:line="240" w:lineRule="auto"/>
      </w:pPr>
      <w:r>
        <w:separator/>
      </w:r>
    </w:p>
  </w:endnote>
  <w:endnote w:type="continuationSeparator" w:id="1">
    <w:p w:rsidR="00A01F75" w:rsidRDefault="00A01F75" w:rsidP="00C666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1F75" w:rsidRDefault="00A01F75" w:rsidP="00C666F8">
      <w:pPr>
        <w:spacing w:after="0" w:line="240" w:lineRule="auto"/>
      </w:pPr>
      <w:r>
        <w:separator/>
      </w:r>
    </w:p>
  </w:footnote>
  <w:footnote w:type="continuationSeparator" w:id="1">
    <w:p w:rsidR="00A01F75" w:rsidRDefault="00A01F75" w:rsidP="00C666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A2B99"/>
    <w:multiLevelType w:val="hybridMultilevel"/>
    <w:tmpl w:val="867EF44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2605EF"/>
    <w:multiLevelType w:val="hybridMultilevel"/>
    <w:tmpl w:val="6D7E1C84"/>
    <w:lvl w:ilvl="0" w:tplc="49A819F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2C5324"/>
    <w:multiLevelType w:val="hybridMultilevel"/>
    <w:tmpl w:val="0BBA2B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710D14"/>
    <w:multiLevelType w:val="hybridMultilevel"/>
    <w:tmpl w:val="C0202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4F26B8"/>
    <w:multiLevelType w:val="hybridMultilevel"/>
    <w:tmpl w:val="2592B8D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1916FA5"/>
    <w:multiLevelType w:val="hybridMultilevel"/>
    <w:tmpl w:val="9AC8737E"/>
    <w:lvl w:ilvl="0" w:tplc="49A819F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7A535F"/>
    <w:multiLevelType w:val="hybridMultilevel"/>
    <w:tmpl w:val="845C612A"/>
    <w:lvl w:ilvl="0" w:tplc="49A819F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C52B22"/>
    <w:multiLevelType w:val="hybridMultilevel"/>
    <w:tmpl w:val="6D7E1C84"/>
    <w:lvl w:ilvl="0" w:tplc="49A819F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0F6347"/>
    <w:multiLevelType w:val="hybridMultilevel"/>
    <w:tmpl w:val="E8661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00125F"/>
    <w:multiLevelType w:val="hybridMultilevel"/>
    <w:tmpl w:val="3BC8B5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545E31"/>
    <w:multiLevelType w:val="hybridMultilevel"/>
    <w:tmpl w:val="9544FB9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20D4B17"/>
    <w:multiLevelType w:val="hybridMultilevel"/>
    <w:tmpl w:val="D2DA9198"/>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62638C"/>
    <w:multiLevelType w:val="hybridMultilevel"/>
    <w:tmpl w:val="56DCC48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FA13E8A"/>
    <w:multiLevelType w:val="hybridMultilevel"/>
    <w:tmpl w:val="DBDC0F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896C9F"/>
    <w:multiLevelType w:val="hybridMultilevel"/>
    <w:tmpl w:val="9DA653AE"/>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
  </w:num>
  <w:num w:numId="3">
    <w:abstractNumId w:val="9"/>
  </w:num>
  <w:num w:numId="4">
    <w:abstractNumId w:val="8"/>
  </w:num>
  <w:num w:numId="5">
    <w:abstractNumId w:val="2"/>
  </w:num>
  <w:num w:numId="6">
    <w:abstractNumId w:val="3"/>
  </w:num>
  <w:num w:numId="7">
    <w:abstractNumId w:val="5"/>
  </w:num>
  <w:num w:numId="8">
    <w:abstractNumId w:val="6"/>
  </w:num>
  <w:num w:numId="9">
    <w:abstractNumId w:val="10"/>
  </w:num>
  <w:num w:numId="10">
    <w:abstractNumId w:val="14"/>
  </w:num>
  <w:num w:numId="11">
    <w:abstractNumId w:val="0"/>
  </w:num>
  <w:num w:numId="12">
    <w:abstractNumId w:val="12"/>
  </w:num>
  <w:num w:numId="13">
    <w:abstractNumId w:val="13"/>
  </w:num>
  <w:num w:numId="14">
    <w:abstractNumId w:val="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B155B"/>
    <w:rsid w:val="000A5EF0"/>
    <w:rsid w:val="000B155B"/>
    <w:rsid w:val="001C0BE4"/>
    <w:rsid w:val="001E5F42"/>
    <w:rsid w:val="00330537"/>
    <w:rsid w:val="00455FAA"/>
    <w:rsid w:val="00473F90"/>
    <w:rsid w:val="004C0AA3"/>
    <w:rsid w:val="00521223"/>
    <w:rsid w:val="00522EB2"/>
    <w:rsid w:val="005A3000"/>
    <w:rsid w:val="00620406"/>
    <w:rsid w:val="006F10E2"/>
    <w:rsid w:val="00707F54"/>
    <w:rsid w:val="00806EBD"/>
    <w:rsid w:val="00A01F75"/>
    <w:rsid w:val="00C6347B"/>
    <w:rsid w:val="00C666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allout" idref="#_x0000_s1030"/>
        <o:r id="V:Rule2" type="callout" idref="#_x0000_s1033"/>
        <o:r id="V:Rule3" type="callout" idref="#_x0000_s1032"/>
        <o:r id="V:Rule4" type="callout" idref="#_x0000_s1031"/>
        <o:r id="V:Rule5" type="callout" idref="#_x0000_s1028"/>
        <o:r id="V:Rule6" type="callout" idref="#_x0000_s1027"/>
        <o:r id="V:Rule7" type="callout" idref="#_x0000_s1026"/>
        <o:r id="V:Rule8" type="callout"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55B"/>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155B"/>
    <w:pPr>
      <w:ind w:left="720"/>
      <w:contextualSpacing/>
    </w:pPr>
  </w:style>
  <w:style w:type="paragraph" w:styleId="a4">
    <w:name w:val="Balloon Text"/>
    <w:basedOn w:val="a"/>
    <w:link w:val="a5"/>
    <w:uiPriority w:val="99"/>
    <w:semiHidden/>
    <w:unhideWhenUsed/>
    <w:rsid w:val="006204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0406"/>
    <w:rPr>
      <w:rFonts w:ascii="Tahoma" w:eastAsia="Times New Roman" w:hAnsi="Tahoma" w:cs="Tahoma"/>
      <w:sz w:val="16"/>
      <w:szCs w:val="16"/>
    </w:rPr>
  </w:style>
  <w:style w:type="paragraph" w:styleId="a6">
    <w:name w:val="No Spacing"/>
    <w:uiPriority w:val="1"/>
    <w:qFormat/>
    <w:rsid w:val="00521223"/>
    <w:pPr>
      <w:spacing w:after="0" w:line="240" w:lineRule="auto"/>
    </w:pPr>
    <w:rPr>
      <w:rFonts w:ascii="Calibri" w:eastAsia="Times New Roman" w:hAnsi="Calibri" w:cs="Calibri"/>
    </w:rPr>
  </w:style>
  <w:style w:type="paragraph" w:styleId="a7">
    <w:name w:val="header"/>
    <w:basedOn w:val="a"/>
    <w:link w:val="a8"/>
    <w:uiPriority w:val="99"/>
    <w:semiHidden/>
    <w:unhideWhenUsed/>
    <w:rsid w:val="00C666F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666F8"/>
    <w:rPr>
      <w:rFonts w:ascii="Calibri" w:eastAsia="Times New Roman" w:hAnsi="Calibri" w:cs="Calibri"/>
    </w:rPr>
  </w:style>
  <w:style w:type="paragraph" w:styleId="a9">
    <w:name w:val="footer"/>
    <w:basedOn w:val="a"/>
    <w:link w:val="aa"/>
    <w:uiPriority w:val="99"/>
    <w:semiHidden/>
    <w:unhideWhenUsed/>
    <w:rsid w:val="00C666F8"/>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666F8"/>
    <w:rPr>
      <w:rFonts w:ascii="Calibri" w:eastAsia="Times New Roman" w:hAnsi="Calibri" w:cs="Calibr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913</Words>
  <Characters>5207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4</cp:revision>
  <dcterms:created xsi:type="dcterms:W3CDTF">2021-09-30T12:54:00Z</dcterms:created>
  <dcterms:modified xsi:type="dcterms:W3CDTF">2021-10-03T04:47:00Z</dcterms:modified>
</cp:coreProperties>
</file>