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 xml:space="preserve">   АВТОНОМНАЯ НЕКОММЕРЧЕСКАЯ ОРГАНИЗАЦИЯ</w:t>
      </w:r>
    </w:p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 xml:space="preserve"> ДОПОЛНИТЕЛЬНОГО ПРОФЕССИОНАЛЬНОГО ОБРАЗОВАНИЯ</w:t>
      </w:r>
    </w:p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>ИНСТИТУТ ДИСТАНЦИОННОГО ПОВЫШЕНИЯ КВАЛИФИКАЦИИ</w:t>
      </w:r>
    </w:p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>ГУМАНИТАРНОГО ОБРАЗОВАНИЯ</w:t>
      </w:r>
    </w:p>
    <w:p w:rsidR="00385936" w:rsidRPr="00D35C29" w:rsidRDefault="00385936" w:rsidP="00385936">
      <w:pPr>
        <w:spacing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 xml:space="preserve">РЕФЕРАТ </w:t>
      </w:r>
    </w:p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51062D">
        <w:rPr>
          <w:rFonts w:ascii="Times New Roman" w:hAnsi="Times New Roman"/>
          <w:sz w:val="28"/>
          <w:szCs w:val="28"/>
          <w:lang w:val="ru-RU"/>
        </w:rPr>
        <w:t>по дисциплине: Специфика формирования и проведения комплексной реабилитации лиц в условиях стационарного учреждения (педагогическая реабилитация, социальная реабилитация и адаптация, творческая реабилитация и трудотерапия</w:t>
      </w:r>
    </w:p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>на тему:</w:t>
      </w:r>
    </w:p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385936">
        <w:rPr>
          <w:rFonts w:ascii="Times New Roman" w:eastAsia="Times New Roman" w:hAnsi="Times New Roman"/>
          <w:sz w:val="28"/>
          <w:szCs w:val="28"/>
          <w:lang w:val="ru-RU" w:eastAsia="ru-RU"/>
        </w:rPr>
        <w:t>ХАРАКТЕРИСТИКА ПРОИЗВОДСТВЕННОЙ СРЕДЫ ИНВАЛИДОВ</w:t>
      </w:r>
    </w:p>
    <w:p w:rsidR="00385936" w:rsidRPr="00D35C29" w:rsidRDefault="00385936" w:rsidP="00385936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85936" w:rsidRPr="00D35C29" w:rsidRDefault="00385936" w:rsidP="00C2186E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 xml:space="preserve">Работу выполнил                              </w:t>
      </w:r>
    </w:p>
    <w:p w:rsidR="0051062D" w:rsidRPr="00B969AC" w:rsidRDefault="00385936" w:rsidP="0051062D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Слушатель курса </w:t>
      </w:r>
      <w:r w:rsidR="0051062D" w:rsidRPr="00B969AC">
        <w:rPr>
          <w:rFonts w:ascii="Times New Roman" w:hAnsi="Times New Roman"/>
          <w:sz w:val="28"/>
          <w:szCs w:val="28"/>
          <w:lang w:val="ru-RU"/>
        </w:rPr>
        <w:t>1.34</w:t>
      </w:r>
    </w:p>
    <w:p w:rsidR="0051062D" w:rsidRPr="00B969AC" w:rsidRDefault="0051062D" w:rsidP="0051062D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B969AC">
        <w:rPr>
          <w:rFonts w:ascii="Times New Roman" w:hAnsi="Times New Roman"/>
          <w:sz w:val="28"/>
          <w:szCs w:val="28"/>
          <w:lang w:val="ru-RU"/>
        </w:rPr>
        <w:t xml:space="preserve">                Инструктор по трудовой терапии и </w:t>
      </w:r>
    </w:p>
    <w:p w:rsidR="0051062D" w:rsidRPr="00B969AC" w:rsidRDefault="0051062D" w:rsidP="0051062D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B969AC">
        <w:rPr>
          <w:rFonts w:ascii="Times New Roman" w:hAnsi="Times New Roman"/>
          <w:sz w:val="28"/>
          <w:szCs w:val="28"/>
          <w:lang w:val="ru-RU"/>
        </w:rPr>
        <w:t xml:space="preserve">социальной реабилитации лиц с ОВЗ                                                                                                                   </w:t>
      </w:r>
    </w:p>
    <w:p w:rsidR="0051062D" w:rsidRPr="00B969AC" w:rsidRDefault="0051062D" w:rsidP="0051062D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Казанцева Оксана Анатол</w:t>
      </w:r>
      <w:r w:rsidRPr="00B969AC">
        <w:rPr>
          <w:rFonts w:ascii="Times New Roman" w:hAnsi="Times New Roman"/>
          <w:sz w:val="28"/>
          <w:szCs w:val="28"/>
          <w:lang w:val="ru-RU"/>
        </w:rPr>
        <w:t xml:space="preserve">ьевна </w:t>
      </w:r>
    </w:p>
    <w:p w:rsidR="00385936" w:rsidRDefault="00385936" w:rsidP="00385936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 xml:space="preserve">По дисциплине: </w:t>
      </w:r>
    </w:p>
    <w:p w:rsidR="0051062D" w:rsidRDefault="0051062D" w:rsidP="00385936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51062D">
        <w:rPr>
          <w:rFonts w:ascii="Times New Roman" w:hAnsi="Times New Roman"/>
          <w:sz w:val="28"/>
          <w:szCs w:val="28"/>
          <w:lang w:val="ru-RU"/>
        </w:rPr>
        <w:t xml:space="preserve">Специфика формирования и </w:t>
      </w:r>
    </w:p>
    <w:p w:rsidR="0051062D" w:rsidRDefault="0051062D" w:rsidP="00385936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51062D">
        <w:rPr>
          <w:rFonts w:ascii="Times New Roman" w:hAnsi="Times New Roman"/>
          <w:sz w:val="28"/>
          <w:szCs w:val="28"/>
          <w:lang w:val="ru-RU"/>
        </w:rPr>
        <w:t xml:space="preserve">проведения комплексной реабилитации </w:t>
      </w:r>
    </w:p>
    <w:p w:rsidR="0051062D" w:rsidRPr="00D35C29" w:rsidRDefault="0051062D" w:rsidP="00385936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51062D">
        <w:rPr>
          <w:rFonts w:ascii="Times New Roman" w:hAnsi="Times New Roman"/>
          <w:sz w:val="28"/>
          <w:szCs w:val="28"/>
          <w:lang w:val="ru-RU"/>
        </w:rPr>
        <w:t>лиц в условиях стационарного учреждения</w:t>
      </w:r>
    </w:p>
    <w:p w:rsidR="00385936" w:rsidRPr="00D35C29" w:rsidRDefault="00385936" w:rsidP="00385936">
      <w:pPr>
        <w:spacing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85936" w:rsidRPr="00D35C29" w:rsidRDefault="00385936" w:rsidP="00385936">
      <w:pPr>
        <w:spacing w:line="36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>Научный руководитель</w:t>
      </w:r>
    </w:p>
    <w:p w:rsidR="00385936" w:rsidRPr="00D35C29" w:rsidRDefault="00385936" w:rsidP="00385936">
      <w:pPr>
        <w:spacing w:line="36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___________________</w:t>
      </w:r>
    </w:p>
    <w:p w:rsidR="00385936" w:rsidRPr="00D35C29" w:rsidRDefault="00385936" w:rsidP="00385936">
      <w:pPr>
        <w:spacing w:line="36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к. психол. наук, доц.</w:t>
      </w:r>
    </w:p>
    <w:p w:rsidR="00385936" w:rsidRPr="00D35C29" w:rsidRDefault="00385936" w:rsidP="0051062D">
      <w:pPr>
        <w:spacing w:line="36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D35C29">
        <w:rPr>
          <w:rFonts w:ascii="Times New Roman" w:hAnsi="Times New Roman"/>
          <w:sz w:val="28"/>
          <w:szCs w:val="28"/>
          <w:lang w:val="ru-RU"/>
        </w:rPr>
        <w:t>Шелепанова</w:t>
      </w:r>
      <w:proofErr w:type="spellEnd"/>
      <w:r w:rsidRPr="00D35C29">
        <w:rPr>
          <w:rFonts w:ascii="Times New Roman" w:hAnsi="Times New Roman"/>
          <w:sz w:val="28"/>
          <w:szCs w:val="28"/>
          <w:lang w:val="ru-RU"/>
        </w:rPr>
        <w:t xml:space="preserve"> Н.В.</w:t>
      </w:r>
    </w:p>
    <w:p w:rsidR="00385936" w:rsidRDefault="00385936" w:rsidP="0051062D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D35C29">
        <w:rPr>
          <w:rFonts w:ascii="Times New Roman" w:hAnsi="Times New Roman"/>
          <w:sz w:val="28"/>
          <w:szCs w:val="28"/>
          <w:lang w:val="ru-RU"/>
        </w:rPr>
        <w:t>Новосибирск – 2019</w:t>
      </w:r>
    </w:p>
    <w:sdt>
      <w:sdtPr>
        <w:rPr>
          <w:rFonts w:asciiTheme="minorHAnsi" w:eastAsiaTheme="minorEastAsia" w:hAnsiTheme="minorHAnsi" w:cs="Times New Roman"/>
          <w:color w:val="auto"/>
          <w:sz w:val="24"/>
          <w:szCs w:val="24"/>
          <w:lang w:val="en-US" w:eastAsia="en-US" w:bidi="en-US"/>
        </w:rPr>
        <w:id w:val="11286578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85936" w:rsidRPr="0054754D" w:rsidRDefault="0054754D" w:rsidP="0054754D">
          <w:pPr>
            <w:pStyle w:val="a3"/>
            <w:spacing w:before="0"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</w:pPr>
          <w:r w:rsidRPr="0054754D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ОГЛАВЛЕНИЕ</w:t>
          </w:r>
        </w:p>
        <w:p w:rsidR="0054754D" w:rsidRPr="0054754D" w:rsidRDefault="00B066C9" w:rsidP="0054754D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  <w:lang w:val="ru-RU" w:eastAsia="ru-RU" w:bidi="ar-SA"/>
            </w:rPr>
          </w:pPr>
          <w:r w:rsidRPr="0054754D">
            <w:rPr>
              <w:rFonts w:ascii="Times New Roman" w:hAnsi="Times New Roman"/>
              <w:sz w:val="28"/>
              <w:szCs w:val="28"/>
            </w:rPr>
            <w:fldChar w:fldCharType="begin"/>
          </w:r>
          <w:r w:rsidR="00385936" w:rsidRPr="0054754D">
            <w:rPr>
              <w:rFonts w:ascii="Times New Roman" w:hAnsi="Times New Roman"/>
              <w:sz w:val="28"/>
              <w:szCs w:val="28"/>
            </w:rPr>
            <w:instrText>TOC</w:instrText>
          </w:r>
          <w:r w:rsidR="00385936" w:rsidRPr="0054754D"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 w:rsidR="00385936" w:rsidRPr="0054754D">
            <w:rPr>
              <w:rFonts w:ascii="Times New Roman" w:hAnsi="Times New Roman"/>
              <w:sz w:val="28"/>
              <w:szCs w:val="28"/>
            </w:rPr>
            <w:instrText>o</w:instrText>
          </w:r>
          <w:r w:rsidR="00385936" w:rsidRPr="0054754D">
            <w:rPr>
              <w:rFonts w:ascii="Times New Roman" w:hAnsi="Times New Roman"/>
              <w:sz w:val="28"/>
              <w:szCs w:val="28"/>
              <w:lang w:val="ru-RU"/>
            </w:rPr>
            <w:instrText xml:space="preserve"> "1-3" \</w:instrText>
          </w:r>
          <w:r w:rsidR="00385936" w:rsidRPr="0054754D">
            <w:rPr>
              <w:rFonts w:ascii="Times New Roman" w:hAnsi="Times New Roman"/>
              <w:sz w:val="28"/>
              <w:szCs w:val="28"/>
            </w:rPr>
            <w:instrText>h</w:instrText>
          </w:r>
          <w:r w:rsidR="00385936" w:rsidRPr="0054754D"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 w:rsidR="00385936" w:rsidRPr="0054754D">
            <w:rPr>
              <w:rFonts w:ascii="Times New Roman" w:hAnsi="Times New Roman"/>
              <w:sz w:val="28"/>
              <w:szCs w:val="28"/>
            </w:rPr>
            <w:instrText>z</w:instrText>
          </w:r>
          <w:r w:rsidR="00385936" w:rsidRPr="0054754D"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 w:rsidR="00385936" w:rsidRPr="0054754D">
            <w:rPr>
              <w:rFonts w:ascii="Times New Roman" w:hAnsi="Times New Roman"/>
              <w:sz w:val="28"/>
              <w:szCs w:val="28"/>
            </w:rPr>
            <w:instrText>u</w:instrText>
          </w:r>
          <w:r w:rsidRPr="0054754D">
            <w:rPr>
              <w:rFonts w:ascii="Times New Roman" w:hAnsi="Times New Roman"/>
              <w:sz w:val="28"/>
              <w:szCs w:val="28"/>
            </w:rPr>
            <w:fldChar w:fldCharType="separate"/>
          </w:r>
          <w:hyperlink w:anchor="_Toc10637288" w:history="1"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ВВЕДЕНИЕ</w:t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_Toc10637288 \h </w:instrTex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6C61E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4754D" w:rsidRPr="0054754D" w:rsidRDefault="00B066C9" w:rsidP="0054754D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  <w:lang w:val="ru-RU" w:eastAsia="ru-RU" w:bidi="ar-SA"/>
            </w:rPr>
          </w:pPr>
          <w:hyperlink w:anchor="_Toc10637289" w:history="1"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Глава 1. Производственная среда инвалидов как условие реабилитации</w:t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_Toc10637289 \h </w:instrTex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6C61E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5</w: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4754D" w:rsidRPr="0054754D" w:rsidRDefault="00B066C9" w:rsidP="0054754D">
          <w:pPr>
            <w:pStyle w:val="11"/>
            <w:tabs>
              <w:tab w:val="left" w:pos="660"/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  <w:lang w:val="ru-RU" w:eastAsia="ru-RU" w:bidi="ar-SA"/>
            </w:rPr>
          </w:pPr>
          <w:hyperlink w:anchor="_Toc10637290" w:history="1"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1.1.</w:t>
            </w:r>
            <w:r w:rsidR="0054754D" w:rsidRPr="0054754D">
              <w:rPr>
                <w:rFonts w:ascii="Times New Roman" w:hAnsi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Трудоустройство инвалидов</w:t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_Toc10637290 \h </w:instrTex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6C61E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5</w: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4754D" w:rsidRPr="0054754D" w:rsidRDefault="00B066C9" w:rsidP="0054754D">
          <w:pPr>
            <w:pStyle w:val="11"/>
            <w:tabs>
              <w:tab w:val="left" w:pos="660"/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  <w:lang w:val="ru-RU" w:eastAsia="ru-RU" w:bidi="ar-SA"/>
            </w:rPr>
          </w:pPr>
          <w:hyperlink w:anchor="_Toc10637291" w:history="1"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1.2.</w:t>
            </w:r>
            <w:r w:rsidR="0054754D" w:rsidRPr="0054754D">
              <w:rPr>
                <w:rFonts w:ascii="Times New Roman" w:hAnsi="Times New Roman"/>
                <w:noProof/>
                <w:sz w:val="28"/>
                <w:szCs w:val="28"/>
                <w:lang w:val="ru-RU" w:eastAsia="ru-RU" w:bidi="ar-SA"/>
              </w:rPr>
              <w:tab/>
            </w:r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Требования к производственной среде инвалидов</w:t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_Toc10637291 \h </w:instrTex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6C61E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4754D" w:rsidRPr="0054754D" w:rsidRDefault="00B066C9" w:rsidP="0054754D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  <w:lang w:val="ru-RU" w:eastAsia="ru-RU" w:bidi="ar-SA"/>
            </w:rPr>
          </w:pPr>
          <w:hyperlink w:anchor="_Toc10637292" w:history="1"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Глава 2. Основные направления трудоустройства инвалидов</w:t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_Toc10637292 \h </w:instrTex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6C61E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4754D" w:rsidRPr="0054754D" w:rsidRDefault="00B066C9" w:rsidP="0054754D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  <w:lang w:val="ru-RU" w:eastAsia="ru-RU" w:bidi="ar-SA"/>
            </w:rPr>
          </w:pPr>
          <w:hyperlink w:anchor="_Toc10637293" w:history="1"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2.1. Труд инвалидов</w:t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_Toc10637293 \h </w:instrTex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6C61E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4754D" w:rsidRPr="0054754D" w:rsidRDefault="00B066C9" w:rsidP="0054754D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  <w:lang w:val="ru-RU" w:eastAsia="ru-RU" w:bidi="ar-SA"/>
            </w:rPr>
          </w:pPr>
          <w:hyperlink w:anchor="_Toc10637294" w:history="1"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2.2. Направления трудоустройства инвалидов</w:t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_Toc10637294 \h </w:instrTex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6C61E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13</w: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4754D" w:rsidRPr="0054754D" w:rsidRDefault="00B066C9" w:rsidP="0054754D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  <w:lang w:val="ru-RU" w:eastAsia="ru-RU" w:bidi="ar-SA"/>
            </w:rPr>
          </w:pPr>
          <w:hyperlink w:anchor="_Toc10637295" w:history="1"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ЗАКЛЮЧЕНИЕ</w:t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_Toc10637295 \h </w:instrTex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6C61E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16</w: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4754D" w:rsidRPr="0054754D" w:rsidRDefault="00B066C9" w:rsidP="0054754D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  <w:lang w:val="ru-RU" w:eastAsia="ru-RU" w:bidi="ar-SA"/>
            </w:rPr>
          </w:pPr>
          <w:hyperlink w:anchor="_Toc10637296" w:history="1">
            <w:r w:rsidR="0054754D" w:rsidRPr="0054754D">
              <w:rPr>
                <w:rStyle w:val="a5"/>
                <w:rFonts w:ascii="Times New Roman" w:hAnsi="Times New Roman"/>
                <w:noProof/>
                <w:sz w:val="28"/>
                <w:szCs w:val="28"/>
                <w:lang w:val="ru-RU"/>
              </w:rPr>
              <w:t>ЛИТЕРАТУРА</w:t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54754D"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_Toc10637296 \h </w:instrTex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6C61E5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17</w:t>
            </w:r>
            <w:r w:rsidRPr="0054754D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85936" w:rsidRPr="00385936" w:rsidRDefault="00B066C9" w:rsidP="0054754D">
          <w:pPr>
            <w:spacing w:line="360" w:lineRule="auto"/>
            <w:jc w:val="both"/>
            <w:rPr>
              <w:lang w:val="ru-RU"/>
            </w:rPr>
          </w:pPr>
          <w:r w:rsidRPr="0054754D">
            <w:rPr>
              <w:rFonts w:ascii="Times New Roman" w:hAnsi="Times New Roman"/>
              <w:sz w:val="28"/>
              <w:szCs w:val="28"/>
            </w:rPr>
            <w:fldChar w:fldCharType="end"/>
          </w:r>
        </w:p>
      </w:sdtContent>
    </w:sdt>
    <w:p w:rsidR="00385936" w:rsidRDefault="00385936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  <w:bookmarkStart w:id="0" w:name="_GoBack"/>
      <w:bookmarkEnd w:id="0"/>
    </w:p>
    <w:p w:rsidR="00385936" w:rsidRPr="0054754D" w:rsidRDefault="0054754D" w:rsidP="0054754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1" w:name="_Toc10637288"/>
      <w:r w:rsidRPr="0054754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>ВВЕДЕНИЕ</w:t>
      </w:r>
      <w:bookmarkEnd w:id="1"/>
    </w:p>
    <w:p w:rsidR="000F7DAC" w:rsidRDefault="000F7DAC" w:rsidP="000F7DAC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F7DAC">
        <w:rPr>
          <w:rFonts w:ascii="Times New Roman" w:hAnsi="Times New Roman"/>
          <w:sz w:val="28"/>
          <w:szCs w:val="28"/>
          <w:lang w:val="ru-RU"/>
        </w:rPr>
        <w:t xml:space="preserve">Реабилитация инвалидов была бы неполной, если бы они не могли реализовывать свой потенциал в условиях производственной трудовой деятельности. </w:t>
      </w:r>
    </w:p>
    <w:p w:rsidR="000F7DAC" w:rsidRDefault="000F7DAC" w:rsidP="000F7DAC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F7DAC">
        <w:rPr>
          <w:rFonts w:ascii="Times New Roman" w:hAnsi="Times New Roman"/>
          <w:sz w:val="28"/>
          <w:szCs w:val="28"/>
          <w:lang w:val="ru-RU"/>
        </w:rPr>
        <w:t xml:space="preserve">Для осуществления наиболее эффективной трудовой деятельности лиц с ограниченными возможностями необходимо создание условий, приспособление производственной среды к потребностям инвалидов. </w:t>
      </w:r>
    </w:p>
    <w:p w:rsidR="000F7DAC" w:rsidRDefault="000F7DAC" w:rsidP="000F7DAC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F7DAC">
        <w:rPr>
          <w:rFonts w:ascii="Times New Roman" w:hAnsi="Times New Roman"/>
          <w:sz w:val="28"/>
          <w:szCs w:val="28"/>
          <w:lang w:val="ru-RU"/>
        </w:rPr>
        <w:t>В связи с этим разработаны требования, предъявляемые к планировке промышленного предприятия, где используется труд инвалидов</w:t>
      </w:r>
      <w:r>
        <w:rPr>
          <w:rFonts w:ascii="Times New Roman" w:hAnsi="Times New Roman"/>
          <w:sz w:val="28"/>
          <w:szCs w:val="28"/>
          <w:lang w:val="ru-RU"/>
        </w:rPr>
        <w:t xml:space="preserve">: минимальная протяженность </w:t>
      </w:r>
      <w:r w:rsidR="00E257DD">
        <w:rPr>
          <w:rFonts w:ascii="Times New Roman" w:hAnsi="Times New Roman"/>
          <w:sz w:val="28"/>
          <w:szCs w:val="28"/>
          <w:lang w:val="ru-RU"/>
        </w:rPr>
        <w:t>пешеходных путей передвижения по территории, безопасность передвижения по территории, устройство или изменение элементов, обеспечивающих удобную связь производства с местами проживания инвалидов.</w:t>
      </w:r>
    </w:p>
    <w:p w:rsidR="00E257DD" w:rsidRDefault="00E257DD" w:rsidP="000F7DAC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t>Здания промышленных предприятий, в которых трудоустроены инвалиды или которые они повседневно или периодически посещают, проектируются с учетом потребностей инвалидов. Инвалиды могут быть трудоустроены в зданиях основных производственных цехов отраслей промышленности, где имеются профессии и специальности, пригодные для инвалидов по медицинским показаниям.</w:t>
      </w:r>
    </w:p>
    <w:p w:rsidR="00E257DD" w:rsidRDefault="00E257DD" w:rsidP="000F7DAC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t xml:space="preserve">Характеристика производственной среды, т.е. условий трудовой деятельности инвалидов, представленная с точки зрения адаптации промышленной территории и производственных зданий к потребностям инвалидов, позволяет судить о важности организации этой среды жизнедеятельности инвалидов как социально-реабилитационной среды. Она дает возможность инвалидам осуществлять активную трудовую деятельность, находиться в производственной и общественной среде на правах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E257DD">
        <w:rPr>
          <w:rFonts w:ascii="Times New Roman" w:hAnsi="Times New Roman"/>
          <w:sz w:val="28"/>
          <w:szCs w:val="28"/>
          <w:lang w:val="ru-RU"/>
        </w:rPr>
        <w:t>равных возможностей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E257DD">
        <w:rPr>
          <w:rFonts w:ascii="Times New Roman" w:hAnsi="Times New Roman"/>
          <w:sz w:val="28"/>
          <w:szCs w:val="28"/>
          <w:lang w:val="ru-RU"/>
        </w:rPr>
        <w:t>.</w:t>
      </w:r>
    </w:p>
    <w:p w:rsidR="00E257DD" w:rsidRPr="00E257DD" w:rsidRDefault="00E257DD" w:rsidP="00E257D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t xml:space="preserve">Объект исследования: </w:t>
      </w:r>
      <w:r>
        <w:rPr>
          <w:rFonts w:ascii="Times New Roman" w:hAnsi="Times New Roman"/>
          <w:sz w:val="28"/>
          <w:szCs w:val="28"/>
          <w:lang w:val="ru-RU"/>
        </w:rPr>
        <w:t>производственная среда.</w:t>
      </w:r>
    </w:p>
    <w:p w:rsidR="00E257DD" w:rsidRPr="00E257DD" w:rsidRDefault="00E257DD" w:rsidP="00E257D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t xml:space="preserve">Предмет исследования: </w:t>
      </w:r>
      <w:r>
        <w:rPr>
          <w:rFonts w:ascii="Times New Roman" w:hAnsi="Times New Roman"/>
          <w:sz w:val="28"/>
          <w:szCs w:val="28"/>
          <w:lang w:val="ru-RU"/>
        </w:rPr>
        <w:t>производственная среда инвалидов</w:t>
      </w:r>
      <w:r w:rsidRPr="00E257DD">
        <w:rPr>
          <w:rFonts w:ascii="Times New Roman" w:hAnsi="Times New Roman"/>
          <w:sz w:val="28"/>
          <w:szCs w:val="28"/>
          <w:lang w:val="ru-RU"/>
        </w:rPr>
        <w:t>.</w:t>
      </w:r>
    </w:p>
    <w:p w:rsidR="00E257DD" w:rsidRPr="00E257DD" w:rsidRDefault="00E257DD" w:rsidP="00E257D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lastRenderedPageBreak/>
        <w:t xml:space="preserve">Цель исследования: изучить особенности </w:t>
      </w:r>
      <w:r>
        <w:rPr>
          <w:rFonts w:ascii="Times New Roman" w:hAnsi="Times New Roman"/>
          <w:sz w:val="28"/>
          <w:szCs w:val="28"/>
          <w:lang w:val="ru-RU"/>
        </w:rPr>
        <w:t>производственной среды инвалидов.</w:t>
      </w:r>
    </w:p>
    <w:p w:rsidR="00E257DD" w:rsidRPr="00E257DD" w:rsidRDefault="00E257DD" w:rsidP="00E257D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t xml:space="preserve">Задачи исследования: </w:t>
      </w:r>
    </w:p>
    <w:p w:rsidR="00E257DD" w:rsidRPr="00E257DD" w:rsidRDefault="00E257DD" w:rsidP="00E257D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t>1.</w:t>
      </w:r>
      <w:r w:rsidRPr="00E257DD">
        <w:rPr>
          <w:rFonts w:ascii="Times New Roman" w:hAnsi="Times New Roman"/>
          <w:sz w:val="28"/>
          <w:szCs w:val="28"/>
          <w:lang w:val="ru-RU"/>
        </w:rPr>
        <w:tab/>
        <w:t xml:space="preserve">Осуществить теоретический анализ состояния проблемы </w:t>
      </w:r>
      <w:r>
        <w:rPr>
          <w:rFonts w:ascii="Times New Roman" w:hAnsi="Times New Roman"/>
          <w:sz w:val="28"/>
          <w:szCs w:val="28"/>
          <w:lang w:val="ru-RU"/>
        </w:rPr>
        <w:t>инвалидов в производственной среде</w:t>
      </w:r>
      <w:r w:rsidRPr="00E257DD">
        <w:rPr>
          <w:rFonts w:ascii="Times New Roman" w:hAnsi="Times New Roman"/>
          <w:sz w:val="28"/>
          <w:szCs w:val="28"/>
          <w:lang w:val="ru-RU"/>
        </w:rPr>
        <w:t>.</w:t>
      </w:r>
    </w:p>
    <w:p w:rsidR="00E257DD" w:rsidRPr="00E257DD" w:rsidRDefault="00E257DD" w:rsidP="00E257D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t>2.</w:t>
      </w:r>
      <w:r w:rsidRPr="00E257DD">
        <w:rPr>
          <w:rFonts w:ascii="Times New Roman" w:hAnsi="Times New Roman"/>
          <w:sz w:val="28"/>
          <w:szCs w:val="28"/>
          <w:lang w:val="ru-RU"/>
        </w:rPr>
        <w:tab/>
        <w:t xml:space="preserve">Изучить особенностями </w:t>
      </w:r>
      <w:r w:rsidR="006C61E5">
        <w:rPr>
          <w:rFonts w:ascii="Times New Roman" w:hAnsi="Times New Roman"/>
          <w:sz w:val="28"/>
          <w:szCs w:val="28"/>
          <w:lang w:val="ru-RU"/>
        </w:rPr>
        <w:t>производственной среды</w:t>
      </w:r>
      <w:r>
        <w:rPr>
          <w:rFonts w:ascii="Times New Roman" w:hAnsi="Times New Roman"/>
          <w:sz w:val="28"/>
          <w:szCs w:val="28"/>
          <w:lang w:val="ru-RU"/>
        </w:rPr>
        <w:t xml:space="preserve"> инвалидов</w:t>
      </w:r>
      <w:r w:rsidRPr="00E257DD">
        <w:rPr>
          <w:rFonts w:ascii="Times New Roman" w:hAnsi="Times New Roman"/>
          <w:sz w:val="28"/>
          <w:szCs w:val="28"/>
          <w:lang w:val="ru-RU"/>
        </w:rPr>
        <w:t>.</w:t>
      </w:r>
    </w:p>
    <w:p w:rsidR="00E257DD" w:rsidRPr="00E257DD" w:rsidRDefault="00E257DD" w:rsidP="00E257D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t>3.</w:t>
      </w:r>
      <w:r w:rsidRPr="00E257DD">
        <w:rPr>
          <w:rFonts w:ascii="Times New Roman" w:hAnsi="Times New Roman"/>
          <w:sz w:val="28"/>
          <w:szCs w:val="28"/>
          <w:lang w:val="ru-RU"/>
        </w:rPr>
        <w:tab/>
        <w:t>Рассмотреть основн</w:t>
      </w:r>
      <w:r>
        <w:rPr>
          <w:rFonts w:ascii="Times New Roman" w:hAnsi="Times New Roman"/>
          <w:sz w:val="28"/>
          <w:szCs w:val="28"/>
          <w:lang w:val="ru-RU"/>
        </w:rPr>
        <w:t>ые документы дающие право работать инвалидам</w:t>
      </w:r>
      <w:r w:rsidRPr="00E257DD">
        <w:rPr>
          <w:rFonts w:ascii="Times New Roman" w:hAnsi="Times New Roman"/>
          <w:sz w:val="28"/>
          <w:szCs w:val="28"/>
          <w:lang w:val="ru-RU"/>
        </w:rPr>
        <w:t>.</w:t>
      </w:r>
    </w:p>
    <w:p w:rsidR="00E257DD" w:rsidRDefault="00E257DD" w:rsidP="00E257D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257DD">
        <w:rPr>
          <w:rFonts w:ascii="Times New Roman" w:hAnsi="Times New Roman"/>
          <w:sz w:val="28"/>
          <w:szCs w:val="28"/>
          <w:lang w:val="ru-RU"/>
        </w:rPr>
        <w:t xml:space="preserve">При написании реферата были изучены различные источники литературы. В подготовке данной работы были использованы материалы из учебных пособий и литературе </w:t>
      </w:r>
      <w:r w:rsidR="0054754D">
        <w:rPr>
          <w:rFonts w:ascii="Times New Roman" w:hAnsi="Times New Roman"/>
          <w:sz w:val="28"/>
          <w:szCs w:val="28"/>
          <w:lang w:val="ru-RU"/>
        </w:rPr>
        <w:t>различных авторов, а также нормативно-правовые документы, регулирующие данный вопрос.</w:t>
      </w:r>
    </w:p>
    <w:p w:rsidR="000F7DAC" w:rsidRDefault="00E257DD" w:rsidP="00E257DD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385936" w:rsidRPr="008A4E29" w:rsidRDefault="00385936" w:rsidP="008A4E29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2" w:name="_Toc10637289"/>
      <w:r w:rsidRPr="008A4E29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 xml:space="preserve">Глава 1. </w:t>
      </w:r>
      <w:r w:rsidR="000F7DAC" w:rsidRPr="008A4E29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Производственная среда инвалидов</w:t>
      </w:r>
      <w:r w:rsidR="008A4E29" w:rsidRPr="008A4E29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как условие реабилитации</w:t>
      </w:r>
      <w:bookmarkEnd w:id="2"/>
    </w:p>
    <w:p w:rsidR="00E257DD" w:rsidRPr="008A4E29" w:rsidRDefault="008A4E29" w:rsidP="008A4E29">
      <w:pPr>
        <w:pStyle w:val="1"/>
        <w:numPr>
          <w:ilvl w:val="1"/>
          <w:numId w:val="4"/>
        </w:numPr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3" w:name="_Toc10637290"/>
      <w:r w:rsidRPr="008A4E29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Трудоустройство инвалидов</w:t>
      </w:r>
      <w:bookmarkEnd w:id="3"/>
    </w:p>
    <w:p w:rsidR="008A4E29" w:rsidRPr="008A4E29" w:rsidRDefault="008A4E29" w:rsidP="008A4E2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t>Трудоустройство инвалида является важнейшим этапом его профессиональной реабилитации, включающим в себя процесс поиска подходящей работы и устройства на нее, кроме того, работа позволяет инвалиду иметь достойный уровень жизни.</w:t>
      </w:r>
    </w:p>
    <w:p w:rsidR="008A4E29" w:rsidRPr="008A4E29" w:rsidRDefault="008A4E29" w:rsidP="008A4E2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C61E5">
        <w:rPr>
          <w:rFonts w:ascii="Times New Roman" w:hAnsi="Times New Roman"/>
          <w:sz w:val="28"/>
          <w:szCs w:val="28"/>
          <w:lang w:val="ru-RU"/>
        </w:rPr>
        <w:t>Обеспечение занятости инвалидов осуществляется посредством [</w:t>
      </w:r>
      <w:r w:rsidR="006C61E5" w:rsidRPr="006C61E5">
        <w:rPr>
          <w:rFonts w:ascii="Times New Roman" w:hAnsi="Times New Roman"/>
          <w:sz w:val="28"/>
          <w:szCs w:val="28"/>
          <w:lang w:val="ru-RU"/>
        </w:rPr>
        <w:t>1, С. 12</w:t>
      </w:r>
      <w:r w:rsidRPr="006C61E5">
        <w:rPr>
          <w:rFonts w:ascii="Times New Roman" w:hAnsi="Times New Roman"/>
          <w:sz w:val="28"/>
          <w:szCs w:val="28"/>
          <w:lang w:val="ru-RU"/>
        </w:rPr>
        <w:t>]:</w:t>
      </w:r>
    </w:p>
    <w:p w:rsidR="008A4E29" w:rsidRPr="008A4E29" w:rsidRDefault="008A4E29" w:rsidP="008A4E29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t>установления квоты для приема на работу инвалидов и минимального количества специальных рабочих мест для инвалидов; численность работников которых составляет более 100 человек (но не менее 2 и не более 4 процентов).</w:t>
      </w:r>
    </w:p>
    <w:p w:rsidR="008A4E29" w:rsidRPr="008A4E29" w:rsidRDefault="008A4E29" w:rsidP="008A4E29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t>создания инвалидам условий труда в соответствии с индивидуальными программами реабилитации инвалидов;</w:t>
      </w:r>
    </w:p>
    <w:p w:rsidR="008A4E29" w:rsidRPr="008A4E29" w:rsidRDefault="008A4E29" w:rsidP="008A4E29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t>организации обучения инвалидов новым профессиям.</w:t>
      </w:r>
    </w:p>
    <w:p w:rsidR="008A4E29" w:rsidRPr="008A4E29" w:rsidRDefault="008A4E29" w:rsidP="008A4E2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t>Для инвалидов I и II групп устанавливается сокращенная продолжительность рабочего времени не более 35 часов в неделю с сохранением полной оплаты труда.</w:t>
      </w:r>
    </w:p>
    <w:p w:rsidR="008A4E29" w:rsidRPr="008A4E29" w:rsidRDefault="008A4E29" w:rsidP="008A4E2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t>Привлечение инвалидов к сверхурочным работам, работе в выходные дни и ночное время допускается только с их согласия и при условии, если такие работы не запрещены им по состоянию здоровья.</w:t>
      </w:r>
    </w:p>
    <w:p w:rsidR="008A4E29" w:rsidRPr="008A4E29" w:rsidRDefault="008A4E29" w:rsidP="008A4E2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t>Инвалидам предоставляется ежегодный отпуск не менее 30 календарных дней.</w:t>
      </w:r>
    </w:p>
    <w:p w:rsidR="008A4E29" w:rsidRPr="008A4E29" w:rsidRDefault="008A4E29" w:rsidP="008A4E2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t>Проблема трудоустройства инвалидов является одной из самых острых. По данным Пенсионного фонда Российской Федерации, численность работающих инвалидов, в том числе в возрасте, превышающем возраст выхода на пенсию, с 2018 года выросла с 1,752 млн. до 2,275 млн. человек на начало 2019 года и составила 17,7% от общей численности инвалидов всех возрастов, за исключением численности детей-инвалидов.</w:t>
      </w:r>
    </w:p>
    <w:p w:rsidR="008A4E29" w:rsidRDefault="008A4E29" w:rsidP="008A4E2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lastRenderedPageBreak/>
        <w:t xml:space="preserve">Учитывая, что уровень трудоустройства инвалидов составляет 35%, а также, исходя из высокой социальной значимости мероприятия по содействию трудоустройству инвалидов, перед государством стоит задача повысить уровень трудоустройства инвалидов до среднего показателя по всем категориям безработных граждан. </w:t>
      </w:r>
    </w:p>
    <w:p w:rsidR="008A4E29" w:rsidRDefault="008A4E29" w:rsidP="008A4E2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A4E29">
        <w:rPr>
          <w:rFonts w:ascii="Times New Roman" w:hAnsi="Times New Roman"/>
          <w:sz w:val="28"/>
          <w:szCs w:val="28"/>
          <w:lang w:val="ru-RU"/>
        </w:rPr>
        <w:t xml:space="preserve">Для этого требуется создать условия для инвалида, способного и желающего работать, при которых он сможет найти свою профессиональную траекторию и трудоустроиться на адаптированное к его специальным потребностям рабочее место. </w:t>
      </w:r>
    </w:p>
    <w:p w:rsidR="00385936" w:rsidRPr="0054754D" w:rsidRDefault="00660CFA" w:rsidP="0054754D">
      <w:pPr>
        <w:pStyle w:val="1"/>
        <w:numPr>
          <w:ilvl w:val="1"/>
          <w:numId w:val="4"/>
        </w:numPr>
        <w:spacing w:before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4" w:name="_Toc10637291"/>
      <w:r w:rsidRPr="0054754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Требования к производственной среде инвалидов</w:t>
      </w:r>
      <w:bookmarkEnd w:id="4"/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</w:t>
      </w:r>
      <w:r w:rsidRPr="00660CFA">
        <w:rPr>
          <w:rFonts w:ascii="Times New Roman" w:hAnsi="Times New Roman"/>
          <w:sz w:val="28"/>
          <w:szCs w:val="28"/>
          <w:lang w:val="ru-RU"/>
        </w:rPr>
        <w:t>азработаны требования, предъявляемые к планировке промышленного предприятия, где используется труд инвалидов</w:t>
      </w:r>
      <w:r w:rsidR="006C61E5" w:rsidRPr="006C61E5">
        <w:rPr>
          <w:rFonts w:ascii="Times New Roman" w:hAnsi="Times New Roman"/>
          <w:sz w:val="28"/>
          <w:szCs w:val="28"/>
          <w:lang w:val="ru-RU"/>
        </w:rPr>
        <w:t>[</w:t>
      </w:r>
      <w:r w:rsidR="006C61E5">
        <w:rPr>
          <w:rFonts w:ascii="Times New Roman" w:hAnsi="Times New Roman"/>
          <w:sz w:val="28"/>
          <w:szCs w:val="28"/>
          <w:lang w:val="ru-RU"/>
        </w:rPr>
        <w:t>2, С. 3</w:t>
      </w:r>
      <w:r w:rsidR="006C61E5" w:rsidRPr="006C61E5">
        <w:rPr>
          <w:rFonts w:ascii="Times New Roman" w:hAnsi="Times New Roman"/>
          <w:sz w:val="28"/>
          <w:szCs w:val="28"/>
          <w:lang w:val="ru-RU"/>
        </w:rPr>
        <w:t>]</w:t>
      </w:r>
      <w:r w:rsidRPr="00660CFA">
        <w:rPr>
          <w:rFonts w:ascii="Times New Roman" w:hAnsi="Times New Roman"/>
          <w:sz w:val="28"/>
          <w:szCs w:val="28"/>
          <w:lang w:val="ru-RU"/>
        </w:rPr>
        <w:t xml:space="preserve">: минимальная протяженность пешеходных путей передвижения по территории, безопасность передвижения по территории. Минимальная протяженность путей передвижения инвалидов по территории предприятия общего типа может быть обеспечена:при сосредоточении вблизи от входа на завод специализированных производственных участков и цехов, помещений социально-бытового обслуживания и других помещений, повседневно посещаемых инвалидами; путем четкого зонирования территории, при которых зона наиболее </w:t>
      </w:r>
      <w:proofErr w:type="spellStart"/>
      <w:r w:rsidRPr="00660CFA">
        <w:rPr>
          <w:rFonts w:ascii="Times New Roman" w:hAnsi="Times New Roman"/>
          <w:sz w:val="28"/>
          <w:szCs w:val="28"/>
          <w:lang w:val="ru-RU"/>
        </w:rPr>
        <w:t>человекоемких</w:t>
      </w:r>
      <w:proofErr w:type="spellEnd"/>
      <w:r w:rsidRPr="00660CFA">
        <w:rPr>
          <w:rFonts w:ascii="Times New Roman" w:hAnsi="Times New Roman"/>
          <w:sz w:val="28"/>
          <w:szCs w:val="28"/>
          <w:lang w:val="ru-RU"/>
        </w:rPr>
        <w:t xml:space="preserve"> и наименее вредных цехов, где предполагается трудоустройство инвалидов на рассредоточенных рабочих местах и производственных участках, примыкает к </w:t>
      </w:r>
      <w:proofErr w:type="spellStart"/>
      <w:r w:rsidRPr="00660CFA">
        <w:rPr>
          <w:rFonts w:ascii="Times New Roman" w:hAnsi="Times New Roman"/>
          <w:sz w:val="28"/>
          <w:szCs w:val="28"/>
          <w:lang w:val="ru-RU"/>
        </w:rPr>
        <w:t>предзаводской</w:t>
      </w:r>
      <w:proofErr w:type="spellEnd"/>
      <w:r w:rsidRPr="00660CFA">
        <w:rPr>
          <w:rFonts w:ascii="Times New Roman" w:hAnsi="Times New Roman"/>
          <w:sz w:val="28"/>
          <w:szCs w:val="28"/>
          <w:lang w:val="ru-RU"/>
        </w:rPr>
        <w:t xml:space="preserve"> зоне.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 xml:space="preserve">Безопасность передвижения инвалидов по территории предприятия обеспечивается при помощи оборудования мест пересечений пешеходных и грузовых потоков специальной </w:t>
      </w:r>
      <w:proofErr w:type="spellStart"/>
      <w:r w:rsidRPr="00660CFA">
        <w:rPr>
          <w:rFonts w:ascii="Times New Roman" w:hAnsi="Times New Roman"/>
          <w:sz w:val="28"/>
          <w:szCs w:val="28"/>
          <w:lang w:val="ru-RU"/>
        </w:rPr>
        <w:t>иформацией</w:t>
      </w:r>
      <w:proofErr w:type="spellEnd"/>
      <w:r w:rsidRPr="00660CFA">
        <w:rPr>
          <w:rFonts w:ascii="Times New Roman" w:hAnsi="Times New Roman"/>
          <w:sz w:val="28"/>
          <w:szCs w:val="28"/>
          <w:lang w:val="ru-RU"/>
        </w:rPr>
        <w:t>, а в необходимых случаях — пандусами.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 xml:space="preserve">Обеспечение связи мест проживания инвалидов и производств, где они трудятся, достигается путем дополнительных, специально оборудованных остановок общественного транспорта, рассредоточенных вдоль фронта заводских корпусов с целью приближения к рабочим местам, введение </w:t>
      </w:r>
      <w:r w:rsidRPr="00660CFA">
        <w:rPr>
          <w:rFonts w:ascii="Times New Roman" w:hAnsi="Times New Roman"/>
          <w:sz w:val="28"/>
          <w:szCs w:val="28"/>
          <w:lang w:val="ru-RU"/>
        </w:rPr>
        <w:lastRenderedPageBreak/>
        <w:t>стоянок личного транспорта инвалидов, максимально приближенных к рабочим местам, установки на крупных предприятиях, при необходимости, дополнительных контрольно-пропускных пунктов.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 xml:space="preserve">Контрольно-пропускные пункты, оборудованные </w:t>
      </w:r>
      <w:proofErr w:type="spellStart"/>
      <w:r w:rsidRPr="00660CFA">
        <w:rPr>
          <w:rFonts w:ascii="Times New Roman" w:hAnsi="Times New Roman"/>
          <w:sz w:val="28"/>
          <w:szCs w:val="28"/>
          <w:lang w:val="ru-RU"/>
        </w:rPr>
        <w:t>турникетамй</w:t>
      </w:r>
      <w:proofErr w:type="spellEnd"/>
      <w:r w:rsidRPr="00660CFA">
        <w:rPr>
          <w:rFonts w:ascii="Times New Roman" w:hAnsi="Times New Roman"/>
          <w:sz w:val="28"/>
          <w:szCs w:val="28"/>
          <w:lang w:val="ru-RU"/>
        </w:rPr>
        <w:t>, должны иметь проезды для инвалидных колясок шириной не менее 1,2 м.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На заводской территории не допускается пересечений пешеходных дорожек для инвалидов, пользующихся креслами-колясками, и для инвалидов на костылях с грузовыми внутризаводскими проездами в одном уровне. При необходимости устройства пешеходного тоннеля последний должен быть оснащен пандусом. По обеим сторонам пандуса предусматривают ограждения высотой не менее 0,9 м с поручнями. Поручни устанавливаются на высоте не менее 0,7 м для людей, передвигающихся в колясках, и на высоте 0,9 м — для остальных.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Пешеходные пути на территории предприятия на участках, где должно быть обеспечено передвижение инвалидов, рекомендуется назначать не менее 1,2 м шириной, а при встречном движении инвалидных колясок — не менее 1,8 м.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Уклоны тротуаров и пешеходных дорожек при передвижении по ним инвалидов на креслах-колясках не должны превышать: продольный — 5%, поперечный — 1%.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Опасные участки на путях передвижения инвалидов следует огораживать бортовым камнем высотой не менее 5 см.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На путях движения инвалидов по территории предприятия должна быть установлена хорошо читаемая и воспринимаемая визуальная информация, позволяющая быстро ориентироваться и предупреждать о возможных строительных барьерах или источниках опасности.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Специальными знаками или символами следует отметить все повседневно или периодически посещаемые инвалидами здания, сооружения и места на территории предприятия.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lastRenderedPageBreak/>
        <w:t>Визуальная информация должна располагаться на контрастном фоне на высоте не менее 1,5 и не более 4,5 м от уровня поверхности пешеходного пути.</w:t>
      </w:r>
    </w:p>
    <w:p w:rsidR="00660CFA" w:rsidRPr="006C61E5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Здания промышленных предприятий, в которых трудоустроены инвалиды или которые они повседневно или периодически посещают, проектируются с учетом потребностей инвалидов. Инвалиды могут быть трудоустроены в зданиях основных производственных цехов отраслей промышленности, где имеются профессии и специальности, пригодные для инвалидов по медицинским показаниям</w:t>
      </w:r>
      <w:r w:rsidR="006C61E5" w:rsidRPr="006C61E5">
        <w:rPr>
          <w:rFonts w:ascii="Times New Roman" w:hAnsi="Times New Roman"/>
          <w:sz w:val="28"/>
          <w:szCs w:val="28"/>
          <w:lang w:val="ru-RU"/>
        </w:rPr>
        <w:t>[</w:t>
      </w:r>
      <w:r w:rsidR="006C61E5">
        <w:rPr>
          <w:rFonts w:ascii="Times New Roman" w:hAnsi="Times New Roman"/>
          <w:sz w:val="28"/>
          <w:szCs w:val="28"/>
          <w:lang w:val="ru-RU"/>
        </w:rPr>
        <w:t>3, С. 54</w:t>
      </w:r>
      <w:r w:rsidR="006C61E5" w:rsidRPr="006C61E5">
        <w:rPr>
          <w:rFonts w:ascii="Times New Roman" w:hAnsi="Times New Roman"/>
          <w:sz w:val="28"/>
          <w:szCs w:val="28"/>
          <w:lang w:val="ru-RU"/>
        </w:rPr>
        <w:t>]</w:t>
      </w:r>
      <w:r w:rsidR="006C61E5">
        <w:rPr>
          <w:rFonts w:ascii="Times New Roman" w:hAnsi="Times New Roman"/>
          <w:sz w:val="28"/>
          <w:szCs w:val="28"/>
          <w:lang w:val="ru-RU"/>
        </w:rPr>
        <w:t>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Виды требований к зданиям зависят от особенностей категорий инвалидов, которые в них трудятся, а также от сложности, взаиморасположения бытовых и производственных помещений.</w:t>
      </w:r>
    </w:p>
    <w:p w:rsidR="00660CFA" w:rsidRPr="00660CFA" w:rsidRDefault="00660CFA" w:rsidP="00660CFA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Одноэтажные производственные и административн</w:t>
      </w:r>
      <w:r>
        <w:rPr>
          <w:rFonts w:ascii="Times New Roman" w:hAnsi="Times New Roman"/>
          <w:sz w:val="28"/>
          <w:szCs w:val="28"/>
          <w:lang w:val="ru-RU"/>
        </w:rPr>
        <w:t>ые</w:t>
      </w:r>
      <w:r w:rsidRPr="00660CFA">
        <w:rPr>
          <w:rFonts w:ascii="Times New Roman" w:hAnsi="Times New Roman"/>
          <w:sz w:val="28"/>
          <w:szCs w:val="28"/>
          <w:lang w:val="ru-RU"/>
        </w:rPr>
        <w:t xml:space="preserve"> здания практически не имеют существенных сто</w:t>
      </w:r>
      <w:r>
        <w:rPr>
          <w:rFonts w:ascii="Times New Roman" w:hAnsi="Times New Roman"/>
          <w:sz w:val="28"/>
          <w:szCs w:val="28"/>
          <w:lang w:val="ru-RU"/>
        </w:rPr>
        <w:t>л</w:t>
      </w:r>
      <w:r w:rsidRPr="00660CFA">
        <w:rPr>
          <w:rFonts w:ascii="Times New Roman" w:hAnsi="Times New Roman"/>
          <w:sz w:val="28"/>
          <w:szCs w:val="28"/>
          <w:lang w:val="ru-RU"/>
        </w:rPr>
        <w:t xml:space="preserve">ьных препятствий, так как в них в основном исключая необходимость перемещения работников на разные </w:t>
      </w:r>
      <w:r>
        <w:rPr>
          <w:rFonts w:ascii="Times New Roman" w:hAnsi="Times New Roman"/>
          <w:sz w:val="28"/>
          <w:szCs w:val="28"/>
          <w:lang w:val="ru-RU"/>
        </w:rPr>
        <w:t>ур</w:t>
      </w:r>
      <w:r w:rsidRPr="00660CFA">
        <w:rPr>
          <w:rFonts w:ascii="Times New Roman" w:hAnsi="Times New Roman"/>
          <w:sz w:val="28"/>
          <w:szCs w:val="28"/>
          <w:lang w:val="ru-RU"/>
        </w:rPr>
        <w:t>овни и преодоление лестничных маршей.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Многоэтажные промышленные здания во многих случаях имеют лестницы, коридоры, вестибюли, лифтовые кабины и другие коммуникационные элементы, рассчитанные на пропуск большой массы людей и по своим габаритам обеспечивающие передвижение инвалидов.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Производственные здания общего назначения, где предусматриваются отдельные рабочие места для инвалидов с поражениями нижних конечностей и в отдельных случаях для инвалидов на креслах-колясках, должны проектироваться без строительных препятствий. Здания в два этажа тем более необходимо оборудовать пассажирскими лифтами.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Входы, предназначенные для инвалидов, в здания и сооружения следует защищать от атмосферных осадков и предусматривать перед входом площадку размером в плане не менее 1,0 х 2,5 м с дренажем, а в зависимости от местных климатических условий — с подогревом.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lastRenderedPageBreak/>
        <w:t>Предназначенные для инвалидов входные двери в здания, сооружения и помещения должны иметь ширину в просвете не менее 0,9 м. Применение дверей на качающихся петлях и дверей-вертушек на путях передвижения инвалидов запрещается.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 xml:space="preserve">Лестницы, по которым предполагается передвижение инвалидов на костылях и слепых, должны быть </w:t>
      </w:r>
      <w:proofErr w:type="spellStart"/>
      <w:r w:rsidRPr="00660CFA">
        <w:rPr>
          <w:rFonts w:ascii="Times New Roman" w:hAnsi="Times New Roman"/>
          <w:sz w:val="28"/>
          <w:szCs w:val="28"/>
          <w:lang w:val="ru-RU"/>
        </w:rPr>
        <w:t>двухмаршевыми</w:t>
      </w:r>
      <w:proofErr w:type="spellEnd"/>
      <w:r w:rsidRPr="00660CFA">
        <w:rPr>
          <w:rFonts w:ascii="Times New Roman" w:hAnsi="Times New Roman"/>
          <w:sz w:val="28"/>
          <w:szCs w:val="28"/>
          <w:lang w:val="ru-RU"/>
        </w:rPr>
        <w:t>, марши — прямыми, шириной не менее 1,5 м, исходя из расчета безопасного движения инвалидов во встречных направлениях одновременно с движением здоровых работников. Минимальная длина промежуточных площадок — 1,5 м.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По обеим сторонам лестничного марша предусматривают ограждения высотой не менее 3 см и не более 5 см или прямоугольного сечения толщиной не более 4 см.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Пассажирские лифты следует предусматривать во всех зданиях, помещения которых, расположенные выше первого этажа, предназначены для пользования инвалидами на креслах-колясках или на костылях. Лифты должны иметь кабины с размерами не менее: 1,1 м — ширина, 1,5 м — глубина и 0,85 м — ширина дверного проема.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Кнопки вызова лифта и управления его движением должны находиться на высоте от пола не более 1,2 м. Расположенный в кабине лифта аппарат двухсторонней связи снабжается устройством для усиления звука, а при необходимости — и устройством для получения синхронной визуальной информации.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Планировка предприятия для слепых и слабовидящих должна быть предельно простой для удобства ее запоминания и ориентировки в пространстве, пешеходные пути — спроектированы по прямоугольной схеме.</w:t>
      </w:r>
    </w:p>
    <w:p w:rsidR="00660CFA" w:rsidRPr="00660CFA" w:rsidRDefault="00660CFA" w:rsidP="00660CFA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Территорию предприятия для инвалидов с дефектами зрения необходимо радиофицировать. Главный вход на предприятие следует оборудовать звуковым сигнальным устройством, рассчитанным на восприятие сигналов от остановок общественного транспорта.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lastRenderedPageBreak/>
        <w:t>При необходимости пути движения инвалидов с дефектами зрения могут быть оснащены элементами тактильной информации, специально разработанными в проекте благоустройства предприятия при консультации спецслужб по медицинской реабилитации.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Все предметы — препятствия на пути движения (деревья, осветительные столбы и т. п.) — должны быть огорожены. Осветительные устройства на путях движения инвалидов с дефектами зрения устанавливают по одной стороне дороги.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На специализированных предприятиях для трудоустройства инвалидов с дефектами зрения устройство турникетов-вертушек нежелательно.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Устройство отдельных строительных элементов на путях их передвижения, на рабочих местах и в местах их повседневного пребывания должны исходить из особенностей восприятия окружающего пространства инвалидами этой категории, а также обеспечивать безопасность перемещений.</w:t>
      </w:r>
    </w:p>
    <w:p w:rsidR="00660CFA" w:rsidRPr="00660CFA" w:rsidRDefault="00660CFA" w:rsidP="005106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Здания специализированных предприятий для слепых должны быть малоэтажными, преимущественно двухэтажными, планировка — симметричной, легко запоминающейся.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Специализированные производственные участки для слабовидящих в производственных зданиях общего типа должны располагаться не выше третьего этажа и по возможности на одном уровне с блоком социально-бытовых помещений. Число ступеней в каждом лестничном марше должно быть одинаковым.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Элементы визуальной информации, предусмотренные при проектировании интерьеров зданий, должны способствовать сокращению нерациональных передвижений инвалидов всех категорий и их ориентации в зданиях.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 xml:space="preserve">На предприятиях с массовым использованием труда инвалидов таких категорий, трудовая деятельность которых требует специального </w:t>
      </w:r>
      <w:r w:rsidRPr="00660CFA">
        <w:rPr>
          <w:rFonts w:ascii="Times New Roman" w:hAnsi="Times New Roman"/>
          <w:sz w:val="28"/>
          <w:szCs w:val="28"/>
          <w:lang w:val="ru-RU"/>
        </w:rPr>
        <w:lastRenderedPageBreak/>
        <w:t>инструктажа или выработки специальных навыков в труде или ориентации, должен быть предусмотрен кабинет социальной адаптации.</w:t>
      </w:r>
    </w:p>
    <w:p w:rsidR="006C61E5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Например, для лиц с полной или частичной потерей зрения необходимо практическое обучение специальности на полностью оснащенных типовых рабочих местах, обучение ориентации на предприятии на планшетах с рельефными планами или макетами предприятия, цехов и участков производства, ознакомление с системой ориентации на данном предприятии.</w:t>
      </w:r>
    </w:p>
    <w:p w:rsidR="00660CFA" w:rsidRPr="00660CFA" w:rsidRDefault="006C61E5" w:rsidP="006C61E5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660CFA" w:rsidRPr="0054754D" w:rsidRDefault="00385936" w:rsidP="0054754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5" w:name="_Toc10637292"/>
      <w:r w:rsidRPr="0054754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 xml:space="preserve">Глава 2. </w:t>
      </w:r>
      <w:r w:rsidR="002A2B9D" w:rsidRPr="0054754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Основные направления трудоустройства инвалидов</w:t>
      </w:r>
      <w:bookmarkEnd w:id="5"/>
    </w:p>
    <w:p w:rsidR="0054754D" w:rsidRDefault="002A2B9D" w:rsidP="0054754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6" w:name="_Toc10637293"/>
      <w:r w:rsidRPr="0054754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2.1. </w:t>
      </w:r>
      <w:r w:rsidR="0054754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Труд инвалидов</w:t>
      </w:r>
      <w:bookmarkEnd w:id="6"/>
    </w:p>
    <w:p w:rsidR="0054754D" w:rsidRPr="0054754D" w:rsidRDefault="0054754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Инвалиды трудоспособного возраста составляют значительную часть населения России. Их трудоустройство является важной социальной задачей в современных экономических условиях.</w:t>
      </w:r>
    </w:p>
    <w:p w:rsidR="0054754D" w:rsidRPr="006C61E5" w:rsidRDefault="0054754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В промышленном производстве вредные технологические факторы и условия труда приводят к возникновению у работников профессиональных заболеваний и производственных травм, приводящих к инвалидности. Статистические данные ВТЭК показывают, что в России из каждых 10000 чел., работающих на промышленных предприятиях различных отраслей промышленности, ежегодно становятся впервые на учет по инвалидности от 51,3 до 107,6 чел</w:t>
      </w:r>
      <w:r w:rsidR="006C61E5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6C61E5" w:rsidRPr="0051062D">
        <w:rPr>
          <w:rFonts w:ascii="Times New Roman" w:hAnsi="Times New Roman"/>
          <w:sz w:val="28"/>
          <w:szCs w:val="28"/>
          <w:lang w:val="ru-RU"/>
        </w:rPr>
        <w:t>[</w:t>
      </w:r>
      <w:r w:rsidR="006C61E5">
        <w:rPr>
          <w:rFonts w:ascii="Times New Roman" w:hAnsi="Times New Roman"/>
          <w:sz w:val="28"/>
          <w:szCs w:val="28"/>
          <w:lang w:val="ru-RU"/>
        </w:rPr>
        <w:t>5, С. 6</w:t>
      </w:r>
      <w:r w:rsidR="006C61E5" w:rsidRPr="0051062D">
        <w:rPr>
          <w:rFonts w:ascii="Times New Roman" w:hAnsi="Times New Roman"/>
          <w:sz w:val="28"/>
          <w:szCs w:val="28"/>
          <w:lang w:val="ru-RU"/>
        </w:rPr>
        <w:t>]</w:t>
      </w:r>
      <w:r w:rsidR="006C61E5">
        <w:rPr>
          <w:rFonts w:ascii="Times New Roman" w:hAnsi="Times New Roman"/>
          <w:sz w:val="28"/>
          <w:szCs w:val="28"/>
          <w:lang w:val="ru-RU"/>
        </w:rPr>
        <w:t>.</w:t>
      </w:r>
    </w:p>
    <w:p w:rsidR="0054754D" w:rsidRPr="0054754D" w:rsidRDefault="0054754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Наибольшее число вставших на учет приходится на предприятия отраслей промышленности со сравнительно нормальными условиями труда (приборостроение, производство средств автоматизации и систем управления). Среди причин инвалидности населения трудоспособного возраста на первом месте - заболевания сердечно-сосудистой системы, на втором - онкологические заболевания, на третьем - травмы.</w:t>
      </w:r>
    </w:p>
    <w:p w:rsidR="0054754D" w:rsidRPr="0054754D" w:rsidRDefault="0054754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Динамика инвалидности трудящихся на производстве имеет тенденцию возрастания. В связи с этим трудящимся, ставшим инвалидами вследствие профзаболеваний и производственных травм, должны быть созданы условия для продолжения трудовой деятельности. Строительные нормы (до 1 июля 1994 г.), по которым проектировались здания и территории промышленных предприятий, были рассчитаны только на здорового участника производственного процесса, что не соответствует действительному физическому состоянию среднестатистического труженика.</w:t>
      </w:r>
    </w:p>
    <w:p w:rsidR="0054754D" w:rsidRPr="0054754D" w:rsidRDefault="0054754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Рекомендации позволят в определенной степени исправить создавшееся положение в проектировании промышленных предприятий и обеспечить условия для трудоустройства инвалидов.</w:t>
      </w:r>
    </w:p>
    <w:p w:rsidR="002A2B9D" w:rsidRPr="0054754D" w:rsidRDefault="0054754D" w:rsidP="0054754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7" w:name="_Toc10637294"/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 xml:space="preserve">2.2. </w:t>
      </w:r>
      <w:r w:rsidR="002A2B9D" w:rsidRPr="0054754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Направления трудоустройства инвалидов</w:t>
      </w:r>
      <w:bookmarkEnd w:id="7"/>
    </w:p>
    <w:p w:rsidR="002A2B9D" w:rsidRPr="002A2B9D" w:rsidRDefault="002A2B9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A2B9D">
        <w:rPr>
          <w:rFonts w:ascii="Times New Roman" w:hAnsi="Times New Roman"/>
          <w:sz w:val="28"/>
          <w:szCs w:val="28"/>
          <w:lang w:val="ru-RU"/>
        </w:rPr>
        <w:t>На предприятиях многих отраслей промышленности имеются профессии и специальности, соответствующие психофизиологическим особенностям инвалидов различных категорий. Перечень таких профессий определяется медиками различной специализации и формируется в виде рекомендаций для ВТЭК. С учетом этих рекомендаций трудоустройство инвалидов может осуществляться по двум направлениям</w:t>
      </w:r>
      <w:r w:rsidR="006C61E5" w:rsidRPr="006C61E5">
        <w:rPr>
          <w:rFonts w:ascii="Times New Roman" w:hAnsi="Times New Roman"/>
          <w:sz w:val="28"/>
          <w:szCs w:val="28"/>
          <w:lang w:val="ru-RU"/>
        </w:rPr>
        <w:t>[</w:t>
      </w:r>
      <w:r w:rsidR="006C61E5">
        <w:rPr>
          <w:rFonts w:ascii="Times New Roman" w:hAnsi="Times New Roman"/>
          <w:sz w:val="28"/>
          <w:szCs w:val="28"/>
          <w:lang w:val="ru-RU"/>
        </w:rPr>
        <w:t>6, С. 34</w:t>
      </w:r>
      <w:r w:rsidR="006C61E5" w:rsidRPr="006C61E5">
        <w:rPr>
          <w:rFonts w:ascii="Times New Roman" w:hAnsi="Times New Roman"/>
          <w:sz w:val="28"/>
          <w:szCs w:val="28"/>
          <w:lang w:val="ru-RU"/>
        </w:rPr>
        <w:t>]</w:t>
      </w:r>
      <w:r w:rsidRPr="002A2B9D">
        <w:rPr>
          <w:rFonts w:ascii="Times New Roman" w:hAnsi="Times New Roman"/>
          <w:sz w:val="28"/>
          <w:szCs w:val="28"/>
          <w:lang w:val="ru-RU"/>
        </w:rPr>
        <w:t>.</w:t>
      </w:r>
    </w:p>
    <w:p w:rsidR="002A2B9D" w:rsidRPr="002A2B9D" w:rsidRDefault="002A2B9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A2B9D">
        <w:rPr>
          <w:rFonts w:ascii="Times New Roman" w:hAnsi="Times New Roman"/>
          <w:sz w:val="28"/>
          <w:szCs w:val="28"/>
          <w:lang w:val="ru-RU"/>
        </w:rPr>
        <w:t xml:space="preserve">Первое </w:t>
      </w:r>
      <w:r w:rsidR="0054754D">
        <w:rPr>
          <w:rFonts w:ascii="Times New Roman" w:hAnsi="Times New Roman"/>
          <w:sz w:val="28"/>
          <w:szCs w:val="28"/>
          <w:lang w:val="ru-RU"/>
        </w:rPr>
        <w:t>–</w:t>
      </w:r>
      <w:r w:rsidRPr="002A2B9D">
        <w:rPr>
          <w:rFonts w:ascii="Times New Roman" w:hAnsi="Times New Roman"/>
          <w:sz w:val="28"/>
          <w:szCs w:val="28"/>
          <w:lang w:val="ru-RU"/>
        </w:rPr>
        <w:t xml:space="preserve"> целенаправленное создание специализированных производственных зданий, цехов, производственных участков или мастерских для тех категорий инвалидов, физиологические особенности которых предъявляют сложный комплекс специфических санитарно-гигиенических, архитектурно-строительных и эргономических требований к производственной среде.</w:t>
      </w:r>
    </w:p>
    <w:p w:rsidR="002A2B9D" w:rsidRPr="002A2B9D" w:rsidRDefault="002A2B9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A2B9D">
        <w:rPr>
          <w:rFonts w:ascii="Times New Roman" w:hAnsi="Times New Roman"/>
          <w:sz w:val="28"/>
          <w:szCs w:val="28"/>
          <w:lang w:val="ru-RU"/>
        </w:rPr>
        <w:t>Оно целесообразно для таких инвалидов, как: слепых (полностью), глухонемых и полностью глухих, инвалидов со сниженным интеллектом и инвалидов, пользующихся для передвижения креслами-колясками, хотя и для них могут быть подобраны и организованы рабочие места в отдельных цехах и помещениях на предприятиях общего типа.</w:t>
      </w:r>
    </w:p>
    <w:p w:rsidR="002A2B9D" w:rsidRPr="002A2B9D" w:rsidRDefault="002A2B9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A2B9D">
        <w:rPr>
          <w:rFonts w:ascii="Times New Roman" w:hAnsi="Times New Roman"/>
          <w:sz w:val="28"/>
          <w:szCs w:val="28"/>
          <w:lang w:val="ru-RU"/>
        </w:rPr>
        <w:t>Многообразие отраслей производства, технологий, профессий и специальностей в промышленности указывает на то, что один из возможных путей рационального трудоустройства инвалидов - подбор производственной среды с учетом особенностей различных категорий инвалидности.</w:t>
      </w:r>
    </w:p>
    <w:p w:rsidR="002A2B9D" w:rsidRPr="002A2B9D" w:rsidRDefault="002A2B9D" w:rsidP="002A2B9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A2B9D">
        <w:rPr>
          <w:rFonts w:ascii="Times New Roman" w:hAnsi="Times New Roman"/>
          <w:sz w:val="28"/>
          <w:szCs w:val="28"/>
          <w:lang w:val="ru-RU"/>
        </w:rPr>
        <w:t xml:space="preserve">Второе направление - подбор на предприятиях общего типа цехов, производственных участков, вспомогательных служб и помещений, в которых отсутствуют противопоказанные для инвалидов производственные (технологические и санитарно-гигиенические) факторы и в то же время имеются профессии и специальности, соответствующие психофизиологическим особенностям инвалидов той или иной категории. В этом случае достаточными могут стать сравнительно несложные архитектурно-строительные, эргономические и организационные </w:t>
      </w:r>
      <w:r w:rsidRPr="002A2B9D">
        <w:rPr>
          <w:rFonts w:ascii="Times New Roman" w:hAnsi="Times New Roman"/>
          <w:sz w:val="28"/>
          <w:szCs w:val="28"/>
          <w:lang w:val="ru-RU"/>
        </w:rPr>
        <w:lastRenderedPageBreak/>
        <w:t>мероприятия, обеспечивающие оптимальные условия труда для инвалидов. Этот путь должен стать основным, так как без значительных материальных затрат он позволяет трудоустроить большой контингент инвалидов различных категорий.</w:t>
      </w:r>
    </w:p>
    <w:p w:rsidR="0054754D" w:rsidRDefault="002A2B9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A2B9D">
        <w:rPr>
          <w:rFonts w:ascii="Times New Roman" w:hAnsi="Times New Roman"/>
          <w:sz w:val="28"/>
          <w:szCs w:val="28"/>
          <w:lang w:val="ru-RU"/>
        </w:rPr>
        <w:t>Указанный пассивный путь трудоустройства инвалидов на производстве целесообразен, в первую очередь, для действующих промышленных предприятий. На вновь проектируемых и реконструируемых промышленных предприятиях целесообразно наряду с подбором производственной среды для инвалидов проводить и ее преобразование, что позволит охватить трудоустройством большой контингент инвалидов трудоспособного возраста.</w:t>
      </w:r>
    </w:p>
    <w:p w:rsidR="002A2B9D" w:rsidRPr="002A2B9D" w:rsidRDefault="0054754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</w:t>
      </w:r>
      <w:r w:rsidR="002A2B9D" w:rsidRPr="002A2B9D">
        <w:rPr>
          <w:rFonts w:ascii="Times New Roman" w:hAnsi="Times New Roman"/>
          <w:sz w:val="28"/>
          <w:szCs w:val="28"/>
          <w:lang w:val="ru-RU"/>
        </w:rPr>
        <w:t>а данном этапе работы составлена принципиально новая таблица факторов, которые следует учитывать при подборе производственной среды для инвалидов различных категорий. Предлагается активный подход к интеграции инвалидов в производственные процессы. Помимо учета противопоказанных технологических и санитарно-гигиенических условий необходимы архитектурно-строительные, эргономические и организационные условия и мероприятия, обеспечивающие инвалидам доступность производственной среды и возможность производительно работать.</w:t>
      </w:r>
    </w:p>
    <w:p w:rsidR="002A2B9D" w:rsidRPr="002A2B9D" w:rsidRDefault="002A2B9D" w:rsidP="0054754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A2B9D">
        <w:rPr>
          <w:rFonts w:ascii="Times New Roman" w:hAnsi="Times New Roman"/>
          <w:sz w:val="28"/>
          <w:szCs w:val="28"/>
          <w:lang w:val="ru-RU"/>
        </w:rPr>
        <w:t>Трудоустройство инвалидов в промышленном производстве с учетом двух направлений может быть организовано</w:t>
      </w:r>
      <w:r w:rsidR="006C61E5" w:rsidRPr="006C61E5">
        <w:rPr>
          <w:rFonts w:ascii="Times New Roman" w:hAnsi="Times New Roman"/>
          <w:sz w:val="28"/>
          <w:szCs w:val="28"/>
          <w:lang w:val="ru-RU"/>
        </w:rPr>
        <w:t xml:space="preserve">[4, </w:t>
      </w:r>
      <w:r w:rsidR="006C61E5">
        <w:rPr>
          <w:rFonts w:ascii="Times New Roman" w:hAnsi="Times New Roman"/>
          <w:sz w:val="28"/>
          <w:szCs w:val="28"/>
        </w:rPr>
        <w:t>C</w:t>
      </w:r>
      <w:r w:rsidR="006C61E5" w:rsidRPr="006C61E5">
        <w:rPr>
          <w:rFonts w:ascii="Times New Roman" w:hAnsi="Times New Roman"/>
          <w:sz w:val="28"/>
          <w:szCs w:val="28"/>
          <w:lang w:val="ru-RU"/>
        </w:rPr>
        <w:t>. 31]</w:t>
      </w:r>
      <w:r w:rsidRPr="002A2B9D">
        <w:rPr>
          <w:rFonts w:ascii="Times New Roman" w:hAnsi="Times New Roman"/>
          <w:sz w:val="28"/>
          <w:szCs w:val="28"/>
          <w:lang w:val="ru-RU"/>
        </w:rPr>
        <w:t>:</w:t>
      </w:r>
    </w:p>
    <w:p w:rsidR="002A2B9D" w:rsidRPr="0054754D" w:rsidRDefault="002A2B9D" w:rsidP="0054754D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на предприятиях общего типа путем выделения отдельных в необходимых случаях специально оборудованных рабочих мест;</w:t>
      </w:r>
    </w:p>
    <w:p w:rsidR="002A2B9D" w:rsidRPr="0054754D" w:rsidRDefault="002A2B9D" w:rsidP="0054754D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на предприятиях общего типа путем организации специализированных производственных участков или цехов;</w:t>
      </w:r>
    </w:p>
    <w:p w:rsidR="002A2B9D" w:rsidRPr="0054754D" w:rsidRDefault="002A2B9D" w:rsidP="0054754D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 xml:space="preserve">на малых предприятиях общего типа путем выделения отдельных рабочих мест при общей планировке предприятия, обеспечивающей минимум передвижений для маломобильных инвалидов </w:t>
      </w:r>
      <w:r w:rsidRPr="0054754D">
        <w:rPr>
          <w:rFonts w:ascii="Times New Roman" w:hAnsi="Times New Roman"/>
          <w:sz w:val="28"/>
          <w:szCs w:val="28"/>
          <w:lang w:val="ru-RU"/>
        </w:rPr>
        <w:lastRenderedPageBreak/>
        <w:t>(пользующихся для передвижений креслами-колясками или костылями);</w:t>
      </w:r>
    </w:p>
    <w:p w:rsidR="002A2B9D" w:rsidRPr="0054754D" w:rsidRDefault="002A2B9D" w:rsidP="0054754D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на специализированных предприятиях, создаваемых в системах ВОС, ВОГ и ВОИ, для соответствующих категорий инвалидов;</w:t>
      </w:r>
    </w:p>
    <w:p w:rsidR="0054754D" w:rsidRDefault="002A2B9D" w:rsidP="0054754D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в мастерских при домах инвалидов и реабилитационных центрах.</w:t>
      </w:r>
    </w:p>
    <w:p w:rsidR="002A2B9D" w:rsidRPr="0054754D" w:rsidRDefault="0054754D" w:rsidP="0054754D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660CFA" w:rsidRPr="00660CFA" w:rsidRDefault="00660CFA" w:rsidP="00660CFA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8" w:name="_Toc10637295"/>
      <w:r w:rsidRPr="00660CFA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>ЗАКЛЮЧЕНИЕ</w:t>
      </w:r>
      <w:bookmarkEnd w:id="8"/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По общему правилу каждый имеет равные трудовые права и никто не может быть ограничен в возможности их реализации из-за положения, возраста и других обстоятельств, не связанных с деловыми качествами (ч. 1 и 2 ст. 3 ТК РФ).</w:t>
      </w:r>
    </w:p>
    <w:p w:rsid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 xml:space="preserve">Законодательство гарантирует инвалидам право на работу. Это следует из ст. 20 Федерального закона от 24.11.1995 N 181-ФЗ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660CFA">
        <w:rPr>
          <w:rFonts w:ascii="Times New Roman" w:hAnsi="Times New Roman"/>
          <w:sz w:val="28"/>
          <w:szCs w:val="28"/>
          <w:lang w:val="ru-RU"/>
        </w:rPr>
        <w:t>О социальной защите инвалидов в Российской Федерации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660CFA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Более того, ст. 21 этого документа предписывает субъектам РФ устанавливать для организаций численностью более 100 человек квоту на прием инвалидов: не менее 2% и не более 4% от среднесписочной численности работников.</w:t>
      </w:r>
    </w:p>
    <w:p w:rsidR="00660CFA" w:rsidRPr="00660CFA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Согласно ст. 5.42 КоАП РФ за неправомерный отказ от заключения трудового договора с инвалидом (в пределах установленной квоты) на руководителя организации могут наложить штраф в размере от 2000 до 3000 руб.</w:t>
      </w:r>
    </w:p>
    <w:p w:rsidR="0054754D" w:rsidRDefault="00660CFA" w:rsidP="00660CF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660CFA">
        <w:rPr>
          <w:rFonts w:ascii="Times New Roman" w:hAnsi="Times New Roman"/>
          <w:sz w:val="28"/>
          <w:szCs w:val="28"/>
          <w:lang w:val="ru-RU"/>
        </w:rPr>
        <w:t>Однако согласно ч. 3 ст. 3 Трудового кодекса право на труд может быть ограничено, если это обусловлено заботой государства о лицах, которые нуждаются в повышенной социальной защите. Право инвалида может быть ограничено, если работа, на которую он претендует, ему противопоказана.</w:t>
      </w:r>
    </w:p>
    <w:p w:rsidR="00660CFA" w:rsidRDefault="0054754D" w:rsidP="0054754D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8A4E29" w:rsidRPr="0054754D" w:rsidRDefault="0054754D" w:rsidP="0054754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9" w:name="_Toc10637296"/>
      <w:r w:rsidRPr="0054754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>ЛИТЕРАТУРА</w:t>
      </w:r>
      <w:bookmarkEnd w:id="9"/>
    </w:p>
    <w:p w:rsidR="0054754D" w:rsidRPr="0054754D" w:rsidRDefault="0054754D" w:rsidP="0054754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bookmarkStart w:id="10" w:name="_Hlk10637274"/>
      <w:r w:rsidRPr="0054754D">
        <w:rPr>
          <w:rFonts w:ascii="Times New Roman" w:hAnsi="Times New Roman"/>
          <w:sz w:val="28"/>
          <w:szCs w:val="28"/>
          <w:lang w:val="ru-RU"/>
        </w:rPr>
        <w:t xml:space="preserve">Викторова Л. А., </w:t>
      </w:r>
      <w:proofErr w:type="spellStart"/>
      <w:r w:rsidRPr="0054754D">
        <w:rPr>
          <w:rFonts w:ascii="Times New Roman" w:hAnsi="Times New Roman"/>
          <w:sz w:val="28"/>
          <w:szCs w:val="28"/>
          <w:lang w:val="ru-RU"/>
        </w:rPr>
        <w:t>Кеслер</w:t>
      </w:r>
      <w:proofErr w:type="spellEnd"/>
      <w:r w:rsidRPr="0054754D">
        <w:rPr>
          <w:rFonts w:ascii="Times New Roman" w:hAnsi="Times New Roman"/>
          <w:sz w:val="28"/>
          <w:szCs w:val="28"/>
          <w:lang w:val="ru-RU"/>
        </w:rPr>
        <w:t xml:space="preserve"> М. Ю. Проблемы формирования производственной среды для инвалидов // Промышленное строительство. 1994.№ 8. – 156 с.</w:t>
      </w:r>
    </w:p>
    <w:p w:rsidR="0054754D" w:rsidRPr="0054754D" w:rsidRDefault="0054754D" w:rsidP="0054754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54754D">
        <w:rPr>
          <w:rFonts w:ascii="Times New Roman" w:hAnsi="Times New Roman"/>
          <w:sz w:val="28"/>
          <w:szCs w:val="28"/>
          <w:lang w:val="ru-RU"/>
        </w:rPr>
        <w:t>Докипедия</w:t>
      </w:r>
      <w:proofErr w:type="spellEnd"/>
      <w:r w:rsidRPr="0054754D">
        <w:rPr>
          <w:rFonts w:ascii="Times New Roman" w:hAnsi="Times New Roman"/>
          <w:sz w:val="28"/>
          <w:szCs w:val="28"/>
          <w:lang w:val="ru-RU"/>
        </w:rPr>
        <w:t>: МДС 35-10.2000. Выпуск 20. Промышленные предприятия, здания и сооружения для труда инвалидов различных категорий. – 236 с.</w:t>
      </w:r>
    </w:p>
    <w:p w:rsidR="0054754D" w:rsidRPr="0054754D" w:rsidRDefault="0054754D" w:rsidP="0054754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 xml:space="preserve">Рекомендации по проектированию окружающей среды зданий и сооружений с учетом потребностей инвалидов и других маломобильных групп населения. </w:t>
      </w:r>
      <w:proofErr w:type="spellStart"/>
      <w:r w:rsidRPr="0054754D">
        <w:rPr>
          <w:rFonts w:ascii="Times New Roman" w:hAnsi="Times New Roman"/>
          <w:sz w:val="28"/>
          <w:szCs w:val="28"/>
          <w:lang w:val="ru-RU"/>
        </w:rPr>
        <w:t>Вып</w:t>
      </w:r>
      <w:proofErr w:type="spellEnd"/>
      <w:r w:rsidRPr="0054754D">
        <w:rPr>
          <w:rFonts w:ascii="Times New Roman" w:hAnsi="Times New Roman"/>
          <w:sz w:val="28"/>
          <w:szCs w:val="28"/>
          <w:lang w:val="ru-RU"/>
        </w:rPr>
        <w:t xml:space="preserve">. 20: Промышленные предприятия, здания и сооружения для труда инвалидов различных категорий. М.: Минстрой России, АО ЦНИИ </w:t>
      </w:r>
      <w:proofErr w:type="spellStart"/>
      <w:r w:rsidRPr="0054754D">
        <w:rPr>
          <w:rFonts w:ascii="Times New Roman" w:hAnsi="Times New Roman"/>
          <w:sz w:val="28"/>
          <w:szCs w:val="28"/>
          <w:lang w:val="ru-RU"/>
        </w:rPr>
        <w:t>промзданий</w:t>
      </w:r>
      <w:proofErr w:type="spellEnd"/>
      <w:r w:rsidRPr="0054754D">
        <w:rPr>
          <w:rFonts w:ascii="Times New Roman" w:hAnsi="Times New Roman"/>
          <w:sz w:val="28"/>
          <w:szCs w:val="28"/>
          <w:lang w:val="ru-RU"/>
        </w:rPr>
        <w:t>, 1994. – 167 с.</w:t>
      </w:r>
    </w:p>
    <w:p w:rsidR="0054754D" w:rsidRPr="0054754D" w:rsidRDefault="0054754D" w:rsidP="0054754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Рекомендации по реконструкции и реновации существующей застройки, зданий и сооружений и их комплектация с соблюдением условий их доступности для инвалидов. Минтруд России, 1998. – 178 с.</w:t>
      </w:r>
    </w:p>
    <w:p w:rsidR="0054754D" w:rsidRPr="0054754D" w:rsidRDefault="0054754D" w:rsidP="0054754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Указ Президента Российской Федерации "О мерах по формированию доступной для инвалидов среды жизнедеятельности" от 2 октября 1992 г. № 1156. – 15 с.</w:t>
      </w:r>
    </w:p>
    <w:p w:rsidR="0054754D" w:rsidRPr="0054754D" w:rsidRDefault="0054754D" w:rsidP="0054754D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754D">
        <w:rPr>
          <w:rFonts w:ascii="Times New Roman" w:hAnsi="Times New Roman"/>
          <w:sz w:val="28"/>
          <w:szCs w:val="28"/>
          <w:lang w:val="ru-RU"/>
        </w:rPr>
        <w:t>Федеральный закон "О социальной защите инвалидов Российской Федерации" // Собрание законодательства Российской Федерации. 1995. № 48. Ст. – 4563 с.</w:t>
      </w:r>
    </w:p>
    <w:bookmarkEnd w:id="10"/>
    <w:p w:rsidR="00414ED6" w:rsidRPr="00385936" w:rsidRDefault="00414ED6">
      <w:pPr>
        <w:rPr>
          <w:lang w:val="ru-RU"/>
        </w:rPr>
      </w:pPr>
    </w:p>
    <w:sectPr w:rsidR="00414ED6" w:rsidRPr="00385936" w:rsidSect="006C61E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41D" w:rsidRDefault="007D041D" w:rsidP="006C61E5">
      <w:r>
        <w:separator/>
      </w:r>
    </w:p>
  </w:endnote>
  <w:endnote w:type="continuationSeparator" w:id="1">
    <w:p w:rsidR="007D041D" w:rsidRDefault="007D041D" w:rsidP="006C6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41D" w:rsidRDefault="007D041D" w:rsidP="006C61E5">
      <w:r>
        <w:separator/>
      </w:r>
    </w:p>
  </w:footnote>
  <w:footnote w:type="continuationSeparator" w:id="1">
    <w:p w:rsidR="007D041D" w:rsidRDefault="007D041D" w:rsidP="006C61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39175825"/>
      <w:docPartObj>
        <w:docPartGallery w:val="Page Numbers (Top of Page)"/>
        <w:docPartUnique/>
      </w:docPartObj>
    </w:sdtPr>
    <w:sdtContent>
      <w:p w:rsidR="006C61E5" w:rsidRDefault="00B066C9">
        <w:pPr>
          <w:pStyle w:val="a6"/>
          <w:jc w:val="center"/>
        </w:pPr>
        <w:r>
          <w:fldChar w:fldCharType="begin"/>
        </w:r>
        <w:r w:rsidR="006C61E5">
          <w:instrText>PAGE   \* MERGEFORMAT</w:instrText>
        </w:r>
        <w:r>
          <w:fldChar w:fldCharType="separate"/>
        </w:r>
        <w:r w:rsidR="00C2186E" w:rsidRPr="00C2186E">
          <w:rPr>
            <w:noProof/>
            <w:lang w:val="ru-RU"/>
          </w:rPr>
          <w:t>13</w:t>
        </w:r>
        <w:r>
          <w:fldChar w:fldCharType="end"/>
        </w:r>
      </w:p>
    </w:sdtContent>
  </w:sdt>
  <w:p w:rsidR="006C61E5" w:rsidRDefault="006C61E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F38CB"/>
    <w:multiLevelType w:val="hybridMultilevel"/>
    <w:tmpl w:val="087CC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F7D8D"/>
    <w:multiLevelType w:val="hybridMultilevel"/>
    <w:tmpl w:val="DD9AE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105235"/>
    <w:multiLevelType w:val="hybridMultilevel"/>
    <w:tmpl w:val="E2403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62692D"/>
    <w:multiLevelType w:val="multilevel"/>
    <w:tmpl w:val="5B94A3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CB51E4E"/>
    <w:multiLevelType w:val="multilevel"/>
    <w:tmpl w:val="524486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5718784E"/>
    <w:multiLevelType w:val="hybridMultilevel"/>
    <w:tmpl w:val="45B24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4469"/>
    <w:rsid w:val="000F7DAC"/>
    <w:rsid w:val="002A2B9D"/>
    <w:rsid w:val="00385936"/>
    <w:rsid w:val="00414ED6"/>
    <w:rsid w:val="0051062D"/>
    <w:rsid w:val="0054754D"/>
    <w:rsid w:val="00660CFA"/>
    <w:rsid w:val="006C61E5"/>
    <w:rsid w:val="007C4469"/>
    <w:rsid w:val="007D041D"/>
    <w:rsid w:val="008A4E29"/>
    <w:rsid w:val="008A51B4"/>
    <w:rsid w:val="00B066C9"/>
    <w:rsid w:val="00C2186E"/>
    <w:rsid w:val="00E2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936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385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93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bidi="en-US"/>
    </w:rPr>
  </w:style>
  <w:style w:type="paragraph" w:styleId="a3">
    <w:name w:val="TOC Heading"/>
    <w:basedOn w:val="1"/>
    <w:next w:val="a"/>
    <w:uiPriority w:val="39"/>
    <w:unhideWhenUsed/>
    <w:qFormat/>
    <w:rsid w:val="00385936"/>
    <w:pPr>
      <w:spacing w:line="259" w:lineRule="auto"/>
      <w:outlineLvl w:val="9"/>
    </w:pPr>
    <w:rPr>
      <w:lang w:val="ru-RU" w:eastAsia="ru-RU" w:bidi="ar-SA"/>
    </w:rPr>
  </w:style>
  <w:style w:type="paragraph" w:styleId="a4">
    <w:name w:val="List Paragraph"/>
    <w:basedOn w:val="a"/>
    <w:uiPriority w:val="34"/>
    <w:qFormat/>
    <w:rsid w:val="0038593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54754D"/>
    <w:pPr>
      <w:spacing w:after="100"/>
    </w:pPr>
  </w:style>
  <w:style w:type="character" w:styleId="a5">
    <w:name w:val="Hyperlink"/>
    <w:basedOn w:val="a0"/>
    <w:uiPriority w:val="99"/>
    <w:unhideWhenUsed/>
    <w:rsid w:val="0054754D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6C61E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C61E5"/>
    <w:rPr>
      <w:rFonts w:eastAsiaTheme="minorEastAsia" w:cs="Times New Roman"/>
      <w:sz w:val="24"/>
      <w:szCs w:val="24"/>
      <w:lang w:val="en-US" w:bidi="en-US"/>
    </w:rPr>
  </w:style>
  <w:style w:type="paragraph" w:styleId="a8">
    <w:name w:val="footer"/>
    <w:basedOn w:val="a"/>
    <w:link w:val="a9"/>
    <w:uiPriority w:val="99"/>
    <w:unhideWhenUsed/>
    <w:rsid w:val="006C61E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C61E5"/>
    <w:rPr>
      <w:rFonts w:eastAsiaTheme="minorEastAsia" w:cs="Times New Roman"/>
      <w:sz w:val="24"/>
      <w:szCs w:val="24"/>
      <w:lang w:val="en-US" w:bidi="en-US"/>
    </w:rPr>
  </w:style>
  <w:style w:type="paragraph" w:styleId="aa">
    <w:name w:val="Balloon Text"/>
    <w:basedOn w:val="a"/>
    <w:link w:val="ab"/>
    <w:uiPriority w:val="99"/>
    <w:semiHidden/>
    <w:unhideWhenUsed/>
    <w:rsid w:val="0051062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1062D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3CADF-9B5D-476D-8B7D-3F586513B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17</Pages>
  <Words>3374</Words>
  <Characters>19233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Радзивил</dc:creator>
  <cp:keywords/>
  <dc:description/>
  <cp:lastModifiedBy>User</cp:lastModifiedBy>
  <cp:revision>5</cp:revision>
  <dcterms:created xsi:type="dcterms:W3CDTF">2019-06-05T08:17:00Z</dcterms:created>
  <dcterms:modified xsi:type="dcterms:W3CDTF">2019-06-05T10:53:00Z</dcterms:modified>
</cp:coreProperties>
</file>