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7D55" w:rsidRDefault="003F76C5" w:rsidP="003F76C5">
      <w:pPr>
        <w:ind w:left="1701" w:firstLine="993"/>
        <w:jc w:val="both"/>
        <w:rPr>
          <w:rFonts w:ascii="Times New Roman" w:eastAsia="Times New Roman" w:hAnsi="Times New Roman" w:cs="Times New Roman"/>
          <w:b/>
          <w:sz w:val="24"/>
          <w:szCs w:val="24"/>
          <w:lang w:eastAsia="ru-RU"/>
        </w:rPr>
      </w:pPr>
      <w:r w:rsidRPr="003F76C5">
        <w:rPr>
          <w:rFonts w:ascii="Calibri" w:eastAsia="Calibri" w:hAnsi="Calibri" w:cs="Times New Roman"/>
          <w:noProof/>
        </w:rPr>
        <w:drawing>
          <wp:inline distT="0" distB="0" distL="0" distR="0" wp14:anchorId="46F8E9DF" wp14:editId="5630E86D">
            <wp:extent cx="914400" cy="1038225"/>
            <wp:effectExtent l="0" t="0" r="0" b="9525"/>
            <wp:docPr id="1" name="Рисунок 8" descr="Emblem of Crimea.svg">
              <a:extLst xmlns:a="http://schemas.openxmlformats.org/drawingml/2006/main">
                <a:ext uri="{FF2B5EF4-FFF2-40B4-BE49-F238E27FC236}">
                  <a16:creationId xmlns:a16="http://schemas.microsoft.com/office/drawing/2014/main" id="{DE2D7E7C-5BB6-4DC6-AB3C-89B31599FE42}"/>
                </a:ext>
              </a:extLst>
            </wp:docPr>
            <wp:cNvGraphicFramePr/>
            <a:graphic xmlns:a="http://schemas.openxmlformats.org/drawingml/2006/main">
              <a:graphicData uri="http://schemas.openxmlformats.org/drawingml/2006/picture">
                <pic:pic xmlns:pic="http://schemas.openxmlformats.org/drawingml/2006/picture">
                  <pic:nvPicPr>
                    <pic:cNvPr id="9" name="Рисунок 8" descr="Emblem of Crimea.svg">
                      <a:extLst>
                        <a:ext uri="{FF2B5EF4-FFF2-40B4-BE49-F238E27FC236}">
                          <a16:creationId xmlns:a16="http://schemas.microsoft.com/office/drawing/2014/main" id="{DE2D7E7C-5BB6-4DC6-AB3C-89B31599FE42}"/>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876" cy="1038766"/>
                    </a:xfrm>
                    <a:prstGeom prst="rect">
                      <a:avLst/>
                    </a:prstGeom>
                    <a:noFill/>
                    <a:ln>
                      <a:noFill/>
                    </a:ln>
                  </pic:spPr>
                </pic:pic>
              </a:graphicData>
            </a:graphic>
          </wp:inline>
        </w:drawing>
      </w:r>
      <w:r>
        <w:rPr>
          <w:rFonts w:ascii="Calibri" w:eastAsia="Calibri" w:hAnsi="Calibri" w:cs="Times New Roman"/>
          <w:noProof/>
        </w:rPr>
        <w:t xml:space="preserve">                  </w:t>
      </w:r>
      <w:r w:rsidRPr="003F76C5">
        <w:rPr>
          <w:rFonts w:ascii="Calibri" w:eastAsia="Calibri" w:hAnsi="Calibri" w:cs="Times New Roman"/>
          <w:noProof/>
        </w:rPr>
        <w:drawing>
          <wp:inline distT="0" distB="0" distL="0" distR="0" wp14:anchorId="002116EB" wp14:editId="1078E9C0">
            <wp:extent cx="733425" cy="866775"/>
            <wp:effectExtent l="0" t="0" r="9525" b="9525"/>
            <wp:docPr id="10" name="Рисунок 9" descr="Герб111">
              <a:extLst xmlns:a="http://schemas.openxmlformats.org/drawingml/2006/main">
                <a:ext uri="{FF2B5EF4-FFF2-40B4-BE49-F238E27FC236}">
                  <a16:creationId xmlns:a16="http://schemas.microsoft.com/office/drawing/2014/main" id="{D4A34F54-B522-4AA7-A50F-7BBD79B257B8}"/>
                </a:ext>
              </a:extLst>
            </wp:docPr>
            <wp:cNvGraphicFramePr/>
            <a:graphic xmlns:a="http://schemas.openxmlformats.org/drawingml/2006/main">
              <a:graphicData uri="http://schemas.openxmlformats.org/drawingml/2006/picture">
                <pic:pic xmlns:pic="http://schemas.openxmlformats.org/drawingml/2006/picture">
                  <pic:nvPicPr>
                    <pic:cNvPr id="10" name="Рисунок 9" descr="Герб111">
                      <a:extLst>
                        <a:ext uri="{FF2B5EF4-FFF2-40B4-BE49-F238E27FC236}">
                          <a16:creationId xmlns:a16="http://schemas.microsoft.com/office/drawing/2014/main" id="{D4A34F54-B522-4AA7-A50F-7BBD79B257B8}"/>
                        </a:ext>
                      </a:extLst>
                    </pic:cNvPr>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3560" cy="866935"/>
                    </a:xfrm>
                    <a:prstGeom prst="rect">
                      <a:avLst/>
                    </a:prstGeom>
                    <a:noFill/>
                    <a:ln>
                      <a:noFill/>
                    </a:ln>
                  </pic:spPr>
                </pic:pic>
              </a:graphicData>
            </a:graphic>
          </wp:inline>
        </w:drawing>
      </w:r>
    </w:p>
    <w:p w:rsidR="004C7D55" w:rsidRDefault="004C7D55" w:rsidP="004C7D55">
      <w:pPr>
        <w:jc w:val="center"/>
        <w:rPr>
          <w:rFonts w:ascii="Times New Roman" w:eastAsia="Times New Roman" w:hAnsi="Times New Roman" w:cs="Times New Roman"/>
          <w:b/>
          <w:sz w:val="24"/>
          <w:szCs w:val="24"/>
          <w:lang w:eastAsia="ru-RU"/>
        </w:rPr>
      </w:pPr>
    </w:p>
    <w:p w:rsidR="004C7D55" w:rsidRPr="003F76C5" w:rsidRDefault="004C7D55" w:rsidP="004C7D55">
      <w:pPr>
        <w:jc w:val="center"/>
        <w:rPr>
          <w:rFonts w:ascii="Times New Roman" w:eastAsia="Times New Roman" w:hAnsi="Times New Roman" w:cs="Times New Roman"/>
          <w:b/>
          <w:color w:val="000000" w:themeColor="text1"/>
          <w:sz w:val="24"/>
          <w:szCs w:val="24"/>
          <w:lang w:eastAsia="ru-RU"/>
        </w:rPr>
      </w:pPr>
    </w:p>
    <w:p w:rsidR="003F76C5" w:rsidRPr="003F76C5" w:rsidRDefault="003F76C5" w:rsidP="003F76C5">
      <w:pPr>
        <w:spacing w:after="0"/>
        <w:jc w:val="center"/>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3F76C5">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МУНИЦИПАЛЬНОЕ БЮДЖЕТНОЕ ОБРАЗОВАТЕЛЬНОЕ</w:t>
      </w:r>
    </w:p>
    <w:p w:rsidR="003F76C5" w:rsidRPr="003F76C5" w:rsidRDefault="003F76C5" w:rsidP="003F76C5">
      <w:pPr>
        <w:spacing w:after="0"/>
        <w:jc w:val="center"/>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3F76C5">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УЧРЕЖДЕНИЕ ДОПОЛНИТЕЛЬНОГО ОБРАЗОВАНИЯ</w:t>
      </w:r>
    </w:p>
    <w:p w:rsidR="003F76C5" w:rsidRPr="003F76C5" w:rsidRDefault="003F76C5" w:rsidP="003F76C5">
      <w:pPr>
        <w:spacing w:after="0"/>
        <w:jc w:val="center"/>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3F76C5">
        <w:rPr>
          <w:rFonts w:ascii="Times New Roman" w:eastAsia="Calibri" w:hAnsi="Times New Roman" w:cs="Times New Roman"/>
          <w:b/>
          <w:color w:val="000000" w:themeColor="text1"/>
          <w:sz w:val="28"/>
          <w:szCs w:val="28"/>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ЦЕНТР ДЕТСКОГО И ЮНОШЕСКОГО ТВОРЧЕСТВА имени ГЕРОЯ СОВЕТСКОГО СОЮЗА А. М. ДАНИЛИНА РАЗДОЛЬНЕНСКОГО РАЙОНА РЕСПУБЛИКИ КРЫМ</w:t>
      </w: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56"/>
          <w:szCs w:val="56"/>
          <w:lang w:eastAsia="ru-RU"/>
        </w:rPr>
      </w:pPr>
      <w:r w:rsidRPr="004C7D55">
        <w:rPr>
          <w:rFonts w:ascii="Times New Roman" w:eastAsia="Times New Roman" w:hAnsi="Times New Roman" w:cs="Times New Roman"/>
          <w:b/>
          <w:sz w:val="56"/>
          <w:szCs w:val="56"/>
          <w:lang w:eastAsia="ru-RU"/>
        </w:rPr>
        <w:t>Семинар для педагогов</w:t>
      </w:r>
      <w:r w:rsidR="003F76C5">
        <w:rPr>
          <w:rFonts w:ascii="Times New Roman" w:eastAsia="Times New Roman" w:hAnsi="Times New Roman" w:cs="Times New Roman"/>
          <w:b/>
          <w:sz w:val="56"/>
          <w:szCs w:val="56"/>
          <w:lang w:eastAsia="ru-RU"/>
        </w:rPr>
        <w:t xml:space="preserve"> ОУ, ДОУ   педагогов - психологов</w:t>
      </w:r>
      <w:r w:rsidRPr="004C7D55">
        <w:rPr>
          <w:rFonts w:ascii="Times New Roman" w:eastAsia="Times New Roman" w:hAnsi="Times New Roman" w:cs="Times New Roman"/>
          <w:b/>
          <w:sz w:val="56"/>
          <w:szCs w:val="56"/>
          <w:lang w:eastAsia="ru-RU"/>
        </w:rPr>
        <w:t xml:space="preserve"> на тему «Человек дождя</w:t>
      </w:r>
      <w:r>
        <w:rPr>
          <w:rFonts w:ascii="Times New Roman" w:eastAsia="Times New Roman" w:hAnsi="Times New Roman" w:cs="Times New Roman"/>
          <w:b/>
          <w:sz w:val="56"/>
          <w:szCs w:val="56"/>
          <w:lang w:eastAsia="ru-RU"/>
        </w:rPr>
        <w:t>»</w:t>
      </w:r>
      <w:r w:rsidRPr="004C7D55">
        <w:rPr>
          <w:rFonts w:ascii="Times New Roman" w:eastAsia="Times New Roman" w:hAnsi="Times New Roman" w:cs="Times New Roman"/>
          <w:b/>
          <w:sz w:val="56"/>
          <w:szCs w:val="56"/>
          <w:lang w:eastAsia="ru-RU"/>
        </w:rPr>
        <w:t xml:space="preserve">, </w:t>
      </w:r>
    </w:p>
    <w:p w:rsidR="004C7D55" w:rsidRDefault="004C7D55" w:rsidP="004C7D55">
      <w:pPr>
        <w:jc w:val="center"/>
        <w:rPr>
          <w:rFonts w:ascii="Times New Roman" w:eastAsia="Times New Roman" w:hAnsi="Times New Roman" w:cs="Times New Roman"/>
          <w:b/>
          <w:sz w:val="56"/>
          <w:szCs w:val="56"/>
          <w:lang w:eastAsia="ru-RU"/>
        </w:rPr>
      </w:pPr>
      <w:r w:rsidRPr="004C7D55">
        <w:rPr>
          <w:rFonts w:ascii="Times New Roman" w:eastAsia="Times New Roman" w:hAnsi="Times New Roman" w:cs="Times New Roman"/>
          <w:b/>
          <w:sz w:val="56"/>
          <w:szCs w:val="56"/>
          <w:lang w:eastAsia="ru-RU"/>
        </w:rPr>
        <w:t>или Аутичный ребенок»</w:t>
      </w:r>
    </w:p>
    <w:p w:rsidR="004C7D55" w:rsidRDefault="004C7D55" w:rsidP="004C7D55">
      <w:pPr>
        <w:rPr>
          <w:rFonts w:ascii="Times New Roman" w:eastAsia="Times New Roman" w:hAnsi="Times New Roman" w:cs="Times New Roman"/>
          <w:b/>
          <w:sz w:val="56"/>
          <w:szCs w:val="56"/>
          <w:lang w:eastAsia="ru-RU"/>
        </w:rPr>
      </w:pPr>
    </w:p>
    <w:p w:rsidR="004C7D55" w:rsidRDefault="004C7D55" w:rsidP="004C7D55">
      <w:pPr>
        <w:ind w:left="5103"/>
        <w:rPr>
          <w:rFonts w:ascii="Times New Roman" w:eastAsia="Times New Roman" w:hAnsi="Times New Roman" w:cs="Times New Roman"/>
          <w:b/>
          <w:sz w:val="24"/>
          <w:szCs w:val="24"/>
          <w:lang w:eastAsia="ru-RU"/>
        </w:rPr>
      </w:pPr>
      <w:r w:rsidRPr="004C7D55">
        <w:rPr>
          <w:rFonts w:ascii="Times New Roman" w:eastAsia="Times New Roman" w:hAnsi="Times New Roman" w:cs="Times New Roman"/>
          <w:b/>
          <w:sz w:val="24"/>
          <w:szCs w:val="24"/>
          <w:lang w:eastAsia="ru-RU"/>
        </w:rPr>
        <w:t>Подготовил</w:t>
      </w:r>
      <w:r w:rsidR="003F76C5">
        <w:rPr>
          <w:rFonts w:ascii="Times New Roman" w:eastAsia="Times New Roman" w:hAnsi="Times New Roman" w:cs="Times New Roman"/>
          <w:b/>
          <w:sz w:val="24"/>
          <w:szCs w:val="24"/>
          <w:lang w:eastAsia="ru-RU"/>
        </w:rPr>
        <w:t>:</w:t>
      </w:r>
    </w:p>
    <w:p w:rsidR="004C7D55" w:rsidRPr="004C7D55" w:rsidRDefault="003F76C5" w:rsidP="003F76C5">
      <w:pPr>
        <w:ind w:left="510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Методист, </w:t>
      </w:r>
      <w:r w:rsidR="004C7D55">
        <w:rPr>
          <w:rFonts w:ascii="Times New Roman" w:eastAsia="Times New Roman" w:hAnsi="Times New Roman" w:cs="Times New Roman"/>
          <w:b/>
          <w:sz w:val="24"/>
          <w:szCs w:val="24"/>
          <w:lang w:eastAsia="ru-RU"/>
        </w:rPr>
        <w:t>п</w:t>
      </w:r>
      <w:r w:rsidR="004C7D55" w:rsidRPr="004C7D55">
        <w:rPr>
          <w:rFonts w:ascii="Times New Roman" w:eastAsia="Times New Roman" w:hAnsi="Times New Roman" w:cs="Times New Roman"/>
          <w:b/>
          <w:sz w:val="24"/>
          <w:szCs w:val="24"/>
          <w:lang w:eastAsia="ru-RU"/>
        </w:rPr>
        <w:t>едагог</w:t>
      </w:r>
      <w:r>
        <w:rPr>
          <w:rFonts w:ascii="Times New Roman" w:eastAsia="Times New Roman" w:hAnsi="Times New Roman" w:cs="Times New Roman"/>
          <w:b/>
          <w:sz w:val="24"/>
          <w:szCs w:val="24"/>
          <w:lang w:eastAsia="ru-RU"/>
        </w:rPr>
        <w:t xml:space="preserve"> ДО</w:t>
      </w:r>
    </w:p>
    <w:p w:rsidR="004C7D55" w:rsidRDefault="003F76C5" w:rsidP="004C7D55">
      <w:pPr>
        <w:ind w:left="510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Люманова Т.Р.</w:t>
      </w:r>
    </w:p>
    <w:p w:rsidR="004C7D55" w:rsidRDefault="004C7D55" w:rsidP="004C7D55">
      <w:pP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Default="004C7D55" w:rsidP="004C7D55">
      <w:pPr>
        <w:jc w:val="center"/>
        <w:rPr>
          <w:rFonts w:ascii="Times New Roman" w:eastAsia="Times New Roman" w:hAnsi="Times New Roman" w:cs="Times New Roman"/>
          <w:b/>
          <w:sz w:val="24"/>
          <w:szCs w:val="24"/>
          <w:lang w:eastAsia="ru-RU"/>
        </w:rPr>
      </w:pPr>
    </w:p>
    <w:p w:rsidR="004C7D55" w:rsidRPr="004C7D55" w:rsidRDefault="004C7D55" w:rsidP="004C7D55">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w:t>
      </w:r>
      <w:r w:rsidR="003F76C5">
        <w:rPr>
          <w:rFonts w:ascii="Times New Roman" w:eastAsia="Times New Roman" w:hAnsi="Times New Roman" w:cs="Times New Roman"/>
          <w:b/>
          <w:sz w:val="24"/>
          <w:szCs w:val="24"/>
          <w:lang w:eastAsia="ru-RU"/>
        </w:rPr>
        <w:t>21</w:t>
      </w:r>
      <w:r>
        <w:rPr>
          <w:rFonts w:ascii="Times New Roman" w:eastAsia="Times New Roman" w:hAnsi="Times New Roman" w:cs="Times New Roman"/>
          <w:b/>
          <w:sz w:val="24"/>
          <w:szCs w:val="24"/>
          <w:lang w:eastAsia="ru-RU"/>
        </w:rPr>
        <w:t xml:space="preserve"> г.</w:t>
      </w:r>
    </w:p>
    <w:p w:rsidR="004C7D55" w:rsidRPr="004C7D55" w:rsidRDefault="004C7D55">
      <w:pPr>
        <w:rPr>
          <w:rFonts w:ascii="Times New Roman" w:eastAsia="Times New Roman" w:hAnsi="Times New Roman" w:cs="Times New Roman"/>
          <w:b/>
          <w:sz w:val="24"/>
          <w:szCs w:val="24"/>
          <w:lang w:eastAsia="ru-RU"/>
        </w:rPr>
      </w:pPr>
    </w:p>
    <w:p w:rsidR="001C35EA" w:rsidRPr="002F1BBA" w:rsidRDefault="001C35EA" w:rsidP="005C3BE6">
      <w:pPr>
        <w:shd w:val="clear" w:color="auto" w:fill="FFFFFF"/>
        <w:spacing w:before="225" w:after="225" w:line="311" w:lineRule="atLeast"/>
        <w:ind w:firstLine="360"/>
        <w:jc w:val="both"/>
        <w:rPr>
          <w:rFonts w:ascii="Times New Roman" w:eastAsia="Times New Roman" w:hAnsi="Times New Roman" w:cs="Times New Roman"/>
          <w:sz w:val="24"/>
          <w:szCs w:val="24"/>
          <w:lang w:eastAsia="ru-RU"/>
        </w:rPr>
      </w:pPr>
      <w:r w:rsidRPr="002F1BBA">
        <w:rPr>
          <w:rFonts w:ascii="Times New Roman" w:eastAsia="Times New Roman" w:hAnsi="Times New Roman" w:cs="Times New Roman"/>
          <w:b/>
          <w:i/>
          <w:sz w:val="24"/>
          <w:szCs w:val="24"/>
          <w:lang w:eastAsia="ru-RU"/>
        </w:rPr>
        <w:lastRenderedPageBreak/>
        <w:t>Цель семинара</w:t>
      </w:r>
      <w:r w:rsidRPr="002F1BBA">
        <w:rPr>
          <w:rFonts w:ascii="Times New Roman" w:eastAsia="Times New Roman" w:hAnsi="Times New Roman" w:cs="Times New Roman"/>
          <w:sz w:val="24"/>
          <w:szCs w:val="24"/>
          <w:lang w:eastAsia="ru-RU"/>
        </w:rPr>
        <w:t xml:space="preserve">: формирование у педагогов </w:t>
      </w:r>
      <w:r w:rsidR="003F76C5">
        <w:rPr>
          <w:rFonts w:ascii="Times New Roman" w:eastAsia="Times New Roman" w:hAnsi="Times New Roman" w:cs="Times New Roman"/>
          <w:sz w:val="24"/>
          <w:szCs w:val="24"/>
          <w:lang w:eastAsia="ru-RU"/>
        </w:rPr>
        <w:t xml:space="preserve">ОУ. ДОУ и педагогов </w:t>
      </w:r>
      <w:r w:rsidRPr="002F1BBA">
        <w:rPr>
          <w:rFonts w:ascii="Times New Roman" w:eastAsia="Times New Roman" w:hAnsi="Times New Roman" w:cs="Times New Roman"/>
          <w:sz w:val="24"/>
          <w:szCs w:val="24"/>
          <w:lang w:eastAsia="ru-RU"/>
        </w:rPr>
        <w:t>психолого-педагогической компетенции для работы с детьми с расстройством аутистического спектра</w:t>
      </w:r>
      <w:r w:rsidR="00612994" w:rsidRPr="002F1BBA">
        <w:rPr>
          <w:rFonts w:ascii="Times New Roman" w:eastAsia="Times New Roman" w:hAnsi="Times New Roman" w:cs="Times New Roman"/>
          <w:sz w:val="24"/>
          <w:szCs w:val="24"/>
          <w:lang w:eastAsia="ru-RU"/>
        </w:rPr>
        <w:t>.</w:t>
      </w:r>
    </w:p>
    <w:p w:rsidR="008B1668" w:rsidRPr="002F1BBA" w:rsidRDefault="008B1668" w:rsidP="005C3BE6">
      <w:pPr>
        <w:shd w:val="clear" w:color="auto" w:fill="FFFFFF"/>
        <w:spacing w:before="225" w:after="225" w:line="311" w:lineRule="atLeast"/>
        <w:ind w:firstLine="360"/>
        <w:jc w:val="both"/>
        <w:rPr>
          <w:rFonts w:ascii="Times New Roman" w:eastAsia="Times New Roman" w:hAnsi="Times New Roman" w:cs="Times New Roman"/>
          <w:b/>
          <w:i/>
          <w:sz w:val="24"/>
          <w:szCs w:val="24"/>
          <w:lang w:eastAsia="ru-RU"/>
        </w:rPr>
      </w:pPr>
      <w:r w:rsidRPr="002F1BBA">
        <w:rPr>
          <w:rFonts w:ascii="Times New Roman" w:eastAsia="Times New Roman" w:hAnsi="Times New Roman" w:cs="Times New Roman"/>
          <w:b/>
          <w:i/>
          <w:sz w:val="24"/>
          <w:szCs w:val="24"/>
          <w:lang w:eastAsia="ru-RU"/>
        </w:rPr>
        <w:t>Ход семинара</w:t>
      </w:r>
    </w:p>
    <w:p w:rsidR="008B1668" w:rsidRPr="002F1BBA" w:rsidRDefault="008B1668" w:rsidP="005C3BE6">
      <w:pPr>
        <w:shd w:val="clear" w:color="auto" w:fill="FFFFFF"/>
        <w:spacing w:before="225" w:after="225" w:line="311" w:lineRule="atLeast"/>
        <w:ind w:firstLine="360"/>
        <w:jc w:val="both"/>
        <w:rPr>
          <w:rFonts w:ascii="Times New Roman" w:eastAsia="Times New Roman" w:hAnsi="Times New Roman" w:cs="Times New Roman"/>
          <w:b/>
          <w:i/>
          <w:sz w:val="24"/>
          <w:szCs w:val="24"/>
          <w:lang w:eastAsia="ru-RU"/>
        </w:rPr>
      </w:pPr>
    </w:p>
    <w:p w:rsidR="001C35EA" w:rsidRPr="002F1BBA" w:rsidRDefault="001C35EA" w:rsidP="001C35EA">
      <w:pPr>
        <w:pStyle w:val="a3"/>
        <w:numPr>
          <w:ilvl w:val="0"/>
          <w:numId w:val="1"/>
        </w:numPr>
        <w:shd w:val="clear" w:color="auto" w:fill="FFFFFF"/>
        <w:spacing w:before="225" w:after="225" w:line="311" w:lineRule="atLeast"/>
        <w:jc w:val="both"/>
        <w:rPr>
          <w:rFonts w:ascii="Times New Roman" w:eastAsia="Times New Roman" w:hAnsi="Times New Roman" w:cs="Times New Roman"/>
          <w:b/>
          <w:sz w:val="24"/>
          <w:szCs w:val="24"/>
          <w:lang w:eastAsia="ru-RU"/>
        </w:rPr>
      </w:pPr>
      <w:r w:rsidRPr="002F1BBA">
        <w:rPr>
          <w:rFonts w:ascii="Times New Roman" w:eastAsia="Times New Roman" w:hAnsi="Times New Roman" w:cs="Times New Roman"/>
          <w:b/>
          <w:sz w:val="24"/>
          <w:szCs w:val="24"/>
          <w:lang w:eastAsia="ru-RU"/>
        </w:rPr>
        <w:t>Приветствие.</w:t>
      </w:r>
      <w:r w:rsidR="00612994" w:rsidRPr="002F1BBA">
        <w:rPr>
          <w:rFonts w:ascii="Times New Roman" w:eastAsia="Times New Roman" w:hAnsi="Times New Roman" w:cs="Times New Roman"/>
          <w:b/>
          <w:sz w:val="24"/>
          <w:szCs w:val="24"/>
          <w:lang w:eastAsia="ru-RU"/>
        </w:rPr>
        <w:t xml:space="preserve"> Введение в тему.</w:t>
      </w:r>
    </w:p>
    <w:p w:rsidR="00612994" w:rsidRDefault="00612994" w:rsidP="00612994">
      <w:pPr>
        <w:jc w:val="both"/>
        <w:rPr>
          <w:rFonts w:ascii="Times New Roman" w:hAnsi="Times New Roman" w:cs="Times New Roman"/>
          <w:b/>
          <w:iCs/>
          <w:sz w:val="24"/>
          <w:szCs w:val="24"/>
        </w:rPr>
      </w:pPr>
      <w:r>
        <w:rPr>
          <w:rFonts w:ascii="Times New Roman" w:hAnsi="Times New Roman" w:cs="Times New Roman"/>
          <w:b/>
          <w:iCs/>
          <w:sz w:val="24"/>
          <w:szCs w:val="24"/>
        </w:rPr>
        <w:t>Игра «Отвечай, сосед слева»</w:t>
      </w:r>
      <w:r w:rsidRPr="001C35EA">
        <w:rPr>
          <w:rFonts w:ascii="Times New Roman" w:hAnsi="Times New Roman" w:cs="Times New Roman"/>
          <w:b/>
          <w:iCs/>
          <w:sz w:val="24"/>
          <w:szCs w:val="24"/>
        </w:rPr>
        <w:tab/>
      </w:r>
    </w:p>
    <w:p w:rsidR="00612994" w:rsidRPr="001C35EA" w:rsidRDefault="00612994" w:rsidP="005C3BE6">
      <w:pPr>
        <w:ind w:firstLine="708"/>
        <w:jc w:val="both"/>
        <w:rPr>
          <w:rFonts w:ascii="Times New Roman" w:hAnsi="Times New Roman" w:cs="Times New Roman"/>
          <w:sz w:val="24"/>
          <w:szCs w:val="24"/>
        </w:rPr>
      </w:pPr>
      <w:r w:rsidRPr="001C35EA">
        <w:rPr>
          <w:rFonts w:ascii="Times New Roman" w:hAnsi="Times New Roman" w:cs="Times New Roman"/>
          <w:iCs/>
          <w:sz w:val="24"/>
          <w:szCs w:val="24"/>
        </w:rPr>
        <w:t>Цель: Дать почувствовать, насколько необходим контакт глаз при общении</w:t>
      </w:r>
      <w:r w:rsidRPr="001C35EA">
        <w:rPr>
          <w:rFonts w:ascii="Times New Roman" w:hAnsi="Times New Roman" w:cs="Times New Roman"/>
          <w:i/>
          <w:iCs/>
          <w:sz w:val="24"/>
          <w:szCs w:val="24"/>
        </w:rPr>
        <w:t xml:space="preserve">. </w:t>
      </w:r>
      <w:r w:rsidRPr="001C35EA">
        <w:rPr>
          <w:rFonts w:ascii="Times New Roman" w:hAnsi="Times New Roman" w:cs="Times New Roman"/>
          <w:i/>
          <w:iCs/>
          <w:sz w:val="24"/>
          <w:szCs w:val="24"/>
        </w:rPr>
        <w:br/>
      </w:r>
      <w:r w:rsidRPr="001C35EA">
        <w:rPr>
          <w:rFonts w:ascii="Times New Roman" w:hAnsi="Times New Roman" w:cs="Times New Roman"/>
          <w:i/>
          <w:iCs/>
          <w:sz w:val="24"/>
          <w:szCs w:val="24"/>
        </w:rPr>
        <w:tab/>
      </w:r>
      <w:r w:rsidRPr="001C35EA">
        <w:rPr>
          <w:rFonts w:ascii="Times New Roman" w:hAnsi="Times New Roman" w:cs="Times New Roman"/>
          <w:iCs/>
          <w:sz w:val="24"/>
          <w:szCs w:val="24"/>
        </w:rPr>
        <w:t>Содержание:</w:t>
      </w:r>
      <w:r w:rsidRPr="001C35EA">
        <w:rPr>
          <w:rFonts w:ascii="Times New Roman" w:hAnsi="Times New Roman" w:cs="Times New Roman"/>
          <w:i/>
          <w:iCs/>
          <w:sz w:val="24"/>
          <w:szCs w:val="24"/>
        </w:rPr>
        <w:t xml:space="preserve"> </w:t>
      </w:r>
      <w:r w:rsidRPr="001C35EA">
        <w:rPr>
          <w:rFonts w:ascii="Times New Roman" w:hAnsi="Times New Roman" w:cs="Times New Roman"/>
          <w:sz w:val="24"/>
          <w:szCs w:val="24"/>
        </w:rPr>
        <w:t>Все участники сидят (или стоят) в кругу.</w:t>
      </w:r>
      <w:r>
        <w:rPr>
          <w:rFonts w:ascii="Times New Roman" w:hAnsi="Times New Roman" w:cs="Times New Roman"/>
          <w:sz w:val="24"/>
          <w:szCs w:val="24"/>
        </w:rPr>
        <w:t xml:space="preserve"> </w:t>
      </w:r>
      <w:r w:rsidR="003F76C5">
        <w:rPr>
          <w:rFonts w:ascii="Times New Roman" w:hAnsi="Times New Roman" w:cs="Times New Roman"/>
          <w:sz w:val="24"/>
          <w:szCs w:val="24"/>
        </w:rPr>
        <w:t>Методист</w:t>
      </w:r>
      <w:r w:rsidRPr="001C35EA">
        <w:rPr>
          <w:rFonts w:ascii="Times New Roman" w:hAnsi="Times New Roman" w:cs="Times New Roman"/>
          <w:sz w:val="24"/>
          <w:szCs w:val="24"/>
        </w:rPr>
        <w:t xml:space="preserve"> по очереди подходит к каждому игроку и, глядя на него, задает ему один вопрос. На этот вопрос отвечает не тот, на кого смотрит ведущий, а тот, кто сидит </w:t>
      </w:r>
      <w:r w:rsidRPr="001C35EA">
        <w:rPr>
          <w:rFonts w:ascii="Times New Roman" w:hAnsi="Times New Roman" w:cs="Times New Roman"/>
          <w:bCs/>
          <w:sz w:val="24"/>
          <w:szCs w:val="24"/>
        </w:rPr>
        <w:t xml:space="preserve">(стоит) </w:t>
      </w:r>
      <w:r w:rsidRPr="001C35EA">
        <w:rPr>
          <w:rFonts w:ascii="Times New Roman" w:hAnsi="Times New Roman" w:cs="Times New Roman"/>
          <w:sz w:val="24"/>
          <w:szCs w:val="24"/>
        </w:rPr>
        <w:t xml:space="preserve">слева от него. </w:t>
      </w:r>
    </w:p>
    <w:p w:rsidR="00612994" w:rsidRPr="001C35EA" w:rsidRDefault="00612994" w:rsidP="00612994">
      <w:pPr>
        <w:jc w:val="both"/>
        <w:rPr>
          <w:rFonts w:ascii="Times New Roman" w:hAnsi="Times New Roman" w:cs="Times New Roman"/>
          <w:sz w:val="24"/>
          <w:szCs w:val="24"/>
        </w:rPr>
      </w:pPr>
      <w:r w:rsidRPr="001C35EA">
        <w:rPr>
          <w:rFonts w:ascii="Times New Roman" w:hAnsi="Times New Roman" w:cs="Times New Roman"/>
          <w:sz w:val="24"/>
          <w:szCs w:val="24"/>
        </w:rPr>
        <w:t xml:space="preserve">    </w:t>
      </w:r>
      <w:r w:rsidRPr="001C35EA">
        <w:rPr>
          <w:rFonts w:ascii="Times New Roman" w:hAnsi="Times New Roman" w:cs="Times New Roman"/>
          <w:sz w:val="24"/>
          <w:szCs w:val="24"/>
        </w:rPr>
        <w:tab/>
        <w:t>Вопросы должны быть подготовлены заранее, чтобы игра проходила в быстром темпе</w:t>
      </w:r>
      <w:r w:rsidR="008B1668">
        <w:rPr>
          <w:rFonts w:ascii="Times New Roman" w:hAnsi="Times New Roman" w:cs="Times New Roman"/>
          <w:sz w:val="24"/>
          <w:szCs w:val="24"/>
        </w:rPr>
        <w:t xml:space="preserve"> (Приложение 1).</w:t>
      </w:r>
      <w:r w:rsidRPr="001C35EA">
        <w:rPr>
          <w:rFonts w:ascii="Times New Roman" w:hAnsi="Times New Roman" w:cs="Times New Roman"/>
          <w:sz w:val="24"/>
          <w:szCs w:val="24"/>
        </w:rPr>
        <w:t xml:space="preserve"> </w:t>
      </w:r>
    </w:p>
    <w:p w:rsidR="001C35EA" w:rsidRPr="001C35EA" w:rsidRDefault="00612994" w:rsidP="00612994">
      <w:pPr>
        <w:shd w:val="clear" w:color="auto" w:fill="FFFFFF"/>
        <w:spacing w:before="225" w:after="225" w:line="311" w:lineRule="atLeast"/>
        <w:jc w:val="both"/>
        <w:rPr>
          <w:rFonts w:ascii="Times New Roman" w:eastAsia="Times New Roman" w:hAnsi="Times New Roman" w:cs="Times New Roman"/>
          <w:color w:val="333333"/>
          <w:sz w:val="24"/>
          <w:szCs w:val="24"/>
          <w:lang w:eastAsia="ru-RU"/>
        </w:rPr>
      </w:pPr>
      <w:r w:rsidRPr="001C35EA">
        <w:rPr>
          <w:rFonts w:ascii="Times New Roman" w:hAnsi="Times New Roman" w:cs="Times New Roman"/>
          <w:sz w:val="24"/>
          <w:szCs w:val="24"/>
        </w:rPr>
        <w:tab/>
        <w:t>Суждение: Участники отвечают на вопрос, что они чувствовали во время игры, насколько для них</w:t>
      </w:r>
      <w:r w:rsidRPr="001C35EA">
        <w:rPr>
          <w:rFonts w:ascii="Times New Roman" w:hAnsi="Times New Roman" w:cs="Times New Roman"/>
          <w:b/>
          <w:bCs/>
          <w:sz w:val="24"/>
          <w:szCs w:val="24"/>
        </w:rPr>
        <w:t xml:space="preserve"> </w:t>
      </w:r>
      <w:r w:rsidRPr="001C35EA">
        <w:rPr>
          <w:rFonts w:ascii="Times New Roman" w:hAnsi="Times New Roman" w:cs="Times New Roman"/>
          <w:sz w:val="24"/>
          <w:szCs w:val="24"/>
        </w:rPr>
        <w:t>важен контакт глаз с партнерами, который часто отсутствует при общении у аутичных детей</w:t>
      </w:r>
      <w:r>
        <w:rPr>
          <w:rFonts w:ascii="Times New Roman" w:hAnsi="Times New Roman" w:cs="Times New Roman"/>
          <w:sz w:val="24"/>
          <w:szCs w:val="24"/>
        </w:rPr>
        <w:t>.</w:t>
      </w:r>
      <w:r w:rsidR="005C3BE6">
        <w:rPr>
          <w:rFonts w:ascii="Times New Roman" w:hAnsi="Times New Roman" w:cs="Times New Roman"/>
          <w:sz w:val="24"/>
          <w:szCs w:val="24"/>
        </w:rPr>
        <w:t xml:space="preserve"> О других особенностях детей-аутистов мы узнаем на данном семинаре.</w:t>
      </w:r>
    </w:p>
    <w:p w:rsidR="001C35EA" w:rsidRPr="002F1BBA" w:rsidRDefault="001C35EA" w:rsidP="001C35EA">
      <w:pPr>
        <w:pStyle w:val="a3"/>
        <w:numPr>
          <w:ilvl w:val="0"/>
          <w:numId w:val="1"/>
        </w:numPr>
        <w:shd w:val="clear" w:color="auto" w:fill="FFFFFF"/>
        <w:spacing w:before="225" w:after="225" w:line="311" w:lineRule="atLeast"/>
        <w:jc w:val="both"/>
        <w:rPr>
          <w:rFonts w:ascii="Times New Roman" w:eastAsia="Times New Roman" w:hAnsi="Times New Roman" w:cs="Times New Roman"/>
          <w:b/>
          <w:sz w:val="24"/>
          <w:szCs w:val="24"/>
          <w:lang w:eastAsia="ru-RU"/>
        </w:rPr>
      </w:pPr>
      <w:r w:rsidRPr="002F1BBA">
        <w:rPr>
          <w:rFonts w:ascii="Times New Roman" w:eastAsia="Times New Roman" w:hAnsi="Times New Roman" w:cs="Times New Roman"/>
          <w:b/>
          <w:sz w:val="24"/>
          <w:szCs w:val="24"/>
          <w:lang w:eastAsia="ru-RU"/>
        </w:rPr>
        <w:t>Вступление</w:t>
      </w:r>
    </w:p>
    <w:p w:rsidR="001C35EA" w:rsidRPr="005C3BE6" w:rsidRDefault="001C35EA" w:rsidP="005C3BE6">
      <w:pPr>
        <w:shd w:val="clear" w:color="auto" w:fill="FFFFFF"/>
        <w:spacing w:before="225" w:after="225" w:line="311" w:lineRule="atLeast"/>
        <w:ind w:firstLine="360"/>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В настоящее время слово «аутизм» часто можно слышать из уст родителей и учителей. Впервые в России об аутизме заговорили в конце 1980-х годов. Тогда К.С. Лебединская предложила создать специальные образовательные учреждения для оказания квалифицированной помощи детям с расстройствами аутистического спектра (РАС). К сожалению, в то время предложения не были реализованы. И до сих пор остается совершенно непонятным, где и как обучаться такому ребенку. В большинстве случаев дети учатся дома, не имея возможности посещать групповые занятия в соответствии со своим возрастом. А ведь аутизм и есть нарушение способности к общению, поэтому очень важно, чтобы коррекционная помощь детям и их родителям оказывалась своевременно.</w:t>
      </w:r>
    </w:p>
    <w:p w:rsidR="001C35EA" w:rsidRPr="005C3BE6" w:rsidRDefault="001C35EA" w:rsidP="005C3BE6">
      <w:pPr>
        <w:shd w:val="clear" w:color="auto" w:fill="FFFFFF"/>
        <w:spacing w:before="225" w:after="225" w:line="311" w:lineRule="atLeast"/>
        <w:ind w:firstLine="360"/>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В Федеральном законе от 29 декабря 2012 года № 273-ФЗ «Об образовании в Российской Федерации» сказано, что каждое образовательное учреждение обязано создать условия для обучения и развития детей с особыми образовательными потребностями. Но как эти условия создать — не сказано ни в законе, ни в каких-либо подзаконных актах.</w:t>
      </w:r>
    </w:p>
    <w:p w:rsidR="001C35EA" w:rsidRPr="005C3BE6" w:rsidRDefault="001C35EA" w:rsidP="005C3BE6">
      <w:pPr>
        <w:shd w:val="clear" w:color="auto" w:fill="FFFFFF"/>
        <w:spacing w:before="225" w:after="225" w:line="311" w:lineRule="atLeast"/>
        <w:ind w:firstLine="360"/>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 xml:space="preserve">Единственным нормативным документом, регламентирующим организацию работы с детьми-аутистами, является инструктивное письмо, которое разработано Лабораторией содержания и методов обучения детей с эмоциональными нарушениями Московского института коррекционной педагогики под руководством О.С. Никольской и Е.Р. </w:t>
      </w:r>
      <w:proofErr w:type="spellStart"/>
      <w:r w:rsidRPr="005C3BE6">
        <w:rPr>
          <w:rFonts w:ascii="Times New Roman" w:eastAsia="Times New Roman" w:hAnsi="Times New Roman" w:cs="Times New Roman"/>
          <w:sz w:val="24"/>
          <w:szCs w:val="24"/>
          <w:lang w:eastAsia="ru-RU"/>
        </w:rPr>
        <w:t>Баенской</w:t>
      </w:r>
      <w:proofErr w:type="spellEnd"/>
      <w:r w:rsidRPr="005C3BE6">
        <w:rPr>
          <w:rFonts w:ascii="Times New Roman" w:eastAsia="Times New Roman" w:hAnsi="Times New Roman" w:cs="Times New Roman"/>
          <w:sz w:val="24"/>
          <w:szCs w:val="24"/>
          <w:lang w:eastAsia="ru-RU"/>
        </w:rPr>
        <w:t>. В письме изложены принципы работы с детьми-аутистами, проанализированы возможности их обучения в инклюзивных группах и классах, но не описана система интеграции таких классов в массовую школу. Данный процесс не обеспечен законодательной и правовой базой.</w:t>
      </w:r>
    </w:p>
    <w:p w:rsidR="001C35EA" w:rsidRPr="005C3BE6" w:rsidRDefault="001C35EA" w:rsidP="005C3BE6">
      <w:pPr>
        <w:shd w:val="clear" w:color="auto" w:fill="FFFFFF"/>
        <w:spacing w:before="225" w:after="225" w:line="311" w:lineRule="atLeast"/>
        <w:ind w:firstLine="360"/>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lastRenderedPageBreak/>
        <w:t xml:space="preserve">Между тем, по оценкам экспертов, в настоящее время особенности в развитии, называемые РАС, имеет один ребенок из </w:t>
      </w:r>
      <w:r w:rsidR="003F76C5">
        <w:rPr>
          <w:rFonts w:ascii="Times New Roman" w:eastAsia="Times New Roman" w:hAnsi="Times New Roman" w:cs="Times New Roman"/>
          <w:sz w:val="24"/>
          <w:szCs w:val="24"/>
          <w:lang w:eastAsia="ru-RU"/>
        </w:rPr>
        <w:t>сотни</w:t>
      </w:r>
      <w:r w:rsidRPr="005C3BE6">
        <w:rPr>
          <w:rFonts w:ascii="Times New Roman" w:eastAsia="Times New Roman" w:hAnsi="Times New Roman" w:cs="Times New Roman"/>
          <w:sz w:val="24"/>
          <w:szCs w:val="24"/>
          <w:lang w:eastAsia="ru-RU"/>
        </w:rPr>
        <w:t>. Несмотря на это, в России многие родители по-прежнему не имеют возможности получить адекватную помощь и поддержку, не понимают, где и как они могут обучать своих детей. А педагоги, в свою очередь, не имеют методик работы с такими детьми и в силу этого не могут оказать им должную помощь.</w:t>
      </w:r>
    </w:p>
    <w:p w:rsidR="001C35EA" w:rsidRPr="005C3BE6" w:rsidRDefault="001C35EA" w:rsidP="00B45FC6">
      <w:pPr>
        <w:shd w:val="clear" w:color="auto" w:fill="FFFFFF"/>
        <w:spacing w:after="0" w:line="311" w:lineRule="atLeast"/>
        <w:ind w:firstLine="360"/>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На семинаре </w:t>
      </w:r>
      <w:r w:rsidRPr="005C3BE6">
        <w:rPr>
          <w:rFonts w:ascii="Times New Roman" w:eastAsia="Times New Roman" w:hAnsi="Times New Roman" w:cs="Times New Roman"/>
          <w:bCs/>
          <w:sz w:val="24"/>
          <w:szCs w:val="24"/>
          <w:bdr w:val="none" w:sz="0" w:space="0" w:color="auto" w:frame="1"/>
          <w:lang w:eastAsia="ru-RU"/>
        </w:rPr>
        <w:t>мы попробуем разобраться, кто же такие дети-аутисты, в чем их особенность</w:t>
      </w:r>
      <w:r w:rsidRPr="005C3BE6">
        <w:rPr>
          <w:rFonts w:ascii="Times New Roman" w:eastAsia="Times New Roman" w:hAnsi="Times New Roman" w:cs="Times New Roman"/>
          <w:sz w:val="24"/>
          <w:szCs w:val="24"/>
          <w:lang w:eastAsia="ru-RU"/>
        </w:rPr>
        <w:t>. И самое главное — попытаемся понять, как же взаимодействовать с такими детьми в условиях ДОУ.</w:t>
      </w:r>
    </w:p>
    <w:p w:rsidR="00B45FC6" w:rsidRDefault="00B45FC6" w:rsidP="001C35EA">
      <w:pPr>
        <w:shd w:val="clear" w:color="auto" w:fill="FFFFFF"/>
        <w:spacing w:before="225" w:after="225" w:line="311" w:lineRule="atLeast"/>
        <w:jc w:val="both"/>
        <w:outlineLvl w:val="2"/>
        <w:rPr>
          <w:rFonts w:ascii="Times New Roman" w:eastAsia="Times New Roman" w:hAnsi="Times New Roman" w:cs="Times New Roman"/>
          <w:b/>
          <w:bCs/>
          <w:sz w:val="24"/>
          <w:szCs w:val="24"/>
          <w:lang w:eastAsia="ru-RU"/>
        </w:rPr>
      </w:pPr>
      <w:bookmarkStart w:id="0" w:name="u1"/>
      <w:bookmarkEnd w:id="0"/>
    </w:p>
    <w:p w:rsidR="001C35EA" w:rsidRPr="00B45FC6" w:rsidRDefault="00B45FC6" w:rsidP="00B45FC6">
      <w:pPr>
        <w:pStyle w:val="a3"/>
        <w:numPr>
          <w:ilvl w:val="0"/>
          <w:numId w:val="1"/>
        </w:numPr>
        <w:shd w:val="clear" w:color="auto" w:fill="FFFFFF"/>
        <w:spacing w:before="225" w:after="225" w:line="311" w:lineRule="atLeast"/>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Мини-лекция «</w:t>
      </w:r>
      <w:r w:rsidR="001C35EA" w:rsidRPr="00B45FC6">
        <w:rPr>
          <w:rFonts w:ascii="Times New Roman" w:eastAsia="Times New Roman" w:hAnsi="Times New Roman" w:cs="Times New Roman"/>
          <w:b/>
          <w:bCs/>
          <w:sz w:val="24"/>
          <w:szCs w:val="24"/>
          <w:lang w:eastAsia="ru-RU"/>
        </w:rPr>
        <w:t>Что такое аутизм?</w:t>
      </w:r>
      <w:r>
        <w:rPr>
          <w:rFonts w:ascii="Times New Roman" w:eastAsia="Times New Roman" w:hAnsi="Times New Roman" w:cs="Times New Roman"/>
          <w:b/>
          <w:bCs/>
          <w:sz w:val="24"/>
          <w:szCs w:val="24"/>
          <w:lang w:eastAsia="ru-RU"/>
        </w:rPr>
        <w:t>»</w:t>
      </w:r>
    </w:p>
    <w:p w:rsidR="001C35EA" w:rsidRPr="005C3BE6" w:rsidRDefault="00B45FC6" w:rsidP="001C35EA">
      <w:pPr>
        <w:shd w:val="clear" w:color="auto" w:fill="FFFFFF"/>
        <w:spacing w:before="225" w:after="225" w:line="311"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Психолог</w:t>
      </w:r>
      <w:r w:rsidR="001C35EA" w:rsidRPr="005C3BE6">
        <w:rPr>
          <w:rFonts w:ascii="Times New Roman" w:eastAsia="Times New Roman" w:hAnsi="Times New Roman" w:cs="Times New Roman"/>
          <w:sz w:val="24"/>
          <w:szCs w:val="24"/>
          <w:lang w:eastAsia="ru-RU"/>
        </w:rPr>
        <w:t xml:space="preserve"> предлагает участникам семинара дать свои определения к слову «аутизм», свое понимание этого термина. Можно попросить педагогов продолжить предложение: </w:t>
      </w:r>
      <w:r>
        <w:rPr>
          <w:rFonts w:ascii="Times New Roman" w:eastAsia="Times New Roman" w:hAnsi="Times New Roman" w:cs="Times New Roman"/>
          <w:sz w:val="24"/>
          <w:szCs w:val="24"/>
          <w:lang w:eastAsia="ru-RU"/>
        </w:rPr>
        <w:t>«Я думаю, аутизм — это…» Психолог</w:t>
      </w:r>
      <w:r w:rsidR="001C35EA" w:rsidRPr="005C3BE6">
        <w:rPr>
          <w:rFonts w:ascii="Times New Roman" w:eastAsia="Times New Roman" w:hAnsi="Times New Roman" w:cs="Times New Roman"/>
          <w:sz w:val="24"/>
          <w:szCs w:val="24"/>
          <w:lang w:eastAsia="ru-RU"/>
        </w:rPr>
        <w:t xml:space="preserve"> может зафиксировать мысли участников на доске или ватмане. После этого он подводит общий итог, выбирая наиболее краткое толкование термина: «Аутизм — крайняя форма нарушения контактов, уход от реальности в мир собственных переживаний» (Э. </w:t>
      </w:r>
      <w:proofErr w:type="spellStart"/>
      <w:r w:rsidR="001C35EA" w:rsidRPr="005C3BE6">
        <w:rPr>
          <w:rFonts w:ascii="Times New Roman" w:eastAsia="Times New Roman" w:hAnsi="Times New Roman" w:cs="Times New Roman"/>
          <w:sz w:val="24"/>
          <w:szCs w:val="24"/>
          <w:lang w:eastAsia="ru-RU"/>
        </w:rPr>
        <w:t>Блейлер</w:t>
      </w:r>
      <w:proofErr w:type="spellEnd"/>
      <w:r w:rsidR="001C35EA" w:rsidRPr="005C3BE6">
        <w:rPr>
          <w:rFonts w:ascii="Times New Roman" w:eastAsia="Times New Roman" w:hAnsi="Times New Roman" w:cs="Times New Roman"/>
          <w:sz w:val="24"/>
          <w:szCs w:val="24"/>
          <w:lang w:eastAsia="ru-RU"/>
        </w:rPr>
        <w:t>).</w:t>
      </w:r>
    </w:p>
    <w:p w:rsidR="001C35EA" w:rsidRPr="005C3BE6" w:rsidRDefault="003F76C5" w:rsidP="00B45FC6">
      <w:pPr>
        <w:shd w:val="clear" w:color="auto" w:fill="FFFFFF"/>
        <w:spacing w:before="225" w:after="225" w:line="311"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Методист</w:t>
      </w:r>
      <w:r w:rsidR="001C35EA" w:rsidRPr="005C3BE6">
        <w:rPr>
          <w:rFonts w:ascii="Times New Roman" w:eastAsia="Times New Roman" w:hAnsi="Times New Roman" w:cs="Times New Roman"/>
          <w:sz w:val="24"/>
          <w:szCs w:val="24"/>
          <w:lang w:eastAsia="ru-RU"/>
        </w:rPr>
        <w:t xml:space="preserve"> предлагает участникам семинара и другие определения термина «аутизм», позволяющие более глубоко осознать тему семинара.</w:t>
      </w:r>
    </w:p>
    <w:p w:rsidR="001C35EA" w:rsidRPr="005C3BE6" w:rsidRDefault="001C35EA" w:rsidP="001C35EA">
      <w:pPr>
        <w:shd w:val="clear" w:color="auto" w:fill="FFFFFF"/>
        <w:spacing w:before="225" w:after="225" w:line="311" w:lineRule="atLeast"/>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«Аутизм — это постоянное нарушение развития, которое проявляется в течение первых трех лет жизни и является следствием неврологического расстройства».</w:t>
      </w:r>
    </w:p>
    <w:p w:rsidR="001C35EA" w:rsidRPr="005C3BE6" w:rsidRDefault="001C35EA" w:rsidP="001C35EA">
      <w:pPr>
        <w:shd w:val="clear" w:color="auto" w:fill="FFFFFF"/>
        <w:spacing w:before="225" w:after="225" w:line="311" w:lineRule="atLeast"/>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«Аутизм — это нарушение развития. Дефект в системе, отвечающей за восприятие внешних стимулов, который заставляет ребенка обостренно реагировать на одни явления внешнего мира и почти не замечать другие».</w:t>
      </w:r>
    </w:p>
    <w:p w:rsidR="001C35EA" w:rsidRPr="005C3BE6" w:rsidRDefault="001C35EA" w:rsidP="00B45FC6">
      <w:pPr>
        <w:shd w:val="clear" w:color="auto" w:fill="FFFFFF"/>
        <w:spacing w:after="0" w:line="311" w:lineRule="atLeast"/>
        <w:ind w:firstLine="708"/>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iCs/>
          <w:sz w:val="24"/>
          <w:szCs w:val="24"/>
          <w:bdr w:val="none" w:sz="0" w:space="0" w:color="auto" w:frame="1"/>
          <w:lang w:eastAsia="ru-RU"/>
        </w:rPr>
        <w:t xml:space="preserve">В нашей стране аутизм является заболеванием и внесен в классификацию болезней МКБ-10 под шифром F84.0 — «Детский аутизм». Данный диагноз может быть поставлен детским психиатром ребенку </w:t>
      </w:r>
      <w:r w:rsidR="003F76C5">
        <w:rPr>
          <w:rFonts w:ascii="Times New Roman" w:eastAsia="Times New Roman" w:hAnsi="Times New Roman" w:cs="Times New Roman"/>
          <w:iCs/>
          <w:sz w:val="24"/>
          <w:szCs w:val="24"/>
          <w:bdr w:val="none" w:sz="0" w:space="0" w:color="auto" w:frame="1"/>
          <w:lang w:eastAsia="ru-RU"/>
        </w:rPr>
        <w:t xml:space="preserve">как до, так и </w:t>
      </w:r>
      <w:r w:rsidRPr="005C3BE6">
        <w:rPr>
          <w:rFonts w:ascii="Times New Roman" w:eastAsia="Times New Roman" w:hAnsi="Times New Roman" w:cs="Times New Roman"/>
          <w:iCs/>
          <w:sz w:val="24"/>
          <w:szCs w:val="24"/>
          <w:bdr w:val="none" w:sz="0" w:space="0" w:color="auto" w:frame="1"/>
          <w:lang w:eastAsia="ru-RU"/>
        </w:rPr>
        <w:t>после трех лет.</w:t>
      </w:r>
    </w:p>
    <w:p w:rsidR="003638AC" w:rsidRDefault="003638AC" w:rsidP="001C35EA">
      <w:pPr>
        <w:jc w:val="both"/>
        <w:rPr>
          <w:rFonts w:ascii="Times New Roman" w:hAnsi="Times New Roman" w:cs="Times New Roman"/>
          <w:sz w:val="24"/>
          <w:szCs w:val="24"/>
        </w:rPr>
      </w:pPr>
    </w:p>
    <w:p w:rsidR="00743B8A" w:rsidRPr="00B45FC6" w:rsidRDefault="00B45FC6" w:rsidP="00B45FC6">
      <w:pPr>
        <w:pStyle w:val="a3"/>
        <w:numPr>
          <w:ilvl w:val="0"/>
          <w:numId w:val="1"/>
        </w:numPr>
        <w:jc w:val="both"/>
        <w:rPr>
          <w:rFonts w:ascii="Times New Roman" w:hAnsi="Times New Roman" w:cs="Times New Roman"/>
          <w:sz w:val="24"/>
          <w:szCs w:val="24"/>
        </w:rPr>
      </w:pPr>
      <w:r>
        <w:rPr>
          <w:rFonts w:ascii="Times New Roman" w:hAnsi="Times New Roman" w:cs="Times New Roman"/>
          <w:b/>
          <w:bCs/>
          <w:sz w:val="24"/>
          <w:szCs w:val="24"/>
        </w:rPr>
        <w:t>Мини-лекция «Как выявить аутичного ребенка»</w:t>
      </w:r>
    </w:p>
    <w:p w:rsidR="00743B8A" w:rsidRPr="00743B8A" w:rsidRDefault="00743B8A" w:rsidP="00B45FC6">
      <w:pPr>
        <w:ind w:firstLine="360"/>
        <w:jc w:val="both"/>
        <w:rPr>
          <w:rFonts w:ascii="Times New Roman" w:hAnsi="Times New Roman" w:cs="Times New Roman"/>
          <w:sz w:val="24"/>
          <w:szCs w:val="24"/>
        </w:rPr>
      </w:pPr>
      <w:r w:rsidRPr="00743B8A">
        <w:rPr>
          <w:rFonts w:ascii="Times New Roman" w:hAnsi="Times New Roman" w:cs="Times New Roman"/>
          <w:sz w:val="24"/>
          <w:szCs w:val="24"/>
        </w:rPr>
        <w:t>Аутизм - это медицинский диагноз, и конечно же, ставить его имеет право только специалист. Поскольку зачастую аутичный ребенок обладает целым комплексом характерных поведенческих особенностей, то первоочередная задача - определить, какое же нарушение является ведущим в каждом конкретном случае. Ведь проводить коррекцию всех нарушений одновременно невозможно. Однако диагностика нарушений часто вызывает затруднения даже у специалистов.</w:t>
      </w:r>
    </w:p>
    <w:p w:rsidR="00743B8A" w:rsidRPr="00743B8A" w:rsidRDefault="00743B8A" w:rsidP="00B45FC6">
      <w:pPr>
        <w:ind w:firstLine="360"/>
        <w:jc w:val="both"/>
        <w:rPr>
          <w:rFonts w:ascii="Times New Roman" w:hAnsi="Times New Roman" w:cs="Times New Roman"/>
          <w:sz w:val="24"/>
          <w:szCs w:val="24"/>
        </w:rPr>
      </w:pPr>
      <w:r w:rsidRPr="00743B8A">
        <w:rPr>
          <w:rFonts w:ascii="Times New Roman" w:hAnsi="Times New Roman" w:cs="Times New Roman"/>
          <w:sz w:val="24"/>
          <w:szCs w:val="24"/>
        </w:rPr>
        <w:t xml:space="preserve">Возможно, это связано с очень широким спектром проявлений аутизма, возможно - с недостаточной изученностью причин этого заболевания. И до тех пор, пока ученые не определят более точно, отчего возникает данный недуг, каждый раз при выявлении аутизма у детей, а значит, и при составлении коррекционной программы для каждого ребенка, будут возникать проблемы. У нас еще мало опыта такой работы, поскольку на </w:t>
      </w:r>
      <w:r w:rsidRPr="00743B8A">
        <w:rPr>
          <w:rFonts w:ascii="Times New Roman" w:hAnsi="Times New Roman" w:cs="Times New Roman"/>
          <w:sz w:val="24"/>
          <w:szCs w:val="24"/>
        </w:rPr>
        <w:lastRenderedPageBreak/>
        <w:t>практике мы обычно встречаемся лишь с детьми, обладающими отдельными чертами аутизма.</w:t>
      </w:r>
    </w:p>
    <w:p w:rsidR="00743B8A" w:rsidRPr="00743B8A" w:rsidRDefault="00743B8A" w:rsidP="00B45FC6">
      <w:pPr>
        <w:ind w:firstLine="360"/>
        <w:jc w:val="both"/>
        <w:rPr>
          <w:rFonts w:ascii="Times New Roman" w:hAnsi="Times New Roman" w:cs="Times New Roman"/>
          <w:sz w:val="24"/>
          <w:szCs w:val="24"/>
        </w:rPr>
      </w:pPr>
      <w:r w:rsidRPr="00743B8A">
        <w:rPr>
          <w:rFonts w:ascii="Times New Roman" w:hAnsi="Times New Roman" w:cs="Times New Roman"/>
          <w:sz w:val="24"/>
          <w:szCs w:val="24"/>
        </w:rPr>
        <w:t>Однако перечисленные трудности не освобождают нас от выполнения сложной работы по выявлению аутичного ребенка в группе детского сада или в классе. Безусловно, диагноз должен ставить только врач. Задача же педагога - выявить такого ребенка, помочь ему адаптироваться в детском коллективе и направить к специалистам. В нашей практике были случаи, когда сравнительно "благополучные" аутичные дети попадали к врачу только перед поступлением в школу. Если бы педагоги заметили проблемы этих детей раньше и посоветовали родителям обратиться к специалистам, наверное, адаптация ребенка к школьному обучению проходила бы более гладко.</w:t>
      </w:r>
    </w:p>
    <w:p w:rsidR="00743B8A" w:rsidRPr="00743B8A" w:rsidRDefault="00743B8A" w:rsidP="008B1668">
      <w:pPr>
        <w:ind w:firstLine="360"/>
        <w:jc w:val="both"/>
        <w:rPr>
          <w:rFonts w:ascii="Times New Roman" w:hAnsi="Times New Roman" w:cs="Times New Roman"/>
          <w:sz w:val="24"/>
          <w:szCs w:val="24"/>
        </w:rPr>
      </w:pPr>
      <w:r w:rsidRPr="00743B8A">
        <w:rPr>
          <w:rFonts w:ascii="Times New Roman" w:hAnsi="Times New Roman" w:cs="Times New Roman"/>
          <w:sz w:val="24"/>
          <w:szCs w:val="24"/>
        </w:rPr>
        <w:t>Поскольку в арсенале педагога, к сожалению, почти нет специальных разработок по выявлению аутичных детей, то лучшим помощником в такой работе будет личный опыт общения с детьми, терпение и умение наблюдать.</w:t>
      </w:r>
    </w:p>
    <w:p w:rsidR="00612994" w:rsidRPr="00B45FC6" w:rsidRDefault="00645FFA" w:rsidP="008B1668">
      <w:pPr>
        <w:jc w:val="both"/>
        <w:rPr>
          <w:rFonts w:ascii="Times New Roman" w:hAnsi="Times New Roman" w:cs="Times New Roman"/>
          <w:bCs/>
          <w:i/>
          <w:sz w:val="24"/>
          <w:szCs w:val="24"/>
        </w:rPr>
      </w:pPr>
      <w:r w:rsidRPr="00B45FC6">
        <w:rPr>
          <w:rFonts w:ascii="Times New Roman" w:hAnsi="Times New Roman" w:cs="Times New Roman"/>
          <w:bCs/>
          <w:i/>
          <w:sz w:val="24"/>
          <w:szCs w:val="24"/>
        </w:rPr>
        <w:t>Проблемы общения и социального взаимодействия</w:t>
      </w:r>
    </w:p>
    <w:p w:rsidR="00F13CA1" w:rsidRPr="00645FFA" w:rsidRDefault="00FB0F5A" w:rsidP="008B1668">
      <w:pPr>
        <w:numPr>
          <w:ilvl w:val="0"/>
          <w:numId w:val="4"/>
        </w:numPr>
        <w:jc w:val="both"/>
        <w:rPr>
          <w:rFonts w:ascii="Times New Roman" w:hAnsi="Times New Roman" w:cs="Times New Roman"/>
          <w:sz w:val="24"/>
          <w:szCs w:val="24"/>
        </w:rPr>
      </w:pPr>
      <w:r w:rsidRPr="00645FFA">
        <w:rPr>
          <w:rFonts w:ascii="Times New Roman" w:hAnsi="Times New Roman" w:cs="Times New Roman"/>
          <w:sz w:val="24"/>
          <w:szCs w:val="24"/>
        </w:rPr>
        <w:t>социальная отчужденность – недостаточность или полное отсутствие потребности в контактах с окружающими, отгороженность от внешнего мира;</w:t>
      </w:r>
    </w:p>
    <w:p w:rsidR="00F13CA1" w:rsidRPr="00645FFA" w:rsidRDefault="00FB0F5A" w:rsidP="008B1668">
      <w:pPr>
        <w:numPr>
          <w:ilvl w:val="0"/>
          <w:numId w:val="4"/>
        </w:numPr>
        <w:jc w:val="both"/>
        <w:rPr>
          <w:rFonts w:ascii="Times New Roman" w:hAnsi="Times New Roman" w:cs="Times New Roman"/>
          <w:sz w:val="24"/>
          <w:szCs w:val="24"/>
        </w:rPr>
      </w:pPr>
      <w:r w:rsidRPr="00645FFA">
        <w:rPr>
          <w:rFonts w:ascii="Times New Roman" w:hAnsi="Times New Roman" w:cs="Times New Roman"/>
          <w:sz w:val="24"/>
          <w:szCs w:val="24"/>
        </w:rPr>
        <w:t>слабость эмоционального реагирования по отношению к близким;</w:t>
      </w:r>
    </w:p>
    <w:p w:rsidR="00F13CA1" w:rsidRPr="00645FFA" w:rsidRDefault="00FB0F5A" w:rsidP="008B1668">
      <w:pPr>
        <w:numPr>
          <w:ilvl w:val="0"/>
          <w:numId w:val="4"/>
        </w:numPr>
        <w:jc w:val="both"/>
        <w:rPr>
          <w:rFonts w:ascii="Times New Roman" w:hAnsi="Times New Roman" w:cs="Times New Roman"/>
          <w:sz w:val="24"/>
          <w:szCs w:val="24"/>
        </w:rPr>
      </w:pPr>
      <w:r w:rsidRPr="00645FFA">
        <w:rPr>
          <w:rFonts w:ascii="Times New Roman" w:hAnsi="Times New Roman" w:cs="Times New Roman"/>
          <w:sz w:val="24"/>
          <w:szCs w:val="24"/>
        </w:rPr>
        <w:t>своеобразное зрительное поведение (непереносимость взгляда в глаза, «бегающий взгляд» или «взгляд мимо»);</w:t>
      </w:r>
    </w:p>
    <w:p w:rsidR="00F13CA1" w:rsidRPr="00645FFA" w:rsidRDefault="00FB0F5A" w:rsidP="008B1668">
      <w:pPr>
        <w:numPr>
          <w:ilvl w:val="0"/>
          <w:numId w:val="4"/>
        </w:numPr>
        <w:jc w:val="both"/>
        <w:rPr>
          <w:rFonts w:ascii="Times New Roman" w:hAnsi="Times New Roman" w:cs="Times New Roman"/>
          <w:sz w:val="24"/>
          <w:szCs w:val="24"/>
        </w:rPr>
      </w:pPr>
      <w:r w:rsidRPr="00645FFA">
        <w:rPr>
          <w:rFonts w:ascii="Times New Roman" w:hAnsi="Times New Roman" w:cs="Times New Roman"/>
          <w:sz w:val="24"/>
          <w:szCs w:val="24"/>
        </w:rPr>
        <w:t>тру</w:t>
      </w:r>
      <w:r w:rsidR="00331512">
        <w:rPr>
          <w:rFonts w:ascii="Times New Roman" w:hAnsi="Times New Roman" w:cs="Times New Roman"/>
          <w:sz w:val="24"/>
          <w:szCs w:val="24"/>
        </w:rPr>
        <w:t>дности дифференцировки людей и</w:t>
      </w:r>
      <w:r w:rsidRPr="00645FFA">
        <w:rPr>
          <w:rFonts w:ascii="Times New Roman" w:hAnsi="Times New Roman" w:cs="Times New Roman"/>
          <w:sz w:val="24"/>
          <w:szCs w:val="24"/>
        </w:rPr>
        <w:t xml:space="preserve"> неодушевленных предметов.</w:t>
      </w:r>
    </w:p>
    <w:p w:rsidR="00645FFA" w:rsidRPr="00B45FC6" w:rsidRDefault="00645FFA" w:rsidP="008B1668">
      <w:pPr>
        <w:jc w:val="both"/>
        <w:rPr>
          <w:rFonts w:ascii="Times New Roman" w:hAnsi="Times New Roman" w:cs="Times New Roman"/>
          <w:i/>
          <w:sz w:val="24"/>
          <w:szCs w:val="24"/>
        </w:rPr>
      </w:pPr>
      <w:r w:rsidRPr="00B45FC6">
        <w:rPr>
          <w:rFonts w:ascii="Times New Roman" w:hAnsi="Times New Roman" w:cs="Times New Roman"/>
          <w:bCs/>
          <w:i/>
          <w:sz w:val="24"/>
          <w:szCs w:val="24"/>
        </w:rPr>
        <w:t>Трудности коммуникации</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разнообраз</w:t>
      </w:r>
      <w:r w:rsidR="00645FFA">
        <w:rPr>
          <w:rFonts w:ascii="Times New Roman" w:hAnsi="Times New Roman" w:cs="Times New Roman"/>
          <w:sz w:val="24"/>
          <w:szCs w:val="24"/>
        </w:rPr>
        <w:t xml:space="preserve">ие речевых нарушений: задержка </w:t>
      </w:r>
      <w:r w:rsidRPr="00645FFA">
        <w:rPr>
          <w:rFonts w:ascii="Times New Roman" w:hAnsi="Times New Roman" w:cs="Times New Roman"/>
          <w:sz w:val="24"/>
          <w:szCs w:val="24"/>
        </w:rPr>
        <w:t xml:space="preserve">речевого развития, </w:t>
      </w:r>
      <w:proofErr w:type="spellStart"/>
      <w:r w:rsidRPr="00645FFA">
        <w:rPr>
          <w:rFonts w:ascii="Times New Roman" w:hAnsi="Times New Roman" w:cs="Times New Roman"/>
          <w:sz w:val="24"/>
          <w:szCs w:val="24"/>
        </w:rPr>
        <w:t>мутизм</w:t>
      </w:r>
      <w:proofErr w:type="spellEnd"/>
      <w:r w:rsidRPr="00645FFA">
        <w:rPr>
          <w:rFonts w:ascii="Times New Roman" w:hAnsi="Times New Roman" w:cs="Times New Roman"/>
          <w:sz w:val="24"/>
          <w:szCs w:val="24"/>
        </w:rPr>
        <w:t xml:space="preserve">, повышенный </w:t>
      </w:r>
      <w:proofErr w:type="spellStart"/>
      <w:r w:rsidRPr="00645FFA">
        <w:rPr>
          <w:rFonts w:ascii="Times New Roman" w:hAnsi="Times New Roman" w:cs="Times New Roman"/>
          <w:sz w:val="24"/>
          <w:szCs w:val="24"/>
        </w:rPr>
        <w:t>вербализм</w:t>
      </w:r>
      <w:proofErr w:type="spellEnd"/>
      <w:r w:rsidRPr="00645FFA">
        <w:rPr>
          <w:rFonts w:ascii="Times New Roman" w:hAnsi="Times New Roman" w:cs="Times New Roman"/>
          <w:sz w:val="24"/>
          <w:szCs w:val="24"/>
        </w:rPr>
        <w:t>;</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 xml:space="preserve">наличие </w:t>
      </w:r>
      <w:proofErr w:type="spellStart"/>
      <w:r w:rsidRPr="00645FFA">
        <w:rPr>
          <w:rFonts w:ascii="Times New Roman" w:hAnsi="Times New Roman" w:cs="Times New Roman"/>
          <w:sz w:val="24"/>
          <w:szCs w:val="24"/>
        </w:rPr>
        <w:t>ээхолалий</w:t>
      </w:r>
      <w:proofErr w:type="spellEnd"/>
      <w:r w:rsidR="00331512">
        <w:rPr>
          <w:rFonts w:ascii="Times New Roman" w:hAnsi="Times New Roman" w:cs="Times New Roman"/>
          <w:sz w:val="24"/>
          <w:szCs w:val="24"/>
        </w:rPr>
        <w:t xml:space="preserve"> (неконтролируемое автоматическое повторение слов, услышанных в чужой речи)</w:t>
      </w:r>
      <w:r w:rsidRPr="00645FFA">
        <w:rPr>
          <w:rFonts w:ascii="Times New Roman" w:hAnsi="Times New Roman" w:cs="Times New Roman"/>
          <w:sz w:val="24"/>
          <w:szCs w:val="24"/>
        </w:rPr>
        <w:t xml:space="preserve">; </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 xml:space="preserve">нарушение коммуникативной функции речи: не использует речь как средство общения, </w:t>
      </w:r>
      <w:proofErr w:type="spellStart"/>
      <w:r w:rsidRPr="00645FFA">
        <w:rPr>
          <w:rFonts w:ascii="Times New Roman" w:hAnsi="Times New Roman" w:cs="Times New Roman"/>
          <w:sz w:val="24"/>
          <w:szCs w:val="24"/>
        </w:rPr>
        <w:t>необращенность</w:t>
      </w:r>
      <w:proofErr w:type="spellEnd"/>
      <w:r w:rsidRPr="00645FFA">
        <w:rPr>
          <w:rFonts w:ascii="Times New Roman" w:hAnsi="Times New Roman" w:cs="Times New Roman"/>
          <w:sz w:val="24"/>
          <w:szCs w:val="24"/>
        </w:rPr>
        <w:t xml:space="preserve"> к человеку, неспособность к диалогу, «речь для себя»;</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 xml:space="preserve">монотонность, </w:t>
      </w:r>
      <w:proofErr w:type="spellStart"/>
      <w:r w:rsidRPr="00645FFA">
        <w:rPr>
          <w:rFonts w:ascii="Times New Roman" w:hAnsi="Times New Roman" w:cs="Times New Roman"/>
          <w:sz w:val="24"/>
          <w:szCs w:val="24"/>
        </w:rPr>
        <w:t>лишенность</w:t>
      </w:r>
      <w:proofErr w:type="spellEnd"/>
      <w:r w:rsidRPr="00645FFA">
        <w:rPr>
          <w:rFonts w:ascii="Times New Roman" w:hAnsi="Times New Roman" w:cs="Times New Roman"/>
          <w:sz w:val="24"/>
          <w:szCs w:val="24"/>
        </w:rPr>
        <w:t xml:space="preserve"> эмоций;</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нарушение мелодики речи;</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использование необычных слов;</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крайняя буквальность в использовании слов;</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длительное называние себя во втором или третьем лице;</w:t>
      </w:r>
    </w:p>
    <w:p w:rsidR="00F13CA1" w:rsidRPr="00645FFA" w:rsidRDefault="00FB0F5A" w:rsidP="008B1668">
      <w:pPr>
        <w:numPr>
          <w:ilvl w:val="0"/>
          <w:numId w:val="5"/>
        </w:numPr>
        <w:jc w:val="both"/>
        <w:rPr>
          <w:rFonts w:ascii="Times New Roman" w:hAnsi="Times New Roman" w:cs="Times New Roman"/>
          <w:sz w:val="24"/>
          <w:szCs w:val="24"/>
        </w:rPr>
      </w:pPr>
      <w:r w:rsidRPr="00645FFA">
        <w:rPr>
          <w:rFonts w:ascii="Times New Roman" w:hAnsi="Times New Roman" w:cs="Times New Roman"/>
          <w:sz w:val="24"/>
          <w:szCs w:val="24"/>
        </w:rPr>
        <w:t>несформированность способности пользоваться языком жестов</w:t>
      </w:r>
      <w:r w:rsidR="00331512">
        <w:rPr>
          <w:rFonts w:ascii="Times New Roman" w:hAnsi="Times New Roman" w:cs="Times New Roman"/>
          <w:sz w:val="24"/>
          <w:szCs w:val="24"/>
        </w:rPr>
        <w:t xml:space="preserve"> (не сопровождают речь жестикуляцией)</w:t>
      </w:r>
      <w:r w:rsidRPr="00645FFA">
        <w:rPr>
          <w:rFonts w:ascii="Times New Roman" w:hAnsi="Times New Roman" w:cs="Times New Roman"/>
          <w:sz w:val="24"/>
          <w:szCs w:val="24"/>
        </w:rPr>
        <w:t>.</w:t>
      </w:r>
    </w:p>
    <w:p w:rsidR="00645FFA" w:rsidRPr="00B45FC6" w:rsidRDefault="00645FFA" w:rsidP="008B1668">
      <w:pPr>
        <w:jc w:val="both"/>
        <w:rPr>
          <w:rFonts w:ascii="Times New Roman" w:hAnsi="Times New Roman" w:cs="Times New Roman"/>
          <w:i/>
          <w:sz w:val="24"/>
          <w:szCs w:val="24"/>
        </w:rPr>
      </w:pPr>
      <w:r w:rsidRPr="00B45FC6">
        <w:rPr>
          <w:rFonts w:ascii="Times New Roman" w:hAnsi="Times New Roman" w:cs="Times New Roman"/>
          <w:bCs/>
          <w:i/>
          <w:sz w:val="24"/>
          <w:szCs w:val="24"/>
        </w:rPr>
        <w:t>Стереотипии</w:t>
      </w:r>
    </w:p>
    <w:p w:rsidR="00F13CA1" w:rsidRDefault="000402CD" w:rsidP="008B1668">
      <w:pPr>
        <w:numPr>
          <w:ilvl w:val="0"/>
          <w:numId w:val="6"/>
        </w:numPr>
        <w:jc w:val="both"/>
        <w:rPr>
          <w:rFonts w:ascii="Times New Roman" w:hAnsi="Times New Roman" w:cs="Times New Roman"/>
          <w:sz w:val="24"/>
          <w:szCs w:val="24"/>
        </w:rPr>
      </w:pPr>
      <w:r>
        <w:rPr>
          <w:rFonts w:ascii="Times New Roman" w:hAnsi="Times New Roman" w:cs="Times New Roman"/>
          <w:sz w:val="24"/>
          <w:szCs w:val="24"/>
        </w:rPr>
        <w:t>моторные;</w:t>
      </w:r>
    </w:p>
    <w:p w:rsidR="000402CD" w:rsidRPr="00645FFA" w:rsidRDefault="000402CD" w:rsidP="008B1668">
      <w:pPr>
        <w:numPr>
          <w:ilvl w:val="0"/>
          <w:numId w:val="6"/>
        </w:numPr>
        <w:jc w:val="both"/>
        <w:rPr>
          <w:rFonts w:ascii="Times New Roman" w:hAnsi="Times New Roman" w:cs="Times New Roman"/>
          <w:sz w:val="24"/>
          <w:szCs w:val="24"/>
        </w:rPr>
      </w:pPr>
      <w:r>
        <w:rPr>
          <w:rFonts w:ascii="Times New Roman" w:hAnsi="Times New Roman" w:cs="Times New Roman"/>
          <w:sz w:val="24"/>
          <w:szCs w:val="24"/>
        </w:rPr>
        <w:t>сенсорные;</w:t>
      </w:r>
    </w:p>
    <w:p w:rsidR="00F13CA1" w:rsidRPr="00645FFA" w:rsidRDefault="00FB0F5A" w:rsidP="008B1668">
      <w:pPr>
        <w:numPr>
          <w:ilvl w:val="0"/>
          <w:numId w:val="6"/>
        </w:numPr>
        <w:jc w:val="both"/>
        <w:rPr>
          <w:rFonts w:ascii="Times New Roman" w:hAnsi="Times New Roman" w:cs="Times New Roman"/>
          <w:sz w:val="24"/>
          <w:szCs w:val="24"/>
        </w:rPr>
      </w:pPr>
      <w:r w:rsidRPr="00645FFA">
        <w:rPr>
          <w:rFonts w:ascii="Times New Roman" w:hAnsi="Times New Roman" w:cs="Times New Roman"/>
          <w:sz w:val="24"/>
          <w:szCs w:val="24"/>
        </w:rPr>
        <w:lastRenderedPageBreak/>
        <w:t>речевые</w:t>
      </w:r>
      <w:r w:rsidR="000402CD">
        <w:rPr>
          <w:rFonts w:ascii="Times New Roman" w:hAnsi="Times New Roman" w:cs="Times New Roman"/>
          <w:sz w:val="24"/>
          <w:szCs w:val="24"/>
        </w:rPr>
        <w:t>.</w:t>
      </w:r>
    </w:p>
    <w:p w:rsidR="00645FFA" w:rsidRPr="00645FFA" w:rsidRDefault="00645FFA" w:rsidP="008B1668">
      <w:pPr>
        <w:jc w:val="both"/>
        <w:rPr>
          <w:rFonts w:ascii="Times New Roman" w:hAnsi="Times New Roman" w:cs="Times New Roman"/>
          <w:sz w:val="24"/>
          <w:szCs w:val="24"/>
        </w:rPr>
      </w:pPr>
      <w:r w:rsidRPr="00645FFA">
        <w:rPr>
          <w:rFonts w:ascii="Times New Roman" w:hAnsi="Times New Roman" w:cs="Times New Roman"/>
          <w:sz w:val="24"/>
          <w:szCs w:val="24"/>
        </w:rPr>
        <w:t>Ритуальный тип поведения:</w:t>
      </w:r>
    </w:p>
    <w:p w:rsidR="00F13CA1" w:rsidRPr="00645FFA" w:rsidRDefault="00FB0F5A" w:rsidP="008B1668">
      <w:pPr>
        <w:numPr>
          <w:ilvl w:val="0"/>
          <w:numId w:val="7"/>
        </w:numPr>
        <w:jc w:val="both"/>
        <w:rPr>
          <w:rFonts w:ascii="Times New Roman" w:hAnsi="Times New Roman" w:cs="Times New Roman"/>
          <w:sz w:val="24"/>
          <w:szCs w:val="24"/>
        </w:rPr>
      </w:pPr>
      <w:r w:rsidRPr="00645FFA">
        <w:rPr>
          <w:rFonts w:ascii="Times New Roman" w:hAnsi="Times New Roman" w:cs="Times New Roman"/>
          <w:sz w:val="24"/>
          <w:szCs w:val="24"/>
        </w:rPr>
        <w:t>склонность к установлению ригидного распорядка в повседневных делах</w:t>
      </w:r>
      <w:r w:rsidR="00331512">
        <w:rPr>
          <w:rFonts w:ascii="Times New Roman" w:hAnsi="Times New Roman" w:cs="Times New Roman"/>
          <w:sz w:val="24"/>
          <w:szCs w:val="24"/>
        </w:rPr>
        <w:t xml:space="preserve"> или играх</w:t>
      </w:r>
      <w:r w:rsidR="008B1668">
        <w:rPr>
          <w:rFonts w:ascii="Times New Roman" w:hAnsi="Times New Roman" w:cs="Times New Roman"/>
          <w:sz w:val="24"/>
          <w:szCs w:val="24"/>
        </w:rPr>
        <w:t>;</w:t>
      </w:r>
    </w:p>
    <w:p w:rsidR="00F13CA1" w:rsidRPr="00645FFA" w:rsidRDefault="008B1668" w:rsidP="008B1668">
      <w:pPr>
        <w:numPr>
          <w:ilvl w:val="0"/>
          <w:numId w:val="7"/>
        </w:numPr>
        <w:jc w:val="both"/>
        <w:rPr>
          <w:rFonts w:ascii="Times New Roman" w:hAnsi="Times New Roman" w:cs="Times New Roman"/>
          <w:sz w:val="24"/>
          <w:szCs w:val="24"/>
        </w:rPr>
      </w:pPr>
      <w:r>
        <w:rPr>
          <w:rFonts w:ascii="Times New Roman" w:hAnsi="Times New Roman" w:cs="Times New Roman"/>
          <w:sz w:val="24"/>
          <w:szCs w:val="24"/>
        </w:rPr>
        <w:t>- склонность к привычной обстановке</w:t>
      </w:r>
      <w:r w:rsidR="00331512">
        <w:rPr>
          <w:rFonts w:ascii="Times New Roman" w:hAnsi="Times New Roman" w:cs="Times New Roman"/>
          <w:sz w:val="24"/>
          <w:szCs w:val="24"/>
        </w:rPr>
        <w:t xml:space="preserve"> (расположение мебели, игрушек и предметов должно быть неизменным)</w:t>
      </w:r>
      <w:r>
        <w:rPr>
          <w:rFonts w:ascii="Times New Roman" w:hAnsi="Times New Roman" w:cs="Times New Roman"/>
          <w:sz w:val="24"/>
          <w:szCs w:val="24"/>
        </w:rPr>
        <w:t>.</w:t>
      </w:r>
    </w:p>
    <w:p w:rsidR="00645FFA" w:rsidRPr="00B45FC6" w:rsidRDefault="00645FFA" w:rsidP="008B1668">
      <w:pPr>
        <w:jc w:val="both"/>
        <w:rPr>
          <w:rFonts w:ascii="Times New Roman" w:hAnsi="Times New Roman" w:cs="Times New Roman"/>
          <w:bCs/>
          <w:i/>
          <w:sz w:val="24"/>
          <w:szCs w:val="24"/>
        </w:rPr>
      </w:pPr>
      <w:r w:rsidRPr="00B45FC6">
        <w:rPr>
          <w:rFonts w:ascii="Times New Roman" w:hAnsi="Times New Roman" w:cs="Times New Roman"/>
          <w:bCs/>
          <w:i/>
          <w:sz w:val="24"/>
          <w:szCs w:val="24"/>
        </w:rPr>
        <w:t>Сенсорная чувствительность</w:t>
      </w:r>
    </w:p>
    <w:p w:rsidR="00F13CA1" w:rsidRPr="00645FFA" w:rsidRDefault="00FB0F5A" w:rsidP="008B1668">
      <w:pPr>
        <w:numPr>
          <w:ilvl w:val="0"/>
          <w:numId w:val="8"/>
        </w:numPr>
        <w:jc w:val="both"/>
        <w:rPr>
          <w:rFonts w:ascii="Times New Roman" w:hAnsi="Times New Roman" w:cs="Times New Roman"/>
          <w:sz w:val="24"/>
          <w:szCs w:val="24"/>
        </w:rPr>
      </w:pPr>
      <w:r w:rsidRPr="00645FFA">
        <w:rPr>
          <w:rFonts w:ascii="Times New Roman" w:hAnsi="Times New Roman" w:cs="Times New Roman"/>
          <w:sz w:val="24"/>
          <w:szCs w:val="24"/>
        </w:rPr>
        <w:t>гиперчувствительность;</w:t>
      </w:r>
    </w:p>
    <w:p w:rsidR="00F13CA1" w:rsidRPr="00645FFA" w:rsidRDefault="00FB0F5A" w:rsidP="008B1668">
      <w:pPr>
        <w:numPr>
          <w:ilvl w:val="0"/>
          <w:numId w:val="8"/>
        </w:numPr>
        <w:jc w:val="both"/>
        <w:rPr>
          <w:rFonts w:ascii="Times New Roman" w:hAnsi="Times New Roman" w:cs="Times New Roman"/>
          <w:sz w:val="24"/>
          <w:szCs w:val="24"/>
        </w:rPr>
      </w:pPr>
      <w:r w:rsidRPr="00645FFA">
        <w:rPr>
          <w:rFonts w:ascii="Times New Roman" w:hAnsi="Times New Roman" w:cs="Times New Roman"/>
          <w:sz w:val="24"/>
          <w:szCs w:val="24"/>
        </w:rPr>
        <w:t xml:space="preserve"> </w:t>
      </w:r>
      <w:proofErr w:type="spellStart"/>
      <w:r w:rsidRPr="00645FFA">
        <w:rPr>
          <w:rFonts w:ascii="Times New Roman" w:hAnsi="Times New Roman" w:cs="Times New Roman"/>
          <w:sz w:val="24"/>
          <w:szCs w:val="24"/>
        </w:rPr>
        <w:t>гипочувствительность</w:t>
      </w:r>
      <w:proofErr w:type="spellEnd"/>
      <w:r w:rsidRPr="00645FFA">
        <w:rPr>
          <w:rFonts w:ascii="Times New Roman" w:hAnsi="Times New Roman" w:cs="Times New Roman"/>
          <w:sz w:val="24"/>
          <w:szCs w:val="24"/>
        </w:rPr>
        <w:t xml:space="preserve"> (</w:t>
      </w:r>
      <w:proofErr w:type="spellStart"/>
      <w:r w:rsidRPr="00645FFA">
        <w:rPr>
          <w:rFonts w:ascii="Times New Roman" w:hAnsi="Times New Roman" w:cs="Times New Roman"/>
          <w:sz w:val="24"/>
          <w:szCs w:val="24"/>
        </w:rPr>
        <w:t>аутостимуляции</w:t>
      </w:r>
      <w:proofErr w:type="spellEnd"/>
      <w:r w:rsidRPr="00645FFA">
        <w:rPr>
          <w:rFonts w:ascii="Times New Roman" w:hAnsi="Times New Roman" w:cs="Times New Roman"/>
          <w:sz w:val="24"/>
          <w:szCs w:val="24"/>
        </w:rPr>
        <w:t xml:space="preserve"> – визуальные, слуховые, тактильные, вестибулярные, вкусовые, обонятельные);</w:t>
      </w:r>
    </w:p>
    <w:p w:rsidR="00F13CA1" w:rsidRDefault="00FB0F5A" w:rsidP="008B1668">
      <w:pPr>
        <w:numPr>
          <w:ilvl w:val="0"/>
          <w:numId w:val="8"/>
        </w:numPr>
        <w:jc w:val="both"/>
        <w:rPr>
          <w:rFonts w:ascii="Times New Roman" w:hAnsi="Times New Roman" w:cs="Times New Roman"/>
          <w:sz w:val="24"/>
          <w:szCs w:val="24"/>
        </w:rPr>
      </w:pPr>
      <w:r w:rsidRPr="00645FFA">
        <w:rPr>
          <w:rFonts w:ascii="Times New Roman" w:hAnsi="Times New Roman" w:cs="Times New Roman"/>
          <w:sz w:val="24"/>
          <w:szCs w:val="24"/>
        </w:rPr>
        <w:t xml:space="preserve">пониженная </w:t>
      </w:r>
      <w:proofErr w:type="spellStart"/>
      <w:r w:rsidRPr="00645FFA">
        <w:rPr>
          <w:rFonts w:ascii="Times New Roman" w:hAnsi="Times New Roman" w:cs="Times New Roman"/>
          <w:sz w:val="24"/>
          <w:szCs w:val="24"/>
        </w:rPr>
        <w:t>проприоцепция</w:t>
      </w:r>
      <w:proofErr w:type="spellEnd"/>
      <w:r w:rsidRPr="00645FFA">
        <w:rPr>
          <w:rFonts w:ascii="Times New Roman" w:hAnsi="Times New Roman" w:cs="Times New Roman"/>
          <w:sz w:val="24"/>
          <w:szCs w:val="24"/>
        </w:rPr>
        <w:t xml:space="preserve"> (суставно-мышечное чувство</w:t>
      </w:r>
      <w:r w:rsidR="00331512">
        <w:rPr>
          <w:rFonts w:ascii="Times New Roman" w:hAnsi="Times New Roman" w:cs="Times New Roman"/>
          <w:sz w:val="24"/>
          <w:szCs w:val="24"/>
        </w:rPr>
        <w:t>, позволяющее осознавать собственное тело и его положение</w:t>
      </w:r>
      <w:r w:rsidRPr="00645FFA">
        <w:rPr>
          <w:rFonts w:ascii="Times New Roman" w:hAnsi="Times New Roman" w:cs="Times New Roman"/>
          <w:sz w:val="24"/>
          <w:szCs w:val="24"/>
        </w:rPr>
        <w:t>)</w:t>
      </w:r>
      <w:r w:rsidR="00331512">
        <w:rPr>
          <w:rFonts w:ascii="Times New Roman" w:hAnsi="Times New Roman" w:cs="Times New Roman"/>
          <w:sz w:val="24"/>
          <w:szCs w:val="24"/>
        </w:rPr>
        <w:t xml:space="preserve"> – проявляется в неуклюжести (трудно обходить препятствия, соблюдать дистанцию, выполнять задачи, требующие включения мелкой моторики</w:t>
      </w:r>
      <w:r w:rsidRPr="00645FFA">
        <w:rPr>
          <w:rFonts w:ascii="Times New Roman" w:hAnsi="Times New Roman" w:cs="Times New Roman"/>
          <w:sz w:val="24"/>
          <w:szCs w:val="24"/>
        </w:rPr>
        <w:t>.</w:t>
      </w:r>
    </w:p>
    <w:p w:rsidR="00EB15E1" w:rsidRPr="00EB15E1" w:rsidRDefault="00EB15E1" w:rsidP="00EB15E1">
      <w:pPr>
        <w:ind w:firstLine="360"/>
        <w:jc w:val="both"/>
        <w:rPr>
          <w:rFonts w:ascii="Times New Roman" w:hAnsi="Times New Roman" w:cs="Times New Roman"/>
          <w:sz w:val="24"/>
          <w:szCs w:val="24"/>
        </w:rPr>
      </w:pPr>
      <w:r w:rsidRPr="00EB15E1">
        <w:rPr>
          <w:rFonts w:ascii="Times New Roman" w:hAnsi="Times New Roman" w:cs="Times New Roman"/>
          <w:i/>
          <w:sz w:val="24"/>
          <w:szCs w:val="24"/>
        </w:rPr>
        <w:t>Страхи</w:t>
      </w:r>
      <w:r w:rsidRPr="00EB15E1">
        <w:rPr>
          <w:rFonts w:ascii="Times New Roman" w:hAnsi="Times New Roman" w:cs="Times New Roman"/>
          <w:sz w:val="24"/>
          <w:szCs w:val="24"/>
        </w:rPr>
        <w:t xml:space="preserve"> основаны н</w:t>
      </w:r>
      <w:r>
        <w:rPr>
          <w:rFonts w:ascii="Times New Roman" w:hAnsi="Times New Roman" w:cs="Times New Roman"/>
          <w:sz w:val="24"/>
          <w:szCs w:val="24"/>
        </w:rPr>
        <w:t>а сверхчувствительности аутичных детей</w:t>
      </w:r>
      <w:r w:rsidRPr="00EB15E1">
        <w:rPr>
          <w:rFonts w:ascii="Times New Roman" w:hAnsi="Times New Roman" w:cs="Times New Roman"/>
          <w:sz w:val="24"/>
          <w:szCs w:val="24"/>
        </w:rPr>
        <w:t xml:space="preserve"> и их отрицательном, неудачном опыте контакта </w:t>
      </w:r>
      <w:r>
        <w:rPr>
          <w:rFonts w:ascii="Times New Roman" w:hAnsi="Times New Roman" w:cs="Times New Roman"/>
          <w:sz w:val="24"/>
          <w:szCs w:val="24"/>
        </w:rPr>
        <w:t>с окружающим. Эти страхи часто</w:t>
      </w:r>
      <w:r w:rsidRPr="00EB15E1">
        <w:rPr>
          <w:rFonts w:ascii="Times New Roman" w:hAnsi="Times New Roman" w:cs="Times New Roman"/>
          <w:sz w:val="24"/>
          <w:szCs w:val="24"/>
        </w:rPr>
        <w:t xml:space="preserve"> не выражаются явно. Если удается добиться</w:t>
      </w:r>
      <w:r>
        <w:rPr>
          <w:rFonts w:ascii="Times New Roman" w:hAnsi="Times New Roman" w:cs="Times New Roman"/>
          <w:sz w:val="24"/>
          <w:szCs w:val="24"/>
        </w:rPr>
        <w:t xml:space="preserve"> привязанности ребенка, эмоциональног</w:t>
      </w:r>
      <w:r w:rsidRPr="00EB15E1">
        <w:rPr>
          <w:rFonts w:ascii="Times New Roman" w:hAnsi="Times New Roman" w:cs="Times New Roman"/>
          <w:sz w:val="24"/>
          <w:szCs w:val="24"/>
        </w:rPr>
        <w:t>о контакта с ним,</w:t>
      </w:r>
      <w:r>
        <w:rPr>
          <w:rFonts w:ascii="Times New Roman" w:hAnsi="Times New Roman" w:cs="Times New Roman"/>
          <w:sz w:val="24"/>
          <w:szCs w:val="24"/>
        </w:rPr>
        <w:t xml:space="preserve"> то выясняется </w:t>
      </w:r>
      <w:proofErr w:type="spellStart"/>
      <w:r>
        <w:rPr>
          <w:rFonts w:ascii="Times New Roman" w:hAnsi="Times New Roman" w:cs="Times New Roman"/>
          <w:sz w:val="24"/>
          <w:szCs w:val="24"/>
        </w:rPr>
        <w:t>eгo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сверхзастен</w:t>
      </w:r>
      <w:r w:rsidRPr="00EB15E1">
        <w:rPr>
          <w:rFonts w:ascii="Times New Roman" w:hAnsi="Times New Roman" w:cs="Times New Roman"/>
          <w:sz w:val="24"/>
          <w:szCs w:val="24"/>
        </w:rPr>
        <w:t>чивость</w:t>
      </w:r>
      <w:proofErr w:type="spellEnd"/>
      <w:r w:rsidRPr="00EB15E1">
        <w:rPr>
          <w:rFonts w:ascii="Times New Roman" w:hAnsi="Times New Roman" w:cs="Times New Roman"/>
          <w:sz w:val="24"/>
          <w:szCs w:val="24"/>
        </w:rPr>
        <w:t>, болезне</w:t>
      </w:r>
      <w:r>
        <w:rPr>
          <w:rFonts w:ascii="Times New Roman" w:hAnsi="Times New Roman" w:cs="Times New Roman"/>
          <w:sz w:val="24"/>
          <w:szCs w:val="24"/>
        </w:rPr>
        <w:t>нная сверхчувствительность к взг</w:t>
      </w:r>
      <w:r w:rsidRPr="00EB15E1">
        <w:rPr>
          <w:rFonts w:ascii="Times New Roman" w:hAnsi="Times New Roman" w:cs="Times New Roman"/>
          <w:sz w:val="24"/>
          <w:szCs w:val="24"/>
        </w:rPr>
        <w:t xml:space="preserve">ляду, </w:t>
      </w:r>
      <w:r>
        <w:rPr>
          <w:rFonts w:ascii="Times New Roman" w:hAnsi="Times New Roman" w:cs="Times New Roman"/>
          <w:sz w:val="24"/>
          <w:szCs w:val="24"/>
        </w:rPr>
        <w:t xml:space="preserve">голосу, прикосновению даже </w:t>
      </w:r>
      <w:proofErr w:type="spellStart"/>
      <w:r>
        <w:rPr>
          <w:rFonts w:ascii="Times New Roman" w:hAnsi="Times New Roman" w:cs="Times New Roman"/>
          <w:sz w:val="24"/>
          <w:szCs w:val="24"/>
        </w:rPr>
        <w:t>тoг</w:t>
      </w:r>
      <w:r w:rsidRPr="00EB15E1">
        <w:rPr>
          <w:rFonts w:ascii="Times New Roman" w:hAnsi="Times New Roman" w:cs="Times New Roman"/>
          <w:sz w:val="24"/>
          <w:szCs w:val="24"/>
        </w:rPr>
        <w:t>o</w:t>
      </w:r>
      <w:proofErr w:type="spellEnd"/>
      <w:r w:rsidRPr="00EB15E1">
        <w:rPr>
          <w:rFonts w:ascii="Times New Roman" w:hAnsi="Times New Roman" w:cs="Times New Roman"/>
          <w:sz w:val="24"/>
          <w:szCs w:val="24"/>
        </w:rPr>
        <w:t xml:space="preserve"> человека, который ему приятен. В еще большей степени выра</w:t>
      </w:r>
      <w:r>
        <w:rPr>
          <w:rFonts w:ascii="Times New Roman" w:hAnsi="Times New Roman" w:cs="Times New Roman"/>
          <w:sz w:val="24"/>
          <w:szCs w:val="24"/>
        </w:rPr>
        <w:t xml:space="preserve">жен страх взаимодействия. </w:t>
      </w:r>
      <w:proofErr w:type="spellStart"/>
      <w:r>
        <w:rPr>
          <w:rFonts w:ascii="Times New Roman" w:hAnsi="Times New Roman" w:cs="Times New Roman"/>
          <w:sz w:val="24"/>
          <w:szCs w:val="24"/>
        </w:rPr>
        <w:t>Самоаг</w:t>
      </w:r>
      <w:r w:rsidRPr="00EB15E1">
        <w:rPr>
          <w:rFonts w:ascii="Times New Roman" w:hAnsi="Times New Roman" w:cs="Times New Roman"/>
          <w:sz w:val="24"/>
          <w:szCs w:val="24"/>
        </w:rPr>
        <w:t>рессия</w:t>
      </w:r>
      <w:proofErr w:type="spellEnd"/>
      <w:r w:rsidRPr="00EB15E1">
        <w:rPr>
          <w:rFonts w:ascii="Times New Roman" w:hAnsi="Times New Roman" w:cs="Times New Roman"/>
          <w:sz w:val="24"/>
          <w:szCs w:val="24"/>
        </w:rPr>
        <w:t>, обращенные к себе крики «не можешь», «не хочешь» сопровождают попытки занятий с такими детьми. Если, же р</w:t>
      </w:r>
      <w:r>
        <w:rPr>
          <w:rFonts w:ascii="Times New Roman" w:hAnsi="Times New Roman" w:cs="Times New Roman"/>
          <w:sz w:val="24"/>
          <w:szCs w:val="24"/>
        </w:rPr>
        <w:t xml:space="preserve">ебенок оставлен в покое, то нередко трудно заметить </w:t>
      </w:r>
      <w:proofErr w:type="spellStart"/>
      <w:r>
        <w:rPr>
          <w:rFonts w:ascii="Times New Roman" w:hAnsi="Times New Roman" w:cs="Times New Roman"/>
          <w:sz w:val="24"/>
          <w:szCs w:val="24"/>
        </w:rPr>
        <w:t>eг</w:t>
      </w:r>
      <w:r w:rsidRPr="00EB15E1">
        <w:rPr>
          <w:rFonts w:ascii="Times New Roman" w:hAnsi="Times New Roman" w:cs="Times New Roman"/>
          <w:sz w:val="24"/>
          <w:szCs w:val="24"/>
        </w:rPr>
        <w:t>o</w:t>
      </w:r>
      <w:proofErr w:type="spellEnd"/>
      <w:r w:rsidRPr="00EB15E1">
        <w:rPr>
          <w:rFonts w:ascii="Times New Roman" w:hAnsi="Times New Roman" w:cs="Times New Roman"/>
          <w:sz w:val="24"/>
          <w:szCs w:val="24"/>
        </w:rPr>
        <w:t xml:space="preserve"> страх, который скрывается под маской отрешенности. </w:t>
      </w:r>
    </w:p>
    <w:p w:rsidR="00EB15E1" w:rsidRPr="00645FFA" w:rsidRDefault="00EB15E1" w:rsidP="00EB15E1">
      <w:pPr>
        <w:ind w:firstLine="360"/>
        <w:jc w:val="both"/>
        <w:rPr>
          <w:rFonts w:ascii="Times New Roman" w:hAnsi="Times New Roman" w:cs="Times New Roman"/>
          <w:sz w:val="24"/>
          <w:szCs w:val="24"/>
        </w:rPr>
      </w:pPr>
      <w:r w:rsidRPr="00EB15E1">
        <w:rPr>
          <w:rFonts w:ascii="Times New Roman" w:hAnsi="Times New Roman" w:cs="Times New Roman"/>
          <w:sz w:val="24"/>
          <w:szCs w:val="24"/>
        </w:rPr>
        <w:t>Страх мож</w:t>
      </w:r>
      <w:r>
        <w:rPr>
          <w:rFonts w:ascii="Times New Roman" w:hAnsi="Times New Roman" w:cs="Times New Roman"/>
          <w:sz w:val="24"/>
          <w:szCs w:val="24"/>
        </w:rPr>
        <w:t xml:space="preserve">ет выражаться </w:t>
      </w:r>
      <w:proofErr w:type="gramStart"/>
      <w:r>
        <w:rPr>
          <w:rFonts w:ascii="Times New Roman" w:hAnsi="Times New Roman" w:cs="Times New Roman"/>
          <w:sz w:val="24"/>
          <w:szCs w:val="24"/>
        </w:rPr>
        <w:t>скорее</w:t>
      </w:r>
      <w:proofErr w:type="gramEnd"/>
      <w:r>
        <w:rPr>
          <w:rFonts w:ascii="Times New Roman" w:hAnsi="Times New Roman" w:cs="Times New Roman"/>
          <w:sz w:val="24"/>
          <w:szCs w:val="24"/>
        </w:rPr>
        <w:t xml:space="preserve"> как общая </w:t>
      </w:r>
      <w:proofErr w:type="spellStart"/>
      <w:r>
        <w:rPr>
          <w:rFonts w:ascii="Times New Roman" w:hAnsi="Times New Roman" w:cs="Times New Roman"/>
          <w:sz w:val="24"/>
          <w:szCs w:val="24"/>
        </w:rPr>
        <w:t>тpeв</w:t>
      </w:r>
      <w:r w:rsidRPr="00EB15E1">
        <w:rPr>
          <w:rFonts w:ascii="Times New Roman" w:hAnsi="Times New Roman" w:cs="Times New Roman"/>
          <w:sz w:val="24"/>
          <w:szCs w:val="24"/>
        </w:rPr>
        <w:t>o</w:t>
      </w:r>
      <w:r>
        <w:rPr>
          <w:rFonts w:ascii="Times New Roman" w:hAnsi="Times New Roman" w:cs="Times New Roman"/>
          <w:sz w:val="24"/>
          <w:szCs w:val="24"/>
        </w:rPr>
        <w:t>г</w:t>
      </w:r>
      <w:r w:rsidRPr="00EB15E1">
        <w:rPr>
          <w:rFonts w:ascii="Times New Roman" w:hAnsi="Times New Roman" w:cs="Times New Roman"/>
          <w:sz w:val="24"/>
          <w:szCs w:val="24"/>
        </w:rPr>
        <w:t>a</w:t>
      </w:r>
      <w:proofErr w:type="spellEnd"/>
      <w:r w:rsidRPr="00EB15E1">
        <w:rPr>
          <w:rFonts w:ascii="Times New Roman" w:hAnsi="Times New Roman" w:cs="Times New Roman"/>
          <w:sz w:val="24"/>
          <w:szCs w:val="24"/>
        </w:rPr>
        <w:t xml:space="preserve">, </w:t>
      </w:r>
      <w:r>
        <w:rPr>
          <w:rFonts w:ascii="Times New Roman" w:hAnsi="Times New Roman" w:cs="Times New Roman"/>
          <w:sz w:val="24"/>
          <w:szCs w:val="24"/>
        </w:rPr>
        <w:t>пуг</w:t>
      </w:r>
      <w:r w:rsidRPr="00EB15E1">
        <w:rPr>
          <w:rFonts w:ascii="Times New Roman" w:hAnsi="Times New Roman" w:cs="Times New Roman"/>
          <w:sz w:val="24"/>
          <w:szCs w:val="24"/>
        </w:rPr>
        <w:t xml:space="preserve">ливость, а может быть направлен на определенные </w:t>
      </w:r>
      <w:r>
        <w:rPr>
          <w:rFonts w:ascii="Times New Roman" w:hAnsi="Times New Roman" w:cs="Times New Roman"/>
          <w:sz w:val="24"/>
          <w:szCs w:val="24"/>
        </w:rPr>
        <w:t>предме</w:t>
      </w:r>
      <w:r w:rsidRPr="00EB15E1">
        <w:rPr>
          <w:rFonts w:ascii="Times New Roman" w:hAnsi="Times New Roman" w:cs="Times New Roman"/>
          <w:sz w:val="24"/>
          <w:szCs w:val="24"/>
        </w:rPr>
        <w:t>ты, людей. Со</w:t>
      </w:r>
      <w:r>
        <w:rPr>
          <w:rFonts w:ascii="Times New Roman" w:hAnsi="Times New Roman" w:cs="Times New Roman"/>
          <w:sz w:val="24"/>
          <w:szCs w:val="24"/>
        </w:rPr>
        <w:t xml:space="preserve">держание страха часто сложно </w:t>
      </w:r>
      <w:proofErr w:type="spellStart"/>
      <w:r>
        <w:rPr>
          <w:rFonts w:ascii="Times New Roman" w:hAnsi="Times New Roman" w:cs="Times New Roman"/>
          <w:sz w:val="24"/>
          <w:szCs w:val="24"/>
        </w:rPr>
        <w:t>устa</w:t>
      </w:r>
      <w:r w:rsidRPr="00EB15E1">
        <w:rPr>
          <w:rFonts w:ascii="Times New Roman" w:hAnsi="Times New Roman" w:cs="Times New Roman"/>
          <w:sz w:val="24"/>
          <w:szCs w:val="24"/>
        </w:rPr>
        <w:t>новить</w:t>
      </w:r>
      <w:proofErr w:type="spellEnd"/>
      <w:r w:rsidRPr="00EB15E1">
        <w:rPr>
          <w:rFonts w:ascii="Times New Roman" w:hAnsi="Times New Roman" w:cs="Times New Roman"/>
          <w:sz w:val="24"/>
          <w:szCs w:val="24"/>
        </w:rPr>
        <w:t xml:space="preserve">. Как это ни трудно представить, предметом страха </w:t>
      </w:r>
      <w:r>
        <w:rPr>
          <w:rFonts w:ascii="Times New Roman" w:hAnsi="Times New Roman" w:cs="Times New Roman"/>
          <w:sz w:val="24"/>
          <w:szCs w:val="24"/>
        </w:rPr>
        <w:t>могут быть</w:t>
      </w:r>
      <w:r w:rsidRPr="00EB15E1">
        <w:rPr>
          <w:rFonts w:ascii="Times New Roman" w:hAnsi="Times New Roman" w:cs="Times New Roman"/>
          <w:sz w:val="24"/>
          <w:szCs w:val="24"/>
        </w:rPr>
        <w:t xml:space="preserve"> обычные бытовые явления</w:t>
      </w:r>
      <w:r>
        <w:rPr>
          <w:rFonts w:ascii="Times New Roman" w:hAnsi="Times New Roman" w:cs="Times New Roman"/>
          <w:sz w:val="24"/>
          <w:szCs w:val="24"/>
        </w:rPr>
        <w:t>, с которыми справ</w:t>
      </w:r>
      <w:r>
        <w:rPr>
          <w:rFonts w:ascii="Times New Roman" w:hAnsi="Times New Roman" w:cs="Times New Roman"/>
          <w:sz w:val="24"/>
          <w:szCs w:val="24"/>
        </w:rPr>
        <w:softHyphen/>
        <w:t>ляется любой здоровый ребенок, г</w:t>
      </w:r>
      <w:r w:rsidRPr="00EB15E1">
        <w:rPr>
          <w:rFonts w:ascii="Times New Roman" w:hAnsi="Times New Roman" w:cs="Times New Roman"/>
          <w:sz w:val="24"/>
          <w:szCs w:val="24"/>
        </w:rPr>
        <w:t>удение водопроводных труб, шум спускаемой в</w:t>
      </w:r>
      <w:r>
        <w:rPr>
          <w:rFonts w:ascii="Times New Roman" w:hAnsi="Times New Roman" w:cs="Times New Roman"/>
          <w:sz w:val="24"/>
          <w:szCs w:val="24"/>
        </w:rPr>
        <w:t>оды в туалете, замкнутое прост</w:t>
      </w:r>
      <w:r w:rsidRPr="00EB15E1">
        <w:rPr>
          <w:rFonts w:ascii="Times New Roman" w:hAnsi="Times New Roman" w:cs="Times New Roman"/>
          <w:sz w:val="24"/>
          <w:szCs w:val="24"/>
        </w:rPr>
        <w:t>ранство в лифте, летящи</w:t>
      </w:r>
      <w:r>
        <w:rPr>
          <w:rFonts w:ascii="Times New Roman" w:hAnsi="Times New Roman" w:cs="Times New Roman"/>
          <w:sz w:val="24"/>
          <w:szCs w:val="24"/>
        </w:rPr>
        <w:t>е бабочки или птицы, яркий крю</w:t>
      </w:r>
      <w:r w:rsidRPr="00EB15E1">
        <w:rPr>
          <w:rFonts w:ascii="Times New Roman" w:hAnsi="Times New Roman" w:cs="Times New Roman"/>
          <w:sz w:val="24"/>
          <w:szCs w:val="24"/>
        </w:rPr>
        <w:t>чок у входной двери. Можно предп</w:t>
      </w:r>
      <w:r>
        <w:rPr>
          <w:rFonts w:ascii="Times New Roman" w:hAnsi="Times New Roman" w:cs="Times New Roman"/>
          <w:sz w:val="24"/>
          <w:szCs w:val="24"/>
        </w:rPr>
        <w:t xml:space="preserve">оложить, что ребенок боится </w:t>
      </w:r>
      <w:proofErr w:type="spellStart"/>
      <w:r>
        <w:rPr>
          <w:rFonts w:ascii="Times New Roman" w:hAnsi="Times New Roman" w:cs="Times New Roman"/>
          <w:sz w:val="24"/>
          <w:szCs w:val="24"/>
        </w:rPr>
        <w:t>всег</w:t>
      </w:r>
      <w:r w:rsidRPr="00EB15E1">
        <w:rPr>
          <w:rFonts w:ascii="Times New Roman" w:hAnsi="Times New Roman" w:cs="Times New Roman"/>
          <w:sz w:val="24"/>
          <w:szCs w:val="24"/>
        </w:rPr>
        <w:t>o</w:t>
      </w:r>
      <w:proofErr w:type="spellEnd"/>
      <w:r w:rsidRPr="00EB15E1">
        <w:rPr>
          <w:rFonts w:ascii="Times New Roman" w:hAnsi="Times New Roman" w:cs="Times New Roman"/>
          <w:sz w:val="24"/>
          <w:szCs w:val="24"/>
        </w:rPr>
        <w:t xml:space="preserve"> </w:t>
      </w:r>
      <w:proofErr w:type="spellStart"/>
      <w:r w:rsidRPr="00EB15E1">
        <w:rPr>
          <w:rFonts w:ascii="Times New Roman" w:hAnsi="Times New Roman" w:cs="Times New Roman"/>
          <w:sz w:val="24"/>
          <w:szCs w:val="24"/>
        </w:rPr>
        <w:t>ярк</w:t>
      </w:r>
      <w:r>
        <w:rPr>
          <w:rFonts w:ascii="Times New Roman" w:hAnsi="Times New Roman" w:cs="Times New Roman"/>
          <w:sz w:val="24"/>
          <w:szCs w:val="24"/>
        </w:rPr>
        <w:t>огo</w:t>
      </w:r>
      <w:proofErr w:type="spellEnd"/>
      <w:r>
        <w:rPr>
          <w:rFonts w:ascii="Times New Roman" w:hAnsi="Times New Roman" w:cs="Times New Roman"/>
          <w:sz w:val="24"/>
          <w:szCs w:val="24"/>
        </w:rPr>
        <w:t>, резкого, неожиданного, нестереотипног</w:t>
      </w:r>
      <w:r w:rsidRPr="00EB15E1">
        <w:rPr>
          <w:rFonts w:ascii="Times New Roman" w:hAnsi="Times New Roman" w:cs="Times New Roman"/>
          <w:sz w:val="24"/>
          <w:szCs w:val="24"/>
        </w:rPr>
        <w:t>о. Объектами страха часто становятся</w:t>
      </w:r>
      <w:r>
        <w:rPr>
          <w:rFonts w:ascii="Times New Roman" w:hAnsi="Times New Roman" w:cs="Times New Roman"/>
          <w:sz w:val="24"/>
          <w:szCs w:val="24"/>
        </w:rPr>
        <w:t xml:space="preserve"> дети или животные. Страхи, </w:t>
      </w:r>
      <w:proofErr w:type="spellStart"/>
      <w:r>
        <w:rPr>
          <w:rFonts w:ascii="Times New Roman" w:hAnsi="Times New Roman" w:cs="Times New Roman"/>
          <w:sz w:val="24"/>
          <w:szCs w:val="24"/>
        </w:rPr>
        <w:t>тревог</w:t>
      </w:r>
      <w:r w:rsidRPr="00EB15E1">
        <w:rPr>
          <w:rFonts w:ascii="Times New Roman" w:hAnsi="Times New Roman" w:cs="Times New Roman"/>
          <w:sz w:val="24"/>
          <w:szCs w:val="24"/>
        </w:rPr>
        <w:t>a</w:t>
      </w:r>
      <w:proofErr w:type="spellEnd"/>
      <w:r w:rsidRPr="00EB15E1">
        <w:rPr>
          <w:rFonts w:ascii="Times New Roman" w:hAnsi="Times New Roman" w:cs="Times New Roman"/>
          <w:sz w:val="24"/>
          <w:szCs w:val="24"/>
        </w:rPr>
        <w:t xml:space="preserve"> аутичных детей неаде</w:t>
      </w:r>
      <w:r>
        <w:rPr>
          <w:rFonts w:ascii="Times New Roman" w:hAnsi="Times New Roman" w:cs="Times New Roman"/>
          <w:sz w:val="24"/>
          <w:szCs w:val="24"/>
        </w:rPr>
        <w:t>кватны по своей силе, не связа</w:t>
      </w:r>
      <w:r w:rsidRPr="00EB15E1">
        <w:rPr>
          <w:rFonts w:ascii="Times New Roman" w:hAnsi="Times New Roman" w:cs="Times New Roman"/>
          <w:sz w:val="24"/>
          <w:szCs w:val="24"/>
        </w:rPr>
        <w:t>ны с реальными бытовыми переживаниями. Накоплению страхов способствует то, что, р</w:t>
      </w:r>
      <w:r>
        <w:rPr>
          <w:rFonts w:ascii="Times New Roman" w:hAnsi="Times New Roman" w:cs="Times New Roman"/>
          <w:sz w:val="24"/>
          <w:szCs w:val="24"/>
        </w:rPr>
        <w:t xml:space="preserve">аз испытанные, они могут </w:t>
      </w:r>
      <w:r w:rsidRPr="00EB15E1">
        <w:rPr>
          <w:rFonts w:ascii="Times New Roman" w:hAnsi="Times New Roman" w:cs="Times New Roman"/>
          <w:sz w:val="24"/>
          <w:szCs w:val="24"/>
        </w:rPr>
        <w:t>ост</w:t>
      </w:r>
      <w:r>
        <w:rPr>
          <w:rFonts w:ascii="Times New Roman" w:hAnsi="Times New Roman" w:cs="Times New Roman"/>
          <w:sz w:val="24"/>
          <w:szCs w:val="24"/>
        </w:rPr>
        <w:t>аваться актуальными очень надолг</w:t>
      </w:r>
      <w:r w:rsidRPr="00EB15E1">
        <w:rPr>
          <w:rFonts w:ascii="Times New Roman" w:hAnsi="Times New Roman" w:cs="Times New Roman"/>
          <w:sz w:val="24"/>
          <w:szCs w:val="24"/>
        </w:rPr>
        <w:t>о. Часто даже внима</w:t>
      </w:r>
      <w:r>
        <w:rPr>
          <w:rFonts w:ascii="Times New Roman" w:hAnsi="Times New Roman" w:cs="Times New Roman"/>
          <w:sz w:val="24"/>
          <w:szCs w:val="24"/>
        </w:rPr>
        <w:t>тельные родители не придают зна</w:t>
      </w:r>
      <w:r w:rsidRPr="00EB15E1">
        <w:rPr>
          <w:rFonts w:ascii="Times New Roman" w:hAnsi="Times New Roman" w:cs="Times New Roman"/>
          <w:sz w:val="24"/>
          <w:szCs w:val="24"/>
        </w:rPr>
        <w:t>чения этим страхам ребенка и, наоборот, описывают своих</w:t>
      </w:r>
      <w:r>
        <w:rPr>
          <w:rFonts w:ascii="Times New Roman" w:hAnsi="Times New Roman" w:cs="Times New Roman"/>
          <w:sz w:val="24"/>
          <w:szCs w:val="24"/>
        </w:rPr>
        <w:t xml:space="preserve"> </w:t>
      </w:r>
      <w:r w:rsidRPr="00EB15E1">
        <w:rPr>
          <w:rFonts w:ascii="Times New Roman" w:hAnsi="Times New Roman" w:cs="Times New Roman"/>
          <w:sz w:val="24"/>
          <w:szCs w:val="24"/>
        </w:rPr>
        <w:t>детей как «бесстрашных», воспринимая как бесстрашие их расторможенность,</w:t>
      </w:r>
      <w:r>
        <w:rPr>
          <w:rFonts w:ascii="Times New Roman" w:hAnsi="Times New Roman" w:cs="Times New Roman"/>
          <w:sz w:val="24"/>
          <w:szCs w:val="24"/>
        </w:rPr>
        <w:t xml:space="preserve"> неумение видеть реальную опасность. Характерен случай, когда ребенок, испуг</w:t>
      </w:r>
      <w:r w:rsidRPr="00EB15E1">
        <w:rPr>
          <w:rFonts w:ascii="Times New Roman" w:hAnsi="Times New Roman" w:cs="Times New Roman"/>
          <w:sz w:val="24"/>
          <w:szCs w:val="24"/>
        </w:rPr>
        <w:t xml:space="preserve">авшись </w:t>
      </w:r>
      <w:r>
        <w:rPr>
          <w:rFonts w:ascii="Times New Roman" w:hAnsi="Times New Roman" w:cs="Times New Roman"/>
          <w:sz w:val="24"/>
          <w:szCs w:val="24"/>
        </w:rPr>
        <w:t>неприятног</w:t>
      </w:r>
      <w:r w:rsidRPr="00EB15E1">
        <w:rPr>
          <w:rFonts w:ascii="Times New Roman" w:hAnsi="Times New Roman" w:cs="Times New Roman"/>
          <w:sz w:val="24"/>
          <w:szCs w:val="24"/>
        </w:rPr>
        <w:t xml:space="preserve">о скрипа качелей, бросился от них бежать, не </w:t>
      </w:r>
      <w:r>
        <w:rPr>
          <w:rFonts w:ascii="Times New Roman" w:hAnsi="Times New Roman" w:cs="Times New Roman"/>
          <w:sz w:val="24"/>
          <w:szCs w:val="24"/>
        </w:rPr>
        <w:t>разбирая дорог</w:t>
      </w:r>
      <w:r w:rsidRPr="00EB15E1">
        <w:rPr>
          <w:rFonts w:ascii="Times New Roman" w:hAnsi="Times New Roman" w:cs="Times New Roman"/>
          <w:sz w:val="24"/>
          <w:szCs w:val="24"/>
        </w:rPr>
        <w:t>и, прямо</w:t>
      </w:r>
      <w:r>
        <w:rPr>
          <w:rFonts w:ascii="Times New Roman" w:hAnsi="Times New Roman" w:cs="Times New Roman"/>
          <w:sz w:val="24"/>
          <w:szCs w:val="24"/>
        </w:rPr>
        <w:t xml:space="preserve"> в пруд. Появление у ребенка же</w:t>
      </w:r>
      <w:r w:rsidRPr="00EB15E1">
        <w:rPr>
          <w:rFonts w:ascii="Times New Roman" w:hAnsi="Times New Roman" w:cs="Times New Roman"/>
          <w:sz w:val="24"/>
          <w:szCs w:val="24"/>
        </w:rPr>
        <w:t>лания пожаловаться на владеющие им ст</w:t>
      </w:r>
      <w:r>
        <w:rPr>
          <w:rFonts w:ascii="Times New Roman" w:hAnsi="Times New Roman" w:cs="Times New Roman"/>
          <w:sz w:val="24"/>
          <w:szCs w:val="24"/>
        </w:rPr>
        <w:t xml:space="preserve">рахи указывает на уменьшение </w:t>
      </w:r>
      <w:proofErr w:type="spellStart"/>
      <w:r>
        <w:rPr>
          <w:rFonts w:ascii="Times New Roman" w:hAnsi="Times New Roman" w:cs="Times New Roman"/>
          <w:sz w:val="24"/>
          <w:szCs w:val="24"/>
        </w:rPr>
        <w:t>eгo</w:t>
      </w:r>
      <w:proofErr w:type="spellEnd"/>
      <w:r>
        <w:rPr>
          <w:rFonts w:ascii="Times New Roman" w:hAnsi="Times New Roman" w:cs="Times New Roman"/>
          <w:sz w:val="24"/>
          <w:szCs w:val="24"/>
        </w:rPr>
        <w:t xml:space="preserve"> отг</w:t>
      </w:r>
      <w:r w:rsidRPr="00EB15E1">
        <w:rPr>
          <w:rFonts w:ascii="Times New Roman" w:hAnsi="Times New Roman" w:cs="Times New Roman"/>
          <w:sz w:val="24"/>
          <w:szCs w:val="24"/>
        </w:rPr>
        <w:t>ороженности, улучшение эмоцио</w:t>
      </w:r>
      <w:r>
        <w:rPr>
          <w:rFonts w:ascii="Times New Roman" w:hAnsi="Times New Roman" w:cs="Times New Roman"/>
          <w:sz w:val="24"/>
          <w:szCs w:val="24"/>
        </w:rPr>
        <w:t>нальног</w:t>
      </w:r>
      <w:r w:rsidRPr="00EB15E1">
        <w:rPr>
          <w:rFonts w:ascii="Times New Roman" w:hAnsi="Times New Roman" w:cs="Times New Roman"/>
          <w:sz w:val="24"/>
          <w:szCs w:val="24"/>
        </w:rPr>
        <w:t>о контакта с близкими. Бывает, что страх объ</w:t>
      </w:r>
      <w:r>
        <w:rPr>
          <w:rFonts w:ascii="Times New Roman" w:hAnsi="Times New Roman" w:cs="Times New Roman"/>
          <w:sz w:val="24"/>
          <w:szCs w:val="24"/>
        </w:rPr>
        <w:t xml:space="preserve">единяется с влечением, </w:t>
      </w:r>
      <w:r>
        <w:rPr>
          <w:rFonts w:ascii="Times New Roman" w:hAnsi="Times New Roman" w:cs="Times New Roman"/>
          <w:sz w:val="24"/>
          <w:szCs w:val="24"/>
        </w:rPr>
        <w:softHyphen/>
        <w:t xml:space="preserve"> ребенок </w:t>
      </w:r>
      <w:r>
        <w:rPr>
          <w:rFonts w:ascii="Times New Roman" w:hAnsi="Times New Roman" w:cs="Times New Roman"/>
          <w:sz w:val="24"/>
          <w:szCs w:val="24"/>
        </w:rPr>
        <w:softHyphen/>
        <w:t xml:space="preserve">стремится к тому, что </w:t>
      </w:r>
      <w:proofErr w:type="spellStart"/>
      <w:r>
        <w:rPr>
          <w:rFonts w:ascii="Times New Roman" w:hAnsi="Times New Roman" w:cs="Times New Roman"/>
          <w:sz w:val="24"/>
          <w:szCs w:val="24"/>
        </w:rPr>
        <w:t>eгo</w:t>
      </w:r>
      <w:proofErr w:type="spellEnd"/>
      <w:r>
        <w:rPr>
          <w:rFonts w:ascii="Times New Roman" w:hAnsi="Times New Roman" w:cs="Times New Roman"/>
          <w:sz w:val="24"/>
          <w:szCs w:val="24"/>
        </w:rPr>
        <w:t xml:space="preserve"> пуга</w:t>
      </w:r>
      <w:r w:rsidRPr="00EB15E1">
        <w:rPr>
          <w:rFonts w:ascii="Times New Roman" w:hAnsi="Times New Roman" w:cs="Times New Roman"/>
          <w:sz w:val="24"/>
          <w:szCs w:val="24"/>
        </w:rPr>
        <w:softHyphen/>
        <w:t xml:space="preserve">ет. Возможно, это связано </w:t>
      </w:r>
      <w:r>
        <w:rPr>
          <w:rFonts w:ascii="Times New Roman" w:hAnsi="Times New Roman" w:cs="Times New Roman"/>
          <w:sz w:val="24"/>
          <w:szCs w:val="24"/>
        </w:rPr>
        <w:t xml:space="preserve">с </w:t>
      </w:r>
      <w:proofErr w:type="spellStart"/>
      <w:r>
        <w:rPr>
          <w:rFonts w:ascii="Times New Roman" w:hAnsi="Times New Roman" w:cs="Times New Roman"/>
          <w:sz w:val="24"/>
          <w:szCs w:val="24"/>
        </w:rPr>
        <w:t>eг</w:t>
      </w:r>
      <w:r w:rsidRPr="00EB15E1">
        <w:rPr>
          <w:rFonts w:ascii="Times New Roman" w:hAnsi="Times New Roman" w:cs="Times New Roman"/>
          <w:sz w:val="24"/>
          <w:szCs w:val="24"/>
        </w:rPr>
        <w:t>o</w:t>
      </w:r>
      <w:proofErr w:type="spellEnd"/>
      <w:r w:rsidRPr="00EB15E1">
        <w:rPr>
          <w:rFonts w:ascii="Times New Roman" w:hAnsi="Times New Roman" w:cs="Times New Roman"/>
          <w:sz w:val="24"/>
          <w:szCs w:val="24"/>
        </w:rPr>
        <w:t xml:space="preserve"> собственным стремлением овладеть ситуа</w:t>
      </w:r>
      <w:r>
        <w:rPr>
          <w:rFonts w:ascii="Times New Roman" w:hAnsi="Times New Roman" w:cs="Times New Roman"/>
          <w:sz w:val="24"/>
          <w:szCs w:val="24"/>
        </w:rPr>
        <w:t>цией, пре</w:t>
      </w:r>
      <w:r>
        <w:rPr>
          <w:rFonts w:ascii="Times New Roman" w:hAnsi="Times New Roman" w:cs="Times New Roman"/>
          <w:sz w:val="24"/>
          <w:szCs w:val="24"/>
        </w:rPr>
        <w:softHyphen/>
        <w:t>о</w:t>
      </w:r>
      <w:r w:rsidRPr="00EB15E1">
        <w:rPr>
          <w:rFonts w:ascii="Times New Roman" w:hAnsi="Times New Roman" w:cs="Times New Roman"/>
          <w:sz w:val="24"/>
          <w:szCs w:val="24"/>
        </w:rPr>
        <w:t>долеть страх.</w:t>
      </w:r>
    </w:p>
    <w:p w:rsidR="0011505D" w:rsidRDefault="0011505D" w:rsidP="008B1668">
      <w:pPr>
        <w:jc w:val="both"/>
        <w:rPr>
          <w:rFonts w:ascii="Times New Roman" w:hAnsi="Times New Roman" w:cs="Times New Roman"/>
          <w:bCs/>
          <w:i/>
          <w:sz w:val="24"/>
          <w:szCs w:val="24"/>
        </w:rPr>
      </w:pPr>
    </w:p>
    <w:p w:rsidR="00645FFA" w:rsidRPr="00B45FC6" w:rsidRDefault="00645FFA" w:rsidP="008B1668">
      <w:pPr>
        <w:jc w:val="both"/>
        <w:rPr>
          <w:rFonts w:ascii="Times New Roman" w:hAnsi="Times New Roman" w:cs="Times New Roman"/>
          <w:i/>
          <w:sz w:val="24"/>
          <w:szCs w:val="24"/>
        </w:rPr>
      </w:pPr>
      <w:r w:rsidRPr="00B45FC6">
        <w:rPr>
          <w:rFonts w:ascii="Times New Roman" w:hAnsi="Times New Roman" w:cs="Times New Roman"/>
          <w:bCs/>
          <w:i/>
          <w:sz w:val="24"/>
          <w:szCs w:val="24"/>
        </w:rPr>
        <w:lastRenderedPageBreak/>
        <w:t>Особенности игровой деятельности</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не выражает заинтересованности в играх;</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предпочтение структурированных игр (с четким началом и концом, простыми правилами);</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склонность к играм в одиночку, в обособленном месте;</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склонность играть в одну и ту же игру, с одной и той же игрушкой (однотипные манипуляции);</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склонность к манипулированию неигровыми предметами;</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особенная привязанность к каким-либо неодушевленным предметам;</w:t>
      </w:r>
    </w:p>
    <w:p w:rsidR="00F13CA1" w:rsidRPr="00645FFA" w:rsidRDefault="00FB0F5A" w:rsidP="008B1668">
      <w:pPr>
        <w:numPr>
          <w:ilvl w:val="0"/>
          <w:numId w:val="9"/>
        </w:numPr>
        <w:jc w:val="both"/>
        <w:rPr>
          <w:rFonts w:ascii="Times New Roman" w:hAnsi="Times New Roman" w:cs="Times New Roman"/>
          <w:sz w:val="24"/>
          <w:szCs w:val="24"/>
        </w:rPr>
      </w:pPr>
      <w:r w:rsidRPr="00645FFA">
        <w:rPr>
          <w:rFonts w:ascii="Times New Roman" w:hAnsi="Times New Roman" w:cs="Times New Roman"/>
          <w:sz w:val="24"/>
          <w:szCs w:val="24"/>
        </w:rPr>
        <w:t>особое пристрастие к играм с неструктурированным материалом (водой, песком).</w:t>
      </w:r>
    </w:p>
    <w:p w:rsidR="00645FFA" w:rsidRPr="00B45FC6" w:rsidRDefault="00645FFA" w:rsidP="008B1668">
      <w:pPr>
        <w:jc w:val="both"/>
        <w:rPr>
          <w:rFonts w:ascii="Times New Roman" w:hAnsi="Times New Roman" w:cs="Times New Roman"/>
          <w:i/>
          <w:sz w:val="24"/>
          <w:szCs w:val="24"/>
        </w:rPr>
      </w:pPr>
      <w:r w:rsidRPr="00B45FC6">
        <w:rPr>
          <w:rFonts w:ascii="Times New Roman" w:hAnsi="Times New Roman" w:cs="Times New Roman"/>
          <w:bCs/>
          <w:i/>
          <w:sz w:val="24"/>
          <w:szCs w:val="24"/>
        </w:rPr>
        <w:t>Особенности интеллекта и обучения</w:t>
      </w:r>
    </w:p>
    <w:p w:rsidR="00F13CA1" w:rsidRPr="00645FFA" w:rsidRDefault="00FB0F5A" w:rsidP="008B1668">
      <w:pPr>
        <w:numPr>
          <w:ilvl w:val="0"/>
          <w:numId w:val="10"/>
        </w:numPr>
        <w:jc w:val="both"/>
        <w:rPr>
          <w:rFonts w:ascii="Times New Roman" w:hAnsi="Times New Roman" w:cs="Times New Roman"/>
          <w:sz w:val="24"/>
          <w:szCs w:val="24"/>
        </w:rPr>
      </w:pPr>
      <w:r w:rsidRPr="00645FFA">
        <w:rPr>
          <w:rFonts w:ascii="Times New Roman" w:hAnsi="Times New Roman" w:cs="Times New Roman"/>
          <w:sz w:val="24"/>
          <w:szCs w:val="24"/>
        </w:rPr>
        <w:t>интеллектуальное развитие – от тяжелой умственной отсталости до ускоренного развития;</w:t>
      </w:r>
    </w:p>
    <w:p w:rsidR="00F13CA1" w:rsidRPr="00645FFA" w:rsidRDefault="00FB0F5A" w:rsidP="008B1668">
      <w:pPr>
        <w:numPr>
          <w:ilvl w:val="0"/>
          <w:numId w:val="10"/>
        </w:numPr>
        <w:jc w:val="both"/>
        <w:rPr>
          <w:rFonts w:ascii="Times New Roman" w:hAnsi="Times New Roman" w:cs="Times New Roman"/>
          <w:sz w:val="24"/>
          <w:szCs w:val="24"/>
        </w:rPr>
      </w:pPr>
      <w:r w:rsidRPr="00645FFA">
        <w:rPr>
          <w:rFonts w:ascii="Times New Roman" w:hAnsi="Times New Roman" w:cs="Times New Roman"/>
          <w:sz w:val="24"/>
          <w:szCs w:val="24"/>
        </w:rPr>
        <w:t>неравномерность развития интеллекта</w:t>
      </w:r>
      <w:r w:rsidR="00331512">
        <w:rPr>
          <w:rFonts w:ascii="Times New Roman" w:hAnsi="Times New Roman" w:cs="Times New Roman"/>
          <w:sz w:val="24"/>
          <w:szCs w:val="24"/>
        </w:rPr>
        <w:t xml:space="preserve"> (при всей беспомощности в быту могут тонко различать оттенки цветов, выкладывать сложные орнаменты, собирать труднейшие </w:t>
      </w:r>
      <w:proofErr w:type="spellStart"/>
      <w:r w:rsidR="00331512">
        <w:rPr>
          <w:rFonts w:ascii="Times New Roman" w:hAnsi="Times New Roman" w:cs="Times New Roman"/>
          <w:sz w:val="24"/>
          <w:szCs w:val="24"/>
        </w:rPr>
        <w:t>пазлы</w:t>
      </w:r>
      <w:proofErr w:type="spellEnd"/>
      <w:r w:rsidR="00331512">
        <w:rPr>
          <w:rFonts w:ascii="Times New Roman" w:hAnsi="Times New Roman" w:cs="Times New Roman"/>
          <w:sz w:val="24"/>
          <w:szCs w:val="24"/>
        </w:rPr>
        <w:t>, интересоваться буквами)</w:t>
      </w:r>
      <w:r w:rsidRPr="00645FFA">
        <w:rPr>
          <w:rFonts w:ascii="Times New Roman" w:hAnsi="Times New Roman" w:cs="Times New Roman"/>
          <w:sz w:val="24"/>
          <w:szCs w:val="24"/>
        </w:rPr>
        <w:t>;</w:t>
      </w:r>
    </w:p>
    <w:p w:rsidR="00F13CA1" w:rsidRPr="00645FFA" w:rsidRDefault="00FB0F5A" w:rsidP="008B1668">
      <w:pPr>
        <w:numPr>
          <w:ilvl w:val="0"/>
          <w:numId w:val="10"/>
        </w:numPr>
        <w:jc w:val="both"/>
        <w:rPr>
          <w:rFonts w:ascii="Times New Roman" w:hAnsi="Times New Roman" w:cs="Times New Roman"/>
          <w:sz w:val="24"/>
          <w:szCs w:val="24"/>
        </w:rPr>
      </w:pPr>
      <w:r w:rsidRPr="00645FFA">
        <w:rPr>
          <w:rFonts w:ascii="Times New Roman" w:hAnsi="Times New Roman" w:cs="Times New Roman"/>
          <w:sz w:val="24"/>
          <w:szCs w:val="24"/>
        </w:rPr>
        <w:t>слабая концентрация внимания;</w:t>
      </w:r>
    </w:p>
    <w:p w:rsidR="00F13CA1" w:rsidRDefault="00FB0F5A" w:rsidP="008B1668">
      <w:pPr>
        <w:numPr>
          <w:ilvl w:val="0"/>
          <w:numId w:val="10"/>
        </w:numPr>
        <w:jc w:val="both"/>
        <w:rPr>
          <w:rFonts w:ascii="Times New Roman" w:hAnsi="Times New Roman" w:cs="Times New Roman"/>
          <w:sz w:val="24"/>
          <w:szCs w:val="24"/>
        </w:rPr>
      </w:pPr>
      <w:r w:rsidRPr="00645FFA">
        <w:rPr>
          <w:rFonts w:ascii="Times New Roman" w:hAnsi="Times New Roman" w:cs="Times New Roman"/>
          <w:sz w:val="24"/>
          <w:szCs w:val="24"/>
        </w:rPr>
        <w:t>высокий уровень развития механической памяти;</w:t>
      </w:r>
    </w:p>
    <w:p w:rsidR="00B45FC6" w:rsidRPr="00645FFA" w:rsidRDefault="00B45FC6" w:rsidP="008B1668">
      <w:pPr>
        <w:numPr>
          <w:ilvl w:val="0"/>
          <w:numId w:val="10"/>
        </w:numPr>
        <w:jc w:val="both"/>
        <w:rPr>
          <w:rFonts w:ascii="Times New Roman" w:hAnsi="Times New Roman" w:cs="Times New Roman"/>
          <w:sz w:val="24"/>
          <w:szCs w:val="24"/>
        </w:rPr>
      </w:pPr>
      <w:r>
        <w:rPr>
          <w:rFonts w:ascii="Times New Roman" w:hAnsi="Times New Roman" w:cs="Times New Roman"/>
          <w:sz w:val="24"/>
          <w:szCs w:val="24"/>
        </w:rPr>
        <w:t>любимые занятия: математика, живопись, музыка;</w:t>
      </w:r>
    </w:p>
    <w:p w:rsidR="00F13CA1" w:rsidRPr="00645FFA" w:rsidRDefault="00FB0F5A" w:rsidP="008B1668">
      <w:pPr>
        <w:numPr>
          <w:ilvl w:val="0"/>
          <w:numId w:val="10"/>
        </w:numPr>
        <w:jc w:val="both"/>
        <w:rPr>
          <w:rFonts w:ascii="Times New Roman" w:hAnsi="Times New Roman" w:cs="Times New Roman"/>
          <w:sz w:val="24"/>
          <w:szCs w:val="24"/>
        </w:rPr>
      </w:pPr>
      <w:r w:rsidRPr="00645FFA">
        <w:rPr>
          <w:rFonts w:ascii="Times New Roman" w:hAnsi="Times New Roman" w:cs="Times New Roman"/>
          <w:sz w:val="24"/>
          <w:szCs w:val="24"/>
        </w:rPr>
        <w:t>трудности формирования навыков самообслуживания.</w:t>
      </w:r>
    </w:p>
    <w:p w:rsidR="00645FFA" w:rsidRPr="00B45FC6" w:rsidRDefault="00645FFA" w:rsidP="008B1668">
      <w:pPr>
        <w:jc w:val="both"/>
        <w:rPr>
          <w:rFonts w:ascii="Times New Roman" w:hAnsi="Times New Roman" w:cs="Times New Roman"/>
          <w:bCs/>
          <w:i/>
          <w:sz w:val="24"/>
          <w:szCs w:val="24"/>
        </w:rPr>
      </w:pPr>
      <w:r w:rsidRPr="00B45FC6">
        <w:rPr>
          <w:rFonts w:ascii="Times New Roman" w:hAnsi="Times New Roman" w:cs="Times New Roman"/>
          <w:bCs/>
          <w:i/>
          <w:sz w:val="24"/>
          <w:szCs w:val="24"/>
        </w:rPr>
        <w:t>Физическое развитие</w:t>
      </w:r>
    </w:p>
    <w:p w:rsidR="00F13CA1" w:rsidRPr="00645FFA" w:rsidRDefault="00FB0F5A" w:rsidP="008B1668">
      <w:pPr>
        <w:numPr>
          <w:ilvl w:val="0"/>
          <w:numId w:val="11"/>
        </w:numPr>
        <w:jc w:val="both"/>
        <w:rPr>
          <w:rFonts w:ascii="Times New Roman" w:hAnsi="Times New Roman" w:cs="Times New Roman"/>
          <w:sz w:val="24"/>
          <w:szCs w:val="24"/>
        </w:rPr>
      </w:pPr>
      <w:r w:rsidRPr="00645FFA">
        <w:rPr>
          <w:rFonts w:ascii="Times New Roman" w:hAnsi="Times New Roman" w:cs="Times New Roman"/>
          <w:sz w:val="24"/>
          <w:szCs w:val="24"/>
        </w:rPr>
        <w:t>хорошее физическое развитие;</w:t>
      </w:r>
    </w:p>
    <w:p w:rsidR="00F13CA1" w:rsidRPr="00645FFA" w:rsidRDefault="00FB0F5A" w:rsidP="008B1668">
      <w:pPr>
        <w:numPr>
          <w:ilvl w:val="0"/>
          <w:numId w:val="11"/>
        </w:numPr>
        <w:jc w:val="both"/>
        <w:rPr>
          <w:rFonts w:ascii="Times New Roman" w:hAnsi="Times New Roman" w:cs="Times New Roman"/>
          <w:sz w:val="24"/>
          <w:szCs w:val="24"/>
        </w:rPr>
      </w:pPr>
      <w:r w:rsidRPr="00645FFA">
        <w:rPr>
          <w:rFonts w:ascii="Times New Roman" w:hAnsi="Times New Roman" w:cs="Times New Roman"/>
          <w:sz w:val="24"/>
          <w:szCs w:val="24"/>
        </w:rPr>
        <w:t>хорошее развитие «запрограммированных» движений;</w:t>
      </w:r>
    </w:p>
    <w:p w:rsidR="00F13CA1" w:rsidRPr="00645FFA" w:rsidRDefault="00FB0F5A" w:rsidP="008B1668">
      <w:pPr>
        <w:numPr>
          <w:ilvl w:val="0"/>
          <w:numId w:val="11"/>
        </w:numPr>
        <w:jc w:val="both"/>
        <w:rPr>
          <w:rFonts w:ascii="Times New Roman" w:hAnsi="Times New Roman" w:cs="Times New Roman"/>
          <w:sz w:val="24"/>
          <w:szCs w:val="24"/>
        </w:rPr>
      </w:pPr>
      <w:r w:rsidRPr="00645FFA">
        <w:rPr>
          <w:rFonts w:ascii="Times New Roman" w:hAnsi="Times New Roman" w:cs="Times New Roman"/>
          <w:sz w:val="24"/>
          <w:szCs w:val="24"/>
        </w:rPr>
        <w:t>нарушение действий и использования своего тела;</w:t>
      </w:r>
    </w:p>
    <w:p w:rsidR="00F13CA1" w:rsidRDefault="00FB0F5A" w:rsidP="008B1668">
      <w:pPr>
        <w:numPr>
          <w:ilvl w:val="0"/>
          <w:numId w:val="11"/>
        </w:numPr>
        <w:jc w:val="both"/>
        <w:rPr>
          <w:rFonts w:ascii="Times New Roman" w:hAnsi="Times New Roman" w:cs="Times New Roman"/>
          <w:sz w:val="24"/>
          <w:szCs w:val="24"/>
        </w:rPr>
      </w:pPr>
      <w:r w:rsidRPr="00645FFA">
        <w:rPr>
          <w:rFonts w:ascii="Times New Roman" w:hAnsi="Times New Roman" w:cs="Times New Roman"/>
          <w:sz w:val="24"/>
          <w:szCs w:val="24"/>
        </w:rPr>
        <w:t>недоразвитие тонкой моторики.</w:t>
      </w:r>
    </w:p>
    <w:p w:rsidR="00645FFA" w:rsidRDefault="00B45FC6" w:rsidP="00B45FC6">
      <w:pPr>
        <w:pStyle w:val="a3"/>
        <w:numPr>
          <w:ilvl w:val="0"/>
          <w:numId w:val="1"/>
        </w:numPr>
        <w:rPr>
          <w:rFonts w:ascii="Times New Roman" w:hAnsi="Times New Roman" w:cs="Times New Roman"/>
          <w:b/>
          <w:sz w:val="24"/>
          <w:szCs w:val="24"/>
        </w:rPr>
      </w:pPr>
      <w:r w:rsidRPr="00B45FC6">
        <w:rPr>
          <w:rFonts w:ascii="Times New Roman" w:hAnsi="Times New Roman" w:cs="Times New Roman"/>
          <w:b/>
          <w:sz w:val="24"/>
          <w:szCs w:val="24"/>
        </w:rPr>
        <w:t>Практическое задание «Портрет аутичного ребенка»</w:t>
      </w:r>
    </w:p>
    <w:p w:rsidR="00533D1E" w:rsidRPr="00533D1E" w:rsidRDefault="00533D1E" w:rsidP="008B1668">
      <w:pPr>
        <w:ind w:firstLine="360"/>
        <w:jc w:val="both"/>
        <w:rPr>
          <w:rFonts w:ascii="Times New Roman" w:hAnsi="Times New Roman" w:cs="Times New Roman"/>
          <w:sz w:val="24"/>
          <w:szCs w:val="24"/>
        </w:rPr>
      </w:pPr>
      <w:r w:rsidRPr="00533D1E">
        <w:rPr>
          <w:rFonts w:ascii="Times New Roman" w:hAnsi="Times New Roman" w:cs="Times New Roman"/>
          <w:sz w:val="24"/>
          <w:szCs w:val="24"/>
        </w:rPr>
        <w:t xml:space="preserve">Группа делится на </w:t>
      </w:r>
      <w:r w:rsidR="0011505D">
        <w:rPr>
          <w:rFonts w:ascii="Times New Roman" w:hAnsi="Times New Roman" w:cs="Times New Roman"/>
          <w:sz w:val="24"/>
          <w:szCs w:val="24"/>
        </w:rPr>
        <w:t xml:space="preserve">2-3 </w:t>
      </w:r>
      <w:r w:rsidRPr="00533D1E">
        <w:rPr>
          <w:rFonts w:ascii="Times New Roman" w:hAnsi="Times New Roman" w:cs="Times New Roman"/>
          <w:sz w:val="24"/>
          <w:szCs w:val="24"/>
        </w:rPr>
        <w:t>подгруппы. Каждой подгруппе выдается карточка «По</w:t>
      </w:r>
      <w:r w:rsidR="008B1668">
        <w:rPr>
          <w:rFonts w:ascii="Times New Roman" w:hAnsi="Times New Roman" w:cs="Times New Roman"/>
          <w:sz w:val="24"/>
          <w:szCs w:val="24"/>
        </w:rPr>
        <w:t>ртрет особого ребенка» (Приложение</w:t>
      </w:r>
      <w:r>
        <w:rPr>
          <w:rFonts w:ascii="Times New Roman" w:hAnsi="Times New Roman" w:cs="Times New Roman"/>
          <w:sz w:val="24"/>
          <w:szCs w:val="24"/>
        </w:rPr>
        <w:t xml:space="preserve"> 2), </w:t>
      </w:r>
      <w:r w:rsidRPr="00533D1E">
        <w:rPr>
          <w:rFonts w:ascii="Times New Roman" w:hAnsi="Times New Roman" w:cs="Times New Roman"/>
          <w:sz w:val="24"/>
          <w:szCs w:val="24"/>
        </w:rPr>
        <w:t>на которой перечислены инди</w:t>
      </w:r>
      <w:r>
        <w:rPr>
          <w:rFonts w:ascii="Times New Roman" w:hAnsi="Times New Roman" w:cs="Times New Roman"/>
          <w:sz w:val="24"/>
          <w:szCs w:val="24"/>
        </w:rPr>
        <w:t xml:space="preserve">видуальные особенности </w:t>
      </w:r>
      <w:r w:rsidRPr="00533D1E">
        <w:rPr>
          <w:rFonts w:ascii="Times New Roman" w:hAnsi="Times New Roman" w:cs="Times New Roman"/>
          <w:sz w:val="24"/>
          <w:szCs w:val="24"/>
        </w:rPr>
        <w:t xml:space="preserve">детей. </w:t>
      </w:r>
      <w:r w:rsidRPr="00533D1E">
        <w:rPr>
          <w:rFonts w:ascii="Times New Roman" w:hAnsi="Times New Roman" w:cs="Times New Roman"/>
          <w:sz w:val="24"/>
          <w:szCs w:val="24"/>
        </w:rPr>
        <w:tab/>
        <w:t>Участники подгрупп совместно выбирают черты, которые свойственны рассматриваемой на данном занятии категории детей, дополняют этот список, таким образом, составляют портрет ребенка. Затем каждая подгруппа зачитывает составленную характеристику, после чего проводится общее обсуждение.</w:t>
      </w:r>
    </w:p>
    <w:p w:rsidR="00B45FC6" w:rsidRPr="00533D1E" w:rsidRDefault="00533D1E" w:rsidP="008B1668">
      <w:pPr>
        <w:jc w:val="both"/>
        <w:rPr>
          <w:rFonts w:ascii="Times New Roman" w:hAnsi="Times New Roman" w:cs="Times New Roman"/>
          <w:sz w:val="24"/>
          <w:szCs w:val="24"/>
        </w:rPr>
      </w:pPr>
      <w:r w:rsidRPr="00533D1E">
        <w:rPr>
          <w:rFonts w:ascii="Times New Roman" w:hAnsi="Times New Roman" w:cs="Times New Roman"/>
          <w:sz w:val="24"/>
          <w:szCs w:val="24"/>
        </w:rPr>
        <w:t xml:space="preserve">    </w:t>
      </w:r>
      <w:r w:rsidRPr="00533D1E">
        <w:rPr>
          <w:rFonts w:ascii="Times New Roman" w:hAnsi="Times New Roman" w:cs="Times New Roman"/>
          <w:sz w:val="24"/>
          <w:szCs w:val="24"/>
        </w:rPr>
        <w:tab/>
        <w:t>Надо отметить, что некоторые индивидуальные особенности и поведенческие проявления, зафиксированные в карточке нельзя четко отнести к какой-либо одной категории. Поэтому в процессе обсуждения могут возникать разногласия. Задача тренера состоит в том, чтобы дать возможность высказаться каждому желающему участнику. И лишь затем выступать в роли эксперта.</w:t>
      </w:r>
    </w:p>
    <w:p w:rsidR="00B45FC6" w:rsidRPr="00E64780" w:rsidRDefault="00B45FC6" w:rsidP="008B1668">
      <w:pPr>
        <w:pStyle w:val="a3"/>
        <w:numPr>
          <w:ilvl w:val="0"/>
          <w:numId w:val="1"/>
        </w:numPr>
        <w:jc w:val="both"/>
        <w:rPr>
          <w:rFonts w:ascii="Times New Roman" w:hAnsi="Times New Roman" w:cs="Times New Roman"/>
          <w:b/>
          <w:sz w:val="24"/>
          <w:szCs w:val="24"/>
        </w:rPr>
      </w:pPr>
      <w:r w:rsidRPr="00E64780">
        <w:rPr>
          <w:rFonts w:ascii="Times New Roman" w:hAnsi="Times New Roman" w:cs="Times New Roman"/>
          <w:b/>
          <w:sz w:val="24"/>
          <w:szCs w:val="24"/>
        </w:rPr>
        <w:lastRenderedPageBreak/>
        <w:t xml:space="preserve"> «Как помочь аутичному ребенку»</w:t>
      </w:r>
    </w:p>
    <w:p w:rsidR="00B45FC6" w:rsidRPr="00B45FC6" w:rsidRDefault="00B45FC6" w:rsidP="008B1668">
      <w:pPr>
        <w:pStyle w:val="a3"/>
        <w:jc w:val="both"/>
        <w:rPr>
          <w:rFonts w:ascii="Times New Roman" w:hAnsi="Times New Roman" w:cs="Times New Roman"/>
          <w:sz w:val="24"/>
          <w:szCs w:val="24"/>
        </w:rPr>
      </w:pPr>
    </w:p>
    <w:p w:rsidR="00B45FC6" w:rsidRPr="00B45FC6" w:rsidRDefault="00B45FC6" w:rsidP="008B1668">
      <w:pPr>
        <w:ind w:firstLine="360"/>
        <w:jc w:val="both"/>
        <w:rPr>
          <w:rFonts w:ascii="Times New Roman" w:hAnsi="Times New Roman" w:cs="Times New Roman"/>
          <w:sz w:val="24"/>
          <w:szCs w:val="24"/>
        </w:rPr>
      </w:pPr>
      <w:r w:rsidRPr="00B45FC6">
        <w:rPr>
          <w:rFonts w:ascii="Times New Roman" w:hAnsi="Times New Roman" w:cs="Times New Roman"/>
          <w:sz w:val="24"/>
          <w:szCs w:val="24"/>
        </w:rPr>
        <w:t>Поскольку «аутизм» — медицинский диагноз, коррекционная работа с ребенком должна проводиться комплексно группой специалистов: врачом, психологом, педагогами. Причем главная задача — не вылечить детей (поскольку это невозможно), а помочь им адаптироваться в обществе.</w:t>
      </w:r>
    </w:p>
    <w:p w:rsidR="00AB3C39" w:rsidRDefault="00B45FC6" w:rsidP="008B1668">
      <w:pPr>
        <w:jc w:val="both"/>
        <w:rPr>
          <w:rFonts w:ascii="Times New Roman" w:hAnsi="Times New Roman" w:cs="Times New Roman"/>
          <w:sz w:val="24"/>
          <w:szCs w:val="24"/>
        </w:rPr>
      </w:pPr>
      <w:r w:rsidRPr="00B45FC6">
        <w:rPr>
          <w:rFonts w:ascii="Times New Roman" w:hAnsi="Times New Roman" w:cs="Times New Roman"/>
          <w:sz w:val="24"/>
          <w:szCs w:val="24"/>
        </w:rPr>
        <w:t xml:space="preserve">     </w:t>
      </w:r>
      <w:r w:rsidRPr="00B45FC6">
        <w:rPr>
          <w:rFonts w:ascii="Times New Roman" w:hAnsi="Times New Roman" w:cs="Times New Roman"/>
          <w:sz w:val="24"/>
          <w:szCs w:val="24"/>
        </w:rPr>
        <w:tab/>
        <w:t>По статистике 70% детей с синдромом аутизма после соответствующей коррекционной работы, проведенной с ними в дошкольном детстве, впоследствии могут посещать массовые общеобразовательные школы. И основная заслуга в этом принадлежит в первую очередь педагогам ДОУ, которые, умело, используя прием методы работы с аутичными детьми, помогает им найти свое место в окружающем мире.</w:t>
      </w:r>
    </w:p>
    <w:p w:rsidR="00B45FC6" w:rsidRPr="00B45FC6" w:rsidRDefault="00B45FC6" w:rsidP="00B45FC6">
      <w:pPr>
        <w:pStyle w:val="a3"/>
        <w:rPr>
          <w:rFonts w:ascii="Times New Roman" w:hAnsi="Times New Roman" w:cs="Times New Roman"/>
          <w:b/>
          <w:bCs/>
          <w:sz w:val="24"/>
          <w:szCs w:val="24"/>
        </w:rPr>
      </w:pPr>
    </w:p>
    <w:p w:rsidR="00645FFA" w:rsidRPr="00E64780" w:rsidRDefault="00645FFA" w:rsidP="00E64780">
      <w:pPr>
        <w:pStyle w:val="a3"/>
        <w:numPr>
          <w:ilvl w:val="1"/>
          <w:numId w:val="1"/>
        </w:numPr>
        <w:rPr>
          <w:rFonts w:ascii="Times New Roman" w:hAnsi="Times New Roman" w:cs="Times New Roman"/>
          <w:i/>
          <w:sz w:val="24"/>
          <w:szCs w:val="24"/>
        </w:rPr>
      </w:pPr>
      <w:r w:rsidRPr="00E64780">
        <w:rPr>
          <w:rFonts w:ascii="Times New Roman" w:hAnsi="Times New Roman" w:cs="Times New Roman"/>
          <w:b/>
          <w:bCs/>
          <w:i/>
          <w:sz w:val="24"/>
          <w:szCs w:val="24"/>
        </w:rPr>
        <w:t>Рекомендации по взаимодействию с аутичным ребенком</w:t>
      </w:r>
    </w:p>
    <w:p w:rsidR="00B45FC6" w:rsidRPr="00B45FC6" w:rsidRDefault="00B45FC6" w:rsidP="00B45FC6">
      <w:pPr>
        <w:pStyle w:val="a3"/>
        <w:rPr>
          <w:rFonts w:ascii="Times New Roman" w:hAnsi="Times New Roman" w:cs="Times New Roman"/>
          <w:sz w:val="24"/>
          <w:szCs w:val="24"/>
        </w:rPr>
      </w:pPr>
    </w:p>
    <w:p w:rsidR="005C3BE6" w:rsidRPr="005C3BE6" w:rsidRDefault="005C3BE6" w:rsidP="008B1668">
      <w:pPr>
        <w:pStyle w:val="a3"/>
        <w:numPr>
          <w:ilvl w:val="0"/>
          <w:numId w:val="12"/>
        </w:numPr>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Конечно, несмотря на особенности общения, аутичный ребенок хоть иногда должен быть в коллективе. И вначале нужно разрешать родителям присутствовать на занятиях, поскольку знакомые лица снизят высокую тревожность и боязнь нового. Когда ребенок привыкнет к новым лицам, родители постепенно станут не нужны на занятиях.</w:t>
      </w:r>
    </w:p>
    <w:p w:rsidR="00F504F1" w:rsidRDefault="00F504F1" w:rsidP="008B1668">
      <w:pPr>
        <w:pStyle w:val="a3"/>
        <w:numPr>
          <w:ilvl w:val="0"/>
          <w:numId w:val="12"/>
        </w:numPr>
        <w:jc w:val="both"/>
        <w:rPr>
          <w:rFonts w:ascii="Times New Roman" w:eastAsia="Times New Roman" w:hAnsi="Times New Roman" w:cs="Times New Roman"/>
          <w:sz w:val="24"/>
          <w:szCs w:val="24"/>
          <w:lang w:eastAsia="ru-RU"/>
        </w:rPr>
      </w:pPr>
      <w:r w:rsidRPr="00F504F1">
        <w:rPr>
          <w:rFonts w:ascii="Times New Roman" w:eastAsia="Times New Roman" w:hAnsi="Times New Roman" w:cs="Times New Roman"/>
          <w:sz w:val="24"/>
          <w:szCs w:val="24"/>
          <w:lang w:eastAsia="ru-RU"/>
        </w:rPr>
        <w:t>Нужно понять, что ребенку очень сложно жить в нашем мире, потому нужно научиться за ним наблюдать, интерпретируя вслух каждое его слово и каждый жест. Это поможет расширить внутренний мир маленького человека и подтолкнет его к необходимости выражать свои чувства и эмоции словами</w:t>
      </w:r>
      <w:r w:rsidR="005C3BE6">
        <w:rPr>
          <w:rFonts w:ascii="Times New Roman" w:eastAsia="Times New Roman" w:hAnsi="Times New Roman" w:cs="Times New Roman"/>
          <w:sz w:val="24"/>
          <w:szCs w:val="24"/>
          <w:lang w:eastAsia="ru-RU"/>
        </w:rPr>
        <w:t>.</w:t>
      </w:r>
      <w:r w:rsidR="008B1668" w:rsidRPr="008B1668">
        <w:rPr>
          <w:rFonts w:ascii="Times New Roman" w:eastAsiaTheme="minorEastAsia" w:hAnsi="Times New Roman" w:cs="Times New Roman"/>
          <w:kern w:val="24"/>
          <w:sz w:val="24"/>
          <w:szCs w:val="24"/>
          <w:lang w:eastAsia="ru-RU"/>
        </w:rPr>
        <w:t xml:space="preserve"> </w:t>
      </w:r>
      <w:r w:rsidR="008B1668" w:rsidRPr="008B1668">
        <w:rPr>
          <w:rFonts w:ascii="Times New Roman" w:eastAsia="Times New Roman" w:hAnsi="Times New Roman" w:cs="Times New Roman"/>
          <w:sz w:val="24"/>
          <w:szCs w:val="24"/>
          <w:lang w:eastAsia="ru-RU"/>
        </w:rPr>
        <w:t>Научитесь улавливать изменения в поведении ребенка, не давайте ему выйти в деструктивную деятельность</w:t>
      </w:r>
      <w:r w:rsidR="008B1668">
        <w:rPr>
          <w:rFonts w:ascii="Times New Roman" w:eastAsia="Times New Roman" w:hAnsi="Times New Roman" w:cs="Times New Roman"/>
          <w:sz w:val="24"/>
          <w:szCs w:val="24"/>
          <w:lang w:eastAsia="ru-RU"/>
        </w:rPr>
        <w:t>.</w:t>
      </w:r>
      <w:r w:rsidR="00FB0F5A">
        <w:rPr>
          <w:rFonts w:ascii="Times New Roman" w:eastAsia="Times New Roman" w:hAnsi="Times New Roman" w:cs="Times New Roman"/>
          <w:sz w:val="24"/>
          <w:szCs w:val="24"/>
          <w:lang w:eastAsia="ru-RU"/>
        </w:rPr>
        <w:t xml:space="preserve"> Важно постараться определить, что именно вызывает у аутиста истерики, нервные срывы или приступы агрессии. </w:t>
      </w:r>
    </w:p>
    <w:p w:rsidR="00FB0F5A" w:rsidRDefault="00FB0F5A" w:rsidP="008B1668">
      <w:pPr>
        <w:pStyle w:val="a3"/>
        <w:numPr>
          <w:ilvl w:val="0"/>
          <w:numId w:val="12"/>
        </w:num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Необходимо предоставлять ребенку возможность раскрыться. Для этого использовать его специфические интересы и расширять их.</w:t>
      </w:r>
    </w:p>
    <w:p w:rsidR="00FB0F5A" w:rsidRPr="00F504F1" w:rsidRDefault="00FB0F5A" w:rsidP="008B1668">
      <w:pPr>
        <w:pStyle w:val="a3"/>
        <w:numPr>
          <w:ilvl w:val="0"/>
          <w:numId w:val="12"/>
        </w:num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Предоставить ему щадящие условия, компенсирующие его сенсорную чувствительность.</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Взаимодействуйте с ребенком, только когда он готов к этому.</w:t>
      </w:r>
    </w:p>
    <w:p w:rsidR="00645FFA" w:rsidRDefault="00645FFA"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sidRPr="00645FFA">
        <w:rPr>
          <w:rFonts w:ascii="Times New Roman" w:eastAsiaTheme="minorEastAsia" w:hAnsi="Times New Roman" w:cs="Times New Roman"/>
          <w:kern w:val="24"/>
          <w:sz w:val="24"/>
          <w:szCs w:val="24"/>
          <w:lang w:eastAsia="ru-RU"/>
        </w:rPr>
        <w:t>Принимайте его таким, какой он есть.</w:t>
      </w:r>
      <w:r w:rsidR="00F504F1" w:rsidRPr="00F504F1">
        <w:rPr>
          <w:rFonts w:ascii="Times New Roman" w:hAnsi="Times New Roman" w:cs="Times New Roman"/>
          <w:sz w:val="24"/>
          <w:szCs w:val="24"/>
        </w:rPr>
        <w:t xml:space="preserve"> </w:t>
      </w:r>
      <w:r w:rsidR="00F504F1">
        <w:rPr>
          <w:rFonts w:ascii="Times New Roman" w:eastAsiaTheme="minorEastAsia" w:hAnsi="Times New Roman" w:cs="Times New Roman"/>
          <w:kern w:val="24"/>
          <w:sz w:val="24"/>
          <w:szCs w:val="24"/>
          <w:lang w:eastAsia="ru-RU"/>
        </w:rPr>
        <w:t>Обращайтесь</w:t>
      </w:r>
      <w:r w:rsidR="00FB0F5A">
        <w:rPr>
          <w:rFonts w:ascii="Times New Roman" w:eastAsiaTheme="minorEastAsia" w:hAnsi="Times New Roman" w:cs="Times New Roman"/>
          <w:kern w:val="24"/>
          <w:sz w:val="24"/>
          <w:szCs w:val="24"/>
          <w:lang w:eastAsia="ru-RU"/>
        </w:rPr>
        <w:t xml:space="preserve"> к ребенку по имени.</w:t>
      </w:r>
    </w:p>
    <w:p w:rsidR="00645FFA" w:rsidRPr="00645FFA" w:rsidRDefault="00FB0F5A"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Pr>
          <w:rFonts w:ascii="Times New Roman" w:eastAsiaTheme="minorEastAsia" w:hAnsi="Times New Roman" w:cs="Times New Roman"/>
          <w:kern w:val="24"/>
          <w:sz w:val="24"/>
          <w:szCs w:val="24"/>
          <w:lang w:eastAsia="ru-RU"/>
        </w:rPr>
        <w:t>С аутистом надо говорить четко, последовательно и делать паузы, позволяющие ему понять, что именно было сказано. Лучше обращаться напрямую и простыми словами, без метафор: «Пожалуйста, положи свою книгу на стол. Пора идти обедать».</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Придерживайтесь определенного режима дня.</w:t>
      </w:r>
    </w:p>
    <w:p w:rsidR="00645FFA" w:rsidRPr="005C3BE6"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Соблюдайте ежедневные ритуалы.</w:t>
      </w:r>
    </w:p>
    <w:p w:rsidR="005C3BE6" w:rsidRPr="005C3BE6" w:rsidRDefault="005C3BE6" w:rsidP="008B1668">
      <w:pPr>
        <w:numPr>
          <w:ilvl w:val="0"/>
          <w:numId w:val="12"/>
        </w:numPr>
        <w:spacing w:after="0" w:line="288" w:lineRule="auto"/>
        <w:contextualSpacing/>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Четко организовывайте пространство. Используйте подписанные системы хранения,</w:t>
      </w:r>
      <w:r>
        <w:rPr>
          <w:rFonts w:ascii="Times New Roman" w:eastAsia="Times New Roman" w:hAnsi="Times New Roman" w:cs="Times New Roman"/>
          <w:sz w:val="24"/>
          <w:szCs w:val="24"/>
          <w:lang w:eastAsia="ru-RU"/>
        </w:rPr>
        <w:t xml:space="preserve"> подпишите</w:t>
      </w:r>
      <w:r w:rsidRPr="005C3BE6">
        <w:rPr>
          <w:rFonts w:ascii="Times New Roman" w:eastAsia="Times New Roman" w:hAnsi="Times New Roman" w:cs="Times New Roman"/>
          <w:sz w:val="24"/>
          <w:szCs w:val="24"/>
          <w:lang w:eastAsia="ru-RU"/>
        </w:rPr>
        <w:t xml:space="preserve"> предме</w:t>
      </w:r>
      <w:r>
        <w:rPr>
          <w:rFonts w:ascii="Times New Roman" w:eastAsia="Times New Roman" w:hAnsi="Times New Roman" w:cs="Times New Roman"/>
          <w:sz w:val="24"/>
          <w:szCs w:val="24"/>
          <w:lang w:eastAsia="ru-RU"/>
        </w:rPr>
        <w:t>ты, которыми пользуется ребенок.</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Не трогайте ребенка.</w:t>
      </w:r>
      <w:r>
        <w:rPr>
          <w:rFonts w:ascii="Times New Roman" w:eastAsiaTheme="minorEastAsia" w:hAnsi="Times New Roman" w:cs="Times New Roman"/>
          <w:kern w:val="24"/>
          <w:sz w:val="24"/>
          <w:szCs w:val="24"/>
          <w:lang w:eastAsia="ru-RU"/>
        </w:rPr>
        <w:t xml:space="preserve"> </w:t>
      </w:r>
      <w:r w:rsidRPr="00645FFA">
        <w:rPr>
          <w:rFonts w:ascii="Times New Roman" w:eastAsiaTheme="minorEastAsia" w:hAnsi="Times New Roman" w:cs="Times New Roman"/>
          <w:kern w:val="24"/>
          <w:sz w:val="24"/>
          <w:szCs w:val="24"/>
          <w:lang w:eastAsia="ru-RU"/>
        </w:rPr>
        <w:t>Вступайте в тактильный контакт с ребенком, только когда он сам просит об этом.</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Не повышайте голос и не издавайте громких звуков.</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Не выпускайте ребенка из поля своего зрения. Ребенок должен понимать, что всегда может подойти к вам.</w:t>
      </w:r>
    </w:p>
    <w:p w:rsidR="00645FFA" w:rsidRPr="00645FFA"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lastRenderedPageBreak/>
        <w:t>Найдите общий способ сказать «нет», «да» и «дай».</w:t>
      </w:r>
    </w:p>
    <w:p w:rsidR="00645FFA" w:rsidRPr="00AB3C39"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Совместно с ребенком создайте укромное место, где ребенок может посидеть один и никто не будет ему мешать.</w:t>
      </w:r>
    </w:p>
    <w:p w:rsidR="00AB3C39" w:rsidRPr="00AB3C39" w:rsidRDefault="00AB3C39" w:rsidP="008B1668">
      <w:pPr>
        <w:pStyle w:val="a3"/>
        <w:numPr>
          <w:ilvl w:val="0"/>
          <w:numId w:val="12"/>
        </w:numPr>
        <w:jc w:val="both"/>
        <w:rPr>
          <w:rFonts w:ascii="Times New Roman" w:eastAsia="Times New Roman" w:hAnsi="Times New Roman" w:cs="Times New Roman"/>
          <w:sz w:val="24"/>
          <w:szCs w:val="24"/>
          <w:lang w:eastAsia="ru-RU"/>
        </w:rPr>
      </w:pPr>
      <w:r w:rsidRPr="00AB3C39">
        <w:rPr>
          <w:rFonts w:ascii="Times New Roman" w:eastAsia="Times New Roman" w:hAnsi="Times New Roman" w:cs="Times New Roman"/>
          <w:sz w:val="24"/>
          <w:szCs w:val="24"/>
          <w:lang w:eastAsia="ru-RU"/>
        </w:rPr>
        <w:t>Важно не переусердствовать: даже обычный ребенок имеет право на время, проведенное в одиночестве. Не перегружайте ребенка своим вмешательством, давайте ему отдохнуть</w:t>
      </w:r>
      <w:r w:rsidR="00FB0F5A">
        <w:rPr>
          <w:rFonts w:ascii="Times New Roman" w:eastAsia="Times New Roman" w:hAnsi="Times New Roman" w:cs="Times New Roman"/>
          <w:sz w:val="24"/>
          <w:szCs w:val="24"/>
          <w:lang w:eastAsia="ru-RU"/>
        </w:rPr>
        <w:t>.</w:t>
      </w:r>
    </w:p>
    <w:p w:rsidR="00645FFA" w:rsidRPr="00E64780" w:rsidRDefault="00645FFA" w:rsidP="008B1668">
      <w:pPr>
        <w:numPr>
          <w:ilvl w:val="0"/>
          <w:numId w:val="12"/>
        </w:numPr>
        <w:spacing w:after="0" w:line="288" w:lineRule="auto"/>
        <w:ind w:left="709"/>
        <w:contextualSpacing/>
        <w:jc w:val="both"/>
        <w:rPr>
          <w:rFonts w:ascii="Times New Roman" w:eastAsia="Times New Roman" w:hAnsi="Times New Roman" w:cs="Times New Roman"/>
          <w:sz w:val="24"/>
          <w:szCs w:val="24"/>
          <w:lang w:eastAsia="ru-RU"/>
        </w:rPr>
      </w:pPr>
      <w:r w:rsidRPr="00645FFA">
        <w:rPr>
          <w:rFonts w:ascii="Times New Roman" w:eastAsiaTheme="minorEastAsia" w:hAnsi="Times New Roman" w:cs="Times New Roman"/>
          <w:kern w:val="24"/>
          <w:sz w:val="24"/>
          <w:szCs w:val="24"/>
          <w:lang w:eastAsia="ru-RU"/>
        </w:rPr>
        <w:t>Все общение и обучение можно вести через игрушку, значимую для ребенка.</w:t>
      </w:r>
    </w:p>
    <w:p w:rsidR="00E64780" w:rsidRPr="00E64780" w:rsidRDefault="00E64780"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Многие аутичные дети видят смысл деятельности, когда она тщательно распланирована. Так что наберитесь терпения и рассказывайте, какой будет распорядок дня, куда нужно сходить, что сделать, какую последовательность действий совершить, чем закончить. Доносить информацию можно через схемы, наглядные картинки. Для работы с такими детьми можно придумывать «пооперационные карты», в которых схематически изображать алгоритм действий (например, инструкция сборки «Киндер-сюрприза» или «</w:t>
      </w:r>
      <w:proofErr w:type="spellStart"/>
      <w:r w:rsidRPr="00E64780">
        <w:rPr>
          <w:rFonts w:ascii="Times New Roman" w:eastAsiaTheme="minorEastAsia" w:hAnsi="Times New Roman" w:cs="Times New Roman"/>
          <w:kern w:val="24"/>
          <w:sz w:val="24"/>
          <w:szCs w:val="24"/>
          <w:lang w:eastAsia="ru-RU"/>
        </w:rPr>
        <w:t>Лего</w:t>
      </w:r>
      <w:proofErr w:type="spellEnd"/>
      <w:r w:rsidRPr="00E64780">
        <w:rPr>
          <w:rFonts w:ascii="Times New Roman" w:eastAsiaTheme="minorEastAsia" w:hAnsi="Times New Roman" w:cs="Times New Roman"/>
          <w:kern w:val="24"/>
          <w:sz w:val="24"/>
          <w:szCs w:val="24"/>
          <w:lang w:eastAsia="ru-RU"/>
        </w:rPr>
        <w:t>»). Каждому занятию нужно придавать целевой характер, тем самым, добиваясь осмысленности.</w:t>
      </w:r>
    </w:p>
    <w:p w:rsidR="00E64780" w:rsidRDefault="00E64780" w:rsidP="00E64780">
      <w:pPr>
        <w:spacing w:after="0" w:line="288" w:lineRule="auto"/>
        <w:ind w:left="349"/>
        <w:contextualSpacing/>
        <w:rPr>
          <w:rFonts w:ascii="Times New Roman" w:eastAsiaTheme="minorEastAsia" w:hAnsi="Times New Roman" w:cs="Times New Roman"/>
          <w:b/>
          <w:bCs/>
          <w:kern w:val="24"/>
          <w:sz w:val="24"/>
          <w:szCs w:val="24"/>
          <w:lang w:eastAsia="ru-RU"/>
        </w:rPr>
      </w:pPr>
    </w:p>
    <w:p w:rsidR="00612994" w:rsidRPr="00E64780" w:rsidRDefault="00E64780" w:rsidP="00E64780">
      <w:pPr>
        <w:spacing w:after="0" w:line="288" w:lineRule="auto"/>
        <w:ind w:left="349"/>
        <w:contextualSpacing/>
        <w:rPr>
          <w:rFonts w:ascii="Times New Roman" w:eastAsiaTheme="minorEastAsia" w:hAnsi="Times New Roman" w:cs="Times New Roman"/>
          <w:kern w:val="24"/>
          <w:sz w:val="24"/>
          <w:szCs w:val="24"/>
          <w:lang w:eastAsia="ru-RU"/>
        </w:rPr>
      </w:pPr>
      <w:r>
        <w:rPr>
          <w:rFonts w:ascii="Times New Roman" w:eastAsiaTheme="minorEastAsia" w:hAnsi="Times New Roman" w:cs="Times New Roman"/>
          <w:b/>
          <w:bCs/>
          <w:kern w:val="24"/>
          <w:sz w:val="24"/>
          <w:szCs w:val="24"/>
          <w:lang w:eastAsia="ru-RU"/>
        </w:rPr>
        <w:t xml:space="preserve">6.2 </w:t>
      </w:r>
      <w:r w:rsidR="00612994" w:rsidRPr="00E64780">
        <w:rPr>
          <w:rFonts w:ascii="Times New Roman" w:eastAsiaTheme="minorEastAsia" w:hAnsi="Times New Roman" w:cs="Times New Roman"/>
          <w:b/>
          <w:bCs/>
          <w:kern w:val="24"/>
          <w:sz w:val="24"/>
          <w:szCs w:val="24"/>
          <w:lang w:eastAsia="ru-RU"/>
        </w:rPr>
        <w:t>Практическое задание «Работа с пооперационными картами» (работа в подгруппах)</w:t>
      </w:r>
    </w:p>
    <w:p w:rsidR="00E64780" w:rsidRDefault="00E64780" w:rsidP="008B1668">
      <w:pPr>
        <w:spacing w:after="0" w:line="288" w:lineRule="auto"/>
        <w:ind w:firstLine="35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Для того чтобы аутичный ребенок чувствовал себя уверенно в процессе обучения (игры) и выполнения режимных моментов, рекомендуется использовать в работе с ним по</w:t>
      </w:r>
      <w:r w:rsidR="008B1668">
        <w:rPr>
          <w:rFonts w:ascii="Times New Roman" w:eastAsiaTheme="minorEastAsia" w:hAnsi="Times New Roman" w:cs="Times New Roman"/>
          <w:kern w:val="24"/>
          <w:sz w:val="24"/>
          <w:szCs w:val="24"/>
          <w:lang w:eastAsia="ru-RU"/>
        </w:rPr>
        <w:t>операционные карты</w:t>
      </w:r>
      <w:r w:rsidRPr="00E64780">
        <w:rPr>
          <w:rFonts w:ascii="Times New Roman" w:eastAsiaTheme="minorEastAsia" w:hAnsi="Times New Roman" w:cs="Times New Roman"/>
          <w:kern w:val="24"/>
          <w:sz w:val="24"/>
          <w:szCs w:val="24"/>
          <w:lang w:eastAsia="ru-RU"/>
        </w:rPr>
        <w:t xml:space="preserve"> </w:t>
      </w:r>
      <w:r w:rsidR="008B1668">
        <w:rPr>
          <w:rFonts w:ascii="Times New Roman" w:eastAsiaTheme="minorEastAsia" w:hAnsi="Times New Roman" w:cs="Times New Roman"/>
          <w:kern w:val="24"/>
          <w:sz w:val="24"/>
          <w:szCs w:val="24"/>
          <w:lang w:eastAsia="ru-RU"/>
        </w:rPr>
        <w:t xml:space="preserve">(Образец – приложение 3). </w:t>
      </w:r>
      <w:r w:rsidRPr="00E64780">
        <w:rPr>
          <w:rFonts w:ascii="Times New Roman" w:eastAsiaTheme="minorEastAsia" w:hAnsi="Times New Roman" w:cs="Times New Roman"/>
          <w:kern w:val="24"/>
          <w:sz w:val="24"/>
          <w:szCs w:val="24"/>
          <w:lang w:eastAsia="ru-RU"/>
        </w:rPr>
        <w:t>С целью отработки воспитателями навыка составления таких карт рекомендуется выполнить следующее</w:t>
      </w:r>
      <w:r>
        <w:rPr>
          <w:rFonts w:ascii="Times New Roman" w:eastAsiaTheme="minorEastAsia" w:hAnsi="Times New Roman" w:cs="Times New Roman"/>
          <w:kern w:val="24"/>
          <w:sz w:val="24"/>
          <w:szCs w:val="24"/>
          <w:lang w:eastAsia="ru-RU"/>
        </w:rPr>
        <w:t xml:space="preserve"> </w:t>
      </w:r>
      <w:r w:rsidRPr="00E64780">
        <w:rPr>
          <w:rFonts w:ascii="Times New Roman" w:eastAsiaTheme="minorEastAsia" w:hAnsi="Times New Roman" w:cs="Times New Roman"/>
          <w:kern w:val="24"/>
          <w:sz w:val="24"/>
          <w:szCs w:val="24"/>
          <w:lang w:eastAsia="ru-RU"/>
        </w:rPr>
        <w:t>практическое задание.</w:t>
      </w:r>
    </w:p>
    <w:p w:rsidR="00E64780" w:rsidRPr="00E64780" w:rsidRDefault="00E64780" w:rsidP="008B1668">
      <w:pPr>
        <w:spacing w:after="0" w:line="288" w:lineRule="auto"/>
        <w:ind w:firstLine="34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Каждая подгруппа получает карточку с заданием составить пооперационную карту для работы с детьми.</w:t>
      </w:r>
    </w:p>
    <w:p w:rsidR="00E64780" w:rsidRPr="00E64780" w:rsidRDefault="00E64780"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Лепка фигуры животного.</w:t>
      </w:r>
    </w:p>
    <w:p w:rsidR="00E64780" w:rsidRPr="00E64780" w:rsidRDefault="00E64780"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Дежурство перед обедом.</w:t>
      </w:r>
    </w:p>
    <w:p w:rsidR="00E64780" w:rsidRPr="00E64780" w:rsidRDefault="00E64780" w:rsidP="008B1668">
      <w:pPr>
        <w:numPr>
          <w:ilvl w:val="0"/>
          <w:numId w:val="12"/>
        </w:numPr>
        <w:spacing w:after="0" w:line="288" w:lineRule="auto"/>
        <w:ind w:left="70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Рисование животного.</w:t>
      </w:r>
    </w:p>
    <w:p w:rsidR="00E64780" w:rsidRPr="00E64780" w:rsidRDefault="00E64780" w:rsidP="008B1668">
      <w:pPr>
        <w:spacing w:after="0" w:line="288" w:lineRule="auto"/>
        <w:ind w:firstLine="349"/>
        <w:contextualSpacing/>
        <w:jc w:val="both"/>
        <w:rPr>
          <w:rFonts w:ascii="Times New Roman" w:eastAsiaTheme="minorEastAsia" w:hAnsi="Times New Roman" w:cs="Times New Roman"/>
          <w:kern w:val="24"/>
          <w:sz w:val="24"/>
          <w:szCs w:val="24"/>
          <w:lang w:eastAsia="ru-RU"/>
        </w:rPr>
      </w:pPr>
      <w:r w:rsidRPr="00E64780">
        <w:rPr>
          <w:rFonts w:ascii="Times New Roman" w:eastAsiaTheme="minorEastAsia" w:hAnsi="Times New Roman" w:cs="Times New Roman"/>
          <w:kern w:val="24"/>
          <w:sz w:val="24"/>
          <w:szCs w:val="24"/>
          <w:lang w:eastAsia="ru-RU"/>
        </w:rPr>
        <w:t>По завершению выполнения задания ходит общее обсуждение и обмен готовыми пооперационными картами.</w:t>
      </w:r>
    </w:p>
    <w:p w:rsidR="00E64780" w:rsidRPr="00F504F1" w:rsidRDefault="00E64780" w:rsidP="00E64780">
      <w:pPr>
        <w:spacing w:after="0" w:line="288" w:lineRule="auto"/>
        <w:ind w:left="349"/>
        <w:contextualSpacing/>
        <w:rPr>
          <w:rFonts w:ascii="Times New Roman" w:eastAsia="Times New Roman" w:hAnsi="Times New Roman" w:cs="Times New Roman"/>
          <w:sz w:val="24"/>
          <w:szCs w:val="24"/>
          <w:lang w:eastAsia="ru-RU"/>
        </w:rPr>
      </w:pPr>
    </w:p>
    <w:p w:rsidR="00645FFA" w:rsidRDefault="00645FFA" w:rsidP="00F504F1">
      <w:pPr>
        <w:spacing w:after="0" w:line="288" w:lineRule="auto"/>
        <w:contextualSpacing/>
        <w:rPr>
          <w:rFonts w:ascii="Times New Roman" w:eastAsia="Times New Roman" w:hAnsi="Times New Roman" w:cs="Times New Roman"/>
          <w:sz w:val="24"/>
          <w:szCs w:val="24"/>
          <w:lang w:eastAsia="ru-RU"/>
        </w:rPr>
      </w:pPr>
    </w:p>
    <w:p w:rsidR="005C3BE6" w:rsidRPr="00B45FC6" w:rsidRDefault="005C3BE6" w:rsidP="00E64780">
      <w:pPr>
        <w:pStyle w:val="a3"/>
        <w:numPr>
          <w:ilvl w:val="1"/>
          <w:numId w:val="17"/>
        </w:numPr>
        <w:spacing w:after="0" w:line="288" w:lineRule="auto"/>
        <w:rPr>
          <w:rFonts w:ascii="Times New Roman" w:eastAsia="Times New Roman" w:hAnsi="Times New Roman" w:cs="Times New Roman"/>
          <w:sz w:val="24"/>
          <w:szCs w:val="24"/>
          <w:lang w:eastAsia="ru-RU"/>
        </w:rPr>
      </w:pPr>
      <w:r w:rsidRPr="00B45FC6">
        <w:rPr>
          <w:rFonts w:ascii="Times New Roman" w:eastAsia="Times New Roman" w:hAnsi="Times New Roman" w:cs="Times New Roman"/>
          <w:b/>
          <w:bCs/>
          <w:sz w:val="24"/>
          <w:szCs w:val="24"/>
          <w:lang w:eastAsia="ru-RU"/>
        </w:rPr>
        <w:t>Коррекционная работа</w:t>
      </w:r>
      <w:r w:rsidR="00B45FC6">
        <w:rPr>
          <w:rFonts w:ascii="Times New Roman" w:eastAsia="Times New Roman" w:hAnsi="Times New Roman" w:cs="Times New Roman"/>
          <w:b/>
          <w:bCs/>
          <w:sz w:val="24"/>
          <w:szCs w:val="24"/>
          <w:lang w:eastAsia="ru-RU"/>
        </w:rPr>
        <w:t xml:space="preserve"> с аутичными детьми</w:t>
      </w:r>
    </w:p>
    <w:p w:rsidR="00B45FC6" w:rsidRDefault="00B45FC6" w:rsidP="00B45FC6">
      <w:pPr>
        <w:pStyle w:val="a3"/>
        <w:spacing w:after="0" w:line="288" w:lineRule="auto"/>
        <w:rPr>
          <w:rFonts w:ascii="Times New Roman" w:eastAsia="Times New Roman" w:hAnsi="Times New Roman" w:cs="Times New Roman"/>
          <w:bCs/>
          <w:sz w:val="24"/>
          <w:szCs w:val="24"/>
          <w:lang w:eastAsia="ru-RU"/>
        </w:rPr>
      </w:pPr>
    </w:p>
    <w:p w:rsidR="00B45FC6" w:rsidRPr="00B45FC6" w:rsidRDefault="00B45FC6" w:rsidP="008B1668">
      <w:pPr>
        <w:pStyle w:val="a3"/>
        <w:spacing w:after="0" w:line="288" w:lineRule="auto"/>
        <w:jc w:val="both"/>
        <w:rPr>
          <w:rFonts w:ascii="Times New Roman" w:eastAsia="Times New Roman" w:hAnsi="Times New Roman" w:cs="Times New Roman"/>
          <w:i/>
          <w:sz w:val="24"/>
          <w:szCs w:val="24"/>
          <w:lang w:eastAsia="ru-RU"/>
        </w:rPr>
      </w:pPr>
      <w:r w:rsidRPr="00B45FC6">
        <w:rPr>
          <w:rFonts w:ascii="Times New Roman" w:eastAsia="Times New Roman" w:hAnsi="Times New Roman" w:cs="Times New Roman"/>
          <w:bCs/>
          <w:i/>
          <w:sz w:val="24"/>
          <w:szCs w:val="24"/>
          <w:lang w:eastAsia="ru-RU"/>
        </w:rPr>
        <w:t>Основные направления:</w:t>
      </w:r>
    </w:p>
    <w:p w:rsidR="005C3BE6" w:rsidRPr="005C3BE6" w:rsidRDefault="005C3BE6" w:rsidP="008B1668">
      <w:pPr>
        <w:numPr>
          <w:ilvl w:val="0"/>
          <w:numId w:val="14"/>
        </w:numPr>
        <w:spacing w:after="0" w:line="288" w:lineRule="auto"/>
        <w:contextualSpacing/>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Развитие ощущений и восприятий, зрительно-моторной координации.</w:t>
      </w:r>
    </w:p>
    <w:p w:rsidR="005C3BE6" w:rsidRPr="005C3BE6" w:rsidRDefault="005C3BE6" w:rsidP="008B1668">
      <w:pPr>
        <w:numPr>
          <w:ilvl w:val="0"/>
          <w:numId w:val="14"/>
        </w:numPr>
        <w:spacing w:after="0" w:line="288" w:lineRule="auto"/>
        <w:contextualSpacing/>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Развитие навыков самообслуживания.</w:t>
      </w:r>
    </w:p>
    <w:p w:rsidR="005C3BE6" w:rsidRPr="005C3BE6" w:rsidRDefault="005C3BE6" w:rsidP="008B1668">
      <w:pPr>
        <w:numPr>
          <w:ilvl w:val="0"/>
          <w:numId w:val="14"/>
        </w:numPr>
        <w:spacing w:after="0" w:line="288" w:lineRule="auto"/>
        <w:contextualSpacing/>
        <w:jc w:val="both"/>
        <w:rPr>
          <w:rFonts w:ascii="Times New Roman" w:eastAsia="Times New Roman" w:hAnsi="Times New Roman" w:cs="Times New Roman"/>
          <w:sz w:val="24"/>
          <w:szCs w:val="24"/>
          <w:lang w:eastAsia="ru-RU"/>
        </w:rPr>
      </w:pPr>
      <w:r w:rsidRPr="005C3BE6">
        <w:rPr>
          <w:rFonts w:ascii="Times New Roman" w:eastAsia="Times New Roman" w:hAnsi="Times New Roman" w:cs="Times New Roman"/>
          <w:sz w:val="24"/>
          <w:szCs w:val="24"/>
          <w:lang w:eastAsia="ru-RU"/>
        </w:rPr>
        <w:t>Развитие речи и коммуникативных склонностей.</w:t>
      </w:r>
    </w:p>
    <w:p w:rsidR="00645FFA" w:rsidRPr="00645FFA" w:rsidRDefault="00645FFA" w:rsidP="008B1668">
      <w:pPr>
        <w:spacing w:after="0" w:line="288" w:lineRule="auto"/>
        <w:contextualSpacing/>
        <w:jc w:val="both"/>
        <w:rPr>
          <w:rFonts w:ascii="Times New Roman" w:eastAsia="Times New Roman" w:hAnsi="Times New Roman" w:cs="Times New Roman"/>
          <w:sz w:val="24"/>
          <w:szCs w:val="24"/>
          <w:lang w:eastAsia="ru-RU"/>
        </w:rPr>
      </w:pPr>
    </w:p>
    <w:p w:rsidR="005C3BE6" w:rsidRDefault="005C3BE6" w:rsidP="008B1668">
      <w:pPr>
        <w:numPr>
          <w:ilvl w:val="0"/>
          <w:numId w:val="3"/>
        </w:numPr>
        <w:jc w:val="both"/>
        <w:rPr>
          <w:rFonts w:ascii="Times New Roman" w:hAnsi="Times New Roman" w:cs="Times New Roman"/>
          <w:sz w:val="24"/>
          <w:szCs w:val="24"/>
        </w:rPr>
      </w:pPr>
      <w:r w:rsidRPr="005C3BE6">
        <w:rPr>
          <w:rFonts w:ascii="Times New Roman" w:hAnsi="Times New Roman" w:cs="Times New Roman"/>
          <w:sz w:val="24"/>
          <w:szCs w:val="24"/>
        </w:rPr>
        <w:t xml:space="preserve">Все проблемы аутичного ребенка нужно решать строго поэтапно, ставя перед собой ближние цели: «Помочь избавиться от страхов», «Как реагировать на вспышки агрессии и </w:t>
      </w:r>
      <w:proofErr w:type="spellStart"/>
      <w:r w:rsidRPr="005C3BE6">
        <w:rPr>
          <w:rFonts w:ascii="Times New Roman" w:hAnsi="Times New Roman" w:cs="Times New Roman"/>
          <w:sz w:val="24"/>
          <w:szCs w:val="24"/>
        </w:rPr>
        <w:t>самоагрессии</w:t>
      </w:r>
      <w:proofErr w:type="spellEnd"/>
      <w:r w:rsidRPr="005C3BE6">
        <w:rPr>
          <w:rFonts w:ascii="Times New Roman" w:hAnsi="Times New Roman" w:cs="Times New Roman"/>
          <w:sz w:val="24"/>
          <w:szCs w:val="24"/>
        </w:rPr>
        <w:t>», «Как подключать ребенка к общим занятиям».</w:t>
      </w:r>
    </w:p>
    <w:p w:rsidR="00AB3C39" w:rsidRPr="00AB3C39" w:rsidRDefault="00AB3C39" w:rsidP="008B1668">
      <w:pPr>
        <w:numPr>
          <w:ilvl w:val="0"/>
          <w:numId w:val="3"/>
        </w:numPr>
        <w:jc w:val="both"/>
        <w:rPr>
          <w:rFonts w:ascii="Times New Roman" w:hAnsi="Times New Roman" w:cs="Times New Roman"/>
          <w:sz w:val="24"/>
          <w:szCs w:val="24"/>
        </w:rPr>
      </w:pPr>
      <w:r w:rsidRPr="00AB3C39">
        <w:rPr>
          <w:rFonts w:ascii="Times New Roman" w:hAnsi="Times New Roman" w:cs="Times New Roman"/>
          <w:sz w:val="24"/>
          <w:szCs w:val="24"/>
        </w:rPr>
        <w:lastRenderedPageBreak/>
        <w:t>Нужно помогать ребенку осознавать свое тело, применяя разные «тактил</w:t>
      </w:r>
      <w:r w:rsidR="00E64780">
        <w:rPr>
          <w:rFonts w:ascii="Times New Roman" w:hAnsi="Times New Roman" w:cs="Times New Roman"/>
          <w:sz w:val="24"/>
          <w:szCs w:val="24"/>
        </w:rPr>
        <w:t>ьные игры»: «Волшебный мешочек».</w:t>
      </w:r>
    </w:p>
    <w:p w:rsidR="00AB3C39" w:rsidRDefault="00AB3C39" w:rsidP="008B1668">
      <w:pPr>
        <w:numPr>
          <w:ilvl w:val="0"/>
          <w:numId w:val="3"/>
        </w:numPr>
        <w:jc w:val="both"/>
        <w:rPr>
          <w:rFonts w:ascii="Times New Roman" w:hAnsi="Times New Roman" w:cs="Times New Roman"/>
          <w:sz w:val="24"/>
          <w:szCs w:val="24"/>
        </w:rPr>
      </w:pPr>
      <w:r w:rsidRPr="00AB3C39">
        <w:rPr>
          <w:rFonts w:ascii="Times New Roman" w:hAnsi="Times New Roman" w:cs="Times New Roman"/>
          <w:sz w:val="24"/>
          <w:szCs w:val="24"/>
        </w:rPr>
        <w:t>Аутичные дети с удовольствием занимаются такими видами деятельности, как плоскостное моделирование, коллекционирование складывание мозаик и конструирование, опытный педагог должен учитывать эти особенности при построении индивидуальных планов обучения</w:t>
      </w:r>
      <w:r>
        <w:rPr>
          <w:rFonts w:ascii="Times New Roman" w:hAnsi="Times New Roman" w:cs="Times New Roman"/>
          <w:sz w:val="24"/>
          <w:szCs w:val="24"/>
        </w:rPr>
        <w:t>.</w:t>
      </w:r>
    </w:p>
    <w:p w:rsidR="00FB0F5A" w:rsidRPr="00FB0F5A" w:rsidRDefault="005C3BE6" w:rsidP="00FB0F5A">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Осваивайте</w:t>
      </w:r>
      <w:r w:rsidRPr="005C3BE6">
        <w:rPr>
          <w:rFonts w:ascii="Times New Roman" w:hAnsi="Times New Roman" w:cs="Times New Roman"/>
          <w:sz w:val="24"/>
          <w:szCs w:val="24"/>
        </w:rPr>
        <w:t xml:space="preserve"> деятельность ча</w:t>
      </w:r>
      <w:r>
        <w:rPr>
          <w:rFonts w:ascii="Times New Roman" w:hAnsi="Times New Roman" w:cs="Times New Roman"/>
          <w:sz w:val="24"/>
          <w:szCs w:val="24"/>
        </w:rPr>
        <w:t>стями, этапами, затем объединяйте</w:t>
      </w:r>
      <w:r w:rsidRPr="005C3BE6">
        <w:rPr>
          <w:rFonts w:ascii="Times New Roman" w:hAnsi="Times New Roman" w:cs="Times New Roman"/>
          <w:sz w:val="24"/>
          <w:szCs w:val="24"/>
        </w:rPr>
        <w:t xml:space="preserve"> в целое;</w:t>
      </w:r>
    </w:p>
    <w:p w:rsidR="005C3BE6" w:rsidRDefault="005C3BE6" w:rsidP="008B1668">
      <w:pPr>
        <w:pStyle w:val="a3"/>
        <w:numPr>
          <w:ilvl w:val="0"/>
          <w:numId w:val="3"/>
        </w:numPr>
        <w:jc w:val="both"/>
        <w:rPr>
          <w:rFonts w:ascii="Times New Roman" w:hAnsi="Times New Roman" w:cs="Times New Roman"/>
          <w:sz w:val="24"/>
          <w:szCs w:val="24"/>
        </w:rPr>
      </w:pPr>
      <w:r>
        <w:rPr>
          <w:rFonts w:ascii="Times New Roman" w:hAnsi="Times New Roman" w:cs="Times New Roman"/>
          <w:sz w:val="24"/>
          <w:szCs w:val="24"/>
        </w:rPr>
        <w:t>Используйте</w:t>
      </w:r>
      <w:r w:rsidRPr="005C3BE6">
        <w:rPr>
          <w:rFonts w:ascii="Times New Roman" w:hAnsi="Times New Roman" w:cs="Times New Roman"/>
          <w:sz w:val="24"/>
          <w:szCs w:val="24"/>
        </w:rPr>
        <w:t xml:space="preserve"> подкрепление правильного действия (вкусным </w:t>
      </w:r>
      <w:r>
        <w:rPr>
          <w:rFonts w:ascii="Times New Roman" w:hAnsi="Times New Roman" w:cs="Times New Roman"/>
          <w:sz w:val="24"/>
          <w:szCs w:val="24"/>
        </w:rPr>
        <w:t>поощрением, объятием, стимулом).</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Как правило, даже неговорящие аутичные дети охотно выполняют задания «невербальные», то есть такие, в которых не нужно пользоваться речью. Эти задания (лото, головоломки, паззлы, мозаику) нужно использовать для налаживания контакта, вовлечения в индивидуальную и совместную деятельность, обогащая его эмоциональный и интеллектуальный опыт. Кроме того, задания по схеме, с видимым конечным результатом успокаивает ребенка, придают деятельности смысл.</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Как никакой другой ребенок, аутист нуждается в том, чтоб взрослый «следовал» за ним. Если ребенок подходит к предмету, желательно называть его, давая в руки, подключая все анализаторы (зрение, слух, кожа). Такие дети нуждаются в многократном повторении названий и предназначения предметов, пока они не привыкнут к ним, не «включат» в поле своего зрения.</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Иногда, когда аутичный ребенок погружается в какое-то занятие, можно осторожно подключать речевое сопровождение (например, когда ребенок разглядывает себя в зеркале), иногда «забывая» назвать предметы, которых касается ребенок. Это провоцирует неговорящего ребенка справиться с барьером и все-таки сказать слово.</w:t>
      </w:r>
    </w:p>
    <w:p w:rsid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Если ребенок погружен в игры-манипуляции с предметами, нужно стремиться придать им смысл: выкладывание рядов из кубиков — “строим поезд”, разбрасывание кусочков бумаги — “устроим салют”.</w:t>
      </w:r>
    </w:p>
    <w:p w:rsidR="00AB3C39" w:rsidRPr="00645FFA" w:rsidRDefault="00AB3C39" w:rsidP="008B1668">
      <w:pPr>
        <w:numPr>
          <w:ilvl w:val="0"/>
          <w:numId w:val="3"/>
        </w:numPr>
        <w:jc w:val="both"/>
        <w:rPr>
          <w:rFonts w:ascii="Times New Roman" w:hAnsi="Times New Roman" w:cs="Times New Roman"/>
          <w:sz w:val="24"/>
          <w:szCs w:val="24"/>
        </w:rPr>
      </w:pPr>
      <w:r w:rsidRPr="00AB3C39">
        <w:rPr>
          <w:rFonts w:ascii="Times New Roman" w:hAnsi="Times New Roman" w:cs="Times New Roman"/>
          <w:sz w:val="24"/>
          <w:szCs w:val="24"/>
        </w:rPr>
        <w:t xml:space="preserve">   </w:t>
      </w:r>
      <w:r w:rsidRPr="00AB3C39">
        <w:rPr>
          <w:rFonts w:ascii="Times New Roman" w:hAnsi="Times New Roman" w:cs="Times New Roman"/>
          <w:sz w:val="24"/>
          <w:szCs w:val="24"/>
        </w:rPr>
        <w:tab/>
        <w:t xml:space="preserve"> Аутичным детям трудно включаться в сюжетно-ролевые игры в группе, особенно если это не совсем привычная для них игра. Поэтому задача взрослого — снабдить ребенка набором поведенческих штампов, которыми быт он мог пользоваться в различных игровых ситуациях.</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При игровой работе желательней использовать игры с четко очерченными правилами, а не сюжетно-ролевые, где требуется говорить. Причем каждую игру нужно проиграть много раз, сопровождая каждое действие комментариями, чтоб ребенок понял правила, игра превратилась в некоторый ритуал, который так любят маленькие аутисты.</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Поскольку аутистам тяжело дифференцировать эмоции других людей, не говоря о выражении и распознании своих собственных эмоций, нужно подбирать для просмотра мультфильмы с героями, у которых хорошая мимика. Так, многие аутичные дети «дружат» с паровозиком Томом, героем мультфильмов и игрушкой. В мультфильме «</w:t>
      </w:r>
      <w:proofErr w:type="spellStart"/>
      <w:r w:rsidRPr="00645FFA">
        <w:rPr>
          <w:rFonts w:ascii="Times New Roman" w:hAnsi="Times New Roman" w:cs="Times New Roman"/>
          <w:sz w:val="24"/>
          <w:szCs w:val="24"/>
        </w:rPr>
        <w:t>Шрек</w:t>
      </w:r>
      <w:proofErr w:type="spellEnd"/>
      <w:r w:rsidRPr="00645FFA">
        <w:rPr>
          <w:rFonts w:ascii="Times New Roman" w:hAnsi="Times New Roman" w:cs="Times New Roman"/>
          <w:sz w:val="24"/>
          <w:szCs w:val="24"/>
        </w:rPr>
        <w:t xml:space="preserve">», который вышел недавно на экраны, тоже очень выразительно изображены эмоции героев. Поощряйте ребенка угадывать </w:t>
      </w:r>
      <w:r w:rsidRPr="00645FFA">
        <w:rPr>
          <w:rFonts w:ascii="Times New Roman" w:hAnsi="Times New Roman" w:cs="Times New Roman"/>
          <w:sz w:val="24"/>
          <w:szCs w:val="24"/>
        </w:rPr>
        <w:lastRenderedPageBreak/>
        <w:t>настроение героев (например, во время «стоп-кадра»), стараться изображать самому. И, конечно, в минуты сосредоточения старайтесь гиперболизировать свою собственную мимику, играя в «настроения».</w:t>
      </w:r>
    </w:p>
    <w:p w:rsidR="00645FFA" w:rsidRP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Таких детей полезно приобщать к театральным п</w:t>
      </w:r>
      <w:r>
        <w:rPr>
          <w:rFonts w:ascii="Times New Roman" w:hAnsi="Times New Roman" w:cs="Times New Roman"/>
          <w:sz w:val="24"/>
          <w:szCs w:val="24"/>
        </w:rPr>
        <w:t>редставлениям. При этом взрослые</w:t>
      </w:r>
      <w:r w:rsidRPr="00645FFA">
        <w:rPr>
          <w:rFonts w:ascii="Times New Roman" w:hAnsi="Times New Roman" w:cs="Times New Roman"/>
          <w:sz w:val="24"/>
          <w:szCs w:val="24"/>
        </w:rPr>
        <w:t xml:space="preserve"> должны учесть, что ребенок поначалу будет оказывать бурное и стойкое сопротивление попыткам вовлечь его в занятия. Однако если проявить твердость, задействовав систему стимулов и поощрений, а не через насилие, аутист не только подчинится, но и будет испытывать огромную радость.</w:t>
      </w:r>
    </w:p>
    <w:p w:rsidR="00645FFA" w:rsidRDefault="00645FFA" w:rsidP="008B1668">
      <w:pPr>
        <w:numPr>
          <w:ilvl w:val="0"/>
          <w:numId w:val="3"/>
        </w:numPr>
        <w:jc w:val="both"/>
        <w:rPr>
          <w:rFonts w:ascii="Times New Roman" w:hAnsi="Times New Roman" w:cs="Times New Roman"/>
          <w:sz w:val="24"/>
          <w:szCs w:val="24"/>
        </w:rPr>
      </w:pPr>
      <w:r w:rsidRPr="00645FFA">
        <w:rPr>
          <w:rFonts w:ascii="Times New Roman" w:hAnsi="Times New Roman" w:cs="Times New Roman"/>
          <w:sz w:val="24"/>
          <w:szCs w:val="24"/>
        </w:rPr>
        <w:t>Очень полезно придумывать истории, в которых действуют “примерные” и “скверные” герои. Это поможет ребенку на подсознательном уровне усваивать “что такое хорошо и что такое плохо”. Разыгрывать эти истории можно как с обычными куклами, так и с детьми (объяснив, что каждый будет играть определенную роль). “Спектакли” необходимо проводить много раз, постепенно вводя какие-нибудь изменения.</w:t>
      </w:r>
    </w:p>
    <w:p w:rsidR="005C3BE6" w:rsidRPr="005C3BE6" w:rsidRDefault="005C3BE6" w:rsidP="008B1668">
      <w:pPr>
        <w:numPr>
          <w:ilvl w:val="0"/>
          <w:numId w:val="3"/>
        </w:numPr>
        <w:jc w:val="both"/>
        <w:rPr>
          <w:rFonts w:ascii="Times New Roman" w:hAnsi="Times New Roman" w:cs="Times New Roman"/>
          <w:sz w:val="24"/>
          <w:szCs w:val="24"/>
        </w:rPr>
      </w:pPr>
      <w:r w:rsidRPr="005C3BE6">
        <w:rPr>
          <w:rFonts w:ascii="Times New Roman" w:hAnsi="Times New Roman" w:cs="Times New Roman"/>
          <w:sz w:val="24"/>
          <w:szCs w:val="24"/>
        </w:rPr>
        <w:t>Для привлечения к коллективной деятельности (пусть и завуалированной), нужно привлекать ребенка, например, к классификации, сортировке предметов («Нужно разложить карандашики по цвету: они нужны будут группе для занятий»).</w:t>
      </w:r>
    </w:p>
    <w:p w:rsidR="00E64780" w:rsidRPr="00E64780" w:rsidRDefault="00E64780" w:rsidP="008B1668">
      <w:pPr>
        <w:jc w:val="both"/>
        <w:rPr>
          <w:rFonts w:ascii="Times New Roman" w:hAnsi="Times New Roman" w:cs="Times New Roman"/>
          <w:b/>
          <w:sz w:val="24"/>
          <w:szCs w:val="24"/>
        </w:rPr>
      </w:pPr>
      <w:r>
        <w:rPr>
          <w:rFonts w:ascii="Times New Roman" w:hAnsi="Times New Roman" w:cs="Times New Roman"/>
          <w:b/>
          <w:sz w:val="24"/>
          <w:szCs w:val="24"/>
        </w:rPr>
        <w:t xml:space="preserve">6.4 </w:t>
      </w:r>
      <w:r w:rsidRPr="00E64780">
        <w:rPr>
          <w:rFonts w:ascii="Times New Roman" w:hAnsi="Times New Roman" w:cs="Times New Roman"/>
          <w:b/>
          <w:sz w:val="24"/>
          <w:szCs w:val="24"/>
        </w:rPr>
        <w:t>Практическое задание</w:t>
      </w:r>
      <w:r>
        <w:rPr>
          <w:rFonts w:ascii="Times New Roman" w:hAnsi="Times New Roman" w:cs="Times New Roman"/>
          <w:b/>
          <w:sz w:val="24"/>
          <w:szCs w:val="24"/>
        </w:rPr>
        <w:t xml:space="preserve"> «Игры для аутичных детей»</w:t>
      </w:r>
      <w:r w:rsidRPr="00E64780">
        <w:rPr>
          <w:rFonts w:ascii="Times New Roman" w:hAnsi="Times New Roman" w:cs="Times New Roman"/>
          <w:b/>
          <w:sz w:val="24"/>
          <w:szCs w:val="24"/>
        </w:rPr>
        <w:t xml:space="preserve"> </w:t>
      </w:r>
    </w:p>
    <w:p w:rsidR="00E64780" w:rsidRPr="00E64780" w:rsidRDefault="00E64780" w:rsidP="008B1668">
      <w:pPr>
        <w:jc w:val="both"/>
        <w:rPr>
          <w:rFonts w:ascii="Times New Roman" w:hAnsi="Times New Roman" w:cs="Times New Roman"/>
          <w:sz w:val="24"/>
          <w:szCs w:val="24"/>
        </w:rPr>
      </w:pPr>
      <w:r w:rsidRPr="00E64780">
        <w:rPr>
          <w:rFonts w:ascii="Times New Roman" w:hAnsi="Times New Roman" w:cs="Times New Roman"/>
          <w:sz w:val="24"/>
          <w:szCs w:val="24"/>
        </w:rPr>
        <w:t xml:space="preserve">  </w:t>
      </w:r>
      <w:r w:rsidRPr="00E64780">
        <w:rPr>
          <w:rFonts w:ascii="Times New Roman" w:hAnsi="Times New Roman" w:cs="Times New Roman"/>
          <w:sz w:val="24"/>
          <w:szCs w:val="24"/>
        </w:rPr>
        <w:tab/>
        <w:t>Каждому члену группы (по возможности выдается ра</w:t>
      </w:r>
      <w:r>
        <w:rPr>
          <w:rFonts w:ascii="Times New Roman" w:hAnsi="Times New Roman" w:cs="Times New Roman"/>
          <w:sz w:val="24"/>
          <w:szCs w:val="24"/>
        </w:rPr>
        <w:t xml:space="preserve">здаточный материал с описанием </w:t>
      </w:r>
      <w:r w:rsidRPr="00E64780">
        <w:rPr>
          <w:rFonts w:ascii="Times New Roman" w:hAnsi="Times New Roman" w:cs="Times New Roman"/>
          <w:sz w:val="24"/>
          <w:szCs w:val="24"/>
        </w:rPr>
        <w:t xml:space="preserve">игр Черепановой Г. Д. для работы с аутичными детьми </w:t>
      </w:r>
      <w:r>
        <w:rPr>
          <w:rFonts w:ascii="Times New Roman" w:hAnsi="Times New Roman" w:cs="Times New Roman"/>
          <w:sz w:val="24"/>
          <w:szCs w:val="24"/>
        </w:rPr>
        <w:t>(Приложение</w:t>
      </w:r>
      <w:r w:rsidR="00533D1E">
        <w:rPr>
          <w:rFonts w:ascii="Times New Roman" w:hAnsi="Times New Roman" w:cs="Times New Roman"/>
          <w:sz w:val="24"/>
          <w:szCs w:val="24"/>
        </w:rPr>
        <w:t xml:space="preserve"> </w:t>
      </w:r>
      <w:r w:rsidR="008B1668">
        <w:rPr>
          <w:rFonts w:ascii="Times New Roman" w:hAnsi="Times New Roman" w:cs="Times New Roman"/>
          <w:sz w:val="24"/>
          <w:szCs w:val="24"/>
        </w:rPr>
        <w:t>4</w:t>
      </w:r>
      <w:r>
        <w:rPr>
          <w:rFonts w:ascii="Times New Roman" w:hAnsi="Times New Roman" w:cs="Times New Roman"/>
          <w:sz w:val="24"/>
          <w:szCs w:val="24"/>
        </w:rPr>
        <w:t>)</w:t>
      </w:r>
      <w:r w:rsidRPr="00E64780">
        <w:rPr>
          <w:rFonts w:ascii="Times New Roman" w:hAnsi="Times New Roman" w:cs="Times New Roman"/>
          <w:sz w:val="24"/>
          <w:szCs w:val="24"/>
        </w:rPr>
        <w:t xml:space="preserve">   </w:t>
      </w:r>
      <w:r w:rsidRPr="00E64780">
        <w:rPr>
          <w:rFonts w:ascii="Times New Roman" w:hAnsi="Times New Roman" w:cs="Times New Roman"/>
          <w:sz w:val="24"/>
          <w:szCs w:val="24"/>
        </w:rPr>
        <w:tab/>
        <w:t xml:space="preserve">Эти игры призваны выполнять двоякую функцию: с одной стороны, они способствуют развитию познавательных процессов, с другой стороны, помогают найти контакт между нара взрослым и ребенком, установить доверительные отношения между ними. </w:t>
      </w:r>
    </w:p>
    <w:p w:rsidR="00E64780" w:rsidRPr="00E64780" w:rsidRDefault="00E64780" w:rsidP="008B1668">
      <w:pPr>
        <w:jc w:val="both"/>
        <w:rPr>
          <w:rFonts w:ascii="Times New Roman" w:hAnsi="Times New Roman" w:cs="Times New Roman"/>
          <w:sz w:val="24"/>
          <w:szCs w:val="24"/>
        </w:rPr>
      </w:pPr>
      <w:r w:rsidRPr="00E64780">
        <w:rPr>
          <w:rFonts w:ascii="Times New Roman" w:hAnsi="Times New Roman" w:cs="Times New Roman"/>
          <w:sz w:val="24"/>
          <w:szCs w:val="24"/>
        </w:rPr>
        <w:t xml:space="preserve">     </w:t>
      </w:r>
      <w:r w:rsidRPr="00E64780">
        <w:rPr>
          <w:rFonts w:ascii="Times New Roman" w:hAnsi="Times New Roman" w:cs="Times New Roman"/>
          <w:sz w:val="24"/>
          <w:szCs w:val="24"/>
        </w:rPr>
        <w:tab/>
        <w:t xml:space="preserve">Любая из этих игр может быть включена в контекст тренинга, в программу коррекционной работы с ребенком. </w:t>
      </w:r>
    </w:p>
    <w:p w:rsidR="00E64780" w:rsidRPr="00E64780" w:rsidRDefault="00E64780" w:rsidP="008B1668">
      <w:pPr>
        <w:jc w:val="both"/>
        <w:rPr>
          <w:rFonts w:ascii="Times New Roman" w:hAnsi="Times New Roman" w:cs="Times New Roman"/>
          <w:sz w:val="24"/>
          <w:szCs w:val="24"/>
        </w:rPr>
      </w:pPr>
      <w:r w:rsidRPr="00E64780">
        <w:rPr>
          <w:rFonts w:ascii="Times New Roman" w:hAnsi="Times New Roman" w:cs="Times New Roman"/>
          <w:sz w:val="24"/>
          <w:szCs w:val="24"/>
        </w:rPr>
        <w:t xml:space="preserve">     </w:t>
      </w:r>
      <w:r w:rsidRPr="00E64780">
        <w:rPr>
          <w:rFonts w:ascii="Times New Roman" w:hAnsi="Times New Roman" w:cs="Times New Roman"/>
          <w:sz w:val="24"/>
          <w:szCs w:val="24"/>
        </w:rPr>
        <w:tab/>
        <w:t xml:space="preserve">Во время выполнения задания участники знакомятся с содержанием предложенных игр. После этого проводится обсуждение, примерными вопросами которого могут стать следующие. </w:t>
      </w:r>
    </w:p>
    <w:p w:rsidR="00E64780" w:rsidRPr="00533D1E" w:rsidRDefault="00E64780" w:rsidP="008B1668">
      <w:pPr>
        <w:pStyle w:val="a3"/>
        <w:numPr>
          <w:ilvl w:val="0"/>
          <w:numId w:val="18"/>
        </w:numPr>
        <w:jc w:val="both"/>
        <w:rPr>
          <w:rFonts w:ascii="Times New Roman" w:hAnsi="Times New Roman" w:cs="Times New Roman"/>
          <w:sz w:val="24"/>
          <w:szCs w:val="24"/>
        </w:rPr>
      </w:pPr>
      <w:r w:rsidRPr="00533D1E">
        <w:rPr>
          <w:rFonts w:ascii="Times New Roman" w:hAnsi="Times New Roman" w:cs="Times New Roman"/>
          <w:sz w:val="24"/>
          <w:szCs w:val="24"/>
        </w:rPr>
        <w:t xml:space="preserve">Какие из данных игр являются только индивидуальными, а какие можно поводить в группе? </w:t>
      </w:r>
    </w:p>
    <w:p w:rsidR="00E64780" w:rsidRPr="00533D1E" w:rsidRDefault="00E64780" w:rsidP="008B1668">
      <w:pPr>
        <w:pStyle w:val="a3"/>
        <w:numPr>
          <w:ilvl w:val="0"/>
          <w:numId w:val="18"/>
        </w:numPr>
        <w:jc w:val="both"/>
        <w:rPr>
          <w:rFonts w:ascii="Times New Roman" w:hAnsi="Times New Roman" w:cs="Times New Roman"/>
          <w:sz w:val="24"/>
          <w:szCs w:val="24"/>
        </w:rPr>
      </w:pPr>
      <w:r w:rsidRPr="00533D1E">
        <w:rPr>
          <w:rFonts w:ascii="Times New Roman" w:hAnsi="Times New Roman" w:cs="Times New Roman"/>
          <w:sz w:val="24"/>
          <w:szCs w:val="24"/>
        </w:rPr>
        <w:t xml:space="preserve">Какие игры в большей степени предназначены для работы с дошкольниками, а какие с младшими школьниками? </w:t>
      </w:r>
    </w:p>
    <w:p w:rsidR="00E64780" w:rsidRPr="00533D1E" w:rsidRDefault="00E64780" w:rsidP="008B1668">
      <w:pPr>
        <w:pStyle w:val="a3"/>
        <w:numPr>
          <w:ilvl w:val="0"/>
          <w:numId w:val="18"/>
        </w:numPr>
        <w:jc w:val="both"/>
        <w:rPr>
          <w:rFonts w:ascii="Times New Roman" w:hAnsi="Times New Roman" w:cs="Times New Roman"/>
          <w:sz w:val="24"/>
          <w:szCs w:val="24"/>
        </w:rPr>
      </w:pPr>
      <w:r w:rsidRPr="00533D1E">
        <w:rPr>
          <w:rFonts w:ascii="Times New Roman" w:hAnsi="Times New Roman" w:cs="Times New Roman"/>
          <w:sz w:val="24"/>
          <w:szCs w:val="24"/>
        </w:rPr>
        <w:t xml:space="preserve">Каким из перечисленных игр можно обучить родителей? и т. д. </w:t>
      </w:r>
    </w:p>
    <w:p w:rsidR="00E64780" w:rsidRPr="00E64780" w:rsidRDefault="00E64780" w:rsidP="008B1668">
      <w:pPr>
        <w:jc w:val="both"/>
        <w:rPr>
          <w:rFonts w:ascii="Times New Roman" w:hAnsi="Times New Roman" w:cs="Times New Roman"/>
          <w:sz w:val="24"/>
          <w:szCs w:val="24"/>
        </w:rPr>
      </w:pPr>
      <w:r w:rsidRPr="00E64780">
        <w:rPr>
          <w:rFonts w:ascii="Times New Roman" w:hAnsi="Times New Roman" w:cs="Times New Roman"/>
          <w:sz w:val="24"/>
          <w:szCs w:val="24"/>
        </w:rPr>
        <w:t xml:space="preserve">    </w:t>
      </w:r>
      <w:r w:rsidRPr="00E64780">
        <w:rPr>
          <w:rFonts w:ascii="Times New Roman" w:hAnsi="Times New Roman" w:cs="Times New Roman"/>
          <w:sz w:val="24"/>
          <w:szCs w:val="24"/>
        </w:rPr>
        <w:tab/>
        <w:t xml:space="preserve">Для усложнения упражнения можно выдавать участникам список игр, которые предназначены для работы с агрессивными, тревожными, аутичными детьми. В этом случае целесообразно работу вести в подгруппах, каждая из которых должна выбрать игры для определенной категории детей. </w:t>
      </w:r>
      <w:r w:rsidRPr="00E64780">
        <w:rPr>
          <w:rFonts w:ascii="Times New Roman" w:hAnsi="Times New Roman" w:cs="Times New Roman"/>
          <w:sz w:val="24"/>
          <w:szCs w:val="24"/>
        </w:rPr>
        <w:br/>
        <w:t xml:space="preserve">После завершения упражнения можно провести обсуждение, как в кругу, так и в подгруппах по </w:t>
      </w:r>
      <w:r w:rsidRPr="00E64780">
        <w:rPr>
          <w:rFonts w:ascii="Times New Roman" w:hAnsi="Times New Roman" w:cs="Times New Roman"/>
          <w:iCs/>
          <w:sz w:val="24"/>
          <w:szCs w:val="24"/>
        </w:rPr>
        <w:t>3—5</w:t>
      </w:r>
      <w:r w:rsidRPr="00E64780">
        <w:rPr>
          <w:rFonts w:ascii="Times New Roman" w:hAnsi="Times New Roman" w:cs="Times New Roman"/>
          <w:i/>
          <w:iCs/>
          <w:sz w:val="24"/>
          <w:szCs w:val="24"/>
        </w:rPr>
        <w:t xml:space="preserve"> </w:t>
      </w:r>
      <w:r w:rsidRPr="00E64780">
        <w:rPr>
          <w:rFonts w:ascii="Times New Roman" w:hAnsi="Times New Roman" w:cs="Times New Roman"/>
          <w:sz w:val="24"/>
          <w:szCs w:val="24"/>
        </w:rPr>
        <w:t>человек.</w:t>
      </w:r>
    </w:p>
    <w:p w:rsidR="00E64780" w:rsidRPr="00E64780" w:rsidRDefault="00E64780" w:rsidP="008B1668">
      <w:pPr>
        <w:jc w:val="both"/>
        <w:rPr>
          <w:rFonts w:ascii="Times New Roman" w:hAnsi="Times New Roman" w:cs="Times New Roman"/>
          <w:sz w:val="24"/>
          <w:szCs w:val="24"/>
        </w:rPr>
      </w:pPr>
      <w:r w:rsidRPr="00E64780">
        <w:rPr>
          <w:rFonts w:ascii="Times New Roman" w:hAnsi="Times New Roman" w:cs="Times New Roman"/>
          <w:sz w:val="24"/>
          <w:szCs w:val="24"/>
        </w:rPr>
        <w:tab/>
        <w:t xml:space="preserve">По своему усмотрению группа может сыграть в 1—2 понравившиеся игры. </w:t>
      </w:r>
    </w:p>
    <w:p w:rsidR="00B45FC6" w:rsidRDefault="00B45FC6" w:rsidP="008B1668">
      <w:pPr>
        <w:jc w:val="both"/>
        <w:rPr>
          <w:rFonts w:ascii="Times New Roman" w:hAnsi="Times New Roman" w:cs="Times New Roman"/>
          <w:sz w:val="24"/>
          <w:szCs w:val="24"/>
        </w:rPr>
      </w:pPr>
    </w:p>
    <w:p w:rsidR="00B45FC6" w:rsidRDefault="00533D1E" w:rsidP="008B1668">
      <w:pPr>
        <w:pStyle w:val="a3"/>
        <w:numPr>
          <w:ilvl w:val="0"/>
          <w:numId w:val="1"/>
        </w:numPr>
        <w:jc w:val="both"/>
        <w:rPr>
          <w:rFonts w:ascii="Times New Roman" w:hAnsi="Times New Roman" w:cs="Times New Roman"/>
          <w:b/>
          <w:sz w:val="24"/>
          <w:szCs w:val="24"/>
        </w:rPr>
      </w:pPr>
      <w:r w:rsidRPr="00533D1E">
        <w:rPr>
          <w:rFonts w:ascii="Times New Roman" w:hAnsi="Times New Roman" w:cs="Times New Roman"/>
          <w:b/>
          <w:sz w:val="24"/>
          <w:szCs w:val="24"/>
        </w:rPr>
        <w:lastRenderedPageBreak/>
        <w:t>Подведение итогов. Упражнение «Открытое письмо аутичного ребенка взрослым».</w:t>
      </w:r>
    </w:p>
    <w:p w:rsidR="00533D1E" w:rsidRPr="00533D1E" w:rsidRDefault="00533D1E" w:rsidP="008B1668">
      <w:pPr>
        <w:jc w:val="both"/>
        <w:rPr>
          <w:rFonts w:ascii="Times New Roman" w:hAnsi="Times New Roman" w:cs="Times New Roman"/>
          <w:sz w:val="24"/>
          <w:szCs w:val="24"/>
        </w:rPr>
      </w:pPr>
      <w:r w:rsidRPr="00533D1E">
        <w:rPr>
          <w:rFonts w:ascii="Times New Roman" w:hAnsi="Times New Roman" w:cs="Times New Roman"/>
          <w:sz w:val="24"/>
          <w:szCs w:val="24"/>
        </w:rPr>
        <w:t>1. Вася такой, какой он есть: он-воспринимает мир не так как вы.</w:t>
      </w:r>
    </w:p>
    <w:p w:rsidR="00533D1E" w:rsidRPr="00533D1E" w:rsidRDefault="00533D1E" w:rsidP="008B1668">
      <w:pPr>
        <w:jc w:val="both"/>
        <w:rPr>
          <w:rFonts w:ascii="Times New Roman" w:hAnsi="Times New Roman" w:cs="Times New Roman"/>
          <w:sz w:val="24"/>
          <w:szCs w:val="24"/>
        </w:rPr>
      </w:pPr>
      <w:r>
        <w:rPr>
          <w:rFonts w:ascii="Times New Roman" w:hAnsi="Times New Roman" w:cs="Times New Roman"/>
          <w:sz w:val="24"/>
          <w:szCs w:val="24"/>
        </w:rPr>
        <w:t>2.</w:t>
      </w:r>
      <w:r w:rsidRPr="00533D1E">
        <w:rPr>
          <w:rFonts w:ascii="Times New Roman" w:hAnsi="Times New Roman" w:cs="Times New Roman"/>
          <w:sz w:val="24"/>
          <w:szCs w:val="24"/>
        </w:rPr>
        <w:t>Васе хорошо одному.</w:t>
      </w:r>
    </w:p>
    <w:p w:rsidR="00533D1E" w:rsidRPr="00533D1E" w:rsidRDefault="00533D1E" w:rsidP="008B1668">
      <w:pPr>
        <w:jc w:val="both"/>
        <w:rPr>
          <w:rFonts w:ascii="Times New Roman" w:hAnsi="Times New Roman" w:cs="Times New Roman"/>
          <w:sz w:val="24"/>
          <w:szCs w:val="24"/>
        </w:rPr>
      </w:pPr>
      <w:r>
        <w:rPr>
          <w:rFonts w:ascii="Times New Roman" w:hAnsi="Times New Roman" w:cs="Times New Roman"/>
          <w:sz w:val="24"/>
          <w:szCs w:val="24"/>
        </w:rPr>
        <w:t>3.</w:t>
      </w:r>
      <w:r w:rsidRPr="00533D1E">
        <w:rPr>
          <w:rFonts w:ascii="Times New Roman" w:hAnsi="Times New Roman" w:cs="Times New Roman"/>
          <w:sz w:val="24"/>
          <w:szCs w:val="24"/>
        </w:rPr>
        <w:t>Не заставляйте Васю играть: предлагайте что-нибудь другое – он выберет.</w:t>
      </w:r>
    </w:p>
    <w:p w:rsidR="00533D1E" w:rsidRPr="00533D1E" w:rsidRDefault="00533D1E" w:rsidP="008B1668">
      <w:pPr>
        <w:jc w:val="both"/>
        <w:rPr>
          <w:rFonts w:ascii="Times New Roman" w:hAnsi="Times New Roman" w:cs="Times New Roman"/>
          <w:sz w:val="24"/>
          <w:szCs w:val="24"/>
        </w:rPr>
      </w:pPr>
      <w:r>
        <w:rPr>
          <w:rFonts w:ascii="Times New Roman" w:hAnsi="Times New Roman" w:cs="Times New Roman"/>
          <w:sz w:val="24"/>
          <w:szCs w:val="24"/>
        </w:rPr>
        <w:t>4.</w:t>
      </w:r>
      <w:r w:rsidRPr="00533D1E">
        <w:rPr>
          <w:rFonts w:ascii="Times New Roman" w:hAnsi="Times New Roman" w:cs="Times New Roman"/>
          <w:sz w:val="24"/>
          <w:szCs w:val="24"/>
        </w:rPr>
        <w:t>Давайте вместе с Васей соберем дома коллекцию чего-нибудь интересного: открыток, бумажек, палочек…</w:t>
      </w:r>
    </w:p>
    <w:p w:rsidR="00533D1E" w:rsidRPr="00533D1E" w:rsidRDefault="00533D1E" w:rsidP="008B1668">
      <w:pPr>
        <w:jc w:val="both"/>
        <w:rPr>
          <w:rFonts w:ascii="Times New Roman" w:hAnsi="Times New Roman" w:cs="Times New Roman"/>
          <w:sz w:val="24"/>
          <w:szCs w:val="24"/>
        </w:rPr>
      </w:pPr>
      <w:r>
        <w:rPr>
          <w:rFonts w:ascii="Times New Roman" w:hAnsi="Times New Roman" w:cs="Times New Roman"/>
          <w:sz w:val="24"/>
          <w:szCs w:val="24"/>
        </w:rPr>
        <w:t>5.</w:t>
      </w:r>
      <w:r w:rsidRPr="00533D1E">
        <w:rPr>
          <w:rFonts w:ascii="Times New Roman" w:hAnsi="Times New Roman" w:cs="Times New Roman"/>
          <w:sz w:val="24"/>
          <w:szCs w:val="24"/>
        </w:rPr>
        <w:t>Он делает то, в чем видит логический смысл и очень просит вас: занимаясь с Васей,</w:t>
      </w:r>
      <w:r>
        <w:rPr>
          <w:rFonts w:ascii="Times New Roman" w:hAnsi="Times New Roman" w:cs="Times New Roman"/>
          <w:sz w:val="24"/>
          <w:szCs w:val="24"/>
        </w:rPr>
        <w:t xml:space="preserve"> объясните ему смысл того, что </w:t>
      </w:r>
      <w:r w:rsidRPr="00533D1E">
        <w:rPr>
          <w:rFonts w:ascii="Times New Roman" w:hAnsi="Times New Roman" w:cs="Times New Roman"/>
          <w:sz w:val="24"/>
          <w:szCs w:val="24"/>
        </w:rPr>
        <w:t>он должен сделать.</w:t>
      </w:r>
    </w:p>
    <w:p w:rsidR="00533D1E" w:rsidRPr="00533D1E" w:rsidRDefault="00533D1E" w:rsidP="00533D1E">
      <w:pPr>
        <w:pStyle w:val="a3"/>
        <w:numPr>
          <w:ilvl w:val="0"/>
          <w:numId w:val="1"/>
        </w:numPr>
        <w:jc w:val="both"/>
        <w:rPr>
          <w:rFonts w:ascii="Times New Roman" w:hAnsi="Times New Roman" w:cs="Times New Roman"/>
          <w:b/>
          <w:sz w:val="24"/>
          <w:szCs w:val="24"/>
        </w:rPr>
      </w:pPr>
      <w:r w:rsidRPr="00533D1E">
        <w:rPr>
          <w:rFonts w:ascii="Times New Roman" w:hAnsi="Times New Roman" w:cs="Times New Roman"/>
          <w:b/>
          <w:sz w:val="24"/>
          <w:szCs w:val="24"/>
        </w:rPr>
        <w:t>Рефлексия</w:t>
      </w:r>
    </w:p>
    <w:p w:rsidR="00AB3C39" w:rsidRDefault="00AB3C39" w:rsidP="00AB3C39">
      <w:pPr>
        <w:jc w:val="both"/>
        <w:rPr>
          <w:rFonts w:ascii="Times New Roman" w:hAnsi="Times New Roman" w:cs="Times New Roman"/>
          <w:sz w:val="24"/>
          <w:szCs w:val="24"/>
        </w:rPr>
      </w:pPr>
    </w:p>
    <w:p w:rsidR="00AB3C39" w:rsidRDefault="00AB3C39">
      <w:pPr>
        <w:rPr>
          <w:rFonts w:ascii="Times New Roman" w:hAnsi="Times New Roman" w:cs="Times New Roman"/>
          <w:sz w:val="24"/>
          <w:szCs w:val="24"/>
        </w:rPr>
      </w:pPr>
      <w:r>
        <w:rPr>
          <w:rFonts w:ascii="Times New Roman" w:hAnsi="Times New Roman" w:cs="Times New Roman"/>
          <w:sz w:val="24"/>
          <w:szCs w:val="24"/>
        </w:rPr>
        <w:br w:type="page"/>
      </w:r>
    </w:p>
    <w:p w:rsidR="00E64780" w:rsidRPr="00E64780" w:rsidRDefault="00E64780" w:rsidP="00E64780">
      <w:pPr>
        <w:spacing w:before="100" w:beforeAutospacing="1" w:after="240" w:line="240" w:lineRule="auto"/>
        <w:jc w:val="right"/>
        <w:rPr>
          <w:rFonts w:ascii="Times New Roman" w:eastAsia="Times New Roman" w:hAnsi="Times New Roman" w:cs="Times New Roman"/>
          <w:b/>
          <w:bCs/>
          <w:i/>
          <w:sz w:val="24"/>
          <w:szCs w:val="24"/>
          <w:lang w:eastAsia="ru-RU"/>
        </w:rPr>
      </w:pPr>
      <w:r w:rsidRPr="00E64780">
        <w:rPr>
          <w:rFonts w:ascii="Times New Roman" w:eastAsia="Times New Roman" w:hAnsi="Times New Roman" w:cs="Times New Roman"/>
          <w:b/>
          <w:bCs/>
          <w:i/>
          <w:sz w:val="24"/>
          <w:szCs w:val="24"/>
          <w:lang w:eastAsia="ru-RU"/>
        </w:rPr>
        <w:lastRenderedPageBreak/>
        <w:t>Приложение 1</w:t>
      </w:r>
    </w:p>
    <w:p w:rsidR="00E64780" w:rsidRPr="00E64780" w:rsidRDefault="00E64780" w:rsidP="00E64780">
      <w:pPr>
        <w:spacing w:before="100" w:beforeAutospacing="1" w:after="240" w:line="240" w:lineRule="auto"/>
        <w:jc w:val="center"/>
        <w:rPr>
          <w:rFonts w:ascii="Times New Roman" w:eastAsia="Times New Roman" w:hAnsi="Times New Roman" w:cs="Times New Roman"/>
          <w:b/>
          <w:bCs/>
          <w:i/>
          <w:caps/>
          <w:sz w:val="28"/>
          <w:szCs w:val="28"/>
          <w:lang w:eastAsia="ru-RU"/>
        </w:rPr>
      </w:pPr>
      <w:r w:rsidRPr="00E64780">
        <w:rPr>
          <w:rFonts w:ascii="Times New Roman" w:eastAsia="Times New Roman" w:hAnsi="Times New Roman" w:cs="Times New Roman"/>
          <w:b/>
          <w:bCs/>
          <w:i/>
          <w:caps/>
          <w:sz w:val="28"/>
          <w:szCs w:val="28"/>
          <w:lang w:eastAsia="ru-RU"/>
        </w:rPr>
        <w:t>ВОПРОСЫ К ИГРЕ «Отвечай, СОСЕД СЛЕВА»</w:t>
      </w:r>
    </w:p>
    <w:p w:rsidR="00E64780" w:rsidRPr="00E64780" w:rsidRDefault="00E64780" w:rsidP="00E64780">
      <w:pPr>
        <w:spacing w:before="100" w:beforeAutospacing="1" w:after="240" w:line="240" w:lineRule="auto"/>
        <w:rPr>
          <w:rFonts w:ascii="Times New Roman" w:eastAsia="Times New Roman" w:hAnsi="Times New Roman" w:cs="Times New Roman"/>
          <w:b/>
          <w:bCs/>
          <w:caps/>
          <w:sz w:val="24"/>
          <w:lang w:eastAsia="ru-RU"/>
        </w:rPr>
      </w:pPr>
      <w:r w:rsidRPr="00E64780">
        <w:rPr>
          <w:rFonts w:ascii="Times New Roman" w:eastAsia="Times New Roman" w:hAnsi="Times New Roman" w:cs="Times New Roman"/>
          <w:b/>
          <w:bCs/>
          <w:caps/>
          <w:sz w:val="24"/>
          <w:lang w:eastAsia="ru-RU"/>
        </w:rPr>
        <w:t xml:space="preserve">(составитель </w:t>
      </w:r>
      <w:r w:rsidR="0011505D">
        <w:rPr>
          <w:rFonts w:ascii="Times New Roman" w:eastAsia="Times New Roman" w:hAnsi="Times New Roman" w:cs="Times New Roman"/>
          <w:b/>
          <w:bCs/>
          <w:caps/>
          <w:sz w:val="24"/>
          <w:lang w:eastAsia="ru-RU"/>
        </w:rPr>
        <w:t>Люманова Т.Р.</w:t>
      </w:r>
      <w:r w:rsidRPr="00E64780">
        <w:rPr>
          <w:rFonts w:ascii="Times New Roman" w:eastAsia="Times New Roman" w:hAnsi="Times New Roman" w:cs="Times New Roman"/>
          <w:b/>
          <w:bCs/>
          <w:caps/>
          <w:sz w:val="24"/>
          <w:lang w:eastAsia="ru-RU"/>
        </w:rPr>
        <w:t xml:space="preserve">)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Какой сегодня день недели?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У вас есть домашнее животное?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Где вы работаете?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На какой улице вы живете?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Сколько у вас детей?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В каком месяце вы отмечаете свой день рождения?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Сколько лет вы работаете педагогом?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Какого цвета ваша одежда?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К какой станции метро вы живете ближе?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Назовите ваш любимый фрукт.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 зовут вашего соседа справа?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На каком этаже вы живете?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Назовите первую цифру вашего рабочего телефона.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Назовите ваш любимый фильм.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Какую книгу вы сейчас читаете?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В каком городе мира хотели бы побывать?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Какой вид домашней работы вам не нравится больше всего?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w:t>
      </w:r>
      <w:proofErr w:type="spellStart"/>
      <w:r w:rsidRPr="00E64780">
        <w:rPr>
          <w:rFonts w:ascii="Times New Roman" w:eastAsia="Times New Roman" w:hAnsi="Times New Roman" w:cs="Times New Roman"/>
          <w:sz w:val="24"/>
          <w:szCs w:val="24"/>
          <w:lang w:eastAsia="ru-RU"/>
        </w:rPr>
        <w:t>Назовитё</w:t>
      </w:r>
      <w:proofErr w:type="spellEnd"/>
      <w:r w:rsidRPr="00E64780">
        <w:rPr>
          <w:rFonts w:ascii="Times New Roman" w:eastAsia="Times New Roman" w:hAnsi="Times New Roman" w:cs="Times New Roman"/>
          <w:sz w:val="24"/>
          <w:szCs w:val="24"/>
          <w:lang w:eastAsia="ru-RU"/>
        </w:rPr>
        <w:t xml:space="preserve"> ваши любимые цветы?</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Какого цвета ваши глаза?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Ваш любимый праздник в году.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Какого цвета одежда у вашего соседа справа?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Какого числа ваш день рождения?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Какую музыку вы предпочитаете?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Остановка, какого вида транспорта находится рядом с вашим домом?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Какого цвета стены вашей кухни?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i/>
          <w:iCs/>
          <w:sz w:val="24"/>
          <w:szCs w:val="24"/>
          <w:lang w:eastAsia="ru-RU"/>
        </w:rPr>
        <w:t xml:space="preserve">. </w:t>
      </w:r>
      <w:r w:rsidRPr="00E64780">
        <w:rPr>
          <w:rFonts w:ascii="Times New Roman" w:eastAsia="Times New Roman" w:hAnsi="Times New Roman" w:cs="Times New Roman"/>
          <w:sz w:val="24"/>
          <w:szCs w:val="24"/>
          <w:lang w:eastAsia="ru-RU"/>
        </w:rPr>
        <w:t xml:space="preserve">Назовите вашего любимого артиста.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Сколько этажей в вашем доме? </w:t>
      </w:r>
    </w:p>
    <w:p w:rsidR="00E64780" w:rsidRPr="00E64780" w:rsidRDefault="00E64780" w:rsidP="00E64780">
      <w:pPr>
        <w:numPr>
          <w:ilvl w:val="0"/>
          <w:numId w:val="15"/>
        </w:numPr>
        <w:spacing w:after="0" w:line="360" w:lineRule="auto"/>
        <w:ind w:left="714" w:hanging="357"/>
        <w:rPr>
          <w:rFonts w:ascii="Times New Roman" w:eastAsia="Times New Roman" w:hAnsi="Times New Roman" w:cs="Times New Roman"/>
          <w:sz w:val="24"/>
          <w:szCs w:val="24"/>
          <w:lang w:eastAsia="ru-RU"/>
        </w:rPr>
      </w:pPr>
      <w:r w:rsidRPr="00E64780">
        <w:rPr>
          <w:rFonts w:ascii="Times New Roman" w:eastAsia="Times New Roman" w:hAnsi="Times New Roman" w:cs="Times New Roman"/>
          <w:sz w:val="24"/>
          <w:szCs w:val="24"/>
          <w:lang w:eastAsia="ru-RU"/>
        </w:rPr>
        <w:t xml:space="preserve"> В каком музее вы были в последний раз? </w:t>
      </w:r>
    </w:p>
    <w:p w:rsidR="00E64780" w:rsidRDefault="00E64780">
      <w:pP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br w:type="page"/>
      </w:r>
    </w:p>
    <w:p w:rsidR="00E64780" w:rsidRPr="00E64780" w:rsidRDefault="00E64780" w:rsidP="00E64780">
      <w:pPr>
        <w:spacing w:after="0" w:line="360" w:lineRule="auto"/>
        <w:jc w:val="right"/>
        <w:rPr>
          <w:rFonts w:ascii="Times New Roman" w:eastAsia="Times New Roman" w:hAnsi="Times New Roman" w:cs="Times New Roman"/>
          <w:b/>
          <w:i/>
          <w:sz w:val="24"/>
          <w:szCs w:val="24"/>
          <w:lang w:eastAsia="ru-RU"/>
        </w:rPr>
      </w:pPr>
      <w:r w:rsidRPr="00E64780">
        <w:rPr>
          <w:rFonts w:ascii="Times New Roman" w:eastAsia="Times New Roman" w:hAnsi="Times New Roman" w:cs="Times New Roman"/>
          <w:b/>
          <w:i/>
          <w:sz w:val="24"/>
          <w:szCs w:val="24"/>
          <w:lang w:eastAsia="ru-RU"/>
        </w:rPr>
        <w:lastRenderedPageBreak/>
        <w:t>Приложение 2</w:t>
      </w:r>
    </w:p>
    <w:p w:rsidR="00AB3C39" w:rsidRPr="00AB3C39" w:rsidRDefault="00AB3C39" w:rsidP="00AB3C39">
      <w:pPr>
        <w:spacing w:after="0" w:line="360" w:lineRule="auto"/>
        <w:jc w:val="center"/>
        <w:rPr>
          <w:rFonts w:ascii="Times New Roman" w:eastAsia="Times New Roman" w:hAnsi="Times New Roman" w:cs="Times New Roman"/>
          <w:b/>
          <w:i/>
          <w:sz w:val="28"/>
          <w:szCs w:val="28"/>
          <w:lang w:eastAsia="ru-RU"/>
        </w:rPr>
      </w:pPr>
      <w:r w:rsidRPr="00AB3C39">
        <w:rPr>
          <w:rFonts w:ascii="Times New Roman" w:eastAsia="Times New Roman" w:hAnsi="Times New Roman" w:cs="Times New Roman"/>
          <w:b/>
          <w:i/>
          <w:sz w:val="28"/>
          <w:szCs w:val="28"/>
          <w:lang w:eastAsia="ru-RU"/>
        </w:rPr>
        <w:t>КАРТОЧКА «ПОРТРЕТ «ОСОБОГО» РЕБЕНКА»</w:t>
      </w:r>
    </w:p>
    <w:p w:rsidR="00AB3C39" w:rsidRPr="00AB3C39" w:rsidRDefault="00AB3C39" w:rsidP="00AB3C39">
      <w:pPr>
        <w:spacing w:after="0" w:line="240" w:lineRule="auto"/>
        <w:rPr>
          <w:rFonts w:ascii="Times New Roman" w:eastAsia="Times New Roman" w:hAnsi="Times New Roman" w:cs="Times New Roman"/>
          <w:i/>
          <w:iCs/>
          <w:sz w:val="24"/>
          <w:szCs w:val="24"/>
          <w:lang w:eastAsia="ru-RU"/>
        </w:rPr>
      </w:pPr>
      <w:r w:rsidRPr="00AB3C39">
        <w:rPr>
          <w:rFonts w:ascii="Times New Roman" w:eastAsia="Times New Roman" w:hAnsi="Times New Roman" w:cs="Times New Roman"/>
          <w:i/>
          <w:iCs/>
          <w:sz w:val="28"/>
          <w:szCs w:val="28"/>
          <w:lang w:eastAsia="ru-RU"/>
        </w:rPr>
        <w:t xml:space="preserve">Ребенок: </w:t>
      </w:r>
      <w:r w:rsidRPr="00AB3C39">
        <w:rPr>
          <w:rFonts w:ascii="Times New Roman" w:eastAsia="Times New Roman" w:hAnsi="Times New Roman" w:cs="Times New Roman"/>
          <w:sz w:val="28"/>
          <w:szCs w:val="28"/>
          <w:lang w:eastAsia="ru-RU"/>
        </w:rPr>
        <w:br/>
      </w:r>
      <w:r w:rsidRPr="00AB3C39">
        <w:rPr>
          <w:rFonts w:ascii="Times New Roman" w:eastAsia="Times New Roman" w:hAnsi="Times New Roman" w:cs="Times New Roman"/>
          <w:sz w:val="24"/>
          <w:szCs w:val="24"/>
          <w:lang w:eastAsia="ru-RU"/>
        </w:rPr>
        <w:t xml:space="preserve">Слишком говорлив </w:t>
      </w:r>
      <w:r w:rsidRPr="00AB3C39">
        <w:rPr>
          <w:rFonts w:ascii="Times New Roman" w:eastAsia="Times New Roman" w:hAnsi="Times New Roman" w:cs="Times New Roman"/>
          <w:sz w:val="24"/>
          <w:szCs w:val="24"/>
          <w:lang w:eastAsia="ru-RU"/>
        </w:rPr>
        <w:br/>
        <w:t xml:space="preserve">Продуктивно работает с пооперационными картами </w:t>
      </w:r>
      <w:r w:rsidRPr="00AB3C39">
        <w:rPr>
          <w:rFonts w:ascii="Times New Roman" w:eastAsia="Times New Roman" w:hAnsi="Times New Roman" w:cs="Times New Roman"/>
          <w:sz w:val="24"/>
          <w:szCs w:val="24"/>
          <w:lang w:eastAsia="ru-RU"/>
        </w:rPr>
        <w:br/>
        <w:t xml:space="preserve">Отказывается от коллективной игры </w:t>
      </w:r>
      <w:r w:rsidRPr="00AB3C39">
        <w:rPr>
          <w:rFonts w:ascii="Times New Roman" w:eastAsia="Times New Roman" w:hAnsi="Times New Roman" w:cs="Times New Roman"/>
          <w:sz w:val="24"/>
          <w:szCs w:val="24"/>
          <w:lang w:eastAsia="ru-RU"/>
        </w:rPr>
        <w:br/>
        <w:t xml:space="preserve">Чрезмерно подвижен </w:t>
      </w:r>
      <w:r w:rsidRPr="00AB3C39">
        <w:rPr>
          <w:rFonts w:ascii="Times New Roman" w:eastAsia="Times New Roman" w:hAnsi="Times New Roman" w:cs="Times New Roman"/>
          <w:sz w:val="24"/>
          <w:szCs w:val="24"/>
          <w:lang w:eastAsia="ru-RU"/>
        </w:rPr>
        <w:br/>
        <w:t xml:space="preserve">Имеет высокие требования к себе </w:t>
      </w:r>
      <w:r w:rsidRPr="00AB3C39">
        <w:rPr>
          <w:rFonts w:ascii="Times New Roman" w:eastAsia="Times New Roman" w:hAnsi="Times New Roman" w:cs="Times New Roman"/>
          <w:sz w:val="24"/>
          <w:szCs w:val="24"/>
          <w:lang w:eastAsia="ru-RU"/>
        </w:rPr>
        <w:br/>
        <w:t xml:space="preserve">Не понимает чувств и переживаний других людей </w:t>
      </w:r>
      <w:r w:rsidRPr="00AB3C39">
        <w:rPr>
          <w:rFonts w:ascii="Times New Roman" w:eastAsia="Times New Roman" w:hAnsi="Times New Roman" w:cs="Times New Roman"/>
          <w:sz w:val="24"/>
          <w:szCs w:val="24"/>
          <w:lang w:eastAsia="ru-RU"/>
        </w:rPr>
        <w:br/>
        <w:t xml:space="preserve">Ощущает себя отверженным </w:t>
      </w:r>
      <w:r w:rsidRPr="00AB3C39">
        <w:rPr>
          <w:rFonts w:ascii="Times New Roman" w:eastAsia="Times New Roman" w:hAnsi="Times New Roman" w:cs="Times New Roman"/>
          <w:sz w:val="24"/>
          <w:szCs w:val="24"/>
          <w:lang w:eastAsia="ru-RU"/>
        </w:rPr>
        <w:br/>
        <w:t xml:space="preserve">Любит ритуалы </w:t>
      </w:r>
      <w:r w:rsidRPr="00AB3C39">
        <w:rPr>
          <w:rFonts w:ascii="Times New Roman" w:eastAsia="Times New Roman" w:hAnsi="Times New Roman" w:cs="Times New Roman"/>
          <w:sz w:val="24"/>
          <w:szCs w:val="24"/>
          <w:lang w:eastAsia="ru-RU"/>
        </w:rPr>
        <w:br/>
        <w:t xml:space="preserve">Имеет низкую самооценку </w:t>
      </w:r>
      <w:r w:rsidRPr="00AB3C39">
        <w:rPr>
          <w:rFonts w:ascii="Times New Roman" w:eastAsia="Times New Roman" w:hAnsi="Times New Roman" w:cs="Times New Roman"/>
          <w:sz w:val="24"/>
          <w:szCs w:val="24"/>
          <w:lang w:eastAsia="ru-RU"/>
        </w:rPr>
        <w:br/>
        <w:t xml:space="preserve">Часто ругается со взрослыми </w:t>
      </w:r>
      <w:r w:rsidRPr="00AB3C39">
        <w:rPr>
          <w:rFonts w:ascii="Times New Roman" w:eastAsia="Times New Roman" w:hAnsi="Times New Roman" w:cs="Times New Roman"/>
          <w:sz w:val="24"/>
          <w:szCs w:val="24"/>
          <w:lang w:eastAsia="ru-RU"/>
        </w:rPr>
        <w:br/>
        <w:t xml:space="preserve">Создает конфликтные ситуации </w:t>
      </w:r>
      <w:r w:rsidRPr="00AB3C39">
        <w:rPr>
          <w:rFonts w:ascii="Times New Roman" w:eastAsia="Times New Roman" w:hAnsi="Times New Roman" w:cs="Times New Roman"/>
          <w:sz w:val="24"/>
          <w:szCs w:val="24"/>
          <w:lang w:eastAsia="ru-RU"/>
        </w:rPr>
        <w:br/>
        <w:t xml:space="preserve">Отстает в развитии речи </w:t>
      </w:r>
      <w:r w:rsidRPr="00AB3C39">
        <w:rPr>
          <w:rFonts w:ascii="Times New Roman" w:eastAsia="Times New Roman" w:hAnsi="Times New Roman" w:cs="Times New Roman"/>
          <w:sz w:val="24"/>
          <w:szCs w:val="24"/>
          <w:lang w:eastAsia="ru-RU"/>
        </w:rPr>
        <w:br/>
        <w:t xml:space="preserve">Чрезмерно подозрителен </w:t>
      </w:r>
      <w:r w:rsidRPr="00AB3C39">
        <w:rPr>
          <w:rFonts w:ascii="Times New Roman" w:eastAsia="Times New Roman" w:hAnsi="Times New Roman" w:cs="Times New Roman"/>
          <w:sz w:val="24"/>
          <w:szCs w:val="24"/>
          <w:lang w:eastAsia="ru-RU"/>
        </w:rPr>
        <w:br/>
        <w:t xml:space="preserve">Вертится на месте </w:t>
      </w:r>
      <w:r w:rsidRPr="00AB3C39">
        <w:rPr>
          <w:rFonts w:ascii="Times New Roman" w:eastAsia="Times New Roman" w:hAnsi="Times New Roman" w:cs="Times New Roman"/>
          <w:sz w:val="24"/>
          <w:szCs w:val="24"/>
          <w:lang w:eastAsia="ru-RU"/>
        </w:rPr>
        <w:br/>
        <w:t xml:space="preserve">Совершает стереотипные механические движения </w:t>
      </w:r>
      <w:r w:rsidRPr="00AB3C39">
        <w:rPr>
          <w:rFonts w:ascii="Times New Roman" w:eastAsia="Times New Roman" w:hAnsi="Times New Roman" w:cs="Times New Roman"/>
          <w:sz w:val="24"/>
          <w:szCs w:val="24"/>
          <w:lang w:eastAsia="ru-RU"/>
        </w:rPr>
        <w:br/>
        <w:t xml:space="preserve">Постоянно контролирует свое поведение </w:t>
      </w:r>
      <w:r w:rsidRPr="00AB3C39">
        <w:rPr>
          <w:rFonts w:ascii="Times New Roman" w:eastAsia="Times New Roman" w:hAnsi="Times New Roman" w:cs="Times New Roman"/>
          <w:sz w:val="24"/>
          <w:szCs w:val="24"/>
          <w:lang w:eastAsia="ru-RU"/>
        </w:rPr>
        <w:br/>
        <w:t xml:space="preserve">Чрезмерно беспокоится по поводу каких-либо событий </w:t>
      </w:r>
      <w:r w:rsidRPr="00AB3C39">
        <w:rPr>
          <w:rFonts w:ascii="Times New Roman" w:eastAsia="Times New Roman" w:hAnsi="Times New Roman" w:cs="Times New Roman"/>
          <w:sz w:val="24"/>
          <w:szCs w:val="24"/>
          <w:lang w:eastAsia="ru-RU"/>
        </w:rPr>
        <w:br/>
        <w:t xml:space="preserve">Сваливает вину на других </w:t>
      </w:r>
      <w:r w:rsidRPr="00AB3C39">
        <w:rPr>
          <w:rFonts w:ascii="Times New Roman" w:eastAsia="Times New Roman" w:hAnsi="Times New Roman" w:cs="Times New Roman"/>
          <w:sz w:val="24"/>
          <w:szCs w:val="24"/>
          <w:lang w:eastAsia="ru-RU"/>
        </w:rPr>
        <w:br/>
        <w:t xml:space="preserve">Беспокоен в движениях </w:t>
      </w:r>
      <w:r w:rsidRPr="00AB3C39">
        <w:rPr>
          <w:rFonts w:ascii="Times New Roman" w:eastAsia="Times New Roman" w:hAnsi="Times New Roman" w:cs="Times New Roman"/>
          <w:sz w:val="24"/>
          <w:szCs w:val="24"/>
          <w:lang w:eastAsia="ru-RU"/>
        </w:rPr>
        <w:br/>
        <w:t xml:space="preserve">Имеет соматические проблемы: боли в животе, в горле, головные боли </w:t>
      </w:r>
      <w:r w:rsidRPr="00AB3C39">
        <w:rPr>
          <w:rFonts w:ascii="Times New Roman" w:eastAsia="Times New Roman" w:hAnsi="Times New Roman" w:cs="Times New Roman"/>
          <w:sz w:val="24"/>
          <w:szCs w:val="24"/>
          <w:lang w:eastAsia="ru-RU"/>
        </w:rPr>
        <w:br/>
        <w:t xml:space="preserve">Часто спорит со взрослыми </w:t>
      </w:r>
      <w:r w:rsidRPr="00AB3C39">
        <w:rPr>
          <w:rFonts w:ascii="Times New Roman" w:eastAsia="Times New Roman" w:hAnsi="Times New Roman" w:cs="Times New Roman"/>
          <w:sz w:val="24"/>
          <w:szCs w:val="24"/>
          <w:lang w:eastAsia="ru-RU"/>
        </w:rPr>
        <w:br/>
        <w:t xml:space="preserve">Суетлив </w:t>
      </w:r>
      <w:r w:rsidRPr="00AB3C39">
        <w:rPr>
          <w:rFonts w:ascii="Times New Roman" w:eastAsia="Times New Roman" w:hAnsi="Times New Roman" w:cs="Times New Roman"/>
          <w:sz w:val="24"/>
          <w:szCs w:val="24"/>
          <w:lang w:eastAsia="ru-RU"/>
        </w:rPr>
        <w:br/>
        <w:t xml:space="preserve">Кажется отрешенным, безразличным к окружающему </w:t>
      </w:r>
      <w:r w:rsidRPr="00AB3C39">
        <w:rPr>
          <w:rFonts w:ascii="Times New Roman" w:eastAsia="Times New Roman" w:hAnsi="Times New Roman" w:cs="Times New Roman"/>
          <w:sz w:val="24"/>
          <w:szCs w:val="24"/>
          <w:lang w:eastAsia="ru-RU"/>
        </w:rPr>
        <w:br/>
        <w:t xml:space="preserve">Любит заниматься головоломками, мозаиками </w:t>
      </w:r>
      <w:r w:rsidRPr="00AB3C39">
        <w:rPr>
          <w:rFonts w:ascii="Times New Roman" w:eastAsia="Times New Roman" w:hAnsi="Times New Roman" w:cs="Times New Roman"/>
          <w:sz w:val="24"/>
          <w:szCs w:val="24"/>
          <w:lang w:eastAsia="ru-RU"/>
        </w:rPr>
        <w:br/>
        <w:t xml:space="preserve">Часто теряет контроль над собой </w:t>
      </w:r>
      <w:r w:rsidRPr="00AB3C39">
        <w:rPr>
          <w:rFonts w:ascii="Times New Roman" w:eastAsia="Times New Roman" w:hAnsi="Times New Roman" w:cs="Times New Roman"/>
          <w:sz w:val="24"/>
          <w:szCs w:val="24"/>
          <w:lang w:eastAsia="ru-RU"/>
        </w:rPr>
        <w:br/>
        <w:t xml:space="preserve">Отказывается выполнять просьбы </w:t>
      </w:r>
      <w:r w:rsidRPr="00AB3C39">
        <w:rPr>
          <w:rFonts w:ascii="Times New Roman" w:eastAsia="Times New Roman" w:hAnsi="Times New Roman" w:cs="Times New Roman"/>
          <w:sz w:val="24"/>
          <w:szCs w:val="24"/>
          <w:lang w:eastAsia="ru-RU"/>
        </w:rPr>
        <w:br/>
        <w:t xml:space="preserve">Импульсивен </w:t>
      </w:r>
      <w:r w:rsidRPr="00AB3C39">
        <w:rPr>
          <w:rFonts w:ascii="Times New Roman" w:eastAsia="Times New Roman" w:hAnsi="Times New Roman" w:cs="Times New Roman"/>
          <w:sz w:val="24"/>
          <w:szCs w:val="24"/>
          <w:lang w:eastAsia="ru-RU"/>
        </w:rPr>
        <w:br/>
        <w:t xml:space="preserve">Плохо ориентируется в пространстве </w:t>
      </w:r>
      <w:r w:rsidRPr="00AB3C39">
        <w:rPr>
          <w:rFonts w:ascii="Times New Roman" w:eastAsia="Times New Roman" w:hAnsi="Times New Roman" w:cs="Times New Roman"/>
          <w:sz w:val="24"/>
          <w:szCs w:val="24"/>
          <w:lang w:eastAsia="ru-RU"/>
        </w:rPr>
        <w:br/>
        <w:t xml:space="preserve">Часто дерется </w:t>
      </w:r>
      <w:r w:rsidRPr="00AB3C39">
        <w:rPr>
          <w:rFonts w:ascii="Times New Roman" w:eastAsia="Times New Roman" w:hAnsi="Times New Roman" w:cs="Times New Roman"/>
          <w:sz w:val="24"/>
          <w:szCs w:val="24"/>
          <w:lang w:eastAsia="ru-RU"/>
        </w:rPr>
        <w:br/>
        <w:t xml:space="preserve">Имеет отсутствующий взгляд </w:t>
      </w:r>
      <w:r w:rsidRPr="00AB3C39">
        <w:rPr>
          <w:rFonts w:ascii="Times New Roman" w:eastAsia="Times New Roman" w:hAnsi="Times New Roman" w:cs="Times New Roman"/>
          <w:sz w:val="24"/>
          <w:szCs w:val="24"/>
          <w:lang w:eastAsia="ru-RU"/>
        </w:rPr>
        <w:br/>
        <w:t xml:space="preserve">Часто предчувствует «плохое» </w:t>
      </w:r>
      <w:r w:rsidRPr="00AB3C39">
        <w:rPr>
          <w:rFonts w:ascii="Helvetica" w:eastAsia="Times New Roman" w:hAnsi="Helvetica" w:cs="Helvetica"/>
          <w:sz w:val="24"/>
          <w:szCs w:val="24"/>
          <w:lang w:eastAsia="ru-RU"/>
        </w:rPr>
        <w:t xml:space="preserve"> </w:t>
      </w:r>
      <w:r w:rsidRPr="00AB3C39">
        <w:rPr>
          <w:rFonts w:ascii="Helvetica" w:eastAsia="Times New Roman" w:hAnsi="Helvetica" w:cs="Helvetica"/>
          <w:sz w:val="24"/>
          <w:szCs w:val="24"/>
          <w:lang w:eastAsia="ru-RU"/>
        </w:rPr>
        <w:br/>
      </w:r>
      <w:r w:rsidRPr="00AB3C39">
        <w:rPr>
          <w:rFonts w:ascii="Times New Roman" w:eastAsia="Times New Roman" w:hAnsi="Times New Roman" w:cs="Times New Roman"/>
          <w:sz w:val="24"/>
          <w:szCs w:val="24"/>
          <w:lang w:eastAsia="ru-RU"/>
        </w:rPr>
        <w:t xml:space="preserve">Самокритичен </w:t>
      </w:r>
    </w:p>
    <w:p w:rsidR="00AB3C39" w:rsidRPr="00AB3C39" w:rsidRDefault="00AB3C39" w:rsidP="00AB3C39">
      <w:pPr>
        <w:spacing w:after="0" w:line="240" w:lineRule="auto"/>
        <w:rPr>
          <w:rFonts w:ascii="Times New Roman" w:eastAsia="Times New Roman" w:hAnsi="Times New Roman" w:cs="Times New Roman"/>
          <w:sz w:val="24"/>
          <w:szCs w:val="24"/>
          <w:lang w:eastAsia="ru-RU"/>
        </w:rPr>
      </w:pPr>
      <w:r w:rsidRPr="00AB3C39">
        <w:rPr>
          <w:rFonts w:ascii="Times New Roman" w:eastAsia="Times New Roman" w:hAnsi="Times New Roman" w:cs="Times New Roman"/>
          <w:sz w:val="24"/>
          <w:szCs w:val="24"/>
          <w:lang w:eastAsia="ru-RU"/>
        </w:rPr>
        <w:t xml:space="preserve">Не может адекватно оценить свое поведение </w:t>
      </w:r>
      <w:r w:rsidRPr="00AB3C39">
        <w:rPr>
          <w:rFonts w:ascii="Times New Roman" w:eastAsia="Times New Roman" w:hAnsi="Times New Roman" w:cs="Times New Roman"/>
          <w:sz w:val="24"/>
          <w:szCs w:val="24"/>
          <w:lang w:eastAsia="ru-RU"/>
        </w:rPr>
        <w:br/>
        <w:t xml:space="preserve">Имеет мускульное напряжение </w:t>
      </w:r>
      <w:r w:rsidRPr="00AB3C39">
        <w:rPr>
          <w:rFonts w:ascii="Times New Roman" w:eastAsia="Times New Roman" w:hAnsi="Times New Roman" w:cs="Times New Roman"/>
          <w:sz w:val="24"/>
          <w:szCs w:val="24"/>
          <w:lang w:eastAsia="ru-RU"/>
        </w:rPr>
        <w:br/>
        <w:t xml:space="preserve">Увлекается коллекционированием </w:t>
      </w:r>
      <w:r w:rsidRPr="00AB3C39">
        <w:rPr>
          <w:rFonts w:ascii="Times New Roman" w:eastAsia="Times New Roman" w:hAnsi="Times New Roman" w:cs="Times New Roman"/>
          <w:sz w:val="24"/>
          <w:szCs w:val="24"/>
          <w:lang w:eastAsia="ru-RU"/>
        </w:rPr>
        <w:br/>
        <w:t xml:space="preserve">Имеет плохую координацию движений </w:t>
      </w:r>
      <w:r w:rsidRPr="00AB3C39">
        <w:rPr>
          <w:rFonts w:ascii="Times New Roman" w:eastAsia="Times New Roman" w:hAnsi="Times New Roman" w:cs="Times New Roman"/>
          <w:sz w:val="24"/>
          <w:szCs w:val="24"/>
          <w:lang w:eastAsia="ru-RU"/>
        </w:rPr>
        <w:br/>
        <w:t xml:space="preserve">Опасается вступать в новую деятельность </w:t>
      </w:r>
      <w:r w:rsidRPr="00AB3C39">
        <w:rPr>
          <w:rFonts w:ascii="Times New Roman" w:eastAsia="Times New Roman" w:hAnsi="Times New Roman" w:cs="Times New Roman"/>
          <w:sz w:val="24"/>
          <w:szCs w:val="24"/>
          <w:lang w:eastAsia="ru-RU"/>
        </w:rPr>
        <w:br/>
        <w:t xml:space="preserve">Часто специально раздражает взрослых </w:t>
      </w:r>
      <w:r w:rsidRPr="00AB3C39">
        <w:rPr>
          <w:rFonts w:ascii="Times New Roman" w:eastAsia="Times New Roman" w:hAnsi="Times New Roman" w:cs="Times New Roman"/>
          <w:sz w:val="24"/>
          <w:szCs w:val="24"/>
          <w:lang w:eastAsia="ru-RU"/>
        </w:rPr>
        <w:br/>
        <w:t xml:space="preserve">Задает много вопросов, но редко дожидается ответов </w:t>
      </w:r>
      <w:r w:rsidRPr="00AB3C39">
        <w:rPr>
          <w:rFonts w:ascii="Times New Roman" w:eastAsia="Times New Roman" w:hAnsi="Times New Roman" w:cs="Times New Roman"/>
          <w:sz w:val="24"/>
          <w:szCs w:val="24"/>
          <w:lang w:eastAsia="ru-RU"/>
        </w:rPr>
        <w:br/>
        <w:t xml:space="preserve">Робко здоровается </w:t>
      </w:r>
      <w:r w:rsidRPr="00AB3C39">
        <w:rPr>
          <w:rFonts w:ascii="Times New Roman" w:eastAsia="Times New Roman" w:hAnsi="Times New Roman" w:cs="Times New Roman"/>
          <w:sz w:val="24"/>
          <w:szCs w:val="24"/>
          <w:lang w:eastAsia="ru-RU"/>
        </w:rPr>
        <w:br/>
        <w:t xml:space="preserve">Годами играет в одну и ту же игру </w:t>
      </w:r>
      <w:r w:rsidRPr="00AB3C39">
        <w:rPr>
          <w:rFonts w:ascii="Times New Roman" w:eastAsia="Times New Roman" w:hAnsi="Times New Roman" w:cs="Times New Roman"/>
          <w:sz w:val="24"/>
          <w:szCs w:val="24"/>
          <w:lang w:eastAsia="ru-RU"/>
        </w:rPr>
        <w:br/>
        <w:t xml:space="preserve">Мало и беспокойно спит </w:t>
      </w:r>
      <w:r w:rsidRPr="00AB3C39">
        <w:rPr>
          <w:rFonts w:ascii="Times New Roman" w:eastAsia="Times New Roman" w:hAnsi="Times New Roman" w:cs="Times New Roman"/>
          <w:sz w:val="24"/>
          <w:szCs w:val="24"/>
          <w:lang w:eastAsia="ru-RU"/>
        </w:rPr>
        <w:br/>
        <w:t xml:space="preserve">Говорит о себе во 2-м и 3-м лице </w:t>
      </w:r>
      <w:r w:rsidRPr="00AB3C39">
        <w:rPr>
          <w:rFonts w:ascii="Times New Roman" w:eastAsia="Times New Roman" w:hAnsi="Times New Roman" w:cs="Times New Roman"/>
          <w:sz w:val="24"/>
          <w:szCs w:val="24"/>
          <w:lang w:eastAsia="ru-RU"/>
        </w:rPr>
        <w:br/>
        <w:t xml:space="preserve">Толкает, ломает, рушит все кругом </w:t>
      </w:r>
      <w:r w:rsidRPr="00AB3C39">
        <w:rPr>
          <w:rFonts w:ascii="Times New Roman" w:eastAsia="Times New Roman" w:hAnsi="Times New Roman" w:cs="Times New Roman"/>
          <w:sz w:val="24"/>
          <w:szCs w:val="24"/>
          <w:lang w:eastAsia="ru-RU"/>
        </w:rPr>
        <w:br/>
        <w:t xml:space="preserve">Чувствует себя беспомощным. </w:t>
      </w:r>
    </w:p>
    <w:p w:rsidR="00AB3C39" w:rsidRDefault="00AB3C39">
      <w:pPr>
        <w:rPr>
          <w:rFonts w:ascii="Times New Roman" w:hAnsi="Times New Roman" w:cs="Times New Roman"/>
          <w:b/>
          <w:i/>
          <w:sz w:val="24"/>
          <w:szCs w:val="24"/>
        </w:rPr>
      </w:pPr>
      <w:r>
        <w:rPr>
          <w:rFonts w:ascii="Times New Roman" w:hAnsi="Times New Roman" w:cs="Times New Roman"/>
          <w:b/>
          <w:i/>
          <w:sz w:val="24"/>
          <w:szCs w:val="24"/>
        </w:rPr>
        <w:br w:type="page"/>
      </w:r>
    </w:p>
    <w:p w:rsidR="00533D1E" w:rsidRDefault="00533D1E" w:rsidP="00533D1E">
      <w:pPr>
        <w:jc w:val="right"/>
        <w:rPr>
          <w:rFonts w:ascii="Times New Roman" w:hAnsi="Times New Roman" w:cs="Times New Roman"/>
          <w:b/>
          <w:i/>
          <w:sz w:val="24"/>
          <w:szCs w:val="24"/>
        </w:rPr>
      </w:pPr>
      <w:r>
        <w:rPr>
          <w:rFonts w:ascii="Times New Roman" w:hAnsi="Times New Roman" w:cs="Times New Roman"/>
          <w:b/>
          <w:i/>
          <w:sz w:val="24"/>
          <w:szCs w:val="24"/>
        </w:rPr>
        <w:lastRenderedPageBreak/>
        <w:t>Приложение 3</w:t>
      </w:r>
    </w:p>
    <w:p w:rsidR="00533D1E" w:rsidRDefault="00533D1E" w:rsidP="00533D1E">
      <w:pPr>
        <w:jc w:val="center"/>
        <w:rPr>
          <w:rFonts w:ascii="Times New Roman" w:hAnsi="Times New Roman" w:cs="Times New Roman"/>
          <w:b/>
          <w:sz w:val="24"/>
          <w:szCs w:val="24"/>
        </w:rPr>
      </w:pPr>
    </w:p>
    <w:p w:rsidR="00533D1E" w:rsidRPr="00533D1E" w:rsidRDefault="00533D1E" w:rsidP="00533D1E">
      <w:pPr>
        <w:jc w:val="center"/>
        <w:rPr>
          <w:rFonts w:ascii="Times New Roman" w:hAnsi="Times New Roman" w:cs="Times New Roman"/>
          <w:b/>
          <w:sz w:val="24"/>
          <w:szCs w:val="24"/>
        </w:rPr>
      </w:pPr>
      <w:r w:rsidRPr="00533D1E">
        <w:rPr>
          <w:rFonts w:ascii="Times New Roman" w:hAnsi="Times New Roman" w:cs="Times New Roman"/>
          <w:b/>
          <w:sz w:val="24"/>
          <w:szCs w:val="24"/>
        </w:rPr>
        <w:t>Пооперационная карта «Как одеться на прогулку»</w:t>
      </w:r>
    </w:p>
    <w:p w:rsidR="00533D1E" w:rsidRDefault="00533D1E">
      <w:pPr>
        <w:rPr>
          <w:rFonts w:ascii="Times New Roman" w:hAnsi="Times New Roman" w:cs="Times New Roman"/>
          <w:b/>
          <w:i/>
          <w:sz w:val="24"/>
          <w:szCs w:val="24"/>
        </w:rPr>
      </w:pPr>
    </w:p>
    <w:p w:rsidR="00533D1E" w:rsidRDefault="00533D1E">
      <w:pPr>
        <w:rPr>
          <w:rFonts w:ascii="Times New Roman" w:hAnsi="Times New Roman" w:cs="Times New Roman"/>
          <w:b/>
          <w:i/>
          <w:sz w:val="24"/>
          <w:szCs w:val="24"/>
        </w:rPr>
      </w:pPr>
    </w:p>
    <w:p w:rsidR="00533D1E" w:rsidRDefault="00533D1E">
      <w:pPr>
        <w:rPr>
          <w:rFonts w:ascii="Times New Roman" w:hAnsi="Times New Roman" w:cs="Times New Roman"/>
          <w:b/>
          <w:i/>
          <w:sz w:val="24"/>
          <w:szCs w:val="24"/>
        </w:rPr>
      </w:pPr>
      <w:r>
        <w:rPr>
          <w:rFonts w:ascii="Times New Roman" w:hAnsi="Times New Roman" w:cs="Times New Roman"/>
          <w:b/>
          <w:i/>
          <w:noProof/>
          <w:sz w:val="24"/>
          <w:szCs w:val="24"/>
          <w:lang w:eastAsia="ru-RU"/>
        </w:rPr>
        <w:drawing>
          <wp:anchor distT="0" distB="0" distL="114300" distR="114300" simplePos="0" relativeHeight="251658240" behindDoc="1" locked="0" layoutInCell="1" allowOverlap="1">
            <wp:simplePos x="0" y="0"/>
            <wp:positionH relativeFrom="column">
              <wp:posOffset>-3810</wp:posOffset>
            </wp:positionH>
            <wp:positionV relativeFrom="paragraph">
              <wp:posOffset>3810</wp:posOffset>
            </wp:positionV>
            <wp:extent cx="5380990" cy="1209675"/>
            <wp:effectExtent l="0" t="0" r="0" b="952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0990" cy="12096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i/>
          <w:sz w:val="24"/>
          <w:szCs w:val="24"/>
        </w:rPr>
        <w:br w:type="page"/>
      </w:r>
    </w:p>
    <w:p w:rsidR="00533D1E" w:rsidRDefault="00533D1E" w:rsidP="00533D1E">
      <w:pPr>
        <w:jc w:val="right"/>
        <w:rPr>
          <w:rFonts w:ascii="Times New Roman" w:hAnsi="Times New Roman" w:cs="Times New Roman"/>
          <w:b/>
          <w:i/>
          <w:sz w:val="24"/>
          <w:szCs w:val="24"/>
        </w:rPr>
      </w:pPr>
      <w:r>
        <w:rPr>
          <w:rFonts w:ascii="Times New Roman" w:hAnsi="Times New Roman" w:cs="Times New Roman"/>
          <w:b/>
          <w:i/>
          <w:sz w:val="24"/>
          <w:szCs w:val="24"/>
        </w:rPr>
        <w:lastRenderedPageBreak/>
        <w:t>Приложение 4</w:t>
      </w:r>
    </w:p>
    <w:p w:rsidR="00AB3C39" w:rsidRPr="00533D1E" w:rsidRDefault="00533D1E" w:rsidP="00533D1E">
      <w:pPr>
        <w:jc w:val="center"/>
        <w:rPr>
          <w:rFonts w:ascii="Times New Roman" w:hAnsi="Times New Roman" w:cs="Times New Roman"/>
          <w:b/>
          <w:iCs/>
          <w:sz w:val="28"/>
          <w:szCs w:val="28"/>
        </w:rPr>
      </w:pPr>
      <w:r w:rsidRPr="00533D1E">
        <w:rPr>
          <w:rFonts w:ascii="Times New Roman" w:hAnsi="Times New Roman" w:cs="Times New Roman"/>
          <w:b/>
          <w:sz w:val="28"/>
          <w:szCs w:val="28"/>
        </w:rPr>
        <w:t>Игры для аутичных детей</w:t>
      </w:r>
    </w:p>
    <w:p w:rsidR="00AB3C39" w:rsidRPr="00AB3C39" w:rsidRDefault="00AB3C39" w:rsidP="00AB3C39">
      <w:pPr>
        <w:jc w:val="both"/>
        <w:rPr>
          <w:rFonts w:ascii="Times New Roman" w:hAnsi="Times New Roman" w:cs="Times New Roman"/>
          <w:b/>
          <w:sz w:val="24"/>
          <w:szCs w:val="24"/>
          <w:u w:val="single"/>
        </w:rPr>
      </w:pPr>
      <w:r w:rsidRPr="00AB3C39">
        <w:rPr>
          <w:rFonts w:ascii="Times New Roman" w:hAnsi="Times New Roman" w:cs="Times New Roman"/>
          <w:b/>
          <w:sz w:val="24"/>
          <w:szCs w:val="24"/>
        </w:rPr>
        <w:t xml:space="preserve"> «Собираем головоломки» </w:t>
      </w:r>
      <w:bookmarkStart w:id="1" w:name="_Hlk67918943"/>
      <w:r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r w:rsidRPr="00AB3C39">
        <w:rPr>
          <w:rFonts w:ascii="Times New Roman" w:hAnsi="Times New Roman" w:cs="Times New Roman"/>
          <w:b/>
          <w:sz w:val="24"/>
          <w:szCs w:val="24"/>
          <w:u w:val="single"/>
        </w:rPr>
        <w:t xml:space="preserve"> </w:t>
      </w:r>
      <w:bookmarkEnd w:id="1"/>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i/>
          <w:iCs/>
          <w:sz w:val="24"/>
          <w:szCs w:val="24"/>
        </w:rPr>
        <w:t xml:space="preserve"> </w:t>
      </w:r>
      <w:r w:rsidRPr="00AB3C39">
        <w:rPr>
          <w:rFonts w:ascii="Times New Roman" w:hAnsi="Times New Roman" w:cs="Times New Roman"/>
          <w:b/>
          <w:iCs/>
          <w:sz w:val="24"/>
          <w:szCs w:val="24"/>
        </w:rPr>
        <w:t>Цель:</w:t>
      </w:r>
      <w:r w:rsidRPr="00AB3C39">
        <w:rPr>
          <w:rFonts w:ascii="Times New Roman" w:hAnsi="Times New Roman" w:cs="Times New Roman"/>
          <w:i/>
          <w:iCs/>
          <w:sz w:val="24"/>
          <w:szCs w:val="24"/>
        </w:rPr>
        <w:t xml:space="preserve"> Развитие коммуникативных склонностей ребенка. Собирать головоломки </w:t>
      </w:r>
      <w:r w:rsidRPr="00AB3C39">
        <w:rPr>
          <w:rFonts w:ascii="Times New Roman" w:hAnsi="Times New Roman" w:cs="Times New Roman"/>
          <w:sz w:val="24"/>
          <w:szCs w:val="24"/>
        </w:rPr>
        <w:t xml:space="preserve">— </w:t>
      </w:r>
      <w:r w:rsidRPr="00AB3C39">
        <w:rPr>
          <w:rFonts w:ascii="Times New Roman" w:hAnsi="Times New Roman" w:cs="Times New Roman"/>
          <w:i/>
          <w:iCs/>
          <w:sz w:val="24"/>
          <w:szCs w:val="24"/>
        </w:rPr>
        <w:t>один из любимых</w:t>
      </w:r>
      <w:r w:rsidRPr="00AB3C39">
        <w:rPr>
          <w:rFonts w:ascii="Times New Roman" w:hAnsi="Times New Roman" w:cs="Times New Roman"/>
          <w:b/>
          <w:bCs/>
          <w:sz w:val="24"/>
          <w:szCs w:val="24"/>
        </w:rPr>
        <w:t xml:space="preserve"> </w:t>
      </w:r>
      <w:r w:rsidRPr="00AB3C39">
        <w:rPr>
          <w:rFonts w:ascii="Times New Roman" w:hAnsi="Times New Roman" w:cs="Times New Roman"/>
          <w:bCs/>
          <w:i/>
          <w:sz w:val="24"/>
          <w:szCs w:val="24"/>
        </w:rPr>
        <w:t>видов</w:t>
      </w:r>
      <w:r w:rsidRPr="00AB3C39">
        <w:rPr>
          <w:rFonts w:ascii="Times New Roman" w:hAnsi="Times New Roman" w:cs="Times New Roman"/>
          <w:i/>
          <w:iCs/>
          <w:sz w:val="24"/>
          <w:szCs w:val="24"/>
        </w:rPr>
        <w:t xml:space="preserve"> деятельности  многих</w:t>
      </w:r>
      <w:r w:rsidRPr="00AB3C39">
        <w:rPr>
          <w:rFonts w:ascii="Times New Roman" w:hAnsi="Times New Roman" w:cs="Times New Roman"/>
          <w:iCs/>
          <w:sz w:val="24"/>
          <w:szCs w:val="24"/>
        </w:rPr>
        <w:t xml:space="preserve"> </w:t>
      </w:r>
      <w:r w:rsidRPr="00AB3C39">
        <w:rPr>
          <w:rFonts w:ascii="Times New Roman" w:hAnsi="Times New Roman" w:cs="Times New Roman"/>
          <w:i/>
          <w:iCs/>
          <w:sz w:val="24"/>
          <w:szCs w:val="24"/>
        </w:rPr>
        <w:t xml:space="preserve">аутичных детей, поэтому данная игра доставляет им большой удовольствие.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sz w:val="24"/>
          <w:szCs w:val="24"/>
        </w:rPr>
        <w:t>Содержание:</w:t>
      </w:r>
      <w:r w:rsidRPr="00AB3C39">
        <w:rPr>
          <w:rFonts w:ascii="Times New Roman" w:hAnsi="Times New Roman" w:cs="Times New Roman"/>
          <w:sz w:val="24"/>
          <w:szCs w:val="24"/>
        </w:rPr>
        <w:t xml:space="preserve"> Сначала ребенку предлагают собрать одну или несколько головоломок («</w:t>
      </w:r>
      <w:proofErr w:type="spellStart"/>
      <w:r w:rsidRPr="00AB3C39">
        <w:rPr>
          <w:rFonts w:ascii="Times New Roman" w:hAnsi="Times New Roman" w:cs="Times New Roman"/>
          <w:sz w:val="24"/>
          <w:szCs w:val="24"/>
        </w:rPr>
        <w:t>Танграм</w:t>
      </w:r>
      <w:proofErr w:type="spellEnd"/>
      <w:r w:rsidRPr="00AB3C39">
        <w:rPr>
          <w:rFonts w:ascii="Times New Roman" w:hAnsi="Times New Roman" w:cs="Times New Roman"/>
          <w:sz w:val="24"/>
          <w:szCs w:val="24"/>
        </w:rPr>
        <w:t xml:space="preserve">», «Квадрат Пифагора», «Сложи квадрат» и т. д.) Затем незаметно из коробки извлекают одну деталь. Ребенок складывает знакомую головоломку и вдруг обнаруживает, что не хватает детали. Тогда он обращается за помощью. Если ребенок еще не готов к такого рода общению, взрослый может помочь ему: «Эта деталь у меня. Если она тебе нужна, можешь попросить, и я отдам ее. На первых порах можно даже помочь ребенку сформулировать просьбу.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  Полученный навык закрепляется постепенно, при каждом повторении данной игры, а затем переносится на другие виды деятельности. </w:t>
      </w:r>
    </w:p>
    <w:p w:rsidR="00AB3C39" w:rsidRPr="00AB3C39" w:rsidRDefault="00AB3C39" w:rsidP="00AB3C39">
      <w:pPr>
        <w:jc w:val="both"/>
        <w:rPr>
          <w:rFonts w:ascii="Times New Roman" w:hAnsi="Times New Roman" w:cs="Times New Roman"/>
          <w:b/>
          <w:sz w:val="24"/>
          <w:szCs w:val="24"/>
        </w:rPr>
      </w:pPr>
      <w:r w:rsidRPr="00AB3C39">
        <w:rPr>
          <w:rFonts w:ascii="Times New Roman" w:hAnsi="Times New Roman" w:cs="Times New Roman"/>
          <w:sz w:val="24"/>
          <w:szCs w:val="24"/>
        </w:rPr>
        <w:br/>
      </w:r>
      <w:r w:rsidRPr="00AB3C39">
        <w:rPr>
          <w:rFonts w:ascii="Times New Roman" w:hAnsi="Times New Roman" w:cs="Times New Roman"/>
          <w:b/>
          <w:sz w:val="24"/>
          <w:szCs w:val="24"/>
        </w:rPr>
        <w:t xml:space="preserve">Игры с чудесным мешочком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iCs/>
          <w:sz w:val="24"/>
          <w:szCs w:val="24"/>
        </w:rPr>
        <w:t>Цель:</w:t>
      </w:r>
      <w:r w:rsidRPr="00AB3C39">
        <w:rPr>
          <w:rFonts w:ascii="Times New Roman" w:hAnsi="Times New Roman" w:cs="Times New Roman"/>
          <w:i/>
          <w:iCs/>
          <w:sz w:val="24"/>
          <w:szCs w:val="24"/>
        </w:rPr>
        <w:t xml:space="preserve"> Развитие кинестетических ощущений, восприятия цвета, формы, умения сотрудничать со взрослыми.</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iCs/>
          <w:sz w:val="24"/>
          <w:szCs w:val="24"/>
        </w:rPr>
        <w:t xml:space="preserve">Содержание: </w:t>
      </w:r>
      <w:r w:rsidRPr="00AB3C39">
        <w:rPr>
          <w:rFonts w:ascii="Times New Roman" w:hAnsi="Times New Roman" w:cs="Times New Roman"/>
          <w:sz w:val="24"/>
          <w:szCs w:val="24"/>
        </w:rPr>
        <w:t xml:space="preserve">На левую руку ребенку надевают «Волшебный мешочек», в котором находятся изготовленные из плотного цветного картона (из пластика, из дерева) геометрические фигуры. Мешочек должен быть чуть больше ладошки (по краю отверстия пришивается резинка, мешочек лучше сшить из ярких разноцвет лоскутков).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На ощупь ребенок левой рукой выбирает по заданию взрослого определенную геометрическую фигуру, а правой рисует на контуры. Затем из мешочка вынимается выбранная фигурка, она сравнивается с нарисованной и </w:t>
      </w:r>
      <w:r w:rsidRPr="00AB3C39">
        <w:rPr>
          <w:rFonts w:ascii="Times New Roman" w:hAnsi="Times New Roman" w:cs="Times New Roman"/>
          <w:bCs/>
          <w:sz w:val="24"/>
          <w:szCs w:val="24"/>
        </w:rPr>
        <w:t xml:space="preserve">раскрашивается </w:t>
      </w:r>
      <w:r w:rsidRPr="00AB3C39">
        <w:rPr>
          <w:rFonts w:ascii="Times New Roman" w:hAnsi="Times New Roman" w:cs="Times New Roman"/>
          <w:sz w:val="24"/>
          <w:szCs w:val="24"/>
        </w:rPr>
        <w:t>тем же цветом, что и оригинал. Желательно, чтобы ребенок во - время работы произносил вслух название фигу</w:t>
      </w:r>
      <w:r w:rsidR="008B1668">
        <w:rPr>
          <w:rFonts w:ascii="Times New Roman" w:hAnsi="Times New Roman" w:cs="Times New Roman"/>
          <w:sz w:val="24"/>
          <w:szCs w:val="24"/>
        </w:rPr>
        <w:t>ры, цвета и те де</w:t>
      </w:r>
      <w:r w:rsidRPr="00AB3C39">
        <w:rPr>
          <w:rFonts w:ascii="Times New Roman" w:hAnsi="Times New Roman" w:cs="Times New Roman"/>
          <w:sz w:val="24"/>
          <w:szCs w:val="24"/>
        </w:rPr>
        <w:t xml:space="preserve">йствия, которые он производит.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sz w:val="24"/>
          <w:szCs w:val="24"/>
        </w:rPr>
        <w:t>Примечания:</w:t>
      </w:r>
      <w:r w:rsidRPr="00AB3C39">
        <w:rPr>
          <w:rFonts w:ascii="Times New Roman" w:hAnsi="Times New Roman" w:cs="Times New Roman"/>
          <w:sz w:val="24"/>
          <w:szCs w:val="24"/>
        </w:rPr>
        <w:t xml:space="preserve"> Игру лучше проводить в такой последовательности: сначала в мешочке должны  находиться предметы только одной формы (например, только треугольники), затем — двух форм, трех форм, четырех форм и т. д.</w:t>
      </w:r>
      <w:r w:rsidRPr="00AB3C39">
        <w:rPr>
          <w:rFonts w:ascii="Times New Roman" w:hAnsi="Times New Roman" w:cs="Times New Roman"/>
          <w:i/>
          <w:iCs/>
          <w:sz w:val="24"/>
          <w:szCs w:val="24"/>
        </w:rPr>
        <w:t xml:space="preserve"> </w:t>
      </w:r>
      <w:r w:rsidRPr="00AB3C39">
        <w:rPr>
          <w:rFonts w:ascii="Times New Roman" w:hAnsi="Times New Roman" w:cs="Times New Roman"/>
          <w:i/>
          <w:iCs/>
          <w:sz w:val="24"/>
          <w:szCs w:val="24"/>
        </w:rPr>
        <w:br/>
      </w:r>
      <w:r w:rsidRPr="00AB3C39">
        <w:rPr>
          <w:rFonts w:ascii="Times New Roman" w:hAnsi="Times New Roman" w:cs="Times New Roman"/>
          <w:sz w:val="24"/>
          <w:szCs w:val="24"/>
        </w:rPr>
        <w:t xml:space="preserve">Всякий раз (кроме первого варианта) ребенку дается такая установка: «Выбери такой предмет, как я тебе покажу. «Или более сложный вариант: «Нарисуй предмет, который держишь в левой руке в мешочке» — в этом случае образец отсутствует, ребенок действует только по словесной инструкции. </w:t>
      </w:r>
    </w:p>
    <w:p w:rsidR="00AB3C39" w:rsidRPr="00AB3C39" w:rsidRDefault="00AB3C39" w:rsidP="00AB3C39">
      <w:pPr>
        <w:jc w:val="both"/>
        <w:rPr>
          <w:rFonts w:ascii="Times New Roman" w:hAnsi="Times New Roman" w:cs="Times New Roman"/>
          <w:b/>
          <w:sz w:val="24"/>
          <w:szCs w:val="24"/>
        </w:rPr>
      </w:pPr>
      <w:r w:rsidRPr="00AB3C39">
        <w:rPr>
          <w:rFonts w:ascii="Times New Roman" w:hAnsi="Times New Roman" w:cs="Times New Roman"/>
          <w:b/>
          <w:sz w:val="24"/>
          <w:szCs w:val="24"/>
        </w:rPr>
        <w:t xml:space="preserve">«Говорящие инструкции»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sz w:val="24"/>
          <w:szCs w:val="24"/>
        </w:rPr>
        <w:t xml:space="preserve">Цель: </w:t>
      </w:r>
      <w:r w:rsidRPr="00AB3C39">
        <w:rPr>
          <w:rFonts w:ascii="Times New Roman" w:hAnsi="Times New Roman" w:cs="Times New Roman"/>
          <w:i/>
          <w:iCs/>
          <w:sz w:val="24"/>
          <w:szCs w:val="24"/>
        </w:rPr>
        <w:t>Развитие наблюдательности, коммуникативных склонностей, умения работать с пооперационными картами и составлять их.</w:t>
      </w:r>
    </w:p>
    <w:p w:rsidR="00AB3C39" w:rsidRPr="00AB3C39" w:rsidRDefault="00AB3C39" w:rsidP="00AB3C39">
      <w:pPr>
        <w:rPr>
          <w:rFonts w:ascii="Times New Roman" w:hAnsi="Times New Roman" w:cs="Times New Roman"/>
          <w:i/>
          <w:iCs/>
          <w:sz w:val="24"/>
          <w:szCs w:val="24"/>
        </w:rPr>
      </w:pPr>
      <w:r w:rsidRPr="00AB3C39">
        <w:rPr>
          <w:rFonts w:ascii="Times New Roman" w:hAnsi="Times New Roman" w:cs="Times New Roman"/>
          <w:b/>
          <w:iCs/>
          <w:sz w:val="24"/>
          <w:szCs w:val="24"/>
        </w:rPr>
        <w:t xml:space="preserve">Содержание: </w:t>
      </w:r>
      <w:r w:rsidRPr="00AB3C39">
        <w:rPr>
          <w:rFonts w:ascii="Times New Roman" w:hAnsi="Times New Roman" w:cs="Times New Roman"/>
          <w:sz w:val="24"/>
          <w:szCs w:val="24"/>
        </w:rPr>
        <w:t xml:space="preserve">Ребенок получает пиктограмму и выполняет действия в соответствии с указанием на рисунке. Затем он рассказывает взрослому о </w:t>
      </w:r>
      <w:proofErr w:type="gramStart"/>
      <w:r w:rsidRPr="00AB3C39">
        <w:rPr>
          <w:rFonts w:ascii="Times New Roman" w:hAnsi="Times New Roman" w:cs="Times New Roman"/>
          <w:sz w:val="24"/>
          <w:szCs w:val="24"/>
        </w:rPr>
        <w:t>том</w:t>
      </w:r>
      <w:proofErr w:type="gramEnd"/>
      <w:r w:rsidRPr="00AB3C39">
        <w:rPr>
          <w:rFonts w:ascii="Times New Roman" w:hAnsi="Times New Roman" w:cs="Times New Roman"/>
          <w:sz w:val="24"/>
          <w:szCs w:val="24"/>
        </w:rPr>
        <w:t xml:space="preserve"> как он догадался, что нужно сделать именно это. После небольшого диалога ребенок взрослый могут </w:t>
      </w:r>
      <w:r w:rsidRPr="00AB3C39">
        <w:rPr>
          <w:rFonts w:ascii="Times New Roman" w:hAnsi="Times New Roman" w:cs="Times New Roman"/>
          <w:sz w:val="24"/>
          <w:szCs w:val="24"/>
        </w:rPr>
        <w:lastRenderedPageBreak/>
        <w:t xml:space="preserve">поменяться ролями. Теперь уже взрослый выполняет изображенное схематично ребенком задание, а затем отвечает на его вопросы. </w:t>
      </w:r>
      <w:r w:rsidRPr="00AB3C39">
        <w:rPr>
          <w:rFonts w:ascii="Times New Roman" w:hAnsi="Times New Roman" w:cs="Times New Roman"/>
          <w:sz w:val="24"/>
          <w:szCs w:val="24"/>
        </w:rPr>
        <w:br/>
        <w:t xml:space="preserve">Пример пиктограммы: </w:t>
      </w:r>
    </w:p>
    <w:p w:rsidR="00AB3C39" w:rsidRPr="00AB3C39" w:rsidRDefault="00AB3C39" w:rsidP="00AB3C39">
      <w:pPr>
        <w:jc w:val="both"/>
        <w:rPr>
          <w:rFonts w:ascii="Times New Roman" w:hAnsi="Times New Roman" w:cs="Times New Roman"/>
          <w:i/>
          <w:iCs/>
          <w:sz w:val="24"/>
          <w:szCs w:val="24"/>
        </w:rPr>
      </w:pP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noProof/>
          <w:sz w:val="24"/>
          <w:szCs w:val="24"/>
          <w:lang w:eastAsia="ru-RU"/>
        </w:rPr>
        <w:drawing>
          <wp:inline distT="0" distB="0" distL="0" distR="0">
            <wp:extent cx="3028950" cy="30670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3067050"/>
                    </a:xfrm>
                    <a:prstGeom prst="rect">
                      <a:avLst/>
                    </a:prstGeom>
                    <a:noFill/>
                    <a:ln>
                      <a:noFill/>
                    </a:ln>
                  </pic:spPr>
                </pic:pic>
              </a:graphicData>
            </a:graphic>
          </wp:inline>
        </w:drawing>
      </w:r>
    </w:p>
    <w:p w:rsidR="00AB3C39" w:rsidRPr="00AB3C39" w:rsidRDefault="00AB3C39" w:rsidP="00AB3C39">
      <w:pPr>
        <w:jc w:val="both"/>
        <w:rPr>
          <w:rFonts w:ascii="Times New Roman" w:hAnsi="Times New Roman" w:cs="Times New Roman"/>
          <w:b/>
          <w:sz w:val="24"/>
          <w:szCs w:val="24"/>
        </w:rPr>
      </w:pPr>
      <w:r w:rsidRPr="00AB3C39">
        <w:rPr>
          <w:rFonts w:ascii="Times New Roman" w:hAnsi="Times New Roman" w:cs="Times New Roman"/>
          <w:b/>
          <w:iCs/>
          <w:sz w:val="24"/>
          <w:szCs w:val="24"/>
        </w:rPr>
        <w:t xml:space="preserve">«Физкультурники»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iCs/>
          <w:sz w:val="24"/>
          <w:szCs w:val="24"/>
        </w:rPr>
        <w:t>Цель:</w:t>
      </w:r>
      <w:r w:rsidRPr="00AB3C39">
        <w:rPr>
          <w:rFonts w:ascii="Times New Roman" w:hAnsi="Times New Roman" w:cs="Times New Roman"/>
          <w:i/>
          <w:iCs/>
          <w:sz w:val="24"/>
          <w:szCs w:val="24"/>
        </w:rPr>
        <w:t xml:space="preserve"> Развитие координации движений, обучение ребенка навыкам работы с, пооперационными картами. </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iCs/>
          <w:sz w:val="24"/>
          <w:szCs w:val="24"/>
        </w:rPr>
        <w:t>Содержание</w:t>
      </w:r>
      <w:r w:rsidRPr="00AB3C39">
        <w:rPr>
          <w:rFonts w:ascii="Times New Roman" w:hAnsi="Times New Roman" w:cs="Times New Roman"/>
          <w:iCs/>
          <w:sz w:val="24"/>
          <w:szCs w:val="24"/>
        </w:rPr>
        <w:t xml:space="preserve">: </w:t>
      </w:r>
      <w:r w:rsidRPr="00AB3C39">
        <w:rPr>
          <w:rFonts w:ascii="Times New Roman" w:hAnsi="Times New Roman" w:cs="Times New Roman"/>
          <w:sz w:val="24"/>
          <w:szCs w:val="24"/>
        </w:rPr>
        <w:t>Взрослый объясняет ребенку, что сейчас они вместе будут играть в физкультурников. Физкультурники должны будут выполнять</w:t>
      </w:r>
      <w:r w:rsidRPr="00AB3C39">
        <w:rPr>
          <w:rFonts w:ascii="Times New Roman" w:hAnsi="Times New Roman" w:cs="Times New Roman"/>
          <w:b/>
          <w:bCs/>
          <w:sz w:val="24"/>
          <w:szCs w:val="24"/>
        </w:rPr>
        <w:t xml:space="preserve"> </w:t>
      </w:r>
      <w:r w:rsidRPr="00AB3C39">
        <w:rPr>
          <w:rFonts w:ascii="Times New Roman" w:hAnsi="Times New Roman" w:cs="Times New Roman"/>
          <w:sz w:val="24"/>
          <w:szCs w:val="24"/>
        </w:rPr>
        <w:t>различные упражнения, например, поднимать руки вверх и опускать их вниз, прыгать на одной или на двух ногах, хлопать в ладоши над головой и т</w:t>
      </w:r>
      <w:r w:rsidRPr="00AB3C39">
        <w:rPr>
          <w:rFonts w:ascii="Times New Roman" w:hAnsi="Times New Roman" w:cs="Times New Roman"/>
          <w:b/>
          <w:bCs/>
          <w:sz w:val="24"/>
          <w:szCs w:val="24"/>
        </w:rPr>
        <w:t xml:space="preserve">. </w:t>
      </w:r>
      <w:r w:rsidRPr="00AB3C39">
        <w:rPr>
          <w:rFonts w:ascii="Times New Roman" w:hAnsi="Times New Roman" w:cs="Times New Roman"/>
          <w:sz w:val="24"/>
          <w:szCs w:val="24"/>
        </w:rPr>
        <w:t xml:space="preserve">д. </w:t>
      </w:r>
      <w:r w:rsidRPr="00AB3C39">
        <w:rPr>
          <w:rFonts w:ascii="Times New Roman" w:hAnsi="Times New Roman" w:cs="Times New Roman"/>
          <w:sz w:val="24"/>
          <w:szCs w:val="24"/>
        </w:rPr>
        <w:br/>
        <w:t xml:space="preserve">   Для того чтобы не забыть, какое упражнение и как надо выполнять, перед началом игры необходимо заготовить схемы (пооперационные карты). Взрослый и ребенок вместе рисуют схему к одному из упражнений, например: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После того, как заготовлены 2—З схемы (или </w:t>
      </w:r>
      <w:r w:rsidRPr="00AB3C39">
        <w:rPr>
          <w:rFonts w:ascii="Times New Roman" w:hAnsi="Times New Roman" w:cs="Times New Roman"/>
          <w:iCs/>
          <w:sz w:val="24"/>
          <w:szCs w:val="24"/>
        </w:rPr>
        <w:t xml:space="preserve">4—5, </w:t>
      </w:r>
      <w:r w:rsidRPr="00AB3C39">
        <w:rPr>
          <w:rFonts w:ascii="Times New Roman" w:hAnsi="Times New Roman" w:cs="Times New Roman"/>
          <w:sz w:val="24"/>
          <w:szCs w:val="24"/>
        </w:rPr>
        <w:t xml:space="preserve">в зависимости от возможностей ребенка), взрослый кладет перед ребенком одну из них и просит сделать то, что на изображено. Когда ребенок научится «читать» схему (а на это может уйти несколько занятий) взрослый предлагает ему освоить вторую схему.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Затем ребенку предлагается выполнить последовательность из первого и второго упражнения и т. д.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noProof/>
          <w:sz w:val="24"/>
          <w:szCs w:val="24"/>
          <w:lang w:eastAsia="ru-RU"/>
        </w:rPr>
        <w:lastRenderedPageBreak/>
        <w:drawing>
          <wp:inline distT="0" distB="0" distL="0" distR="0" wp14:anchorId="7DAC9DE1" wp14:editId="6231B912">
            <wp:extent cx="1733550" cy="3048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3550" cy="3048000"/>
                    </a:xfrm>
                    <a:prstGeom prst="rect">
                      <a:avLst/>
                    </a:prstGeom>
                    <a:noFill/>
                    <a:ln>
                      <a:noFill/>
                    </a:ln>
                  </pic:spPr>
                </pic:pic>
              </a:graphicData>
            </a:graphic>
          </wp:inline>
        </w:drawing>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   Выполненные совместно с ребенком рисунки - схемы к данной игре способствует - развитию умения у ребенка взаимодействовать со взрослым, установлению доверительных отношений между ними, а также помогают обучить ребенка рисованию движущейся фигуры человека. </w:t>
      </w:r>
    </w:p>
    <w:p w:rsidR="00AB3C39" w:rsidRPr="00AB3C39" w:rsidRDefault="00AB3C39" w:rsidP="00AB3C39">
      <w:pPr>
        <w:jc w:val="both"/>
        <w:rPr>
          <w:rFonts w:ascii="Times New Roman" w:hAnsi="Times New Roman" w:cs="Times New Roman"/>
          <w:b/>
          <w:sz w:val="24"/>
          <w:szCs w:val="24"/>
        </w:rPr>
      </w:pPr>
      <w:r w:rsidRPr="00AB3C39">
        <w:rPr>
          <w:rFonts w:ascii="Times New Roman" w:hAnsi="Times New Roman" w:cs="Times New Roman"/>
          <w:b/>
          <w:sz w:val="24"/>
          <w:szCs w:val="24"/>
        </w:rPr>
        <w:t xml:space="preserve">«Симметрические рисунки»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iCs/>
          <w:sz w:val="24"/>
          <w:szCs w:val="24"/>
        </w:rPr>
        <w:t>Цель:</w:t>
      </w:r>
      <w:r w:rsidRPr="00AB3C39">
        <w:rPr>
          <w:rFonts w:ascii="Times New Roman" w:hAnsi="Times New Roman" w:cs="Times New Roman"/>
          <w:i/>
          <w:iCs/>
          <w:sz w:val="24"/>
          <w:szCs w:val="24"/>
        </w:rPr>
        <w:t xml:space="preserve"> Развитие коммуникативных </w:t>
      </w:r>
      <w:proofErr w:type="gramStart"/>
      <w:r w:rsidRPr="00AB3C39">
        <w:rPr>
          <w:rFonts w:ascii="Times New Roman" w:hAnsi="Times New Roman" w:cs="Times New Roman"/>
          <w:i/>
          <w:iCs/>
          <w:sz w:val="24"/>
          <w:szCs w:val="24"/>
        </w:rPr>
        <w:t xml:space="preserve">склонностей, </w:t>
      </w:r>
      <w:r w:rsidRPr="00AB3C39">
        <w:rPr>
          <w:rFonts w:ascii="Times New Roman" w:hAnsi="Times New Roman" w:cs="Times New Roman"/>
          <w:sz w:val="24"/>
          <w:szCs w:val="24"/>
        </w:rPr>
        <w:t xml:space="preserve"> </w:t>
      </w:r>
      <w:r w:rsidRPr="00AB3C39">
        <w:rPr>
          <w:rFonts w:ascii="Times New Roman" w:hAnsi="Times New Roman" w:cs="Times New Roman"/>
          <w:i/>
          <w:iCs/>
          <w:sz w:val="24"/>
          <w:szCs w:val="24"/>
        </w:rPr>
        <w:t>умения</w:t>
      </w:r>
      <w:proofErr w:type="gramEnd"/>
      <w:r w:rsidRPr="00AB3C39">
        <w:rPr>
          <w:rFonts w:ascii="Times New Roman" w:hAnsi="Times New Roman" w:cs="Times New Roman"/>
          <w:i/>
          <w:iCs/>
          <w:sz w:val="24"/>
          <w:szCs w:val="24"/>
        </w:rPr>
        <w:t xml:space="preserve"> работать с партнером. </w:t>
      </w:r>
      <w:r w:rsidRPr="00AB3C39">
        <w:rPr>
          <w:rFonts w:ascii="Times New Roman" w:hAnsi="Times New Roman" w:cs="Times New Roman"/>
          <w:i/>
          <w:iCs/>
          <w:sz w:val="24"/>
          <w:szCs w:val="24"/>
        </w:rPr>
        <w:br/>
      </w:r>
      <w:r w:rsidRPr="00AB3C39">
        <w:rPr>
          <w:rFonts w:ascii="Times New Roman" w:hAnsi="Times New Roman" w:cs="Times New Roman"/>
          <w:b/>
          <w:iCs/>
          <w:sz w:val="24"/>
          <w:szCs w:val="24"/>
        </w:rPr>
        <w:t>Содержание:</w:t>
      </w:r>
      <w:r w:rsidRPr="00AB3C39">
        <w:rPr>
          <w:rFonts w:ascii="Times New Roman" w:hAnsi="Times New Roman" w:cs="Times New Roman"/>
          <w:i/>
          <w:iCs/>
          <w:sz w:val="24"/>
          <w:szCs w:val="24"/>
        </w:rPr>
        <w:t xml:space="preserve"> </w:t>
      </w:r>
      <w:r w:rsidRPr="00AB3C39">
        <w:rPr>
          <w:rFonts w:ascii="Times New Roman" w:hAnsi="Times New Roman" w:cs="Times New Roman"/>
          <w:sz w:val="24"/>
          <w:szCs w:val="24"/>
        </w:rPr>
        <w:t xml:space="preserve">Предлагается по образцу нарисовать предмет вместе со взрослым от оси: ребенок рисует справа (слева, если левша), взрослый — слева. </w:t>
      </w:r>
      <w:r w:rsidRPr="00AB3C39">
        <w:rPr>
          <w:rFonts w:ascii="Times New Roman" w:hAnsi="Times New Roman" w:cs="Times New Roman"/>
          <w:sz w:val="24"/>
          <w:szCs w:val="24"/>
        </w:rPr>
        <w:br/>
        <w:t xml:space="preserve">    Договариваются каким карандашом. Взрослый определяет исходные точки. Карандаши ставят одновременно в одну точку и проводят в одном ритме.</w:t>
      </w:r>
    </w:p>
    <w:p w:rsidR="00AB3C39" w:rsidRPr="00AB3C39" w:rsidRDefault="00AB3C39" w:rsidP="00AB3C39">
      <w:pPr>
        <w:jc w:val="both"/>
        <w:rPr>
          <w:rFonts w:ascii="Times New Roman" w:hAnsi="Times New Roman" w:cs="Times New Roman"/>
          <w:sz w:val="24"/>
          <w:szCs w:val="24"/>
        </w:rPr>
      </w:pP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noProof/>
          <w:sz w:val="24"/>
          <w:szCs w:val="24"/>
          <w:lang w:eastAsia="ru-RU"/>
        </w:rPr>
        <w:drawing>
          <wp:inline distT="0" distB="0" distL="0" distR="0">
            <wp:extent cx="3200400" cy="14763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1476375"/>
                    </a:xfrm>
                    <a:prstGeom prst="rect">
                      <a:avLst/>
                    </a:prstGeom>
                    <a:noFill/>
                    <a:ln>
                      <a:noFill/>
                    </a:ln>
                  </pic:spPr>
                </pic:pic>
              </a:graphicData>
            </a:graphic>
          </wp:inline>
        </w:drawing>
      </w:r>
    </w:p>
    <w:p w:rsidR="00AB3C39" w:rsidRPr="00AB3C39" w:rsidRDefault="00AB3C39" w:rsidP="00AB3C39">
      <w:pPr>
        <w:jc w:val="both"/>
        <w:rPr>
          <w:rFonts w:ascii="Times New Roman" w:hAnsi="Times New Roman" w:cs="Times New Roman"/>
          <w:b/>
          <w:iCs/>
          <w:sz w:val="24"/>
          <w:szCs w:val="24"/>
        </w:rPr>
      </w:pPr>
      <w:r w:rsidRPr="00AB3C39">
        <w:rPr>
          <w:rFonts w:ascii="Times New Roman" w:hAnsi="Times New Roman" w:cs="Times New Roman"/>
          <w:b/>
          <w:iCs/>
          <w:sz w:val="24"/>
          <w:szCs w:val="24"/>
        </w:rPr>
        <w:t>«</w:t>
      </w:r>
      <w:proofErr w:type="spellStart"/>
      <w:r w:rsidRPr="00AB3C39">
        <w:rPr>
          <w:rFonts w:ascii="Times New Roman" w:hAnsi="Times New Roman" w:cs="Times New Roman"/>
          <w:b/>
          <w:iCs/>
          <w:sz w:val="24"/>
          <w:szCs w:val="24"/>
        </w:rPr>
        <w:t>Менялки</w:t>
      </w:r>
      <w:proofErr w:type="spellEnd"/>
      <w:r w:rsidRPr="00AB3C39">
        <w:rPr>
          <w:rFonts w:ascii="Times New Roman" w:hAnsi="Times New Roman" w:cs="Times New Roman"/>
          <w:b/>
          <w:iCs/>
          <w:sz w:val="24"/>
          <w:szCs w:val="24"/>
        </w:rPr>
        <w:t xml:space="preserve"> игрушек»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iCs/>
          <w:sz w:val="24"/>
          <w:szCs w:val="24"/>
        </w:rPr>
        <w:t>Цель:</w:t>
      </w:r>
      <w:r w:rsidRPr="00AB3C39">
        <w:rPr>
          <w:rFonts w:ascii="Times New Roman" w:hAnsi="Times New Roman" w:cs="Times New Roman"/>
          <w:i/>
          <w:iCs/>
          <w:sz w:val="24"/>
          <w:szCs w:val="24"/>
        </w:rPr>
        <w:t xml:space="preserve"> Эта игра учит взаимодействовать с окружающими при помощи не вербальных, но и невербальных средств, например осуществлять контакт глаз. </w:t>
      </w:r>
      <w:r w:rsidRPr="00AB3C39">
        <w:rPr>
          <w:rFonts w:ascii="Times New Roman" w:hAnsi="Times New Roman" w:cs="Times New Roman"/>
          <w:i/>
          <w:iCs/>
          <w:sz w:val="24"/>
          <w:szCs w:val="24"/>
        </w:rPr>
        <w:br/>
      </w:r>
      <w:r w:rsidRPr="00AB3C39">
        <w:rPr>
          <w:rFonts w:ascii="Times New Roman" w:hAnsi="Times New Roman" w:cs="Times New Roman"/>
          <w:b/>
          <w:i/>
          <w:iCs/>
          <w:sz w:val="24"/>
          <w:szCs w:val="24"/>
        </w:rPr>
        <w:t>Содержание:</w:t>
      </w:r>
      <w:r w:rsidRPr="00AB3C39">
        <w:rPr>
          <w:rFonts w:ascii="Times New Roman" w:hAnsi="Times New Roman" w:cs="Times New Roman"/>
          <w:i/>
          <w:iCs/>
          <w:sz w:val="24"/>
          <w:szCs w:val="24"/>
        </w:rPr>
        <w:t xml:space="preserve"> </w:t>
      </w:r>
      <w:r w:rsidRPr="00AB3C39">
        <w:rPr>
          <w:rFonts w:ascii="Times New Roman" w:hAnsi="Times New Roman" w:cs="Times New Roman"/>
          <w:sz w:val="24"/>
          <w:szCs w:val="24"/>
        </w:rPr>
        <w:t>Все дети встают в круг, каждый держит в руках какую-либо игрушку. Водящий стоит спиной к играющим и громко считает до 10. В это время некоторые играющие меняются предметами. При этом все действия выполняются молча. Меняться дважды одной игрушкой не разрешается. Водящий входит в круг. Его задача — угадать, кто с кем поменялся игрушками. Можно договориться заранее, СКОЛЬКО попыток дается ведущему для отгадывания.</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sz w:val="24"/>
          <w:szCs w:val="24"/>
        </w:rPr>
        <w:lastRenderedPageBreak/>
        <w:t xml:space="preserve">   Как правило, аутичным детям бывает трудно сразу включиться в игру. </w:t>
      </w:r>
      <w:r w:rsidRPr="00AB3C39">
        <w:rPr>
          <w:rFonts w:ascii="Times New Roman" w:hAnsi="Times New Roman" w:cs="Times New Roman"/>
          <w:sz w:val="24"/>
          <w:szCs w:val="24"/>
        </w:rPr>
        <w:br/>
        <w:t xml:space="preserve">Обычно они сначала (иногда в течение нескольких дней или даже недель) просто наблюдают за игрой со стороны, затем, при желании, они могут встать в круг и принять участие в игре, а затем они могут согласиться водить. Причем, если ребенок не может или не хочет считать вслух, за него ЭТО сделать может взрослый или кто-то из ребят. </w:t>
      </w:r>
    </w:p>
    <w:p w:rsidR="00AB3C39" w:rsidRPr="00AB3C39" w:rsidRDefault="00AB3C39" w:rsidP="00AB3C39">
      <w:pPr>
        <w:jc w:val="both"/>
        <w:rPr>
          <w:rFonts w:ascii="Times New Roman" w:hAnsi="Times New Roman" w:cs="Times New Roman"/>
          <w:b/>
          <w:sz w:val="24"/>
          <w:szCs w:val="24"/>
        </w:rPr>
      </w:pPr>
      <w:r w:rsidRPr="00AB3C39">
        <w:rPr>
          <w:rFonts w:ascii="Times New Roman" w:hAnsi="Times New Roman" w:cs="Times New Roman"/>
          <w:b/>
          <w:sz w:val="24"/>
          <w:szCs w:val="24"/>
        </w:rPr>
        <w:t xml:space="preserve">«Создаем мультфильмы»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sz w:val="24"/>
          <w:szCs w:val="24"/>
        </w:rPr>
        <w:t>Цель</w:t>
      </w:r>
      <w:proofErr w:type="gramStart"/>
      <w:r w:rsidRPr="00AB3C39">
        <w:rPr>
          <w:rFonts w:ascii="Times New Roman" w:hAnsi="Times New Roman" w:cs="Times New Roman"/>
          <w:b/>
          <w:sz w:val="24"/>
          <w:szCs w:val="24"/>
        </w:rPr>
        <w:t>:</w:t>
      </w:r>
      <w:r w:rsidRPr="00AB3C39">
        <w:rPr>
          <w:rFonts w:ascii="Times New Roman" w:hAnsi="Times New Roman" w:cs="Times New Roman"/>
          <w:sz w:val="24"/>
          <w:szCs w:val="24"/>
        </w:rPr>
        <w:t xml:space="preserve"> </w:t>
      </w:r>
      <w:r w:rsidRPr="00AB3C39">
        <w:rPr>
          <w:rFonts w:ascii="Times New Roman" w:hAnsi="Times New Roman" w:cs="Times New Roman"/>
          <w:i/>
          <w:sz w:val="24"/>
          <w:szCs w:val="24"/>
        </w:rPr>
        <w:t>Учить</w:t>
      </w:r>
      <w:proofErr w:type="gramEnd"/>
      <w:r w:rsidRPr="00AB3C39">
        <w:rPr>
          <w:rFonts w:ascii="Times New Roman" w:hAnsi="Times New Roman" w:cs="Times New Roman"/>
          <w:sz w:val="24"/>
          <w:szCs w:val="24"/>
        </w:rPr>
        <w:t xml:space="preserve"> </w:t>
      </w:r>
      <w:r w:rsidRPr="00AB3C39">
        <w:rPr>
          <w:rFonts w:ascii="Times New Roman" w:hAnsi="Times New Roman" w:cs="Times New Roman"/>
          <w:i/>
          <w:iCs/>
          <w:sz w:val="24"/>
          <w:szCs w:val="24"/>
        </w:rPr>
        <w:t xml:space="preserve">детей восстанавливать последовательность происходящих событий, развивать коммуникативные склонности. </w:t>
      </w:r>
    </w:p>
    <w:p w:rsidR="00AB3C39" w:rsidRPr="00AB3C39" w:rsidRDefault="00AB3C39" w:rsidP="00AB3C39">
      <w:pPr>
        <w:jc w:val="both"/>
        <w:rPr>
          <w:rFonts w:ascii="Times New Roman" w:hAnsi="Times New Roman" w:cs="Times New Roman"/>
          <w:i/>
          <w:iCs/>
          <w:sz w:val="24"/>
          <w:szCs w:val="24"/>
        </w:rPr>
      </w:pPr>
      <w:r w:rsidRPr="00AB3C39">
        <w:rPr>
          <w:rFonts w:ascii="Times New Roman" w:hAnsi="Times New Roman" w:cs="Times New Roman"/>
          <w:b/>
          <w:sz w:val="24"/>
          <w:szCs w:val="24"/>
        </w:rPr>
        <w:t>Содержание:</w:t>
      </w:r>
      <w:r w:rsidRPr="00AB3C39">
        <w:rPr>
          <w:rFonts w:ascii="Times New Roman" w:hAnsi="Times New Roman" w:cs="Times New Roman"/>
          <w:sz w:val="24"/>
          <w:szCs w:val="24"/>
        </w:rPr>
        <w:t xml:space="preserve"> Ребенку предлагается вспомнить основные события, которые происходили в течение предыдущего дня. Затем взрослый на карточках небольшого размера сложенных в гармошку вместе с ребенком делает зарисовки к основным режимным моментам. На листе плотной бумаги взрослый рисует телевизор, прорезает в нем окошки и </w:t>
      </w:r>
      <w:proofErr w:type="spellStart"/>
      <w:r w:rsidRPr="00AB3C39">
        <w:rPr>
          <w:rFonts w:ascii="Times New Roman" w:hAnsi="Times New Roman" w:cs="Times New Roman"/>
          <w:sz w:val="24"/>
          <w:szCs w:val="24"/>
        </w:rPr>
        <w:t>начинаёт</w:t>
      </w:r>
      <w:proofErr w:type="spellEnd"/>
      <w:r w:rsidRPr="00AB3C39">
        <w:rPr>
          <w:rFonts w:ascii="Times New Roman" w:hAnsi="Times New Roman" w:cs="Times New Roman"/>
          <w:sz w:val="24"/>
          <w:szCs w:val="24"/>
        </w:rPr>
        <w:t xml:space="preserve"> с ребенком «просмотр» мультфильмов: «Вот ты встал утром, вспомни, что сказал маме? Затем ты сел завтракать, выходя из-за стола, что ты сказал?» и т. д.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noProof/>
          <w:sz w:val="24"/>
          <w:szCs w:val="24"/>
          <w:lang w:eastAsia="ru-RU"/>
        </w:rPr>
        <w:drawing>
          <wp:inline distT="0" distB="0" distL="0" distR="0">
            <wp:extent cx="4000500" cy="1638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0500" cy="1638300"/>
                    </a:xfrm>
                    <a:prstGeom prst="rect">
                      <a:avLst/>
                    </a:prstGeom>
                    <a:noFill/>
                    <a:ln>
                      <a:noFill/>
                    </a:ln>
                  </pic:spPr>
                </pic:pic>
              </a:graphicData>
            </a:graphic>
          </wp:inline>
        </w:drawing>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     По окончании занятия ребенок может сложить карточки и взять с собой, чтобы смотреть мультфильм дома вместе с мамой и </w:t>
      </w:r>
      <w:r w:rsidRPr="00AB3C39">
        <w:rPr>
          <w:rFonts w:ascii="Times New Roman" w:hAnsi="Times New Roman" w:cs="Times New Roman"/>
          <w:sz w:val="24"/>
          <w:szCs w:val="24"/>
        </w:rPr>
        <w:br/>
        <w:t xml:space="preserve">данную игру следует проводить в течение нескольких занятий. </w:t>
      </w:r>
    </w:p>
    <w:p w:rsidR="0011505D" w:rsidRDefault="00AB3C39" w:rsidP="00AB3C39">
      <w:pPr>
        <w:jc w:val="both"/>
        <w:rPr>
          <w:rFonts w:ascii="Times New Roman" w:hAnsi="Times New Roman" w:cs="Times New Roman"/>
          <w:b/>
          <w:sz w:val="24"/>
          <w:szCs w:val="24"/>
        </w:rPr>
      </w:pPr>
      <w:r w:rsidRPr="00AB3C39">
        <w:rPr>
          <w:rFonts w:ascii="Times New Roman" w:hAnsi="Times New Roman" w:cs="Times New Roman"/>
          <w:b/>
          <w:sz w:val="24"/>
          <w:szCs w:val="24"/>
        </w:rPr>
        <w:t xml:space="preserve">«Волшебный сундучок» </w:t>
      </w:r>
      <w:r w:rsidR="0011505D" w:rsidRPr="00AB3C39">
        <w:rPr>
          <w:rFonts w:ascii="Times New Roman" w:hAnsi="Times New Roman" w:cs="Times New Roman"/>
          <w:b/>
          <w:sz w:val="24"/>
          <w:szCs w:val="24"/>
        </w:rPr>
        <w:t>(</w:t>
      </w:r>
      <w:r w:rsidR="0011505D">
        <w:rPr>
          <w:rFonts w:ascii="Times New Roman" w:hAnsi="Times New Roman" w:cs="Times New Roman"/>
          <w:b/>
          <w:sz w:val="24"/>
          <w:szCs w:val="24"/>
        </w:rPr>
        <w:t>Люманова Т.Р.)</w:t>
      </w:r>
    </w:p>
    <w:p w:rsidR="00AB3C39" w:rsidRPr="00AB3C39" w:rsidRDefault="0011505D" w:rsidP="00AB3C39">
      <w:pPr>
        <w:jc w:val="both"/>
        <w:rPr>
          <w:rFonts w:ascii="Times New Roman" w:hAnsi="Times New Roman" w:cs="Times New Roman"/>
          <w:i/>
          <w:iCs/>
          <w:sz w:val="24"/>
          <w:szCs w:val="24"/>
        </w:rPr>
      </w:pPr>
      <w:bookmarkStart w:id="2" w:name="_GoBack"/>
      <w:bookmarkEnd w:id="2"/>
      <w:r w:rsidRPr="00AB3C39">
        <w:rPr>
          <w:rFonts w:ascii="Times New Roman" w:hAnsi="Times New Roman" w:cs="Times New Roman"/>
          <w:b/>
          <w:sz w:val="24"/>
          <w:szCs w:val="24"/>
          <w:u w:val="single"/>
        </w:rPr>
        <w:t xml:space="preserve"> </w:t>
      </w:r>
      <w:r w:rsidR="00AB3C39" w:rsidRPr="00AB3C39">
        <w:rPr>
          <w:rFonts w:ascii="Times New Roman" w:hAnsi="Times New Roman" w:cs="Times New Roman"/>
          <w:b/>
          <w:iCs/>
          <w:sz w:val="24"/>
          <w:szCs w:val="24"/>
        </w:rPr>
        <w:t>Цель</w:t>
      </w:r>
      <w:r w:rsidR="00AB3C39" w:rsidRPr="00AB3C39">
        <w:rPr>
          <w:rFonts w:ascii="Times New Roman" w:hAnsi="Times New Roman" w:cs="Times New Roman"/>
          <w:iCs/>
          <w:sz w:val="24"/>
          <w:szCs w:val="24"/>
        </w:rPr>
        <w:t xml:space="preserve">: </w:t>
      </w:r>
      <w:r w:rsidR="00AB3C39" w:rsidRPr="00AB3C39">
        <w:rPr>
          <w:rFonts w:ascii="Times New Roman" w:hAnsi="Times New Roman" w:cs="Times New Roman"/>
          <w:i/>
          <w:iCs/>
          <w:sz w:val="24"/>
          <w:szCs w:val="24"/>
        </w:rPr>
        <w:t xml:space="preserve">Игра способствует развитию тактильных ощущений, формированию навыков связной речи. В основе данной игры лежит один из любимых видов деятельности аутичных детей разглядывание и изучение новых предметов.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b/>
          <w:iCs/>
          <w:sz w:val="24"/>
          <w:szCs w:val="24"/>
        </w:rPr>
        <w:t>Содержание</w:t>
      </w:r>
      <w:r w:rsidRPr="00AB3C39">
        <w:rPr>
          <w:rFonts w:ascii="Times New Roman" w:hAnsi="Times New Roman" w:cs="Times New Roman"/>
          <w:sz w:val="24"/>
          <w:szCs w:val="24"/>
        </w:rPr>
        <w:br/>
        <w:t xml:space="preserve">Красиво оформленный сундучок одержи различные мелкие предметы. Надо доставать из сундучка их, рассматривать, играть с ними. Перебирать в сундучке предметы очень нравится детям.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Можно построить занятия на закрепление свойств предметов.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    Фантазировать: где это пригодится и т. д. </w:t>
      </w:r>
    </w:p>
    <w:p w:rsidR="00AB3C39" w:rsidRPr="00AB3C39" w:rsidRDefault="00AB3C39" w:rsidP="00AB3C39">
      <w:pPr>
        <w:jc w:val="both"/>
        <w:rPr>
          <w:rFonts w:ascii="Times New Roman" w:hAnsi="Times New Roman" w:cs="Times New Roman"/>
          <w:sz w:val="24"/>
          <w:szCs w:val="24"/>
        </w:rPr>
      </w:pPr>
      <w:r w:rsidRPr="00AB3C39">
        <w:rPr>
          <w:rFonts w:ascii="Times New Roman" w:hAnsi="Times New Roman" w:cs="Times New Roman"/>
          <w:sz w:val="24"/>
          <w:szCs w:val="24"/>
        </w:rPr>
        <w:t xml:space="preserve">Эту игру можно проводить с тканью, мехом, пуговицами, клубочками пряжи, бросовым материалом. Пофантазировать или заняться поделками. </w:t>
      </w:r>
      <w:r w:rsidRPr="00AB3C39">
        <w:rPr>
          <w:rFonts w:ascii="Times New Roman" w:hAnsi="Times New Roman" w:cs="Times New Roman"/>
          <w:sz w:val="24"/>
          <w:szCs w:val="24"/>
        </w:rPr>
        <w:br/>
        <w:t xml:space="preserve">Необходимо любую поделку делать до конца, чтобы ребенок захотел еще раз и два и... вернуться к волшебному сундучку. </w:t>
      </w:r>
    </w:p>
    <w:p w:rsidR="00AB3C39" w:rsidRPr="00AB3C39" w:rsidRDefault="00AB3C39" w:rsidP="00AB3C39">
      <w:pPr>
        <w:jc w:val="both"/>
        <w:rPr>
          <w:rFonts w:ascii="Times New Roman" w:hAnsi="Times New Roman" w:cs="Times New Roman"/>
          <w:sz w:val="24"/>
          <w:szCs w:val="24"/>
        </w:rPr>
      </w:pPr>
    </w:p>
    <w:p w:rsidR="001C35EA" w:rsidRDefault="001C35EA" w:rsidP="001C35EA">
      <w:pPr>
        <w:jc w:val="both"/>
        <w:rPr>
          <w:rFonts w:ascii="Times New Roman" w:hAnsi="Times New Roman" w:cs="Times New Roman"/>
          <w:sz w:val="24"/>
          <w:szCs w:val="24"/>
        </w:rPr>
      </w:pPr>
    </w:p>
    <w:sectPr w:rsidR="001C35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3CF9"/>
    <w:multiLevelType w:val="hybridMultilevel"/>
    <w:tmpl w:val="C2CA40C8"/>
    <w:lvl w:ilvl="0" w:tplc="9A94849A">
      <w:start w:val="1"/>
      <w:numFmt w:val="bullet"/>
      <w:lvlText w:val="•"/>
      <w:lvlJc w:val="left"/>
      <w:pPr>
        <w:tabs>
          <w:tab w:val="num" w:pos="720"/>
        </w:tabs>
        <w:ind w:left="720" w:hanging="360"/>
      </w:pPr>
      <w:rPr>
        <w:rFonts w:ascii="Arial" w:hAnsi="Arial" w:hint="default"/>
      </w:rPr>
    </w:lvl>
    <w:lvl w:ilvl="1" w:tplc="7408F60E" w:tentative="1">
      <w:start w:val="1"/>
      <w:numFmt w:val="bullet"/>
      <w:lvlText w:val="•"/>
      <w:lvlJc w:val="left"/>
      <w:pPr>
        <w:tabs>
          <w:tab w:val="num" w:pos="1440"/>
        </w:tabs>
        <w:ind w:left="1440" w:hanging="360"/>
      </w:pPr>
      <w:rPr>
        <w:rFonts w:ascii="Arial" w:hAnsi="Arial" w:hint="default"/>
      </w:rPr>
    </w:lvl>
    <w:lvl w:ilvl="2" w:tplc="29A04B5A" w:tentative="1">
      <w:start w:val="1"/>
      <w:numFmt w:val="bullet"/>
      <w:lvlText w:val="•"/>
      <w:lvlJc w:val="left"/>
      <w:pPr>
        <w:tabs>
          <w:tab w:val="num" w:pos="2160"/>
        </w:tabs>
        <w:ind w:left="2160" w:hanging="360"/>
      </w:pPr>
      <w:rPr>
        <w:rFonts w:ascii="Arial" w:hAnsi="Arial" w:hint="default"/>
      </w:rPr>
    </w:lvl>
    <w:lvl w:ilvl="3" w:tplc="178EF112" w:tentative="1">
      <w:start w:val="1"/>
      <w:numFmt w:val="bullet"/>
      <w:lvlText w:val="•"/>
      <w:lvlJc w:val="left"/>
      <w:pPr>
        <w:tabs>
          <w:tab w:val="num" w:pos="2880"/>
        </w:tabs>
        <w:ind w:left="2880" w:hanging="360"/>
      </w:pPr>
      <w:rPr>
        <w:rFonts w:ascii="Arial" w:hAnsi="Arial" w:hint="default"/>
      </w:rPr>
    </w:lvl>
    <w:lvl w:ilvl="4" w:tplc="D1FEB616" w:tentative="1">
      <w:start w:val="1"/>
      <w:numFmt w:val="bullet"/>
      <w:lvlText w:val="•"/>
      <w:lvlJc w:val="left"/>
      <w:pPr>
        <w:tabs>
          <w:tab w:val="num" w:pos="3600"/>
        </w:tabs>
        <w:ind w:left="3600" w:hanging="360"/>
      </w:pPr>
      <w:rPr>
        <w:rFonts w:ascii="Arial" w:hAnsi="Arial" w:hint="default"/>
      </w:rPr>
    </w:lvl>
    <w:lvl w:ilvl="5" w:tplc="0464B7FE" w:tentative="1">
      <w:start w:val="1"/>
      <w:numFmt w:val="bullet"/>
      <w:lvlText w:val="•"/>
      <w:lvlJc w:val="left"/>
      <w:pPr>
        <w:tabs>
          <w:tab w:val="num" w:pos="4320"/>
        </w:tabs>
        <w:ind w:left="4320" w:hanging="360"/>
      </w:pPr>
      <w:rPr>
        <w:rFonts w:ascii="Arial" w:hAnsi="Arial" w:hint="default"/>
      </w:rPr>
    </w:lvl>
    <w:lvl w:ilvl="6" w:tplc="0F3CAC90" w:tentative="1">
      <w:start w:val="1"/>
      <w:numFmt w:val="bullet"/>
      <w:lvlText w:val="•"/>
      <w:lvlJc w:val="left"/>
      <w:pPr>
        <w:tabs>
          <w:tab w:val="num" w:pos="5040"/>
        </w:tabs>
        <w:ind w:left="5040" w:hanging="360"/>
      </w:pPr>
      <w:rPr>
        <w:rFonts w:ascii="Arial" w:hAnsi="Arial" w:hint="default"/>
      </w:rPr>
    </w:lvl>
    <w:lvl w:ilvl="7" w:tplc="A1024148" w:tentative="1">
      <w:start w:val="1"/>
      <w:numFmt w:val="bullet"/>
      <w:lvlText w:val="•"/>
      <w:lvlJc w:val="left"/>
      <w:pPr>
        <w:tabs>
          <w:tab w:val="num" w:pos="5760"/>
        </w:tabs>
        <w:ind w:left="5760" w:hanging="360"/>
      </w:pPr>
      <w:rPr>
        <w:rFonts w:ascii="Arial" w:hAnsi="Arial" w:hint="default"/>
      </w:rPr>
    </w:lvl>
    <w:lvl w:ilvl="8" w:tplc="FD0C5A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2E4840"/>
    <w:multiLevelType w:val="hybridMultilevel"/>
    <w:tmpl w:val="218E8914"/>
    <w:lvl w:ilvl="0" w:tplc="5526187C">
      <w:start w:val="1"/>
      <w:numFmt w:val="bullet"/>
      <w:lvlText w:val="-"/>
      <w:lvlJc w:val="left"/>
      <w:pPr>
        <w:tabs>
          <w:tab w:val="num" w:pos="720"/>
        </w:tabs>
        <w:ind w:left="720" w:hanging="360"/>
      </w:pPr>
      <w:rPr>
        <w:rFonts w:ascii="Times New Roman" w:hAnsi="Times New Roman" w:hint="default"/>
      </w:rPr>
    </w:lvl>
    <w:lvl w:ilvl="1" w:tplc="8D487E0A" w:tentative="1">
      <w:start w:val="1"/>
      <w:numFmt w:val="bullet"/>
      <w:lvlText w:val="-"/>
      <w:lvlJc w:val="left"/>
      <w:pPr>
        <w:tabs>
          <w:tab w:val="num" w:pos="1440"/>
        </w:tabs>
        <w:ind w:left="1440" w:hanging="360"/>
      </w:pPr>
      <w:rPr>
        <w:rFonts w:ascii="Times New Roman" w:hAnsi="Times New Roman" w:hint="default"/>
      </w:rPr>
    </w:lvl>
    <w:lvl w:ilvl="2" w:tplc="A7D0695E" w:tentative="1">
      <w:start w:val="1"/>
      <w:numFmt w:val="bullet"/>
      <w:lvlText w:val="-"/>
      <w:lvlJc w:val="left"/>
      <w:pPr>
        <w:tabs>
          <w:tab w:val="num" w:pos="2160"/>
        </w:tabs>
        <w:ind w:left="2160" w:hanging="360"/>
      </w:pPr>
      <w:rPr>
        <w:rFonts w:ascii="Times New Roman" w:hAnsi="Times New Roman" w:hint="default"/>
      </w:rPr>
    </w:lvl>
    <w:lvl w:ilvl="3" w:tplc="D7CC6172" w:tentative="1">
      <w:start w:val="1"/>
      <w:numFmt w:val="bullet"/>
      <w:lvlText w:val="-"/>
      <w:lvlJc w:val="left"/>
      <w:pPr>
        <w:tabs>
          <w:tab w:val="num" w:pos="2880"/>
        </w:tabs>
        <w:ind w:left="2880" w:hanging="360"/>
      </w:pPr>
      <w:rPr>
        <w:rFonts w:ascii="Times New Roman" w:hAnsi="Times New Roman" w:hint="default"/>
      </w:rPr>
    </w:lvl>
    <w:lvl w:ilvl="4" w:tplc="D3F8567A" w:tentative="1">
      <w:start w:val="1"/>
      <w:numFmt w:val="bullet"/>
      <w:lvlText w:val="-"/>
      <w:lvlJc w:val="left"/>
      <w:pPr>
        <w:tabs>
          <w:tab w:val="num" w:pos="3600"/>
        </w:tabs>
        <w:ind w:left="3600" w:hanging="360"/>
      </w:pPr>
      <w:rPr>
        <w:rFonts w:ascii="Times New Roman" w:hAnsi="Times New Roman" w:hint="default"/>
      </w:rPr>
    </w:lvl>
    <w:lvl w:ilvl="5" w:tplc="DC60EDF6" w:tentative="1">
      <w:start w:val="1"/>
      <w:numFmt w:val="bullet"/>
      <w:lvlText w:val="-"/>
      <w:lvlJc w:val="left"/>
      <w:pPr>
        <w:tabs>
          <w:tab w:val="num" w:pos="4320"/>
        </w:tabs>
        <w:ind w:left="4320" w:hanging="360"/>
      </w:pPr>
      <w:rPr>
        <w:rFonts w:ascii="Times New Roman" w:hAnsi="Times New Roman" w:hint="default"/>
      </w:rPr>
    </w:lvl>
    <w:lvl w:ilvl="6" w:tplc="73D64526" w:tentative="1">
      <w:start w:val="1"/>
      <w:numFmt w:val="bullet"/>
      <w:lvlText w:val="-"/>
      <w:lvlJc w:val="left"/>
      <w:pPr>
        <w:tabs>
          <w:tab w:val="num" w:pos="5040"/>
        </w:tabs>
        <w:ind w:left="5040" w:hanging="360"/>
      </w:pPr>
      <w:rPr>
        <w:rFonts w:ascii="Times New Roman" w:hAnsi="Times New Roman" w:hint="default"/>
      </w:rPr>
    </w:lvl>
    <w:lvl w:ilvl="7" w:tplc="3FD0748E" w:tentative="1">
      <w:start w:val="1"/>
      <w:numFmt w:val="bullet"/>
      <w:lvlText w:val="-"/>
      <w:lvlJc w:val="left"/>
      <w:pPr>
        <w:tabs>
          <w:tab w:val="num" w:pos="5760"/>
        </w:tabs>
        <w:ind w:left="5760" w:hanging="360"/>
      </w:pPr>
      <w:rPr>
        <w:rFonts w:ascii="Times New Roman" w:hAnsi="Times New Roman" w:hint="default"/>
      </w:rPr>
    </w:lvl>
    <w:lvl w:ilvl="8" w:tplc="F078C0C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DB2943"/>
    <w:multiLevelType w:val="hybridMultilevel"/>
    <w:tmpl w:val="AEF8D384"/>
    <w:lvl w:ilvl="0" w:tplc="0B38C7A6">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EEA4987"/>
    <w:multiLevelType w:val="hybridMultilevel"/>
    <w:tmpl w:val="FBBE5692"/>
    <w:lvl w:ilvl="0" w:tplc="AAD427C8">
      <w:start w:val="1"/>
      <w:numFmt w:val="bullet"/>
      <w:lvlText w:val="•"/>
      <w:lvlJc w:val="left"/>
      <w:pPr>
        <w:tabs>
          <w:tab w:val="num" w:pos="720"/>
        </w:tabs>
        <w:ind w:left="720" w:hanging="360"/>
      </w:pPr>
      <w:rPr>
        <w:rFonts w:ascii="Arial" w:hAnsi="Arial" w:hint="default"/>
      </w:rPr>
    </w:lvl>
    <w:lvl w:ilvl="1" w:tplc="A6383572" w:tentative="1">
      <w:start w:val="1"/>
      <w:numFmt w:val="bullet"/>
      <w:lvlText w:val="•"/>
      <w:lvlJc w:val="left"/>
      <w:pPr>
        <w:tabs>
          <w:tab w:val="num" w:pos="1440"/>
        </w:tabs>
        <w:ind w:left="1440" w:hanging="360"/>
      </w:pPr>
      <w:rPr>
        <w:rFonts w:ascii="Arial" w:hAnsi="Arial" w:hint="default"/>
      </w:rPr>
    </w:lvl>
    <w:lvl w:ilvl="2" w:tplc="CAFE28AE" w:tentative="1">
      <w:start w:val="1"/>
      <w:numFmt w:val="bullet"/>
      <w:lvlText w:val="•"/>
      <w:lvlJc w:val="left"/>
      <w:pPr>
        <w:tabs>
          <w:tab w:val="num" w:pos="2160"/>
        </w:tabs>
        <w:ind w:left="2160" w:hanging="360"/>
      </w:pPr>
      <w:rPr>
        <w:rFonts w:ascii="Arial" w:hAnsi="Arial" w:hint="default"/>
      </w:rPr>
    </w:lvl>
    <w:lvl w:ilvl="3" w:tplc="1994A636" w:tentative="1">
      <w:start w:val="1"/>
      <w:numFmt w:val="bullet"/>
      <w:lvlText w:val="•"/>
      <w:lvlJc w:val="left"/>
      <w:pPr>
        <w:tabs>
          <w:tab w:val="num" w:pos="2880"/>
        </w:tabs>
        <w:ind w:left="2880" w:hanging="360"/>
      </w:pPr>
      <w:rPr>
        <w:rFonts w:ascii="Arial" w:hAnsi="Arial" w:hint="default"/>
      </w:rPr>
    </w:lvl>
    <w:lvl w:ilvl="4" w:tplc="DFB021BE" w:tentative="1">
      <w:start w:val="1"/>
      <w:numFmt w:val="bullet"/>
      <w:lvlText w:val="•"/>
      <w:lvlJc w:val="left"/>
      <w:pPr>
        <w:tabs>
          <w:tab w:val="num" w:pos="3600"/>
        </w:tabs>
        <w:ind w:left="3600" w:hanging="360"/>
      </w:pPr>
      <w:rPr>
        <w:rFonts w:ascii="Arial" w:hAnsi="Arial" w:hint="default"/>
      </w:rPr>
    </w:lvl>
    <w:lvl w:ilvl="5" w:tplc="EF80BE5C" w:tentative="1">
      <w:start w:val="1"/>
      <w:numFmt w:val="bullet"/>
      <w:lvlText w:val="•"/>
      <w:lvlJc w:val="left"/>
      <w:pPr>
        <w:tabs>
          <w:tab w:val="num" w:pos="4320"/>
        </w:tabs>
        <w:ind w:left="4320" w:hanging="360"/>
      </w:pPr>
      <w:rPr>
        <w:rFonts w:ascii="Arial" w:hAnsi="Arial" w:hint="default"/>
      </w:rPr>
    </w:lvl>
    <w:lvl w:ilvl="6" w:tplc="80188B44" w:tentative="1">
      <w:start w:val="1"/>
      <w:numFmt w:val="bullet"/>
      <w:lvlText w:val="•"/>
      <w:lvlJc w:val="left"/>
      <w:pPr>
        <w:tabs>
          <w:tab w:val="num" w:pos="5040"/>
        </w:tabs>
        <w:ind w:left="5040" w:hanging="360"/>
      </w:pPr>
      <w:rPr>
        <w:rFonts w:ascii="Arial" w:hAnsi="Arial" w:hint="default"/>
      </w:rPr>
    </w:lvl>
    <w:lvl w:ilvl="7" w:tplc="14CC3E74" w:tentative="1">
      <w:start w:val="1"/>
      <w:numFmt w:val="bullet"/>
      <w:lvlText w:val="•"/>
      <w:lvlJc w:val="left"/>
      <w:pPr>
        <w:tabs>
          <w:tab w:val="num" w:pos="5760"/>
        </w:tabs>
        <w:ind w:left="5760" w:hanging="360"/>
      </w:pPr>
      <w:rPr>
        <w:rFonts w:ascii="Arial" w:hAnsi="Arial" w:hint="default"/>
      </w:rPr>
    </w:lvl>
    <w:lvl w:ilvl="8" w:tplc="610A47D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4C27C5"/>
    <w:multiLevelType w:val="hybridMultilevel"/>
    <w:tmpl w:val="E58E3FCE"/>
    <w:lvl w:ilvl="0" w:tplc="1DF0CB00">
      <w:start w:val="1"/>
      <w:numFmt w:val="bullet"/>
      <w:lvlText w:val="-"/>
      <w:lvlJc w:val="left"/>
      <w:pPr>
        <w:tabs>
          <w:tab w:val="num" w:pos="720"/>
        </w:tabs>
        <w:ind w:left="720" w:hanging="360"/>
      </w:pPr>
      <w:rPr>
        <w:rFonts w:ascii="Times New Roman" w:hAnsi="Times New Roman" w:hint="default"/>
      </w:rPr>
    </w:lvl>
    <w:lvl w:ilvl="1" w:tplc="3A94C748" w:tentative="1">
      <w:start w:val="1"/>
      <w:numFmt w:val="bullet"/>
      <w:lvlText w:val="-"/>
      <w:lvlJc w:val="left"/>
      <w:pPr>
        <w:tabs>
          <w:tab w:val="num" w:pos="1440"/>
        </w:tabs>
        <w:ind w:left="1440" w:hanging="360"/>
      </w:pPr>
      <w:rPr>
        <w:rFonts w:ascii="Times New Roman" w:hAnsi="Times New Roman" w:hint="default"/>
      </w:rPr>
    </w:lvl>
    <w:lvl w:ilvl="2" w:tplc="AB88147A" w:tentative="1">
      <w:start w:val="1"/>
      <w:numFmt w:val="bullet"/>
      <w:lvlText w:val="-"/>
      <w:lvlJc w:val="left"/>
      <w:pPr>
        <w:tabs>
          <w:tab w:val="num" w:pos="2160"/>
        </w:tabs>
        <w:ind w:left="2160" w:hanging="360"/>
      </w:pPr>
      <w:rPr>
        <w:rFonts w:ascii="Times New Roman" w:hAnsi="Times New Roman" w:hint="default"/>
      </w:rPr>
    </w:lvl>
    <w:lvl w:ilvl="3" w:tplc="ED463FC4" w:tentative="1">
      <w:start w:val="1"/>
      <w:numFmt w:val="bullet"/>
      <w:lvlText w:val="-"/>
      <w:lvlJc w:val="left"/>
      <w:pPr>
        <w:tabs>
          <w:tab w:val="num" w:pos="2880"/>
        </w:tabs>
        <w:ind w:left="2880" w:hanging="360"/>
      </w:pPr>
      <w:rPr>
        <w:rFonts w:ascii="Times New Roman" w:hAnsi="Times New Roman" w:hint="default"/>
      </w:rPr>
    </w:lvl>
    <w:lvl w:ilvl="4" w:tplc="D34EDAE6" w:tentative="1">
      <w:start w:val="1"/>
      <w:numFmt w:val="bullet"/>
      <w:lvlText w:val="-"/>
      <w:lvlJc w:val="left"/>
      <w:pPr>
        <w:tabs>
          <w:tab w:val="num" w:pos="3600"/>
        </w:tabs>
        <w:ind w:left="3600" w:hanging="360"/>
      </w:pPr>
      <w:rPr>
        <w:rFonts w:ascii="Times New Roman" w:hAnsi="Times New Roman" w:hint="default"/>
      </w:rPr>
    </w:lvl>
    <w:lvl w:ilvl="5" w:tplc="50F4F8EC" w:tentative="1">
      <w:start w:val="1"/>
      <w:numFmt w:val="bullet"/>
      <w:lvlText w:val="-"/>
      <w:lvlJc w:val="left"/>
      <w:pPr>
        <w:tabs>
          <w:tab w:val="num" w:pos="4320"/>
        </w:tabs>
        <w:ind w:left="4320" w:hanging="360"/>
      </w:pPr>
      <w:rPr>
        <w:rFonts w:ascii="Times New Roman" w:hAnsi="Times New Roman" w:hint="default"/>
      </w:rPr>
    </w:lvl>
    <w:lvl w:ilvl="6" w:tplc="08AC0E64" w:tentative="1">
      <w:start w:val="1"/>
      <w:numFmt w:val="bullet"/>
      <w:lvlText w:val="-"/>
      <w:lvlJc w:val="left"/>
      <w:pPr>
        <w:tabs>
          <w:tab w:val="num" w:pos="5040"/>
        </w:tabs>
        <w:ind w:left="5040" w:hanging="360"/>
      </w:pPr>
      <w:rPr>
        <w:rFonts w:ascii="Times New Roman" w:hAnsi="Times New Roman" w:hint="default"/>
      </w:rPr>
    </w:lvl>
    <w:lvl w:ilvl="7" w:tplc="723E2D78" w:tentative="1">
      <w:start w:val="1"/>
      <w:numFmt w:val="bullet"/>
      <w:lvlText w:val="-"/>
      <w:lvlJc w:val="left"/>
      <w:pPr>
        <w:tabs>
          <w:tab w:val="num" w:pos="5760"/>
        </w:tabs>
        <w:ind w:left="5760" w:hanging="360"/>
      </w:pPr>
      <w:rPr>
        <w:rFonts w:ascii="Times New Roman" w:hAnsi="Times New Roman" w:hint="default"/>
      </w:rPr>
    </w:lvl>
    <w:lvl w:ilvl="8" w:tplc="9A960D2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675542"/>
    <w:multiLevelType w:val="multilevel"/>
    <w:tmpl w:val="7FF671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 w15:restartNumberingAfterBreak="0">
    <w:nsid w:val="2674758B"/>
    <w:multiLevelType w:val="hybridMultilevel"/>
    <w:tmpl w:val="304AE0A8"/>
    <w:lvl w:ilvl="0" w:tplc="2E3C27F4">
      <w:start w:val="1"/>
      <w:numFmt w:val="bullet"/>
      <w:lvlText w:val="-"/>
      <w:lvlJc w:val="left"/>
      <w:pPr>
        <w:tabs>
          <w:tab w:val="num" w:pos="720"/>
        </w:tabs>
        <w:ind w:left="720" w:hanging="360"/>
      </w:pPr>
      <w:rPr>
        <w:rFonts w:ascii="Times New Roman" w:hAnsi="Times New Roman" w:hint="default"/>
      </w:rPr>
    </w:lvl>
    <w:lvl w:ilvl="1" w:tplc="255819E8" w:tentative="1">
      <w:start w:val="1"/>
      <w:numFmt w:val="bullet"/>
      <w:lvlText w:val="-"/>
      <w:lvlJc w:val="left"/>
      <w:pPr>
        <w:tabs>
          <w:tab w:val="num" w:pos="1440"/>
        </w:tabs>
        <w:ind w:left="1440" w:hanging="360"/>
      </w:pPr>
      <w:rPr>
        <w:rFonts w:ascii="Times New Roman" w:hAnsi="Times New Roman" w:hint="default"/>
      </w:rPr>
    </w:lvl>
    <w:lvl w:ilvl="2" w:tplc="3872CDA4" w:tentative="1">
      <w:start w:val="1"/>
      <w:numFmt w:val="bullet"/>
      <w:lvlText w:val="-"/>
      <w:lvlJc w:val="left"/>
      <w:pPr>
        <w:tabs>
          <w:tab w:val="num" w:pos="2160"/>
        </w:tabs>
        <w:ind w:left="2160" w:hanging="360"/>
      </w:pPr>
      <w:rPr>
        <w:rFonts w:ascii="Times New Roman" w:hAnsi="Times New Roman" w:hint="default"/>
      </w:rPr>
    </w:lvl>
    <w:lvl w:ilvl="3" w:tplc="9F68FEE4" w:tentative="1">
      <w:start w:val="1"/>
      <w:numFmt w:val="bullet"/>
      <w:lvlText w:val="-"/>
      <w:lvlJc w:val="left"/>
      <w:pPr>
        <w:tabs>
          <w:tab w:val="num" w:pos="2880"/>
        </w:tabs>
        <w:ind w:left="2880" w:hanging="360"/>
      </w:pPr>
      <w:rPr>
        <w:rFonts w:ascii="Times New Roman" w:hAnsi="Times New Roman" w:hint="default"/>
      </w:rPr>
    </w:lvl>
    <w:lvl w:ilvl="4" w:tplc="10C6F612" w:tentative="1">
      <w:start w:val="1"/>
      <w:numFmt w:val="bullet"/>
      <w:lvlText w:val="-"/>
      <w:lvlJc w:val="left"/>
      <w:pPr>
        <w:tabs>
          <w:tab w:val="num" w:pos="3600"/>
        </w:tabs>
        <w:ind w:left="3600" w:hanging="360"/>
      </w:pPr>
      <w:rPr>
        <w:rFonts w:ascii="Times New Roman" w:hAnsi="Times New Roman" w:hint="default"/>
      </w:rPr>
    </w:lvl>
    <w:lvl w:ilvl="5" w:tplc="A09AAEC6" w:tentative="1">
      <w:start w:val="1"/>
      <w:numFmt w:val="bullet"/>
      <w:lvlText w:val="-"/>
      <w:lvlJc w:val="left"/>
      <w:pPr>
        <w:tabs>
          <w:tab w:val="num" w:pos="4320"/>
        </w:tabs>
        <w:ind w:left="4320" w:hanging="360"/>
      </w:pPr>
      <w:rPr>
        <w:rFonts w:ascii="Times New Roman" w:hAnsi="Times New Roman" w:hint="default"/>
      </w:rPr>
    </w:lvl>
    <w:lvl w:ilvl="6" w:tplc="59B86ED4" w:tentative="1">
      <w:start w:val="1"/>
      <w:numFmt w:val="bullet"/>
      <w:lvlText w:val="-"/>
      <w:lvlJc w:val="left"/>
      <w:pPr>
        <w:tabs>
          <w:tab w:val="num" w:pos="5040"/>
        </w:tabs>
        <w:ind w:left="5040" w:hanging="360"/>
      </w:pPr>
      <w:rPr>
        <w:rFonts w:ascii="Times New Roman" w:hAnsi="Times New Roman" w:hint="default"/>
      </w:rPr>
    </w:lvl>
    <w:lvl w:ilvl="7" w:tplc="2AA2D8FE" w:tentative="1">
      <w:start w:val="1"/>
      <w:numFmt w:val="bullet"/>
      <w:lvlText w:val="-"/>
      <w:lvlJc w:val="left"/>
      <w:pPr>
        <w:tabs>
          <w:tab w:val="num" w:pos="5760"/>
        </w:tabs>
        <w:ind w:left="5760" w:hanging="360"/>
      </w:pPr>
      <w:rPr>
        <w:rFonts w:ascii="Times New Roman" w:hAnsi="Times New Roman" w:hint="default"/>
      </w:rPr>
    </w:lvl>
    <w:lvl w:ilvl="8" w:tplc="14A4550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80631BB"/>
    <w:multiLevelType w:val="hybridMultilevel"/>
    <w:tmpl w:val="1C2287E0"/>
    <w:lvl w:ilvl="0" w:tplc="1C3A3ECE">
      <w:start w:val="1"/>
      <w:numFmt w:val="bullet"/>
      <w:lvlText w:val="-"/>
      <w:lvlJc w:val="left"/>
      <w:pPr>
        <w:tabs>
          <w:tab w:val="num" w:pos="720"/>
        </w:tabs>
        <w:ind w:left="720" w:hanging="360"/>
      </w:pPr>
      <w:rPr>
        <w:rFonts w:ascii="Times New Roman" w:hAnsi="Times New Roman" w:hint="default"/>
      </w:rPr>
    </w:lvl>
    <w:lvl w:ilvl="1" w:tplc="F9B65E4E" w:tentative="1">
      <w:start w:val="1"/>
      <w:numFmt w:val="bullet"/>
      <w:lvlText w:val="-"/>
      <w:lvlJc w:val="left"/>
      <w:pPr>
        <w:tabs>
          <w:tab w:val="num" w:pos="1440"/>
        </w:tabs>
        <w:ind w:left="1440" w:hanging="360"/>
      </w:pPr>
      <w:rPr>
        <w:rFonts w:ascii="Times New Roman" w:hAnsi="Times New Roman" w:hint="default"/>
      </w:rPr>
    </w:lvl>
    <w:lvl w:ilvl="2" w:tplc="4E64A988" w:tentative="1">
      <w:start w:val="1"/>
      <w:numFmt w:val="bullet"/>
      <w:lvlText w:val="-"/>
      <w:lvlJc w:val="left"/>
      <w:pPr>
        <w:tabs>
          <w:tab w:val="num" w:pos="2160"/>
        </w:tabs>
        <w:ind w:left="2160" w:hanging="360"/>
      </w:pPr>
      <w:rPr>
        <w:rFonts w:ascii="Times New Roman" w:hAnsi="Times New Roman" w:hint="default"/>
      </w:rPr>
    </w:lvl>
    <w:lvl w:ilvl="3" w:tplc="70C8319C" w:tentative="1">
      <w:start w:val="1"/>
      <w:numFmt w:val="bullet"/>
      <w:lvlText w:val="-"/>
      <w:lvlJc w:val="left"/>
      <w:pPr>
        <w:tabs>
          <w:tab w:val="num" w:pos="2880"/>
        </w:tabs>
        <w:ind w:left="2880" w:hanging="360"/>
      </w:pPr>
      <w:rPr>
        <w:rFonts w:ascii="Times New Roman" w:hAnsi="Times New Roman" w:hint="default"/>
      </w:rPr>
    </w:lvl>
    <w:lvl w:ilvl="4" w:tplc="B14EAB5E" w:tentative="1">
      <w:start w:val="1"/>
      <w:numFmt w:val="bullet"/>
      <w:lvlText w:val="-"/>
      <w:lvlJc w:val="left"/>
      <w:pPr>
        <w:tabs>
          <w:tab w:val="num" w:pos="3600"/>
        </w:tabs>
        <w:ind w:left="3600" w:hanging="360"/>
      </w:pPr>
      <w:rPr>
        <w:rFonts w:ascii="Times New Roman" w:hAnsi="Times New Roman" w:hint="default"/>
      </w:rPr>
    </w:lvl>
    <w:lvl w:ilvl="5" w:tplc="C2805348" w:tentative="1">
      <w:start w:val="1"/>
      <w:numFmt w:val="bullet"/>
      <w:lvlText w:val="-"/>
      <w:lvlJc w:val="left"/>
      <w:pPr>
        <w:tabs>
          <w:tab w:val="num" w:pos="4320"/>
        </w:tabs>
        <w:ind w:left="4320" w:hanging="360"/>
      </w:pPr>
      <w:rPr>
        <w:rFonts w:ascii="Times New Roman" w:hAnsi="Times New Roman" w:hint="default"/>
      </w:rPr>
    </w:lvl>
    <w:lvl w:ilvl="6" w:tplc="6658B3A2" w:tentative="1">
      <w:start w:val="1"/>
      <w:numFmt w:val="bullet"/>
      <w:lvlText w:val="-"/>
      <w:lvlJc w:val="left"/>
      <w:pPr>
        <w:tabs>
          <w:tab w:val="num" w:pos="5040"/>
        </w:tabs>
        <w:ind w:left="5040" w:hanging="360"/>
      </w:pPr>
      <w:rPr>
        <w:rFonts w:ascii="Times New Roman" w:hAnsi="Times New Roman" w:hint="default"/>
      </w:rPr>
    </w:lvl>
    <w:lvl w:ilvl="7" w:tplc="E56E70C2" w:tentative="1">
      <w:start w:val="1"/>
      <w:numFmt w:val="bullet"/>
      <w:lvlText w:val="-"/>
      <w:lvlJc w:val="left"/>
      <w:pPr>
        <w:tabs>
          <w:tab w:val="num" w:pos="5760"/>
        </w:tabs>
        <w:ind w:left="5760" w:hanging="360"/>
      </w:pPr>
      <w:rPr>
        <w:rFonts w:ascii="Times New Roman" w:hAnsi="Times New Roman" w:hint="default"/>
      </w:rPr>
    </w:lvl>
    <w:lvl w:ilvl="8" w:tplc="666A57B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DCF0B70"/>
    <w:multiLevelType w:val="hybridMultilevel"/>
    <w:tmpl w:val="D5FCA7EA"/>
    <w:lvl w:ilvl="0" w:tplc="63006518">
      <w:start w:val="1"/>
      <w:numFmt w:val="decimal"/>
      <w:lvlText w:val="%1."/>
      <w:lvlJc w:val="left"/>
      <w:pPr>
        <w:tabs>
          <w:tab w:val="num" w:pos="720"/>
        </w:tabs>
        <w:ind w:left="720" w:hanging="360"/>
      </w:pPr>
    </w:lvl>
    <w:lvl w:ilvl="1" w:tplc="CA4C76C2" w:tentative="1">
      <w:start w:val="1"/>
      <w:numFmt w:val="decimal"/>
      <w:lvlText w:val="%2."/>
      <w:lvlJc w:val="left"/>
      <w:pPr>
        <w:tabs>
          <w:tab w:val="num" w:pos="1440"/>
        </w:tabs>
        <w:ind w:left="1440" w:hanging="360"/>
      </w:pPr>
    </w:lvl>
    <w:lvl w:ilvl="2" w:tplc="6E08BB62" w:tentative="1">
      <w:start w:val="1"/>
      <w:numFmt w:val="decimal"/>
      <w:lvlText w:val="%3."/>
      <w:lvlJc w:val="left"/>
      <w:pPr>
        <w:tabs>
          <w:tab w:val="num" w:pos="2160"/>
        </w:tabs>
        <w:ind w:left="2160" w:hanging="360"/>
      </w:pPr>
    </w:lvl>
    <w:lvl w:ilvl="3" w:tplc="3ADC6800" w:tentative="1">
      <w:start w:val="1"/>
      <w:numFmt w:val="decimal"/>
      <w:lvlText w:val="%4."/>
      <w:lvlJc w:val="left"/>
      <w:pPr>
        <w:tabs>
          <w:tab w:val="num" w:pos="2880"/>
        </w:tabs>
        <w:ind w:left="2880" w:hanging="360"/>
      </w:pPr>
    </w:lvl>
    <w:lvl w:ilvl="4" w:tplc="5264434A" w:tentative="1">
      <w:start w:val="1"/>
      <w:numFmt w:val="decimal"/>
      <w:lvlText w:val="%5."/>
      <w:lvlJc w:val="left"/>
      <w:pPr>
        <w:tabs>
          <w:tab w:val="num" w:pos="3600"/>
        </w:tabs>
        <w:ind w:left="3600" w:hanging="360"/>
      </w:pPr>
    </w:lvl>
    <w:lvl w:ilvl="5" w:tplc="CAC09E28" w:tentative="1">
      <w:start w:val="1"/>
      <w:numFmt w:val="decimal"/>
      <w:lvlText w:val="%6."/>
      <w:lvlJc w:val="left"/>
      <w:pPr>
        <w:tabs>
          <w:tab w:val="num" w:pos="4320"/>
        </w:tabs>
        <w:ind w:left="4320" w:hanging="360"/>
      </w:pPr>
    </w:lvl>
    <w:lvl w:ilvl="6" w:tplc="D646CFCA" w:tentative="1">
      <w:start w:val="1"/>
      <w:numFmt w:val="decimal"/>
      <w:lvlText w:val="%7."/>
      <w:lvlJc w:val="left"/>
      <w:pPr>
        <w:tabs>
          <w:tab w:val="num" w:pos="5040"/>
        </w:tabs>
        <w:ind w:left="5040" w:hanging="360"/>
      </w:pPr>
    </w:lvl>
    <w:lvl w:ilvl="7" w:tplc="FAC02534" w:tentative="1">
      <w:start w:val="1"/>
      <w:numFmt w:val="decimal"/>
      <w:lvlText w:val="%8."/>
      <w:lvlJc w:val="left"/>
      <w:pPr>
        <w:tabs>
          <w:tab w:val="num" w:pos="5760"/>
        </w:tabs>
        <w:ind w:left="5760" w:hanging="360"/>
      </w:pPr>
    </w:lvl>
    <w:lvl w:ilvl="8" w:tplc="BD482AFE" w:tentative="1">
      <w:start w:val="1"/>
      <w:numFmt w:val="decimal"/>
      <w:lvlText w:val="%9."/>
      <w:lvlJc w:val="left"/>
      <w:pPr>
        <w:tabs>
          <w:tab w:val="num" w:pos="6480"/>
        </w:tabs>
        <w:ind w:left="6480" w:hanging="360"/>
      </w:pPr>
    </w:lvl>
  </w:abstractNum>
  <w:abstractNum w:abstractNumId="9" w15:restartNumberingAfterBreak="0">
    <w:nsid w:val="34677F4B"/>
    <w:multiLevelType w:val="multilevel"/>
    <w:tmpl w:val="6A9AF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2608AD"/>
    <w:multiLevelType w:val="hybridMultilevel"/>
    <w:tmpl w:val="F54E336C"/>
    <w:lvl w:ilvl="0" w:tplc="382AECA8">
      <w:start w:val="1"/>
      <w:numFmt w:val="bullet"/>
      <w:lvlText w:val="-"/>
      <w:lvlJc w:val="left"/>
      <w:pPr>
        <w:tabs>
          <w:tab w:val="num" w:pos="720"/>
        </w:tabs>
        <w:ind w:left="720" w:hanging="360"/>
      </w:pPr>
      <w:rPr>
        <w:rFonts w:ascii="Times New Roman" w:hAnsi="Times New Roman" w:hint="default"/>
      </w:rPr>
    </w:lvl>
    <w:lvl w:ilvl="1" w:tplc="78C0BB3C" w:tentative="1">
      <w:start w:val="1"/>
      <w:numFmt w:val="bullet"/>
      <w:lvlText w:val="-"/>
      <w:lvlJc w:val="left"/>
      <w:pPr>
        <w:tabs>
          <w:tab w:val="num" w:pos="1440"/>
        </w:tabs>
        <w:ind w:left="1440" w:hanging="360"/>
      </w:pPr>
      <w:rPr>
        <w:rFonts w:ascii="Times New Roman" w:hAnsi="Times New Roman" w:hint="default"/>
      </w:rPr>
    </w:lvl>
    <w:lvl w:ilvl="2" w:tplc="76201920" w:tentative="1">
      <w:start w:val="1"/>
      <w:numFmt w:val="bullet"/>
      <w:lvlText w:val="-"/>
      <w:lvlJc w:val="left"/>
      <w:pPr>
        <w:tabs>
          <w:tab w:val="num" w:pos="2160"/>
        </w:tabs>
        <w:ind w:left="2160" w:hanging="360"/>
      </w:pPr>
      <w:rPr>
        <w:rFonts w:ascii="Times New Roman" w:hAnsi="Times New Roman" w:hint="default"/>
      </w:rPr>
    </w:lvl>
    <w:lvl w:ilvl="3" w:tplc="4A02B708" w:tentative="1">
      <w:start w:val="1"/>
      <w:numFmt w:val="bullet"/>
      <w:lvlText w:val="-"/>
      <w:lvlJc w:val="left"/>
      <w:pPr>
        <w:tabs>
          <w:tab w:val="num" w:pos="2880"/>
        </w:tabs>
        <w:ind w:left="2880" w:hanging="360"/>
      </w:pPr>
      <w:rPr>
        <w:rFonts w:ascii="Times New Roman" w:hAnsi="Times New Roman" w:hint="default"/>
      </w:rPr>
    </w:lvl>
    <w:lvl w:ilvl="4" w:tplc="53A8AB00" w:tentative="1">
      <w:start w:val="1"/>
      <w:numFmt w:val="bullet"/>
      <w:lvlText w:val="-"/>
      <w:lvlJc w:val="left"/>
      <w:pPr>
        <w:tabs>
          <w:tab w:val="num" w:pos="3600"/>
        </w:tabs>
        <w:ind w:left="3600" w:hanging="360"/>
      </w:pPr>
      <w:rPr>
        <w:rFonts w:ascii="Times New Roman" w:hAnsi="Times New Roman" w:hint="default"/>
      </w:rPr>
    </w:lvl>
    <w:lvl w:ilvl="5" w:tplc="CBF40662" w:tentative="1">
      <w:start w:val="1"/>
      <w:numFmt w:val="bullet"/>
      <w:lvlText w:val="-"/>
      <w:lvlJc w:val="left"/>
      <w:pPr>
        <w:tabs>
          <w:tab w:val="num" w:pos="4320"/>
        </w:tabs>
        <w:ind w:left="4320" w:hanging="360"/>
      </w:pPr>
      <w:rPr>
        <w:rFonts w:ascii="Times New Roman" w:hAnsi="Times New Roman" w:hint="default"/>
      </w:rPr>
    </w:lvl>
    <w:lvl w:ilvl="6" w:tplc="4F54BBA8" w:tentative="1">
      <w:start w:val="1"/>
      <w:numFmt w:val="bullet"/>
      <w:lvlText w:val="-"/>
      <w:lvlJc w:val="left"/>
      <w:pPr>
        <w:tabs>
          <w:tab w:val="num" w:pos="5040"/>
        </w:tabs>
        <w:ind w:left="5040" w:hanging="360"/>
      </w:pPr>
      <w:rPr>
        <w:rFonts w:ascii="Times New Roman" w:hAnsi="Times New Roman" w:hint="default"/>
      </w:rPr>
    </w:lvl>
    <w:lvl w:ilvl="7" w:tplc="92A44506" w:tentative="1">
      <w:start w:val="1"/>
      <w:numFmt w:val="bullet"/>
      <w:lvlText w:val="-"/>
      <w:lvlJc w:val="left"/>
      <w:pPr>
        <w:tabs>
          <w:tab w:val="num" w:pos="5760"/>
        </w:tabs>
        <w:ind w:left="5760" w:hanging="360"/>
      </w:pPr>
      <w:rPr>
        <w:rFonts w:ascii="Times New Roman" w:hAnsi="Times New Roman" w:hint="default"/>
      </w:rPr>
    </w:lvl>
    <w:lvl w:ilvl="8" w:tplc="8EB07D1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3A96ADB"/>
    <w:multiLevelType w:val="multilevel"/>
    <w:tmpl w:val="5FF0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565678"/>
    <w:multiLevelType w:val="multilevel"/>
    <w:tmpl w:val="19509A7E"/>
    <w:lvl w:ilvl="0">
      <w:start w:val="6"/>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3" w15:restartNumberingAfterBreak="0">
    <w:nsid w:val="5A1A6D3E"/>
    <w:multiLevelType w:val="hybridMultilevel"/>
    <w:tmpl w:val="6FE0608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4" w15:restartNumberingAfterBreak="0">
    <w:nsid w:val="6391726A"/>
    <w:multiLevelType w:val="hybridMultilevel"/>
    <w:tmpl w:val="24AAEA40"/>
    <w:lvl w:ilvl="0" w:tplc="D5629C32">
      <w:start w:val="1"/>
      <w:numFmt w:val="bullet"/>
      <w:lvlText w:val=""/>
      <w:lvlJc w:val="left"/>
      <w:pPr>
        <w:tabs>
          <w:tab w:val="num" w:pos="2055"/>
        </w:tabs>
        <w:ind w:left="2055" w:hanging="360"/>
      </w:pPr>
      <w:rPr>
        <w:rFonts w:ascii="Wingdings" w:hAnsi="Wingdings" w:hint="default"/>
        <w:b/>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5" w15:restartNumberingAfterBreak="0">
    <w:nsid w:val="657F03DE"/>
    <w:multiLevelType w:val="hybridMultilevel"/>
    <w:tmpl w:val="FACAC55E"/>
    <w:lvl w:ilvl="0" w:tplc="24FA156C">
      <w:start w:val="1"/>
      <w:numFmt w:val="bullet"/>
      <w:lvlText w:val="-"/>
      <w:lvlJc w:val="left"/>
      <w:pPr>
        <w:tabs>
          <w:tab w:val="num" w:pos="720"/>
        </w:tabs>
        <w:ind w:left="720" w:hanging="360"/>
      </w:pPr>
      <w:rPr>
        <w:rFonts w:ascii="Times New Roman" w:hAnsi="Times New Roman" w:hint="default"/>
      </w:rPr>
    </w:lvl>
    <w:lvl w:ilvl="1" w:tplc="211C7A00" w:tentative="1">
      <w:start w:val="1"/>
      <w:numFmt w:val="bullet"/>
      <w:lvlText w:val="-"/>
      <w:lvlJc w:val="left"/>
      <w:pPr>
        <w:tabs>
          <w:tab w:val="num" w:pos="1440"/>
        </w:tabs>
        <w:ind w:left="1440" w:hanging="360"/>
      </w:pPr>
      <w:rPr>
        <w:rFonts w:ascii="Times New Roman" w:hAnsi="Times New Roman" w:hint="default"/>
      </w:rPr>
    </w:lvl>
    <w:lvl w:ilvl="2" w:tplc="CDF4A760" w:tentative="1">
      <w:start w:val="1"/>
      <w:numFmt w:val="bullet"/>
      <w:lvlText w:val="-"/>
      <w:lvlJc w:val="left"/>
      <w:pPr>
        <w:tabs>
          <w:tab w:val="num" w:pos="2160"/>
        </w:tabs>
        <w:ind w:left="2160" w:hanging="360"/>
      </w:pPr>
      <w:rPr>
        <w:rFonts w:ascii="Times New Roman" w:hAnsi="Times New Roman" w:hint="default"/>
      </w:rPr>
    </w:lvl>
    <w:lvl w:ilvl="3" w:tplc="76680BBC" w:tentative="1">
      <w:start w:val="1"/>
      <w:numFmt w:val="bullet"/>
      <w:lvlText w:val="-"/>
      <w:lvlJc w:val="left"/>
      <w:pPr>
        <w:tabs>
          <w:tab w:val="num" w:pos="2880"/>
        </w:tabs>
        <w:ind w:left="2880" w:hanging="360"/>
      </w:pPr>
      <w:rPr>
        <w:rFonts w:ascii="Times New Roman" w:hAnsi="Times New Roman" w:hint="default"/>
      </w:rPr>
    </w:lvl>
    <w:lvl w:ilvl="4" w:tplc="7D28D8DA" w:tentative="1">
      <w:start w:val="1"/>
      <w:numFmt w:val="bullet"/>
      <w:lvlText w:val="-"/>
      <w:lvlJc w:val="left"/>
      <w:pPr>
        <w:tabs>
          <w:tab w:val="num" w:pos="3600"/>
        </w:tabs>
        <w:ind w:left="3600" w:hanging="360"/>
      </w:pPr>
      <w:rPr>
        <w:rFonts w:ascii="Times New Roman" w:hAnsi="Times New Roman" w:hint="default"/>
      </w:rPr>
    </w:lvl>
    <w:lvl w:ilvl="5" w:tplc="E4DC52DE" w:tentative="1">
      <w:start w:val="1"/>
      <w:numFmt w:val="bullet"/>
      <w:lvlText w:val="-"/>
      <w:lvlJc w:val="left"/>
      <w:pPr>
        <w:tabs>
          <w:tab w:val="num" w:pos="4320"/>
        </w:tabs>
        <w:ind w:left="4320" w:hanging="360"/>
      </w:pPr>
      <w:rPr>
        <w:rFonts w:ascii="Times New Roman" w:hAnsi="Times New Roman" w:hint="default"/>
      </w:rPr>
    </w:lvl>
    <w:lvl w:ilvl="6" w:tplc="60B0A6C2" w:tentative="1">
      <w:start w:val="1"/>
      <w:numFmt w:val="bullet"/>
      <w:lvlText w:val="-"/>
      <w:lvlJc w:val="left"/>
      <w:pPr>
        <w:tabs>
          <w:tab w:val="num" w:pos="5040"/>
        </w:tabs>
        <w:ind w:left="5040" w:hanging="360"/>
      </w:pPr>
      <w:rPr>
        <w:rFonts w:ascii="Times New Roman" w:hAnsi="Times New Roman" w:hint="default"/>
      </w:rPr>
    </w:lvl>
    <w:lvl w:ilvl="7" w:tplc="EB8ACB00" w:tentative="1">
      <w:start w:val="1"/>
      <w:numFmt w:val="bullet"/>
      <w:lvlText w:val="-"/>
      <w:lvlJc w:val="left"/>
      <w:pPr>
        <w:tabs>
          <w:tab w:val="num" w:pos="5760"/>
        </w:tabs>
        <w:ind w:left="5760" w:hanging="360"/>
      </w:pPr>
      <w:rPr>
        <w:rFonts w:ascii="Times New Roman" w:hAnsi="Times New Roman" w:hint="default"/>
      </w:rPr>
    </w:lvl>
    <w:lvl w:ilvl="8" w:tplc="370C432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4CD23A4"/>
    <w:multiLevelType w:val="hybridMultilevel"/>
    <w:tmpl w:val="FF7E0B32"/>
    <w:lvl w:ilvl="0" w:tplc="CA605BB0">
      <w:start w:val="1"/>
      <w:numFmt w:val="bullet"/>
      <w:lvlText w:val="•"/>
      <w:lvlJc w:val="left"/>
      <w:pPr>
        <w:tabs>
          <w:tab w:val="num" w:pos="720"/>
        </w:tabs>
        <w:ind w:left="720" w:hanging="360"/>
      </w:pPr>
      <w:rPr>
        <w:rFonts w:ascii="Arial" w:hAnsi="Arial" w:hint="default"/>
      </w:rPr>
    </w:lvl>
    <w:lvl w:ilvl="1" w:tplc="ED6272E0" w:tentative="1">
      <w:start w:val="1"/>
      <w:numFmt w:val="bullet"/>
      <w:lvlText w:val="•"/>
      <w:lvlJc w:val="left"/>
      <w:pPr>
        <w:tabs>
          <w:tab w:val="num" w:pos="1440"/>
        </w:tabs>
        <w:ind w:left="1440" w:hanging="360"/>
      </w:pPr>
      <w:rPr>
        <w:rFonts w:ascii="Arial" w:hAnsi="Arial" w:hint="default"/>
      </w:rPr>
    </w:lvl>
    <w:lvl w:ilvl="2" w:tplc="80B62E78" w:tentative="1">
      <w:start w:val="1"/>
      <w:numFmt w:val="bullet"/>
      <w:lvlText w:val="•"/>
      <w:lvlJc w:val="left"/>
      <w:pPr>
        <w:tabs>
          <w:tab w:val="num" w:pos="2160"/>
        </w:tabs>
        <w:ind w:left="2160" w:hanging="360"/>
      </w:pPr>
      <w:rPr>
        <w:rFonts w:ascii="Arial" w:hAnsi="Arial" w:hint="default"/>
      </w:rPr>
    </w:lvl>
    <w:lvl w:ilvl="3" w:tplc="2FA65118" w:tentative="1">
      <w:start w:val="1"/>
      <w:numFmt w:val="bullet"/>
      <w:lvlText w:val="•"/>
      <w:lvlJc w:val="left"/>
      <w:pPr>
        <w:tabs>
          <w:tab w:val="num" w:pos="2880"/>
        </w:tabs>
        <w:ind w:left="2880" w:hanging="360"/>
      </w:pPr>
      <w:rPr>
        <w:rFonts w:ascii="Arial" w:hAnsi="Arial" w:hint="default"/>
      </w:rPr>
    </w:lvl>
    <w:lvl w:ilvl="4" w:tplc="66424CAA" w:tentative="1">
      <w:start w:val="1"/>
      <w:numFmt w:val="bullet"/>
      <w:lvlText w:val="•"/>
      <w:lvlJc w:val="left"/>
      <w:pPr>
        <w:tabs>
          <w:tab w:val="num" w:pos="3600"/>
        </w:tabs>
        <w:ind w:left="3600" w:hanging="360"/>
      </w:pPr>
      <w:rPr>
        <w:rFonts w:ascii="Arial" w:hAnsi="Arial" w:hint="default"/>
      </w:rPr>
    </w:lvl>
    <w:lvl w:ilvl="5" w:tplc="A6A0E68C" w:tentative="1">
      <w:start w:val="1"/>
      <w:numFmt w:val="bullet"/>
      <w:lvlText w:val="•"/>
      <w:lvlJc w:val="left"/>
      <w:pPr>
        <w:tabs>
          <w:tab w:val="num" w:pos="4320"/>
        </w:tabs>
        <w:ind w:left="4320" w:hanging="360"/>
      </w:pPr>
      <w:rPr>
        <w:rFonts w:ascii="Arial" w:hAnsi="Arial" w:hint="default"/>
      </w:rPr>
    </w:lvl>
    <w:lvl w:ilvl="6" w:tplc="2A8EDAB0" w:tentative="1">
      <w:start w:val="1"/>
      <w:numFmt w:val="bullet"/>
      <w:lvlText w:val="•"/>
      <w:lvlJc w:val="left"/>
      <w:pPr>
        <w:tabs>
          <w:tab w:val="num" w:pos="5040"/>
        </w:tabs>
        <w:ind w:left="5040" w:hanging="360"/>
      </w:pPr>
      <w:rPr>
        <w:rFonts w:ascii="Arial" w:hAnsi="Arial" w:hint="default"/>
      </w:rPr>
    </w:lvl>
    <w:lvl w:ilvl="7" w:tplc="1C4AACFA" w:tentative="1">
      <w:start w:val="1"/>
      <w:numFmt w:val="bullet"/>
      <w:lvlText w:val="•"/>
      <w:lvlJc w:val="left"/>
      <w:pPr>
        <w:tabs>
          <w:tab w:val="num" w:pos="5760"/>
        </w:tabs>
        <w:ind w:left="5760" w:hanging="360"/>
      </w:pPr>
      <w:rPr>
        <w:rFonts w:ascii="Arial" w:hAnsi="Arial" w:hint="default"/>
      </w:rPr>
    </w:lvl>
    <w:lvl w:ilvl="8" w:tplc="70ACF94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BB35B72"/>
    <w:multiLevelType w:val="hybridMultilevel"/>
    <w:tmpl w:val="FF68E08C"/>
    <w:lvl w:ilvl="0" w:tplc="08DC3F18">
      <w:start w:val="1"/>
      <w:numFmt w:val="bullet"/>
      <w:lvlText w:val="•"/>
      <w:lvlJc w:val="left"/>
      <w:pPr>
        <w:tabs>
          <w:tab w:val="num" w:pos="720"/>
        </w:tabs>
        <w:ind w:left="720" w:hanging="360"/>
      </w:pPr>
      <w:rPr>
        <w:rFonts w:ascii="Arial" w:hAnsi="Arial" w:hint="default"/>
      </w:rPr>
    </w:lvl>
    <w:lvl w:ilvl="1" w:tplc="F230A67E" w:tentative="1">
      <w:start w:val="1"/>
      <w:numFmt w:val="bullet"/>
      <w:lvlText w:val="•"/>
      <w:lvlJc w:val="left"/>
      <w:pPr>
        <w:tabs>
          <w:tab w:val="num" w:pos="1440"/>
        </w:tabs>
        <w:ind w:left="1440" w:hanging="360"/>
      </w:pPr>
      <w:rPr>
        <w:rFonts w:ascii="Arial" w:hAnsi="Arial" w:hint="default"/>
      </w:rPr>
    </w:lvl>
    <w:lvl w:ilvl="2" w:tplc="CD8AAE66" w:tentative="1">
      <w:start w:val="1"/>
      <w:numFmt w:val="bullet"/>
      <w:lvlText w:val="•"/>
      <w:lvlJc w:val="left"/>
      <w:pPr>
        <w:tabs>
          <w:tab w:val="num" w:pos="2160"/>
        </w:tabs>
        <w:ind w:left="2160" w:hanging="360"/>
      </w:pPr>
      <w:rPr>
        <w:rFonts w:ascii="Arial" w:hAnsi="Arial" w:hint="default"/>
      </w:rPr>
    </w:lvl>
    <w:lvl w:ilvl="3" w:tplc="194831A6" w:tentative="1">
      <w:start w:val="1"/>
      <w:numFmt w:val="bullet"/>
      <w:lvlText w:val="•"/>
      <w:lvlJc w:val="left"/>
      <w:pPr>
        <w:tabs>
          <w:tab w:val="num" w:pos="2880"/>
        </w:tabs>
        <w:ind w:left="2880" w:hanging="360"/>
      </w:pPr>
      <w:rPr>
        <w:rFonts w:ascii="Arial" w:hAnsi="Arial" w:hint="default"/>
      </w:rPr>
    </w:lvl>
    <w:lvl w:ilvl="4" w:tplc="3930460E" w:tentative="1">
      <w:start w:val="1"/>
      <w:numFmt w:val="bullet"/>
      <w:lvlText w:val="•"/>
      <w:lvlJc w:val="left"/>
      <w:pPr>
        <w:tabs>
          <w:tab w:val="num" w:pos="3600"/>
        </w:tabs>
        <w:ind w:left="3600" w:hanging="360"/>
      </w:pPr>
      <w:rPr>
        <w:rFonts w:ascii="Arial" w:hAnsi="Arial" w:hint="default"/>
      </w:rPr>
    </w:lvl>
    <w:lvl w:ilvl="5" w:tplc="E390C2B4" w:tentative="1">
      <w:start w:val="1"/>
      <w:numFmt w:val="bullet"/>
      <w:lvlText w:val="•"/>
      <w:lvlJc w:val="left"/>
      <w:pPr>
        <w:tabs>
          <w:tab w:val="num" w:pos="4320"/>
        </w:tabs>
        <w:ind w:left="4320" w:hanging="360"/>
      </w:pPr>
      <w:rPr>
        <w:rFonts w:ascii="Arial" w:hAnsi="Arial" w:hint="default"/>
      </w:rPr>
    </w:lvl>
    <w:lvl w:ilvl="6" w:tplc="256AD2CE" w:tentative="1">
      <w:start w:val="1"/>
      <w:numFmt w:val="bullet"/>
      <w:lvlText w:val="•"/>
      <w:lvlJc w:val="left"/>
      <w:pPr>
        <w:tabs>
          <w:tab w:val="num" w:pos="5040"/>
        </w:tabs>
        <w:ind w:left="5040" w:hanging="360"/>
      </w:pPr>
      <w:rPr>
        <w:rFonts w:ascii="Arial" w:hAnsi="Arial" w:hint="default"/>
      </w:rPr>
    </w:lvl>
    <w:lvl w:ilvl="7" w:tplc="E38AA0A4" w:tentative="1">
      <w:start w:val="1"/>
      <w:numFmt w:val="bullet"/>
      <w:lvlText w:val="•"/>
      <w:lvlJc w:val="left"/>
      <w:pPr>
        <w:tabs>
          <w:tab w:val="num" w:pos="5760"/>
        </w:tabs>
        <w:ind w:left="5760" w:hanging="360"/>
      </w:pPr>
      <w:rPr>
        <w:rFonts w:ascii="Arial" w:hAnsi="Arial" w:hint="default"/>
      </w:rPr>
    </w:lvl>
    <w:lvl w:ilvl="8" w:tplc="3516139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9"/>
  </w:num>
  <w:num w:numId="3">
    <w:abstractNumId w:val="11"/>
  </w:num>
  <w:num w:numId="4">
    <w:abstractNumId w:val="17"/>
  </w:num>
  <w:num w:numId="5">
    <w:abstractNumId w:val="3"/>
  </w:num>
  <w:num w:numId="6">
    <w:abstractNumId w:val="10"/>
  </w:num>
  <w:num w:numId="7">
    <w:abstractNumId w:val="15"/>
  </w:num>
  <w:num w:numId="8">
    <w:abstractNumId w:val="4"/>
  </w:num>
  <w:num w:numId="9">
    <w:abstractNumId w:val="7"/>
  </w:num>
  <w:num w:numId="10">
    <w:abstractNumId w:val="1"/>
  </w:num>
  <w:num w:numId="11">
    <w:abstractNumId w:val="6"/>
  </w:num>
  <w:num w:numId="12">
    <w:abstractNumId w:val="0"/>
  </w:num>
  <w:num w:numId="13">
    <w:abstractNumId w:val="16"/>
  </w:num>
  <w:num w:numId="14">
    <w:abstractNumId w:val="8"/>
  </w:num>
  <w:num w:numId="15">
    <w:abstractNumId w:val="2"/>
  </w:num>
  <w:num w:numId="16">
    <w:abstractNumId w:val="14"/>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EA"/>
    <w:rsid w:val="000402CD"/>
    <w:rsid w:val="0011505D"/>
    <w:rsid w:val="001C35EA"/>
    <w:rsid w:val="002F1BBA"/>
    <w:rsid w:val="00331512"/>
    <w:rsid w:val="003606C0"/>
    <w:rsid w:val="003638AC"/>
    <w:rsid w:val="003A5D05"/>
    <w:rsid w:val="003F76C5"/>
    <w:rsid w:val="004C7D55"/>
    <w:rsid w:val="00533D1E"/>
    <w:rsid w:val="005C3BE6"/>
    <w:rsid w:val="00612994"/>
    <w:rsid w:val="00645FFA"/>
    <w:rsid w:val="00743B8A"/>
    <w:rsid w:val="008B1668"/>
    <w:rsid w:val="00AB3C39"/>
    <w:rsid w:val="00B45FC6"/>
    <w:rsid w:val="00E64780"/>
    <w:rsid w:val="00EB15E1"/>
    <w:rsid w:val="00F13CA1"/>
    <w:rsid w:val="00F504F1"/>
    <w:rsid w:val="00FB0F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B8DD2"/>
  <w15:docId w15:val="{BBCDFAC9-235F-458D-904A-85D45F42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C35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35EA"/>
    <w:pPr>
      <w:ind w:left="720"/>
      <w:contextualSpacing/>
    </w:pPr>
  </w:style>
  <w:style w:type="character" w:styleId="a4">
    <w:name w:val="Hyperlink"/>
    <w:basedOn w:val="a0"/>
    <w:uiPriority w:val="99"/>
    <w:unhideWhenUsed/>
    <w:rsid w:val="001C35EA"/>
    <w:rPr>
      <w:color w:val="0563C1" w:themeColor="hyperlink"/>
      <w:u w:val="single"/>
    </w:rPr>
  </w:style>
  <w:style w:type="character" w:styleId="a5">
    <w:name w:val="FollowedHyperlink"/>
    <w:basedOn w:val="a0"/>
    <w:uiPriority w:val="99"/>
    <w:semiHidden/>
    <w:unhideWhenUsed/>
    <w:rsid w:val="001C35EA"/>
    <w:rPr>
      <w:color w:val="954F72" w:themeColor="followedHyperlink"/>
      <w:u w:val="single"/>
    </w:rPr>
  </w:style>
  <w:style w:type="paragraph" w:styleId="a6">
    <w:name w:val="Balloon Text"/>
    <w:basedOn w:val="a"/>
    <w:link w:val="a7"/>
    <w:uiPriority w:val="99"/>
    <w:semiHidden/>
    <w:unhideWhenUsed/>
    <w:rsid w:val="004C7D5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7D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525">
      <w:bodyDiv w:val="1"/>
      <w:marLeft w:val="0"/>
      <w:marRight w:val="0"/>
      <w:marTop w:val="0"/>
      <w:marBottom w:val="0"/>
      <w:divBdr>
        <w:top w:val="none" w:sz="0" w:space="0" w:color="auto"/>
        <w:left w:val="none" w:sz="0" w:space="0" w:color="auto"/>
        <w:bottom w:val="none" w:sz="0" w:space="0" w:color="auto"/>
        <w:right w:val="none" w:sz="0" w:space="0" w:color="auto"/>
      </w:divBdr>
      <w:divsChild>
        <w:div w:id="1543590442">
          <w:marLeft w:val="446"/>
          <w:marRight w:val="0"/>
          <w:marTop w:val="200"/>
          <w:marBottom w:val="0"/>
          <w:divBdr>
            <w:top w:val="none" w:sz="0" w:space="0" w:color="auto"/>
            <w:left w:val="none" w:sz="0" w:space="0" w:color="auto"/>
            <w:bottom w:val="none" w:sz="0" w:space="0" w:color="auto"/>
            <w:right w:val="none" w:sz="0" w:space="0" w:color="auto"/>
          </w:divBdr>
        </w:div>
        <w:div w:id="1530950778">
          <w:marLeft w:val="446"/>
          <w:marRight w:val="0"/>
          <w:marTop w:val="200"/>
          <w:marBottom w:val="0"/>
          <w:divBdr>
            <w:top w:val="none" w:sz="0" w:space="0" w:color="auto"/>
            <w:left w:val="none" w:sz="0" w:space="0" w:color="auto"/>
            <w:bottom w:val="none" w:sz="0" w:space="0" w:color="auto"/>
            <w:right w:val="none" w:sz="0" w:space="0" w:color="auto"/>
          </w:divBdr>
        </w:div>
        <w:div w:id="69012910">
          <w:marLeft w:val="446"/>
          <w:marRight w:val="0"/>
          <w:marTop w:val="200"/>
          <w:marBottom w:val="0"/>
          <w:divBdr>
            <w:top w:val="none" w:sz="0" w:space="0" w:color="auto"/>
            <w:left w:val="none" w:sz="0" w:space="0" w:color="auto"/>
            <w:bottom w:val="none" w:sz="0" w:space="0" w:color="auto"/>
            <w:right w:val="none" w:sz="0" w:space="0" w:color="auto"/>
          </w:divBdr>
        </w:div>
        <w:div w:id="1772627347">
          <w:marLeft w:val="446"/>
          <w:marRight w:val="0"/>
          <w:marTop w:val="200"/>
          <w:marBottom w:val="0"/>
          <w:divBdr>
            <w:top w:val="none" w:sz="0" w:space="0" w:color="auto"/>
            <w:left w:val="none" w:sz="0" w:space="0" w:color="auto"/>
            <w:bottom w:val="none" w:sz="0" w:space="0" w:color="auto"/>
            <w:right w:val="none" w:sz="0" w:space="0" w:color="auto"/>
          </w:divBdr>
        </w:div>
      </w:divsChild>
    </w:div>
    <w:div w:id="104859533">
      <w:bodyDiv w:val="1"/>
      <w:marLeft w:val="0"/>
      <w:marRight w:val="0"/>
      <w:marTop w:val="0"/>
      <w:marBottom w:val="0"/>
      <w:divBdr>
        <w:top w:val="none" w:sz="0" w:space="0" w:color="auto"/>
        <w:left w:val="none" w:sz="0" w:space="0" w:color="auto"/>
        <w:bottom w:val="none" w:sz="0" w:space="0" w:color="auto"/>
        <w:right w:val="none" w:sz="0" w:space="0" w:color="auto"/>
      </w:divBdr>
      <w:divsChild>
        <w:div w:id="1578175198">
          <w:marLeft w:val="446"/>
          <w:marRight w:val="0"/>
          <w:marTop w:val="200"/>
          <w:marBottom w:val="0"/>
          <w:divBdr>
            <w:top w:val="none" w:sz="0" w:space="0" w:color="auto"/>
            <w:left w:val="none" w:sz="0" w:space="0" w:color="auto"/>
            <w:bottom w:val="none" w:sz="0" w:space="0" w:color="auto"/>
            <w:right w:val="none" w:sz="0" w:space="0" w:color="auto"/>
          </w:divBdr>
        </w:div>
        <w:div w:id="1191455997">
          <w:marLeft w:val="446"/>
          <w:marRight w:val="0"/>
          <w:marTop w:val="200"/>
          <w:marBottom w:val="0"/>
          <w:divBdr>
            <w:top w:val="none" w:sz="0" w:space="0" w:color="auto"/>
            <w:left w:val="none" w:sz="0" w:space="0" w:color="auto"/>
            <w:bottom w:val="none" w:sz="0" w:space="0" w:color="auto"/>
            <w:right w:val="none" w:sz="0" w:space="0" w:color="auto"/>
          </w:divBdr>
        </w:div>
        <w:div w:id="995690296">
          <w:marLeft w:val="446"/>
          <w:marRight w:val="0"/>
          <w:marTop w:val="200"/>
          <w:marBottom w:val="0"/>
          <w:divBdr>
            <w:top w:val="none" w:sz="0" w:space="0" w:color="auto"/>
            <w:left w:val="none" w:sz="0" w:space="0" w:color="auto"/>
            <w:bottom w:val="none" w:sz="0" w:space="0" w:color="auto"/>
            <w:right w:val="none" w:sz="0" w:space="0" w:color="auto"/>
          </w:divBdr>
        </w:div>
        <w:div w:id="592708002">
          <w:marLeft w:val="446"/>
          <w:marRight w:val="0"/>
          <w:marTop w:val="200"/>
          <w:marBottom w:val="0"/>
          <w:divBdr>
            <w:top w:val="none" w:sz="0" w:space="0" w:color="auto"/>
            <w:left w:val="none" w:sz="0" w:space="0" w:color="auto"/>
            <w:bottom w:val="none" w:sz="0" w:space="0" w:color="auto"/>
            <w:right w:val="none" w:sz="0" w:space="0" w:color="auto"/>
          </w:divBdr>
        </w:div>
        <w:div w:id="2052269192">
          <w:marLeft w:val="446"/>
          <w:marRight w:val="0"/>
          <w:marTop w:val="200"/>
          <w:marBottom w:val="0"/>
          <w:divBdr>
            <w:top w:val="none" w:sz="0" w:space="0" w:color="auto"/>
            <w:left w:val="none" w:sz="0" w:space="0" w:color="auto"/>
            <w:bottom w:val="none" w:sz="0" w:space="0" w:color="auto"/>
            <w:right w:val="none" w:sz="0" w:space="0" w:color="auto"/>
          </w:divBdr>
        </w:div>
      </w:divsChild>
    </w:div>
    <w:div w:id="135418716">
      <w:bodyDiv w:val="1"/>
      <w:marLeft w:val="0"/>
      <w:marRight w:val="0"/>
      <w:marTop w:val="0"/>
      <w:marBottom w:val="0"/>
      <w:divBdr>
        <w:top w:val="none" w:sz="0" w:space="0" w:color="auto"/>
        <w:left w:val="none" w:sz="0" w:space="0" w:color="auto"/>
        <w:bottom w:val="none" w:sz="0" w:space="0" w:color="auto"/>
        <w:right w:val="none" w:sz="0" w:space="0" w:color="auto"/>
      </w:divBdr>
      <w:divsChild>
        <w:div w:id="824929947">
          <w:marLeft w:val="446"/>
          <w:marRight w:val="0"/>
          <w:marTop w:val="200"/>
          <w:marBottom w:val="0"/>
          <w:divBdr>
            <w:top w:val="none" w:sz="0" w:space="0" w:color="auto"/>
            <w:left w:val="none" w:sz="0" w:space="0" w:color="auto"/>
            <w:bottom w:val="none" w:sz="0" w:space="0" w:color="auto"/>
            <w:right w:val="none" w:sz="0" w:space="0" w:color="auto"/>
          </w:divBdr>
        </w:div>
        <w:div w:id="2114091436">
          <w:marLeft w:val="446"/>
          <w:marRight w:val="0"/>
          <w:marTop w:val="200"/>
          <w:marBottom w:val="0"/>
          <w:divBdr>
            <w:top w:val="none" w:sz="0" w:space="0" w:color="auto"/>
            <w:left w:val="none" w:sz="0" w:space="0" w:color="auto"/>
            <w:bottom w:val="none" w:sz="0" w:space="0" w:color="auto"/>
            <w:right w:val="none" w:sz="0" w:space="0" w:color="auto"/>
          </w:divBdr>
        </w:div>
        <w:div w:id="907500804">
          <w:marLeft w:val="446"/>
          <w:marRight w:val="0"/>
          <w:marTop w:val="200"/>
          <w:marBottom w:val="0"/>
          <w:divBdr>
            <w:top w:val="none" w:sz="0" w:space="0" w:color="auto"/>
            <w:left w:val="none" w:sz="0" w:space="0" w:color="auto"/>
            <w:bottom w:val="none" w:sz="0" w:space="0" w:color="auto"/>
            <w:right w:val="none" w:sz="0" w:space="0" w:color="auto"/>
          </w:divBdr>
        </w:div>
        <w:div w:id="665981400">
          <w:marLeft w:val="446"/>
          <w:marRight w:val="0"/>
          <w:marTop w:val="200"/>
          <w:marBottom w:val="0"/>
          <w:divBdr>
            <w:top w:val="none" w:sz="0" w:space="0" w:color="auto"/>
            <w:left w:val="none" w:sz="0" w:space="0" w:color="auto"/>
            <w:bottom w:val="none" w:sz="0" w:space="0" w:color="auto"/>
            <w:right w:val="none" w:sz="0" w:space="0" w:color="auto"/>
          </w:divBdr>
        </w:div>
      </w:divsChild>
    </w:div>
    <w:div w:id="334383958">
      <w:bodyDiv w:val="1"/>
      <w:marLeft w:val="0"/>
      <w:marRight w:val="0"/>
      <w:marTop w:val="0"/>
      <w:marBottom w:val="0"/>
      <w:divBdr>
        <w:top w:val="none" w:sz="0" w:space="0" w:color="auto"/>
        <w:left w:val="none" w:sz="0" w:space="0" w:color="auto"/>
        <w:bottom w:val="none" w:sz="0" w:space="0" w:color="auto"/>
        <w:right w:val="none" w:sz="0" w:space="0" w:color="auto"/>
      </w:divBdr>
      <w:divsChild>
        <w:div w:id="80760271">
          <w:marLeft w:val="446"/>
          <w:marRight w:val="0"/>
          <w:marTop w:val="200"/>
          <w:marBottom w:val="0"/>
          <w:divBdr>
            <w:top w:val="none" w:sz="0" w:space="0" w:color="auto"/>
            <w:left w:val="none" w:sz="0" w:space="0" w:color="auto"/>
            <w:bottom w:val="none" w:sz="0" w:space="0" w:color="auto"/>
            <w:right w:val="none" w:sz="0" w:space="0" w:color="auto"/>
          </w:divBdr>
        </w:div>
        <w:div w:id="40178899">
          <w:marLeft w:val="446"/>
          <w:marRight w:val="0"/>
          <w:marTop w:val="200"/>
          <w:marBottom w:val="0"/>
          <w:divBdr>
            <w:top w:val="none" w:sz="0" w:space="0" w:color="auto"/>
            <w:left w:val="none" w:sz="0" w:space="0" w:color="auto"/>
            <w:bottom w:val="none" w:sz="0" w:space="0" w:color="auto"/>
            <w:right w:val="none" w:sz="0" w:space="0" w:color="auto"/>
          </w:divBdr>
        </w:div>
        <w:div w:id="423962335">
          <w:marLeft w:val="446"/>
          <w:marRight w:val="0"/>
          <w:marTop w:val="200"/>
          <w:marBottom w:val="0"/>
          <w:divBdr>
            <w:top w:val="none" w:sz="0" w:space="0" w:color="auto"/>
            <w:left w:val="none" w:sz="0" w:space="0" w:color="auto"/>
            <w:bottom w:val="none" w:sz="0" w:space="0" w:color="auto"/>
            <w:right w:val="none" w:sz="0" w:space="0" w:color="auto"/>
          </w:divBdr>
        </w:div>
        <w:div w:id="1017537012">
          <w:marLeft w:val="446"/>
          <w:marRight w:val="0"/>
          <w:marTop w:val="200"/>
          <w:marBottom w:val="0"/>
          <w:divBdr>
            <w:top w:val="none" w:sz="0" w:space="0" w:color="auto"/>
            <w:left w:val="none" w:sz="0" w:space="0" w:color="auto"/>
            <w:bottom w:val="none" w:sz="0" w:space="0" w:color="auto"/>
            <w:right w:val="none" w:sz="0" w:space="0" w:color="auto"/>
          </w:divBdr>
        </w:div>
        <w:div w:id="1735421957">
          <w:marLeft w:val="446"/>
          <w:marRight w:val="0"/>
          <w:marTop w:val="200"/>
          <w:marBottom w:val="0"/>
          <w:divBdr>
            <w:top w:val="none" w:sz="0" w:space="0" w:color="auto"/>
            <w:left w:val="none" w:sz="0" w:space="0" w:color="auto"/>
            <w:bottom w:val="none" w:sz="0" w:space="0" w:color="auto"/>
            <w:right w:val="none" w:sz="0" w:space="0" w:color="auto"/>
          </w:divBdr>
        </w:div>
        <w:div w:id="1572618534">
          <w:marLeft w:val="446"/>
          <w:marRight w:val="0"/>
          <w:marTop w:val="200"/>
          <w:marBottom w:val="0"/>
          <w:divBdr>
            <w:top w:val="none" w:sz="0" w:space="0" w:color="auto"/>
            <w:left w:val="none" w:sz="0" w:space="0" w:color="auto"/>
            <w:bottom w:val="none" w:sz="0" w:space="0" w:color="auto"/>
            <w:right w:val="none" w:sz="0" w:space="0" w:color="auto"/>
          </w:divBdr>
        </w:div>
        <w:div w:id="1363163130">
          <w:marLeft w:val="446"/>
          <w:marRight w:val="0"/>
          <w:marTop w:val="200"/>
          <w:marBottom w:val="0"/>
          <w:divBdr>
            <w:top w:val="none" w:sz="0" w:space="0" w:color="auto"/>
            <w:left w:val="none" w:sz="0" w:space="0" w:color="auto"/>
            <w:bottom w:val="none" w:sz="0" w:space="0" w:color="auto"/>
            <w:right w:val="none" w:sz="0" w:space="0" w:color="auto"/>
          </w:divBdr>
        </w:div>
        <w:div w:id="1152018513">
          <w:marLeft w:val="446"/>
          <w:marRight w:val="0"/>
          <w:marTop w:val="200"/>
          <w:marBottom w:val="0"/>
          <w:divBdr>
            <w:top w:val="none" w:sz="0" w:space="0" w:color="auto"/>
            <w:left w:val="none" w:sz="0" w:space="0" w:color="auto"/>
            <w:bottom w:val="none" w:sz="0" w:space="0" w:color="auto"/>
            <w:right w:val="none" w:sz="0" w:space="0" w:color="auto"/>
          </w:divBdr>
        </w:div>
        <w:div w:id="1120957592">
          <w:marLeft w:val="446"/>
          <w:marRight w:val="0"/>
          <w:marTop w:val="200"/>
          <w:marBottom w:val="0"/>
          <w:divBdr>
            <w:top w:val="none" w:sz="0" w:space="0" w:color="auto"/>
            <w:left w:val="none" w:sz="0" w:space="0" w:color="auto"/>
            <w:bottom w:val="none" w:sz="0" w:space="0" w:color="auto"/>
            <w:right w:val="none" w:sz="0" w:space="0" w:color="auto"/>
          </w:divBdr>
        </w:div>
      </w:divsChild>
    </w:div>
    <w:div w:id="612976378">
      <w:bodyDiv w:val="1"/>
      <w:marLeft w:val="0"/>
      <w:marRight w:val="0"/>
      <w:marTop w:val="0"/>
      <w:marBottom w:val="0"/>
      <w:divBdr>
        <w:top w:val="none" w:sz="0" w:space="0" w:color="auto"/>
        <w:left w:val="none" w:sz="0" w:space="0" w:color="auto"/>
        <w:bottom w:val="none" w:sz="0" w:space="0" w:color="auto"/>
        <w:right w:val="none" w:sz="0" w:space="0" w:color="auto"/>
      </w:divBdr>
    </w:div>
    <w:div w:id="939337362">
      <w:bodyDiv w:val="1"/>
      <w:marLeft w:val="0"/>
      <w:marRight w:val="0"/>
      <w:marTop w:val="0"/>
      <w:marBottom w:val="0"/>
      <w:divBdr>
        <w:top w:val="none" w:sz="0" w:space="0" w:color="auto"/>
        <w:left w:val="none" w:sz="0" w:space="0" w:color="auto"/>
        <w:bottom w:val="none" w:sz="0" w:space="0" w:color="auto"/>
        <w:right w:val="none" w:sz="0" w:space="0" w:color="auto"/>
      </w:divBdr>
      <w:divsChild>
        <w:div w:id="2040816881">
          <w:marLeft w:val="446"/>
          <w:marRight w:val="0"/>
          <w:marTop w:val="200"/>
          <w:marBottom w:val="0"/>
          <w:divBdr>
            <w:top w:val="none" w:sz="0" w:space="0" w:color="auto"/>
            <w:left w:val="none" w:sz="0" w:space="0" w:color="auto"/>
            <w:bottom w:val="none" w:sz="0" w:space="0" w:color="auto"/>
            <w:right w:val="none" w:sz="0" w:space="0" w:color="auto"/>
          </w:divBdr>
        </w:div>
        <w:div w:id="1099981813">
          <w:marLeft w:val="446"/>
          <w:marRight w:val="0"/>
          <w:marTop w:val="200"/>
          <w:marBottom w:val="0"/>
          <w:divBdr>
            <w:top w:val="none" w:sz="0" w:space="0" w:color="auto"/>
            <w:left w:val="none" w:sz="0" w:space="0" w:color="auto"/>
            <w:bottom w:val="none" w:sz="0" w:space="0" w:color="auto"/>
            <w:right w:val="none" w:sz="0" w:space="0" w:color="auto"/>
          </w:divBdr>
        </w:div>
        <w:div w:id="1591422730">
          <w:marLeft w:val="446"/>
          <w:marRight w:val="0"/>
          <w:marTop w:val="200"/>
          <w:marBottom w:val="0"/>
          <w:divBdr>
            <w:top w:val="none" w:sz="0" w:space="0" w:color="auto"/>
            <w:left w:val="none" w:sz="0" w:space="0" w:color="auto"/>
            <w:bottom w:val="none" w:sz="0" w:space="0" w:color="auto"/>
            <w:right w:val="none" w:sz="0" w:space="0" w:color="auto"/>
          </w:divBdr>
        </w:div>
        <w:div w:id="1670793071">
          <w:marLeft w:val="446"/>
          <w:marRight w:val="0"/>
          <w:marTop w:val="200"/>
          <w:marBottom w:val="0"/>
          <w:divBdr>
            <w:top w:val="none" w:sz="0" w:space="0" w:color="auto"/>
            <w:left w:val="none" w:sz="0" w:space="0" w:color="auto"/>
            <w:bottom w:val="none" w:sz="0" w:space="0" w:color="auto"/>
            <w:right w:val="none" w:sz="0" w:space="0" w:color="auto"/>
          </w:divBdr>
        </w:div>
        <w:div w:id="487400878">
          <w:marLeft w:val="446"/>
          <w:marRight w:val="0"/>
          <w:marTop w:val="200"/>
          <w:marBottom w:val="0"/>
          <w:divBdr>
            <w:top w:val="none" w:sz="0" w:space="0" w:color="auto"/>
            <w:left w:val="none" w:sz="0" w:space="0" w:color="auto"/>
            <w:bottom w:val="none" w:sz="0" w:space="0" w:color="auto"/>
            <w:right w:val="none" w:sz="0" w:space="0" w:color="auto"/>
          </w:divBdr>
        </w:div>
        <w:div w:id="2079016667">
          <w:marLeft w:val="446"/>
          <w:marRight w:val="0"/>
          <w:marTop w:val="200"/>
          <w:marBottom w:val="0"/>
          <w:divBdr>
            <w:top w:val="none" w:sz="0" w:space="0" w:color="auto"/>
            <w:left w:val="none" w:sz="0" w:space="0" w:color="auto"/>
            <w:bottom w:val="none" w:sz="0" w:space="0" w:color="auto"/>
            <w:right w:val="none" w:sz="0" w:space="0" w:color="auto"/>
          </w:divBdr>
        </w:div>
        <w:div w:id="278800506">
          <w:marLeft w:val="446"/>
          <w:marRight w:val="0"/>
          <w:marTop w:val="200"/>
          <w:marBottom w:val="0"/>
          <w:divBdr>
            <w:top w:val="none" w:sz="0" w:space="0" w:color="auto"/>
            <w:left w:val="none" w:sz="0" w:space="0" w:color="auto"/>
            <w:bottom w:val="none" w:sz="0" w:space="0" w:color="auto"/>
            <w:right w:val="none" w:sz="0" w:space="0" w:color="auto"/>
          </w:divBdr>
        </w:div>
        <w:div w:id="454911727">
          <w:marLeft w:val="446"/>
          <w:marRight w:val="0"/>
          <w:marTop w:val="200"/>
          <w:marBottom w:val="0"/>
          <w:divBdr>
            <w:top w:val="none" w:sz="0" w:space="0" w:color="auto"/>
            <w:left w:val="none" w:sz="0" w:space="0" w:color="auto"/>
            <w:bottom w:val="none" w:sz="0" w:space="0" w:color="auto"/>
            <w:right w:val="none" w:sz="0" w:space="0" w:color="auto"/>
          </w:divBdr>
        </w:div>
        <w:div w:id="849027172">
          <w:marLeft w:val="446"/>
          <w:marRight w:val="0"/>
          <w:marTop w:val="200"/>
          <w:marBottom w:val="0"/>
          <w:divBdr>
            <w:top w:val="none" w:sz="0" w:space="0" w:color="auto"/>
            <w:left w:val="none" w:sz="0" w:space="0" w:color="auto"/>
            <w:bottom w:val="none" w:sz="0" w:space="0" w:color="auto"/>
            <w:right w:val="none" w:sz="0" w:space="0" w:color="auto"/>
          </w:divBdr>
        </w:div>
      </w:divsChild>
    </w:div>
    <w:div w:id="1150823826">
      <w:bodyDiv w:val="1"/>
      <w:marLeft w:val="0"/>
      <w:marRight w:val="0"/>
      <w:marTop w:val="0"/>
      <w:marBottom w:val="0"/>
      <w:divBdr>
        <w:top w:val="none" w:sz="0" w:space="0" w:color="auto"/>
        <w:left w:val="none" w:sz="0" w:space="0" w:color="auto"/>
        <w:bottom w:val="none" w:sz="0" w:space="0" w:color="auto"/>
        <w:right w:val="none" w:sz="0" w:space="0" w:color="auto"/>
      </w:divBdr>
      <w:divsChild>
        <w:div w:id="526604917">
          <w:marLeft w:val="446"/>
          <w:marRight w:val="0"/>
          <w:marTop w:val="200"/>
          <w:marBottom w:val="0"/>
          <w:divBdr>
            <w:top w:val="none" w:sz="0" w:space="0" w:color="auto"/>
            <w:left w:val="none" w:sz="0" w:space="0" w:color="auto"/>
            <w:bottom w:val="none" w:sz="0" w:space="0" w:color="auto"/>
            <w:right w:val="none" w:sz="0" w:space="0" w:color="auto"/>
          </w:divBdr>
        </w:div>
        <w:div w:id="868182813">
          <w:marLeft w:val="446"/>
          <w:marRight w:val="0"/>
          <w:marTop w:val="200"/>
          <w:marBottom w:val="0"/>
          <w:divBdr>
            <w:top w:val="none" w:sz="0" w:space="0" w:color="auto"/>
            <w:left w:val="none" w:sz="0" w:space="0" w:color="auto"/>
            <w:bottom w:val="none" w:sz="0" w:space="0" w:color="auto"/>
            <w:right w:val="none" w:sz="0" w:space="0" w:color="auto"/>
          </w:divBdr>
        </w:div>
        <w:div w:id="1243949217">
          <w:marLeft w:val="446"/>
          <w:marRight w:val="0"/>
          <w:marTop w:val="200"/>
          <w:marBottom w:val="0"/>
          <w:divBdr>
            <w:top w:val="none" w:sz="0" w:space="0" w:color="auto"/>
            <w:left w:val="none" w:sz="0" w:space="0" w:color="auto"/>
            <w:bottom w:val="none" w:sz="0" w:space="0" w:color="auto"/>
            <w:right w:val="none" w:sz="0" w:space="0" w:color="auto"/>
          </w:divBdr>
        </w:div>
        <w:div w:id="234122286">
          <w:marLeft w:val="446"/>
          <w:marRight w:val="0"/>
          <w:marTop w:val="200"/>
          <w:marBottom w:val="0"/>
          <w:divBdr>
            <w:top w:val="none" w:sz="0" w:space="0" w:color="auto"/>
            <w:left w:val="none" w:sz="0" w:space="0" w:color="auto"/>
            <w:bottom w:val="none" w:sz="0" w:space="0" w:color="auto"/>
            <w:right w:val="none" w:sz="0" w:space="0" w:color="auto"/>
          </w:divBdr>
        </w:div>
      </w:divsChild>
    </w:div>
    <w:div w:id="1201166172">
      <w:bodyDiv w:val="1"/>
      <w:marLeft w:val="0"/>
      <w:marRight w:val="0"/>
      <w:marTop w:val="0"/>
      <w:marBottom w:val="0"/>
      <w:divBdr>
        <w:top w:val="none" w:sz="0" w:space="0" w:color="auto"/>
        <w:left w:val="none" w:sz="0" w:space="0" w:color="auto"/>
        <w:bottom w:val="none" w:sz="0" w:space="0" w:color="auto"/>
        <w:right w:val="none" w:sz="0" w:space="0" w:color="auto"/>
      </w:divBdr>
      <w:divsChild>
        <w:div w:id="509488689">
          <w:marLeft w:val="547"/>
          <w:marRight w:val="0"/>
          <w:marTop w:val="200"/>
          <w:marBottom w:val="0"/>
          <w:divBdr>
            <w:top w:val="none" w:sz="0" w:space="0" w:color="auto"/>
            <w:left w:val="none" w:sz="0" w:space="0" w:color="auto"/>
            <w:bottom w:val="none" w:sz="0" w:space="0" w:color="auto"/>
            <w:right w:val="none" w:sz="0" w:space="0" w:color="auto"/>
          </w:divBdr>
        </w:div>
        <w:div w:id="2038584640">
          <w:marLeft w:val="547"/>
          <w:marRight w:val="0"/>
          <w:marTop w:val="200"/>
          <w:marBottom w:val="0"/>
          <w:divBdr>
            <w:top w:val="none" w:sz="0" w:space="0" w:color="auto"/>
            <w:left w:val="none" w:sz="0" w:space="0" w:color="auto"/>
            <w:bottom w:val="none" w:sz="0" w:space="0" w:color="auto"/>
            <w:right w:val="none" w:sz="0" w:space="0" w:color="auto"/>
          </w:divBdr>
        </w:div>
        <w:div w:id="1135172596">
          <w:marLeft w:val="547"/>
          <w:marRight w:val="0"/>
          <w:marTop w:val="200"/>
          <w:marBottom w:val="0"/>
          <w:divBdr>
            <w:top w:val="none" w:sz="0" w:space="0" w:color="auto"/>
            <w:left w:val="none" w:sz="0" w:space="0" w:color="auto"/>
            <w:bottom w:val="none" w:sz="0" w:space="0" w:color="auto"/>
            <w:right w:val="none" w:sz="0" w:space="0" w:color="auto"/>
          </w:divBdr>
        </w:div>
      </w:divsChild>
    </w:div>
    <w:div w:id="1236160794">
      <w:bodyDiv w:val="1"/>
      <w:marLeft w:val="0"/>
      <w:marRight w:val="0"/>
      <w:marTop w:val="0"/>
      <w:marBottom w:val="0"/>
      <w:divBdr>
        <w:top w:val="none" w:sz="0" w:space="0" w:color="auto"/>
        <w:left w:val="none" w:sz="0" w:space="0" w:color="auto"/>
        <w:bottom w:val="none" w:sz="0" w:space="0" w:color="auto"/>
        <w:right w:val="none" w:sz="0" w:space="0" w:color="auto"/>
      </w:divBdr>
      <w:divsChild>
        <w:div w:id="26491704">
          <w:marLeft w:val="446"/>
          <w:marRight w:val="0"/>
          <w:marTop w:val="200"/>
          <w:marBottom w:val="0"/>
          <w:divBdr>
            <w:top w:val="none" w:sz="0" w:space="0" w:color="auto"/>
            <w:left w:val="none" w:sz="0" w:space="0" w:color="auto"/>
            <w:bottom w:val="none" w:sz="0" w:space="0" w:color="auto"/>
            <w:right w:val="none" w:sz="0" w:space="0" w:color="auto"/>
          </w:divBdr>
        </w:div>
        <w:div w:id="415245523">
          <w:marLeft w:val="446"/>
          <w:marRight w:val="0"/>
          <w:marTop w:val="200"/>
          <w:marBottom w:val="0"/>
          <w:divBdr>
            <w:top w:val="none" w:sz="0" w:space="0" w:color="auto"/>
            <w:left w:val="none" w:sz="0" w:space="0" w:color="auto"/>
            <w:bottom w:val="none" w:sz="0" w:space="0" w:color="auto"/>
            <w:right w:val="none" w:sz="0" w:space="0" w:color="auto"/>
          </w:divBdr>
        </w:div>
        <w:div w:id="1902398928">
          <w:marLeft w:val="446"/>
          <w:marRight w:val="0"/>
          <w:marTop w:val="200"/>
          <w:marBottom w:val="0"/>
          <w:divBdr>
            <w:top w:val="none" w:sz="0" w:space="0" w:color="auto"/>
            <w:left w:val="none" w:sz="0" w:space="0" w:color="auto"/>
            <w:bottom w:val="none" w:sz="0" w:space="0" w:color="auto"/>
            <w:right w:val="none" w:sz="0" w:space="0" w:color="auto"/>
          </w:divBdr>
        </w:div>
      </w:divsChild>
    </w:div>
    <w:div w:id="1973359699">
      <w:bodyDiv w:val="1"/>
      <w:marLeft w:val="0"/>
      <w:marRight w:val="0"/>
      <w:marTop w:val="0"/>
      <w:marBottom w:val="0"/>
      <w:divBdr>
        <w:top w:val="none" w:sz="0" w:space="0" w:color="auto"/>
        <w:left w:val="none" w:sz="0" w:space="0" w:color="auto"/>
        <w:bottom w:val="none" w:sz="0" w:space="0" w:color="auto"/>
        <w:right w:val="none" w:sz="0" w:space="0" w:color="auto"/>
      </w:divBdr>
      <w:divsChild>
        <w:div w:id="968900251">
          <w:marLeft w:val="446"/>
          <w:marRight w:val="0"/>
          <w:marTop w:val="200"/>
          <w:marBottom w:val="0"/>
          <w:divBdr>
            <w:top w:val="none" w:sz="0" w:space="0" w:color="auto"/>
            <w:left w:val="none" w:sz="0" w:space="0" w:color="auto"/>
            <w:bottom w:val="none" w:sz="0" w:space="0" w:color="auto"/>
            <w:right w:val="none" w:sz="0" w:space="0" w:color="auto"/>
          </w:divBdr>
        </w:div>
        <w:div w:id="394284613">
          <w:marLeft w:val="446"/>
          <w:marRight w:val="0"/>
          <w:marTop w:val="200"/>
          <w:marBottom w:val="0"/>
          <w:divBdr>
            <w:top w:val="none" w:sz="0" w:space="0" w:color="auto"/>
            <w:left w:val="none" w:sz="0" w:space="0" w:color="auto"/>
            <w:bottom w:val="none" w:sz="0" w:space="0" w:color="auto"/>
            <w:right w:val="none" w:sz="0" w:space="0" w:color="auto"/>
          </w:divBdr>
        </w:div>
        <w:div w:id="837379158">
          <w:marLeft w:val="446"/>
          <w:marRight w:val="0"/>
          <w:marTop w:val="200"/>
          <w:marBottom w:val="0"/>
          <w:divBdr>
            <w:top w:val="none" w:sz="0" w:space="0" w:color="auto"/>
            <w:left w:val="none" w:sz="0" w:space="0" w:color="auto"/>
            <w:bottom w:val="none" w:sz="0" w:space="0" w:color="auto"/>
            <w:right w:val="none" w:sz="0" w:space="0" w:color="auto"/>
          </w:divBdr>
        </w:div>
        <w:div w:id="1628780352">
          <w:marLeft w:val="446"/>
          <w:marRight w:val="0"/>
          <w:marTop w:val="200"/>
          <w:marBottom w:val="0"/>
          <w:divBdr>
            <w:top w:val="none" w:sz="0" w:space="0" w:color="auto"/>
            <w:left w:val="none" w:sz="0" w:space="0" w:color="auto"/>
            <w:bottom w:val="none" w:sz="0" w:space="0" w:color="auto"/>
            <w:right w:val="none" w:sz="0" w:space="0" w:color="auto"/>
          </w:divBdr>
        </w:div>
        <w:div w:id="841243024">
          <w:marLeft w:val="446"/>
          <w:marRight w:val="0"/>
          <w:marTop w:val="200"/>
          <w:marBottom w:val="0"/>
          <w:divBdr>
            <w:top w:val="none" w:sz="0" w:space="0" w:color="auto"/>
            <w:left w:val="none" w:sz="0" w:space="0" w:color="auto"/>
            <w:bottom w:val="none" w:sz="0" w:space="0" w:color="auto"/>
            <w:right w:val="none" w:sz="0" w:space="0" w:color="auto"/>
          </w:divBdr>
        </w:div>
        <w:div w:id="302394128">
          <w:marLeft w:val="446"/>
          <w:marRight w:val="0"/>
          <w:marTop w:val="200"/>
          <w:marBottom w:val="0"/>
          <w:divBdr>
            <w:top w:val="none" w:sz="0" w:space="0" w:color="auto"/>
            <w:left w:val="none" w:sz="0" w:space="0" w:color="auto"/>
            <w:bottom w:val="none" w:sz="0" w:space="0" w:color="auto"/>
            <w:right w:val="none" w:sz="0" w:space="0" w:color="auto"/>
          </w:divBdr>
        </w:div>
        <w:div w:id="1570312550">
          <w:marLeft w:val="446"/>
          <w:marRight w:val="0"/>
          <w:marTop w:val="200"/>
          <w:marBottom w:val="0"/>
          <w:divBdr>
            <w:top w:val="none" w:sz="0" w:space="0" w:color="auto"/>
            <w:left w:val="none" w:sz="0" w:space="0" w:color="auto"/>
            <w:bottom w:val="none" w:sz="0" w:space="0" w:color="auto"/>
            <w:right w:val="none" w:sz="0" w:space="0" w:color="auto"/>
          </w:divBdr>
        </w:div>
      </w:divsChild>
    </w:div>
    <w:div w:id="2055495243">
      <w:bodyDiv w:val="1"/>
      <w:marLeft w:val="0"/>
      <w:marRight w:val="0"/>
      <w:marTop w:val="0"/>
      <w:marBottom w:val="0"/>
      <w:divBdr>
        <w:top w:val="none" w:sz="0" w:space="0" w:color="auto"/>
        <w:left w:val="none" w:sz="0" w:space="0" w:color="auto"/>
        <w:bottom w:val="none" w:sz="0" w:space="0" w:color="auto"/>
        <w:right w:val="none" w:sz="0" w:space="0" w:color="auto"/>
      </w:divBdr>
      <w:divsChild>
        <w:div w:id="1264805315">
          <w:marLeft w:val="547"/>
          <w:marRight w:val="0"/>
          <w:marTop w:val="200"/>
          <w:marBottom w:val="0"/>
          <w:divBdr>
            <w:top w:val="none" w:sz="0" w:space="0" w:color="auto"/>
            <w:left w:val="none" w:sz="0" w:space="0" w:color="auto"/>
            <w:bottom w:val="none" w:sz="0" w:space="0" w:color="auto"/>
            <w:right w:val="none" w:sz="0" w:space="0" w:color="auto"/>
          </w:divBdr>
        </w:div>
        <w:div w:id="334649727">
          <w:marLeft w:val="547"/>
          <w:marRight w:val="0"/>
          <w:marTop w:val="200"/>
          <w:marBottom w:val="0"/>
          <w:divBdr>
            <w:top w:val="none" w:sz="0" w:space="0" w:color="auto"/>
            <w:left w:val="none" w:sz="0" w:space="0" w:color="auto"/>
            <w:bottom w:val="none" w:sz="0" w:space="0" w:color="auto"/>
            <w:right w:val="none" w:sz="0" w:space="0" w:color="auto"/>
          </w:divBdr>
        </w:div>
        <w:div w:id="1673214385">
          <w:marLeft w:val="547"/>
          <w:marRight w:val="0"/>
          <w:marTop w:val="200"/>
          <w:marBottom w:val="0"/>
          <w:divBdr>
            <w:top w:val="none" w:sz="0" w:space="0" w:color="auto"/>
            <w:left w:val="none" w:sz="0" w:space="0" w:color="auto"/>
            <w:bottom w:val="none" w:sz="0" w:space="0" w:color="auto"/>
            <w:right w:val="none" w:sz="0" w:space="0" w:color="auto"/>
          </w:divBdr>
        </w:div>
        <w:div w:id="376710742">
          <w:marLeft w:val="547"/>
          <w:marRight w:val="0"/>
          <w:marTop w:val="200"/>
          <w:marBottom w:val="0"/>
          <w:divBdr>
            <w:top w:val="none" w:sz="0" w:space="0" w:color="auto"/>
            <w:left w:val="none" w:sz="0" w:space="0" w:color="auto"/>
            <w:bottom w:val="none" w:sz="0" w:space="0" w:color="auto"/>
            <w:right w:val="none" w:sz="0" w:space="0" w:color="auto"/>
          </w:divBdr>
        </w:div>
        <w:div w:id="1243107545">
          <w:marLeft w:val="547"/>
          <w:marRight w:val="0"/>
          <w:marTop w:val="200"/>
          <w:marBottom w:val="0"/>
          <w:divBdr>
            <w:top w:val="none" w:sz="0" w:space="0" w:color="auto"/>
            <w:left w:val="none" w:sz="0" w:space="0" w:color="auto"/>
            <w:bottom w:val="none" w:sz="0" w:space="0" w:color="auto"/>
            <w:right w:val="none" w:sz="0" w:space="0" w:color="auto"/>
          </w:divBdr>
        </w:div>
        <w:div w:id="1321805877">
          <w:marLeft w:val="547"/>
          <w:marRight w:val="0"/>
          <w:marTop w:val="200"/>
          <w:marBottom w:val="0"/>
          <w:divBdr>
            <w:top w:val="none" w:sz="0" w:space="0" w:color="auto"/>
            <w:left w:val="none" w:sz="0" w:space="0" w:color="auto"/>
            <w:bottom w:val="none" w:sz="0" w:space="0" w:color="auto"/>
            <w:right w:val="none" w:sz="0" w:space="0" w:color="auto"/>
          </w:divBdr>
        </w:div>
        <w:div w:id="1736665781">
          <w:marLeft w:val="547"/>
          <w:marRight w:val="0"/>
          <w:marTop w:val="200"/>
          <w:marBottom w:val="0"/>
          <w:divBdr>
            <w:top w:val="none" w:sz="0" w:space="0" w:color="auto"/>
            <w:left w:val="none" w:sz="0" w:space="0" w:color="auto"/>
            <w:bottom w:val="none" w:sz="0" w:space="0" w:color="auto"/>
            <w:right w:val="none" w:sz="0" w:space="0" w:color="auto"/>
          </w:divBdr>
        </w:div>
        <w:div w:id="1577978287">
          <w:marLeft w:val="547"/>
          <w:marRight w:val="0"/>
          <w:marTop w:val="200"/>
          <w:marBottom w:val="0"/>
          <w:divBdr>
            <w:top w:val="none" w:sz="0" w:space="0" w:color="auto"/>
            <w:left w:val="none" w:sz="0" w:space="0" w:color="auto"/>
            <w:bottom w:val="none" w:sz="0" w:space="0" w:color="auto"/>
            <w:right w:val="none" w:sz="0" w:space="0" w:color="auto"/>
          </w:divBdr>
        </w:div>
        <w:div w:id="1545606299">
          <w:marLeft w:val="547"/>
          <w:marRight w:val="0"/>
          <w:marTop w:val="200"/>
          <w:marBottom w:val="0"/>
          <w:divBdr>
            <w:top w:val="none" w:sz="0" w:space="0" w:color="auto"/>
            <w:left w:val="none" w:sz="0" w:space="0" w:color="auto"/>
            <w:bottom w:val="none" w:sz="0" w:space="0" w:color="auto"/>
            <w:right w:val="none" w:sz="0" w:space="0" w:color="auto"/>
          </w:divBdr>
        </w:div>
        <w:div w:id="498231998">
          <w:marLeft w:val="547"/>
          <w:marRight w:val="0"/>
          <w:marTop w:val="200"/>
          <w:marBottom w:val="0"/>
          <w:divBdr>
            <w:top w:val="none" w:sz="0" w:space="0" w:color="auto"/>
            <w:left w:val="none" w:sz="0" w:space="0" w:color="auto"/>
            <w:bottom w:val="none" w:sz="0" w:space="0" w:color="auto"/>
            <w:right w:val="none" w:sz="0" w:space="0" w:color="auto"/>
          </w:divBdr>
        </w:div>
        <w:div w:id="1007055870">
          <w:marLeft w:val="547"/>
          <w:marRight w:val="0"/>
          <w:marTop w:val="200"/>
          <w:marBottom w:val="0"/>
          <w:divBdr>
            <w:top w:val="none" w:sz="0" w:space="0" w:color="auto"/>
            <w:left w:val="none" w:sz="0" w:space="0" w:color="auto"/>
            <w:bottom w:val="none" w:sz="0" w:space="0" w:color="auto"/>
            <w:right w:val="none" w:sz="0" w:space="0" w:color="auto"/>
          </w:divBdr>
        </w:div>
        <w:div w:id="105886808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4862</Words>
  <Characters>27718</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Тамила Ислямова</cp:lastModifiedBy>
  <cp:revision>2</cp:revision>
  <cp:lastPrinted>2021-03-29T11:04:00Z</cp:lastPrinted>
  <dcterms:created xsi:type="dcterms:W3CDTF">2021-03-29T11:05:00Z</dcterms:created>
  <dcterms:modified xsi:type="dcterms:W3CDTF">2021-03-29T11:05:00Z</dcterms:modified>
</cp:coreProperties>
</file>