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86B" w:rsidRDefault="0087186B" w:rsidP="0087186B">
      <w:pPr>
        <w:tabs>
          <w:tab w:val="left" w:pos="712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</w:t>
      </w:r>
    </w:p>
    <w:p w:rsidR="0087186B" w:rsidRDefault="0087186B" w:rsidP="0087186B">
      <w:pPr>
        <w:tabs>
          <w:tab w:val="left" w:pos="712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образовательное учреждение «Детский сад «Солнышко» </w:t>
      </w:r>
    </w:p>
    <w:p w:rsidR="0087186B" w:rsidRDefault="0087186B" w:rsidP="0087186B">
      <w:pPr>
        <w:tabs>
          <w:tab w:val="left" w:pos="712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п.г.т. Уренгой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87186B" w:rsidRDefault="0087186B" w:rsidP="0087186B">
      <w:pPr>
        <w:tabs>
          <w:tab w:val="left" w:pos="712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7186B" w:rsidRDefault="0087186B" w:rsidP="009342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186B" w:rsidRDefault="0087186B" w:rsidP="009342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186B" w:rsidRDefault="0087186B" w:rsidP="009342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186B" w:rsidRDefault="0087186B" w:rsidP="009342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186B" w:rsidRDefault="0087186B" w:rsidP="009342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186B" w:rsidRDefault="0087186B" w:rsidP="009342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186B" w:rsidRPr="0087186B" w:rsidRDefault="0087186B" w:rsidP="00871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7186B">
        <w:rPr>
          <w:rFonts w:ascii="Times New Roman" w:hAnsi="Times New Roman" w:cs="Times New Roman"/>
          <w:sz w:val="28"/>
          <w:szCs w:val="28"/>
        </w:rPr>
        <w:t>Выступление</w:t>
      </w:r>
    </w:p>
    <w:p w:rsidR="0087186B" w:rsidRPr="00D07664" w:rsidRDefault="0087186B" w:rsidP="00D0766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87186B" w:rsidRPr="0087186B" w:rsidRDefault="0087186B" w:rsidP="00871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7186B">
        <w:rPr>
          <w:rFonts w:ascii="Times New Roman" w:hAnsi="Times New Roman" w:cs="Times New Roman"/>
          <w:sz w:val="28"/>
          <w:szCs w:val="28"/>
        </w:rPr>
        <w:t>Измайловой А.Ш.</w:t>
      </w:r>
    </w:p>
    <w:p w:rsidR="0087186B" w:rsidRDefault="0087186B" w:rsidP="00871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87186B">
        <w:rPr>
          <w:rFonts w:ascii="Times New Roman" w:hAnsi="Times New Roman" w:cs="Times New Roman"/>
          <w:sz w:val="28"/>
          <w:szCs w:val="28"/>
        </w:rPr>
        <w:t xml:space="preserve">оспитателя МБДОУ «ДС «Солнышко» п.г.т. Уренгой </w:t>
      </w:r>
    </w:p>
    <w:p w:rsidR="0087186B" w:rsidRPr="0087186B" w:rsidRDefault="0087186B" w:rsidP="00871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7186B">
        <w:rPr>
          <w:rFonts w:ascii="Times New Roman" w:hAnsi="Times New Roman" w:cs="Times New Roman"/>
          <w:sz w:val="28"/>
          <w:szCs w:val="28"/>
        </w:rPr>
        <w:t>на тему:</w:t>
      </w:r>
    </w:p>
    <w:p w:rsidR="009342EE" w:rsidRPr="0087186B" w:rsidRDefault="0087186B" w:rsidP="00871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7186B">
        <w:rPr>
          <w:rFonts w:ascii="Times New Roman" w:hAnsi="Times New Roman" w:cs="Times New Roman"/>
          <w:sz w:val="28"/>
          <w:szCs w:val="28"/>
        </w:rPr>
        <w:t>«</w:t>
      </w:r>
      <w:r w:rsidR="003D0D1A" w:rsidRPr="0087186B">
        <w:rPr>
          <w:rFonts w:ascii="Times New Roman" w:hAnsi="Times New Roman" w:cs="Times New Roman"/>
          <w:sz w:val="28"/>
          <w:szCs w:val="28"/>
        </w:rPr>
        <w:t>Э</w:t>
      </w:r>
      <w:r w:rsidR="00B80ABD" w:rsidRPr="0087186B">
        <w:rPr>
          <w:rFonts w:ascii="Times New Roman" w:hAnsi="Times New Roman" w:cs="Times New Roman"/>
          <w:sz w:val="28"/>
          <w:szCs w:val="28"/>
        </w:rPr>
        <w:t>ффективные формы и методы работы по патриотическому воспитанию дошкольников в условиях реализации программы воспитания</w:t>
      </w:r>
      <w:r w:rsidRPr="0087186B">
        <w:rPr>
          <w:rFonts w:ascii="Times New Roman" w:hAnsi="Times New Roman" w:cs="Times New Roman"/>
          <w:sz w:val="28"/>
          <w:szCs w:val="28"/>
        </w:rPr>
        <w:t>»</w:t>
      </w:r>
    </w:p>
    <w:p w:rsidR="0087186B" w:rsidRDefault="0087186B" w:rsidP="008718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186B" w:rsidRDefault="0087186B" w:rsidP="008718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186B" w:rsidRDefault="0087186B" w:rsidP="008718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186B" w:rsidRDefault="0087186B" w:rsidP="008718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186B" w:rsidRDefault="0087186B" w:rsidP="008718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186B" w:rsidRDefault="0087186B" w:rsidP="008718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186B" w:rsidRDefault="0087186B" w:rsidP="008718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186B" w:rsidRDefault="0087186B" w:rsidP="008718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186B" w:rsidRDefault="0087186B" w:rsidP="008718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186B" w:rsidRDefault="0087186B" w:rsidP="008718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186B" w:rsidRDefault="0087186B" w:rsidP="008718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186B" w:rsidRDefault="0087186B" w:rsidP="008718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186B" w:rsidRDefault="0087186B" w:rsidP="008718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186B" w:rsidRDefault="0087186B" w:rsidP="008718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186B" w:rsidRDefault="0087186B" w:rsidP="008718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186B" w:rsidRDefault="0087186B" w:rsidP="008718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186B" w:rsidRDefault="0087186B" w:rsidP="008718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186B" w:rsidRDefault="0087186B" w:rsidP="0087186B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2021 г. </w:t>
      </w:r>
    </w:p>
    <w:p w:rsidR="009342EE" w:rsidRPr="009342EE" w:rsidRDefault="00E9592E" w:rsidP="0087186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B66">
        <w:rPr>
          <w:rFonts w:ascii="Times New Roman" w:hAnsi="Times New Roman" w:cs="Times New Roman"/>
          <w:sz w:val="28"/>
          <w:szCs w:val="28"/>
        </w:rPr>
        <w:lastRenderedPageBreak/>
        <w:t>Патриотическое воспитание и гражданское становление подрастающего поколения всегда занимало значимое место в социальном заказе.</w:t>
      </w:r>
      <w:r w:rsidR="00904156">
        <w:rPr>
          <w:rFonts w:ascii="Times New Roman" w:hAnsi="Times New Roman" w:cs="Times New Roman"/>
          <w:sz w:val="28"/>
          <w:szCs w:val="28"/>
        </w:rPr>
        <w:t xml:space="preserve">  В</w:t>
      </w:r>
      <w:r w:rsidR="00904156" w:rsidRPr="00904156">
        <w:rPr>
          <w:rFonts w:ascii="Times New Roman" w:hAnsi="Times New Roman" w:cs="Times New Roman"/>
          <w:sz w:val="28"/>
          <w:szCs w:val="28"/>
        </w:rPr>
        <w:t xml:space="preserve"> свое</w:t>
      </w:r>
      <w:r w:rsidR="00904156">
        <w:rPr>
          <w:rFonts w:ascii="Times New Roman" w:hAnsi="Times New Roman" w:cs="Times New Roman"/>
          <w:sz w:val="28"/>
          <w:szCs w:val="28"/>
        </w:rPr>
        <w:t>м</w:t>
      </w:r>
      <w:r w:rsidR="00904156" w:rsidRPr="00904156">
        <w:rPr>
          <w:rFonts w:ascii="Times New Roman" w:hAnsi="Times New Roman" w:cs="Times New Roman"/>
          <w:sz w:val="28"/>
          <w:szCs w:val="28"/>
        </w:rPr>
        <w:t xml:space="preserve"> высту</w:t>
      </w:r>
      <w:r w:rsidR="00286B66">
        <w:rPr>
          <w:rFonts w:ascii="Times New Roman" w:hAnsi="Times New Roman" w:cs="Times New Roman"/>
          <w:sz w:val="28"/>
          <w:szCs w:val="28"/>
        </w:rPr>
        <w:t>пление хотелось бы, процитировать</w:t>
      </w:r>
      <w:r w:rsidR="00904156" w:rsidRPr="00904156">
        <w:rPr>
          <w:rFonts w:ascii="Times New Roman" w:hAnsi="Times New Roman" w:cs="Times New Roman"/>
          <w:sz w:val="28"/>
          <w:szCs w:val="28"/>
        </w:rPr>
        <w:t xml:space="preserve"> президента РФ В.В. Путина: «Мы должны не просто уверенно развиваться, но и сохранить свою национальную и духовную идентичность, не растерять себя как нация. Быть и оставаться Россией. Быть патриотом значит не только с уважением и любовью относиться к своей истории, а прежде все</w:t>
      </w:r>
      <w:r w:rsidR="00286B66">
        <w:rPr>
          <w:rFonts w:ascii="Times New Roman" w:hAnsi="Times New Roman" w:cs="Times New Roman"/>
          <w:sz w:val="28"/>
          <w:szCs w:val="28"/>
        </w:rPr>
        <w:t>го, служить обществу и стране»</w:t>
      </w:r>
      <w:r w:rsidR="00904156" w:rsidRPr="00904156">
        <w:rPr>
          <w:rFonts w:ascii="Times New Roman" w:hAnsi="Times New Roman" w:cs="Times New Roman"/>
          <w:sz w:val="28"/>
          <w:szCs w:val="28"/>
        </w:rPr>
        <w:t xml:space="preserve">. </w:t>
      </w:r>
      <w:r w:rsidR="00904156">
        <w:rPr>
          <w:rFonts w:ascii="Times New Roman" w:hAnsi="Times New Roman" w:cs="Times New Roman"/>
          <w:sz w:val="28"/>
          <w:szCs w:val="28"/>
        </w:rPr>
        <w:t>Нам педагогам необходимо с</w:t>
      </w:r>
      <w:r w:rsidR="00904156" w:rsidRPr="00904156">
        <w:rPr>
          <w:rFonts w:ascii="Times New Roman" w:hAnsi="Times New Roman" w:cs="Times New Roman"/>
          <w:sz w:val="28"/>
          <w:szCs w:val="28"/>
        </w:rPr>
        <w:t xml:space="preserve">формировать </w:t>
      </w:r>
      <w:r w:rsidR="00904156">
        <w:rPr>
          <w:rFonts w:ascii="Times New Roman" w:hAnsi="Times New Roman" w:cs="Times New Roman"/>
          <w:sz w:val="28"/>
          <w:szCs w:val="28"/>
        </w:rPr>
        <w:t xml:space="preserve">у воспитанников </w:t>
      </w:r>
      <w:r w:rsidR="00904156" w:rsidRPr="00904156">
        <w:rPr>
          <w:rFonts w:ascii="Times New Roman" w:hAnsi="Times New Roman" w:cs="Times New Roman"/>
          <w:sz w:val="28"/>
          <w:szCs w:val="28"/>
        </w:rPr>
        <w:t>чувство патриотизма, представления о гражданственности, правопорядке и законе, воспитывать уважение к культурному наследию страны, старшему поколению, природным богатствам.</w:t>
      </w:r>
    </w:p>
    <w:p w:rsidR="009342EE" w:rsidRPr="009342EE" w:rsidRDefault="0087186B" w:rsidP="009342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2. </w:t>
      </w:r>
      <w:r w:rsidR="00E9592E" w:rsidRPr="00E9592E">
        <w:rPr>
          <w:rFonts w:ascii="Times New Roman" w:hAnsi="Times New Roman" w:cs="Times New Roman"/>
          <w:sz w:val="28"/>
          <w:szCs w:val="28"/>
        </w:rPr>
        <w:t>В связи с нововведениями, разработкой воспитательной программы ДОУ и ее реализацией в новом учебном году</w:t>
      </w:r>
      <w:r w:rsidR="00E9592E">
        <w:rPr>
          <w:rFonts w:ascii="Times New Roman" w:hAnsi="Times New Roman" w:cs="Times New Roman"/>
          <w:sz w:val="28"/>
          <w:szCs w:val="28"/>
        </w:rPr>
        <w:t>,</w:t>
      </w:r>
      <w:r w:rsidR="00E9592E" w:rsidRPr="00286B6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воспитательная </w:t>
      </w:r>
      <w:r w:rsidR="009342E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миссия была</w:t>
      </w:r>
      <w:r w:rsidR="00E9592E" w:rsidRPr="00286B6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усилена</w:t>
      </w:r>
      <w:r w:rsidR="00904156" w:rsidRPr="00286B6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Нашим ДОУ  разработана рабочая программа воспитания,</w:t>
      </w:r>
      <w:r w:rsidR="00286B6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 которой</w:t>
      </w:r>
      <w:r w:rsidR="00904156" w:rsidRPr="00286B6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одним из направлений воспитательной работы является патриотическое направление, в основе которой лежат такие ценности как </w:t>
      </w:r>
      <w:r w:rsidR="003D0D1A" w:rsidRPr="00286B66">
        <w:rPr>
          <w:rFonts w:ascii="Times New Roman" w:hAnsi="Times New Roman" w:cs="Times New Roman"/>
          <w:sz w:val="28"/>
          <w:szCs w:val="28"/>
        </w:rPr>
        <w:t>Родина и природа</w:t>
      </w:r>
      <w:r w:rsidR="00904156" w:rsidRPr="00286B66">
        <w:rPr>
          <w:rFonts w:ascii="Times New Roman" w:hAnsi="Times New Roman" w:cs="Times New Roman"/>
          <w:sz w:val="28"/>
          <w:szCs w:val="28"/>
        </w:rPr>
        <w:t>.</w:t>
      </w:r>
    </w:p>
    <w:p w:rsidR="009342EE" w:rsidRPr="009342EE" w:rsidRDefault="0087186B" w:rsidP="0087186B">
      <w:pPr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3. </w:t>
      </w:r>
      <w:r w:rsidR="00BA2C9F" w:rsidRPr="00286B66">
        <w:rPr>
          <w:rFonts w:ascii="Times New Roman" w:hAnsi="Times New Roman" w:cs="Times New Roman"/>
          <w:sz w:val="28"/>
          <w:szCs w:val="28"/>
        </w:rPr>
        <w:t>Целевым ориентиром воспитательной работы  по патриотическому воспитанию дошкольн</w:t>
      </w:r>
      <w:r w:rsidR="009342EE">
        <w:rPr>
          <w:rFonts w:ascii="Times New Roman" w:hAnsi="Times New Roman" w:cs="Times New Roman"/>
          <w:sz w:val="28"/>
          <w:szCs w:val="28"/>
        </w:rPr>
        <w:t>иков  являются такие показатели</w:t>
      </w:r>
      <w:r w:rsidR="00BA2C9F" w:rsidRPr="00286B66">
        <w:rPr>
          <w:rFonts w:ascii="Times New Roman" w:hAnsi="Times New Roman" w:cs="Times New Roman"/>
          <w:sz w:val="28"/>
          <w:szCs w:val="28"/>
        </w:rPr>
        <w:t>: любящий свою малую родину и имеющий представление o своей стране, испытывающий чувство привязанности к родному дому, семье, близким людям.</w:t>
      </w:r>
    </w:p>
    <w:p w:rsidR="009342EE" w:rsidRDefault="0087186B" w:rsidP="009342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4. </w:t>
      </w:r>
      <w:r w:rsidR="003D0D1A" w:rsidRPr="00286B66">
        <w:rPr>
          <w:rFonts w:ascii="Times New Roman" w:hAnsi="Times New Roman" w:cs="Times New Roman"/>
          <w:sz w:val="28"/>
          <w:szCs w:val="28"/>
        </w:rPr>
        <w:t xml:space="preserve">Задачи патриотического воспитания: 1) формирование любви к родному краю, родной природе, родному языку, культурному наследию своего народа; 2) воспитание любви, уважения к своим национальным особенностям и чувства собственного достоинства как представителя своего народа; </w:t>
      </w:r>
      <w:proofErr w:type="gramStart"/>
      <w:r w:rsidR="003D0D1A" w:rsidRPr="00286B66">
        <w:rPr>
          <w:rFonts w:ascii="Times New Roman" w:hAnsi="Times New Roman" w:cs="Times New Roman"/>
          <w:sz w:val="28"/>
          <w:szCs w:val="28"/>
        </w:rPr>
        <w:t xml:space="preserve">3) воспитание уважительного отношения к гражданам России в целом, своим соотечественникам и согражданам, представителям всех народов России, к ровесникам, родителям, соседям, старшим, другим людям вне зависимости от их этнической принадлежности; 4) воспитание любви к родной природе, природе своего края, России, понимания единства природы и людей и бережного ответственного отношения к природе. </w:t>
      </w:r>
      <w:bookmarkStart w:id="0" w:name="_GoBack"/>
      <w:bookmarkEnd w:id="0"/>
      <w:proofErr w:type="gramEnd"/>
    </w:p>
    <w:p w:rsidR="00F91884" w:rsidRPr="0087186B" w:rsidRDefault="0087186B" w:rsidP="008718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5. </w:t>
      </w:r>
      <w:r w:rsidR="00DB6DBE" w:rsidRPr="00286B66">
        <w:rPr>
          <w:rFonts w:ascii="Times New Roman" w:hAnsi="Times New Roman" w:cs="Times New Roman"/>
          <w:sz w:val="28"/>
          <w:szCs w:val="28"/>
        </w:rPr>
        <w:t xml:space="preserve">Исходя из задач, </w:t>
      </w:r>
      <w:r w:rsidR="003F38D8" w:rsidRPr="00286B66">
        <w:rPr>
          <w:rFonts w:ascii="Times New Roman" w:hAnsi="Times New Roman" w:cs="Times New Roman"/>
          <w:sz w:val="28"/>
          <w:szCs w:val="28"/>
        </w:rPr>
        <w:t xml:space="preserve">нашим дошкольным учреждением было разработано календарно-тематическое планирование по патриотическому направлению.  </w:t>
      </w:r>
      <w:r>
        <w:rPr>
          <w:rFonts w:ascii="Times New Roman" w:hAnsi="Times New Roman" w:cs="Times New Roman"/>
          <w:sz w:val="28"/>
          <w:szCs w:val="28"/>
        </w:rPr>
        <w:t>В работе с воспитанниками мы используем  формы:</w:t>
      </w:r>
    </w:p>
    <w:p w:rsidR="00F91884" w:rsidRDefault="00F91884" w:rsidP="00F91884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86B66">
        <w:rPr>
          <w:sz w:val="28"/>
          <w:szCs w:val="28"/>
        </w:rPr>
        <w:t>-Целевые прогулки, экскурсии.</w:t>
      </w:r>
    </w:p>
    <w:p w:rsidR="00F91884" w:rsidRDefault="00F91884" w:rsidP="00F91884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86B66">
        <w:rPr>
          <w:sz w:val="28"/>
          <w:szCs w:val="28"/>
        </w:rPr>
        <w:t>-Наблюдения, позволяющие видеть трудовую жизнь жителей города, изменения в облике поселка.</w:t>
      </w:r>
    </w:p>
    <w:p w:rsidR="00F91884" w:rsidRDefault="00F91884" w:rsidP="00F91884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86B66">
        <w:rPr>
          <w:sz w:val="28"/>
          <w:szCs w:val="28"/>
        </w:rPr>
        <w:lastRenderedPageBreak/>
        <w:t>-Наблюдение окружающего мира, стимулирующее детское художественное творчество.</w:t>
      </w:r>
    </w:p>
    <w:p w:rsidR="00F91884" w:rsidRDefault="00F91884" w:rsidP="00F91884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86B66">
        <w:rPr>
          <w:sz w:val="28"/>
          <w:szCs w:val="28"/>
        </w:rPr>
        <w:t>-Беседы с детьми о родном поселке, городе, районе, о Москве, о Российской Армии.</w:t>
      </w:r>
    </w:p>
    <w:p w:rsidR="00DB6DBE" w:rsidRPr="00286B66" w:rsidRDefault="0087186B" w:rsidP="009342E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Слайд 6. </w:t>
      </w:r>
      <w:r w:rsidR="00F91884">
        <w:rPr>
          <w:sz w:val="28"/>
          <w:szCs w:val="28"/>
        </w:rPr>
        <w:t>- просмотр Семейных фотографий</w:t>
      </w:r>
      <w:r w:rsidR="00DB6DBE" w:rsidRPr="00286B66">
        <w:rPr>
          <w:sz w:val="28"/>
          <w:szCs w:val="28"/>
        </w:rPr>
        <w:t>, </w:t>
      </w:r>
      <w:r w:rsidR="00DB6DBE" w:rsidRPr="00286B66">
        <w:rPr>
          <w:rStyle w:val="a5"/>
          <w:b w:val="0"/>
          <w:sz w:val="28"/>
          <w:szCs w:val="28"/>
          <w:bdr w:val="none" w:sz="0" w:space="0" w:color="auto" w:frame="1"/>
        </w:rPr>
        <w:t>обращается</w:t>
      </w:r>
      <w:r w:rsidR="00DB6DBE" w:rsidRPr="00286B66">
        <w:rPr>
          <w:sz w:val="28"/>
          <w:szCs w:val="28"/>
        </w:rPr>
        <w:t> внимание на черты их сходства с родителями, в семье все заботятся друг о друге.</w:t>
      </w:r>
      <w:r w:rsidR="009342EE">
        <w:rPr>
          <w:sz w:val="28"/>
          <w:szCs w:val="28"/>
        </w:rPr>
        <w:t xml:space="preserve"> Недаром слова род, родство, Родина – однокоренные. Все начинается с семьи.</w:t>
      </w:r>
    </w:p>
    <w:p w:rsidR="00DB6DBE" w:rsidRPr="00286B66" w:rsidRDefault="00DB6DBE" w:rsidP="009342E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86B66">
        <w:rPr>
          <w:sz w:val="28"/>
          <w:szCs w:val="28"/>
        </w:rPr>
        <w:t>-Игры на семейные темы, где разыгрываются различные сюжеты из жизни. Знакомим </w:t>
      </w:r>
      <w:r w:rsidRPr="00286B66">
        <w:rPr>
          <w:rStyle w:val="a5"/>
          <w:b w:val="0"/>
          <w:sz w:val="28"/>
          <w:szCs w:val="28"/>
          <w:bdr w:val="none" w:sz="0" w:space="0" w:color="auto" w:frame="1"/>
        </w:rPr>
        <w:t>воспитанников со стихами</w:t>
      </w:r>
      <w:r w:rsidRPr="00286B66">
        <w:rPr>
          <w:sz w:val="28"/>
          <w:szCs w:val="28"/>
        </w:rPr>
        <w:t>, песенками, в которых отражаются события из жизни семьи, труд родителей.</w:t>
      </w:r>
    </w:p>
    <w:p w:rsidR="00286B66" w:rsidRDefault="00DB6DBE" w:rsidP="009342E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86B66">
        <w:rPr>
          <w:sz w:val="28"/>
          <w:szCs w:val="28"/>
        </w:rPr>
        <w:t>-Ситуации </w:t>
      </w:r>
      <w:r w:rsidRPr="00286B66">
        <w:rPr>
          <w:iCs/>
          <w:sz w:val="28"/>
          <w:szCs w:val="28"/>
          <w:bdr w:val="none" w:sz="0" w:space="0" w:color="auto" w:frame="1"/>
        </w:rPr>
        <w:t>«добрых дел</w:t>
      </w:r>
      <w:r w:rsidRPr="00286B66">
        <w:rPr>
          <w:i/>
          <w:iCs/>
          <w:sz w:val="28"/>
          <w:szCs w:val="28"/>
          <w:bdr w:val="none" w:sz="0" w:space="0" w:color="auto" w:frame="1"/>
        </w:rPr>
        <w:t>»</w:t>
      </w:r>
      <w:r w:rsidR="00F91884">
        <w:rPr>
          <w:sz w:val="28"/>
          <w:szCs w:val="28"/>
        </w:rPr>
        <w:t>, у нас в ноябре запланирована акция «день добра и уважения» для детей старшего возраста.</w:t>
      </w:r>
    </w:p>
    <w:p w:rsidR="00DB6DBE" w:rsidRPr="00286B66" w:rsidRDefault="00DB6DBE" w:rsidP="009342E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86B66">
        <w:rPr>
          <w:sz w:val="28"/>
          <w:szCs w:val="28"/>
        </w:rPr>
        <w:t>-Использование детских художественных произведений, диафильмов, репродукций картин, иллюстраций, мультимедийных презентаций </w:t>
      </w:r>
      <w:r w:rsidRPr="00286B66">
        <w:rPr>
          <w:i/>
          <w:iCs/>
          <w:sz w:val="28"/>
          <w:szCs w:val="28"/>
          <w:bdr w:val="none" w:sz="0" w:space="0" w:color="auto" w:frame="1"/>
        </w:rPr>
        <w:t>(их рассматривание и обсуждение)</w:t>
      </w:r>
      <w:r w:rsidRPr="00286B66">
        <w:rPr>
          <w:sz w:val="28"/>
          <w:szCs w:val="28"/>
        </w:rPr>
        <w:t>.</w:t>
      </w:r>
    </w:p>
    <w:p w:rsidR="00DB6DBE" w:rsidRPr="00286B66" w:rsidRDefault="00DB6DBE" w:rsidP="009342E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86B66">
        <w:rPr>
          <w:sz w:val="28"/>
          <w:szCs w:val="28"/>
        </w:rPr>
        <w:t>- Использование фольклорных произведений </w:t>
      </w:r>
      <w:r w:rsidRPr="00286B66">
        <w:rPr>
          <w:i/>
          <w:iCs/>
          <w:sz w:val="28"/>
          <w:szCs w:val="28"/>
          <w:bdr w:val="none" w:sz="0" w:space="0" w:color="auto" w:frame="1"/>
        </w:rPr>
        <w:t>(пословиц, поговорок, сказок, разучивание песен, игр)</w:t>
      </w:r>
      <w:r w:rsidRPr="00286B66">
        <w:rPr>
          <w:sz w:val="28"/>
          <w:szCs w:val="28"/>
        </w:rPr>
        <w:t>;</w:t>
      </w:r>
    </w:p>
    <w:p w:rsidR="00286B66" w:rsidRDefault="0087186B" w:rsidP="009342E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Слайд 7. </w:t>
      </w:r>
      <w:r w:rsidR="00DB6DBE" w:rsidRPr="00286B66">
        <w:rPr>
          <w:sz w:val="28"/>
          <w:szCs w:val="28"/>
        </w:rPr>
        <w:t>-Народные игры играют важную роль в </w:t>
      </w:r>
      <w:r w:rsidR="00DB6DBE" w:rsidRPr="00286B66">
        <w:rPr>
          <w:rStyle w:val="a5"/>
          <w:b w:val="0"/>
          <w:sz w:val="28"/>
          <w:szCs w:val="28"/>
          <w:bdr w:val="none" w:sz="0" w:space="0" w:color="auto" w:frame="1"/>
        </w:rPr>
        <w:t>патриотическом воспитании</w:t>
      </w:r>
      <w:r w:rsidR="00DB6DBE" w:rsidRPr="00286B66">
        <w:rPr>
          <w:sz w:val="28"/>
          <w:szCs w:val="28"/>
        </w:rPr>
        <w:t>. В них отражается </w:t>
      </w:r>
      <w:r w:rsidR="00DB6DBE" w:rsidRPr="00286B66">
        <w:rPr>
          <w:rStyle w:val="a5"/>
          <w:b w:val="0"/>
          <w:sz w:val="28"/>
          <w:szCs w:val="28"/>
          <w:bdr w:val="none" w:sz="0" w:space="0" w:color="auto" w:frame="1"/>
        </w:rPr>
        <w:t>образ жизни людей</w:t>
      </w:r>
      <w:r w:rsidR="00DB6DBE" w:rsidRPr="00286B66">
        <w:rPr>
          <w:b/>
          <w:sz w:val="28"/>
          <w:szCs w:val="28"/>
        </w:rPr>
        <w:t>,</w:t>
      </w:r>
      <w:r w:rsidR="00DB6DBE" w:rsidRPr="00286B66">
        <w:rPr>
          <w:sz w:val="28"/>
          <w:szCs w:val="28"/>
        </w:rPr>
        <w:t xml:space="preserve"> их труд, быт, национальные устои.</w:t>
      </w:r>
    </w:p>
    <w:p w:rsidR="00286B66" w:rsidRDefault="00DB6DBE" w:rsidP="009342E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86B66">
        <w:rPr>
          <w:sz w:val="28"/>
          <w:szCs w:val="28"/>
        </w:rPr>
        <w:t>-Большое место в приобщении детей к народной культуре занимают народные праздники и традиции. Организация развлечений.</w:t>
      </w:r>
    </w:p>
    <w:p w:rsidR="00DB6DBE" w:rsidRPr="00286B66" w:rsidRDefault="00DB6DBE" w:rsidP="009342E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86B66">
        <w:rPr>
          <w:sz w:val="28"/>
          <w:szCs w:val="28"/>
        </w:rPr>
        <w:t>- Организация тематических выставок; создание альбомов.</w:t>
      </w:r>
    </w:p>
    <w:p w:rsidR="00DB6DBE" w:rsidRDefault="0088315A" w:rsidP="009342E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-</w:t>
      </w:r>
      <w:r w:rsidR="00DB6DBE" w:rsidRPr="00286B66">
        <w:rPr>
          <w:sz w:val="28"/>
          <w:szCs w:val="28"/>
        </w:rPr>
        <w:t>Посещение мини-музеев, а также организации специальных помещений в детском саду. Здесь для ребенка открывается возможность первого проникновения в историю быта родного края. В подобных музейных уголках расширяются возможности игрового способа подачи </w:t>
      </w:r>
      <w:r w:rsidR="00DB6DBE" w:rsidRPr="00286B66">
        <w:rPr>
          <w:rStyle w:val="a5"/>
          <w:b w:val="0"/>
          <w:sz w:val="28"/>
          <w:szCs w:val="28"/>
          <w:bdr w:val="none" w:sz="0" w:space="0" w:color="auto" w:frame="1"/>
        </w:rPr>
        <w:t>разнообразных сведений</w:t>
      </w:r>
      <w:r w:rsidR="00DB6DBE" w:rsidRPr="00286B66">
        <w:rPr>
          <w:b/>
          <w:sz w:val="28"/>
          <w:szCs w:val="28"/>
        </w:rPr>
        <w:t>.</w:t>
      </w:r>
    </w:p>
    <w:p w:rsidR="00286B66" w:rsidRPr="00286B66" w:rsidRDefault="00286B66" w:rsidP="009342E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86B66">
        <w:rPr>
          <w:sz w:val="28"/>
          <w:szCs w:val="28"/>
        </w:rPr>
        <w:t>-Важнейшим </w:t>
      </w:r>
      <w:r w:rsidRPr="00286B66">
        <w:rPr>
          <w:rStyle w:val="a5"/>
          <w:b w:val="0"/>
          <w:sz w:val="28"/>
          <w:szCs w:val="28"/>
          <w:bdr w:val="none" w:sz="0" w:space="0" w:color="auto" w:frame="1"/>
        </w:rPr>
        <w:t>методом формирования</w:t>
      </w:r>
      <w:r w:rsidRPr="00286B66">
        <w:rPr>
          <w:sz w:val="28"/>
          <w:szCs w:val="28"/>
        </w:rPr>
        <w:t> нравственного сознания является положительный пример, взятый из жизни. Это могут быть литературные герои, персонажи детских фильмов, спектаклей.</w:t>
      </w:r>
    </w:p>
    <w:p w:rsidR="00286B66" w:rsidRPr="00286B66" w:rsidRDefault="0088315A" w:rsidP="009342E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="00286B66" w:rsidRPr="00286B66">
        <w:rPr>
          <w:sz w:val="28"/>
          <w:szCs w:val="28"/>
        </w:rPr>
        <w:t>Сюжетно-ролевые, дидактические игры, игры-инсценировки, драматизация произведений, художественная творческая </w:t>
      </w:r>
      <w:r w:rsidR="00286B66" w:rsidRPr="00286B66">
        <w:rPr>
          <w:rStyle w:val="a5"/>
          <w:b w:val="0"/>
          <w:sz w:val="28"/>
          <w:szCs w:val="28"/>
          <w:bdr w:val="none" w:sz="0" w:space="0" w:color="auto" w:frame="1"/>
        </w:rPr>
        <w:t>деятельность детей</w:t>
      </w:r>
      <w:r w:rsidR="00286B66" w:rsidRPr="00286B66">
        <w:rPr>
          <w:b/>
          <w:sz w:val="28"/>
          <w:szCs w:val="28"/>
        </w:rPr>
        <w:t>.</w:t>
      </w:r>
    </w:p>
    <w:p w:rsidR="00286B66" w:rsidRPr="00286B66" w:rsidRDefault="00286B66" w:rsidP="009342E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rStyle w:val="a5"/>
          <w:sz w:val="28"/>
          <w:szCs w:val="28"/>
          <w:bdr w:val="none" w:sz="0" w:space="0" w:color="auto" w:frame="1"/>
        </w:rPr>
        <w:t xml:space="preserve"> - </w:t>
      </w:r>
      <w:r w:rsidRPr="00286B66">
        <w:rPr>
          <w:rStyle w:val="a5"/>
          <w:b w:val="0"/>
          <w:sz w:val="28"/>
          <w:szCs w:val="28"/>
          <w:bdr w:val="none" w:sz="0" w:space="0" w:color="auto" w:frame="1"/>
        </w:rPr>
        <w:t>Метод</w:t>
      </w:r>
      <w:r w:rsidRPr="00286B66">
        <w:rPr>
          <w:sz w:val="28"/>
          <w:szCs w:val="28"/>
        </w:rPr>
        <w:t> проектов один из перспективных </w:t>
      </w:r>
      <w:r w:rsidRPr="00286B66">
        <w:rPr>
          <w:rStyle w:val="a5"/>
          <w:b w:val="0"/>
          <w:sz w:val="28"/>
          <w:szCs w:val="28"/>
          <w:bdr w:val="none" w:sz="0" w:space="0" w:color="auto" w:frame="1"/>
        </w:rPr>
        <w:t>методов</w:t>
      </w:r>
      <w:r w:rsidRPr="00286B66">
        <w:rPr>
          <w:sz w:val="28"/>
          <w:szCs w:val="28"/>
        </w:rPr>
        <w:t>, способствующих решению проблемы </w:t>
      </w:r>
      <w:r w:rsidRPr="00286B66">
        <w:rPr>
          <w:rStyle w:val="a5"/>
          <w:b w:val="0"/>
          <w:sz w:val="28"/>
          <w:szCs w:val="28"/>
          <w:bdr w:val="none" w:sz="0" w:space="0" w:color="auto" w:frame="1"/>
        </w:rPr>
        <w:t>патриотического воспитания</w:t>
      </w:r>
      <w:r w:rsidRPr="00286B66">
        <w:rPr>
          <w:sz w:val="28"/>
          <w:szCs w:val="28"/>
        </w:rPr>
        <w:t>, развивающий познавательный интерес, </w:t>
      </w:r>
      <w:r w:rsidRPr="00286B66">
        <w:rPr>
          <w:rStyle w:val="a5"/>
          <w:b w:val="0"/>
          <w:sz w:val="28"/>
          <w:szCs w:val="28"/>
          <w:bdr w:val="none" w:sz="0" w:space="0" w:color="auto" w:frame="1"/>
        </w:rPr>
        <w:t>формирующий</w:t>
      </w:r>
      <w:r w:rsidRPr="00286B66">
        <w:rPr>
          <w:sz w:val="28"/>
          <w:szCs w:val="28"/>
        </w:rPr>
        <w:t> навыки сотрудничества. Основная его цель – развитие свободной творческой личности ребенка, возможность почувствовать себя исследователем, объединить детей, родителей. </w:t>
      </w:r>
      <w:r w:rsidRPr="00286B66">
        <w:rPr>
          <w:rStyle w:val="a5"/>
          <w:b w:val="0"/>
          <w:sz w:val="28"/>
          <w:szCs w:val="28"/>
          <w:bdr w:val="none" w:sz="0" w:space="0" w:color="auto" w:frame="1"/>
        </w:rPr>
        <w:t>Метод проектов эффективен</w:t>
      </w:r>
      <w:r w:rsidRPr="00286B66">
        <w:rPr>
          <w:b/>
          <w:sz w:val="28"/>
          <w:szCs w:val="28"/>
        </w:rPr>
        <w:t> </w:t>
      </w:r>
      <w:r w:rsidRPr="00286B66">
        <w:rPr>
          <w:sz w:val="28"/>
          <w:szCs w:val="28"/>
        </w:rPr>
        <w:t>во всех возрастных группах.</w:t>
      </w:r>
    </w:p>
    <w:p w:rsidR="0088315A" w:rsidRDefault="00286B66" w:rsidP="009342E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</w:rPr>
      </w:pPr>
      <w:r w:rsidRPr="00286B66">
        <w:rPr>
          <w:sz w:val="28"/>
          <w:szCs w:val="28"/>
        </w:rPr>
        <w:lastRenderedPageBreak/>
        <w:t>-Использование </w:t>
      </w:r>
      <w:r w:rsidRPr="00286B66">
        <w:rPr>
          <w:rStyle w:val="a5"/>
          <w:b w:val="0"/>
          <w:sz w:val="28"/>
          <w:szCs w:val="28"/>
          <w:bdr w:val="none" w:sz="0" w:space="0" w:color="auto" w:frame="1"/>
        </w:rPr>
        <w:t>информационно-коммуникационных</w:t>
      </w:r>
      <w:r w:rsidRPr="00286B66">
        <w:rPr>
          <w:sz w:val="28"/>
          <w:szCs w:val="28"/>
        </w:rPr>
        <w:t> технологий – актуальное и </w:t>
      </w:r>
      <w:r w:rsidRPr="00286B66">
        <w:rPr>
          <w:rStyle w:val="a5"/>
          <w:b w:val="0"/>
          <w:sz w:val="28"/>
          <w:szCs w:val="28"/>
          <w:bdr w:val="none" w:sz="0" w:space="0" w:color="auto" w:frame="1"/>
        </w:rPr>
        <w:t>эффективное средство для патриотического воспитания дошкольников</w:t>
      </w:r>
      <w:r w:rsidRPr="00286B66">
        <w:rPr>
          <w:b/>
          <w:sz w:val="28"/>
          <w:szCs w:val="28"/>
        </w:rPr>
        <w:t>.</w:t>
      </w:r>
      <w:r w:rsidR="0088315A">
        <w:rPr>
          <w:b/>
          <w:sz w:val="28"/>
          <w:szCs w:val="28"/>
        </w:rPr>
        <w:t xml:space="preserve"> </w:t>
      </w:r>
    </w:p>
    <w:p w:rsidR="009342EE" w:rsidRDefault="00286B66" w:rsidP="009342E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86B66">
        <w:rPr>
          <w:rStyle w:val="a5"/>
          <w:b w:val="0"/>
          <w:sz w:val="28"/>
          <w:szCs w:val="28"/>
          <w:bdr w:val="none" w:sz="0" w:space="0" w:color="auto" w:frame="1"/>
          <w:shd w:val="clear" w:color="auto" w:fill="FFFFFF"/>
        </w:rPr>
        <w:t>Информационно-коммуникационные</w:t>
      </w:r>
      <w:r w:rsidRPr="00286B66">
        <w:rPr>
          <w:sz w:val="28"/>
          <w:szCs w:val="28"/>
          <w:shd w:val="clear" w:color="auto" w:fill="FFFFFF"/>
        </w:rPr>
        <w:t xml:space="preserve"> технологии используются при рассматривании наглядного материала, просмотре </w:t>
      </w:r>
      <w:proofErr w:type="spellStart"/>
      <w:r w:rsidRPr="00286B66">
        <w:rPr>
          <w:sz w:val="28"/>
          <w:szCs w:val="28"/>
          <w:shd w:val="clear" w:color="auto" w:fill="FFFFFF"/>
        </w:rPr>
        <w:t>мультимедийных</w:t>
      </w:r>
      <w:proofErr w:type="spellEnd"/>
      <w:r w:rsidRPr="00286B66">
        <w:rPr>
          <w:sz w:val="28"/>
          <w:szCs w:val="28"/>
          <w:shd w:val="clear" w:color="auto" w:fill="FFFFFF"/>
        </w:rPr>
        <w:t xml:space="preserve"> презентаций, мультфильмов, прослушивании песен и стихов, обучающих фильмов; проведении дидактических игр, интерактивных игр</w:t>
      </w:r>
      <w:r>
        <w:rPr>
          <w:sz w:val="28"/>
          <w:szCs w:val="28"/>
          <w:shd w:val="clear" w:color="auto" w:fill="FFFFFF"/>
        </w:rPr>
        <w:t xml:space="preserve">, виртуальных экскурсий </w:t>
      </w:r>
      <w:r w:rsidRPr="00286B66">
        <w:rPr>
          <w:sz w:val="28"/>
          <w:szCs w:val="28"/>
          <w:shd w:val="clear" w:color="auto" w:fill="FFFFFF"/>
        </w:rPr>
        <w:t xml:space="preserve"> и др.</w:t>
      </w:r>
    </w:p>
    <w:p w:rsidR="009342EE" w:rsidRDefault="00286B66" w:rsidP="009342E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86B66">
        <w:rPr>
          <w:sz w:val="28"/>
          <w:szCs w:val="28"/>
        </w:rPr>
        <w:t>Важно, чтобы дети </w:t>
      </w:r>
      <w:r w:rsidRPr="00286B66">
        <w:rPr>
          <w:rStyle w:val="a5"/>
          <w:b w:val="0"/>
          <w:sz w:val="28"/>
          <w:szCs w:val="28"/>
          <w:bdr w:val="none" w:sz="0" w:space="0" w:color="auto" w:frame="1"/>
        </w:rPr>
        <w:t>воспринимали материал</w:t>
      </w:r>
      <w:r w:rsidRPr="00286B66">
        <w:rPr>
          <w:sz w:val="28"/>
          <w:szCs w:val="28"/>
        </w:rPr>
        <w:t>, активно думали. Этому способствуют такие </w:t>
      </w:r>
      <w:r w:rsidRPr="00286B66">
        <w:rPr>
          <w:rStyle w:val="a5"/>
          <w:b w:val="0"/>
          <w:sz w:val="28"/>
          <w:szCs w:val="28"/>
          <w:bdr w:val="none" w:sz="0" w:space="0" w:color="auto" w:frame="1"/>
        </w:rPr>
        <w:t>методические приемы</w:t>
      </w:r>
      <w:r w:rsidRPr="00286B66">
        <w:rPr>
          <w:sz w:val="28"/>
          <w:szCs w:val="28"/>
        </w:rPr>
        <w:t>, как сравнение, вопросы, рассказ </w:t>
      </w:r>
      <w:r w:rsidRPr="00286B66">
        <w:rPr>
          <w:rStyle w:val="a5"/>
          <w:b w:val="0"/>
          <w:sz w:val="28"/>
          <w:szCs w:val="28"/>
          <w:bdr w:val="none" w:sz="0" w:space="0" w:color="auto" w:frame="1"/>
        </w:rPr>
        <w:t>воспитателя</w:t>
      </w:r>
      <w:r w:rsidRPr="00286B66">
        <w:rPr>
          <w:sz w:val="28"/>
          <w:szCs w:val="28"/>
        </w:rPr>
        <w:t>, индивидуальные задания, </w:t>
      </w:r>
      <w:r w:rsidRPr="00286B66">
        <w:rPr>
          <w:rStyle w:val="a5"/>
          <w:b w:val="0"/>
          <w:sz w:val="28"/>
          <w:szCs w:val="28"/>
          <w:bdr w:val="none" w:sz="0" w:space="0" w:color="auto" w:frame="1"/>
        </w:rPr>
        <w:t>обращения к опыту детей</w:t>
      </w:r>
      <w:r w:rsidRPr="00286B66">
        <w:rPr>
          <w:sz w:val="28"/>
          <w:szCs w:val="28"/>
        </w:rPr>
        <w:t>, дидактические игры, объяснения в сочетании с показом нужных объектов и </w:t>
      </w:r>
      <w:r w:rsidRPr="00286B66">
        <w:rPr>
          <w:rStyle w:val="a5"/>
          <w:b w:val="0"/>
          <w:sz w:val="28"/>
          <w:szCs w:val="28"/>
          <w:bdr w:val="none" w:sz="0" w:space="0" w:color="auto" w:frame="1"/>
        </w:rPr>
        <w:t>непосредственным наблюдением детей</w:t>
      </w:r>
      <w:r w:rsidRPr="00286B66">
        <w:rPr>
          <w:sz w:val="28"/>
          <w:szCs w:val="28"/>
        </w:rPr>
        <w:t>.</w:t>
      </w:r>
    </w:p>
    <w:p w:rsidR="00286B66" w:rsidRDefault="00286B66" w:rsidP="009342E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86B66">
        <w:rPr>
          <w:sz w:val="28"/>
          <w:szCs w:val="28"/>
        </w:rPr>
        <w:t>Для реализации патриотического воспитания дошкольников во всех возрастных группах организованы и пополняются уголки по данному направлению</w:t>
      </w:r>
    </w:p>
    <w:p w:rsidR="00DB6DBE" w:rsidRPr="00286B66" w:rsidRDefault="00286B66" w:rsidP="009342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B66">
        <w:rPr>
          <w:rFonts w:ascii="Times New Roman" w:hAnsi="Times New Roman" w:cs="Times New Roman"/>
          <w:sz w:val="28"/>
          <w:szCs w:val="28"/>
        </w:rPr>
        <w:t xml:space="preserve">  </w:t>
      </w:r>
      <w:r w:rsidR="00DB6DBE" w:rsidRPr="00286B66">
        <w:rPr>
          <w:rFonts w:ascii="Times New Roman" w:hAnsi="Times New Roman" w:cs="Times New Roman"/>
          <w:sz w:val="28"/>
          <w:szCs w:val="28"/>
        </w:rPr>
        <w:t xml:space="preserve">-Личный положительный пример педагога. Мировоззрение педагога, его взгляды, суждения, активная жизненная позиция </w:t>
      </w:r>
      <w:proofErr w:type="gramStart"/>
      <w:r w:rsidR="00DB6DBE" w:rsidRPr="00286B66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="00DB6DBE" w:rsidRPr="00286B66">
        <w:rPr>
          <w:rFonts w:ascii="Times New Roman" w:hAnsi="Times New Roman" w:cs="Times New Roman"/>
          <w:sz w:val="28"/>
          <w:szCs w:val="28"/>
        </w:rPr>
        <w:t>ильнодействующий фактор </w:t>
      </w:r>
      <w:r w:rsidR="00DB6DBE" w:rsidRPr="00286B66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воспитания</w:t>
      </w:r>
      <w:r w:rsidR="00DB6DBE" w:rsidRPr="00286B66">
        <w:rPr>
          <w:rFonts w:ascii="Times New Roman" w:hAnsi="Times New Roman" w:cs="Times New Roman"/>
          <w:b/>
          <w:sz w:val="28"/>
          <w:szCs w:val="28"/>
        </w:rPr>
        <w:t>.</w:t>
      </w:r>
    </w:p>
    <w:p w:rsidR="00DB6DBE" w:rsidRPr="00286B66" w:rsidRDefault="00286B66" w:rsidP="009342E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 самыми важными в жизни ребенка </w:t>
      </w:r>
      <w:r w:rsidR="00542CF9">
        <w:rPr>
          <w:sz w:val="28"/>
          <w:szCs w:val="28"/>
        </w:rPr>
        <w:t>остаются</w:t>
      </w:r>
      <w:r>
        <w:rPr>
          <w:sz w:val="28"/>
          <w:szCs w:val="28"/>
        </w:rPr>
        <w:t xml:space="preserve"> его родители, с кого он берет пример. И нам с вами</w:t>
      </w:r>
      <w:r w:rsidR="008942FB">
        <w:rPr>
          <w:sz w:val="28"/>
          <w:szCs w:val="28"/>
        </w:rPr>
        <w:t>, педагогам,</w:t>
      </w:r>
      <w:r>
        <w:rPr>
          <w:sz w:val="28"/>
          <w:szCs w:val="28"/>
        </w:rPr>
        <w:t xml:space="preserve"> необходимо стать партнерами и двигаться в одном направлении</w:t>
      </w:r>
      <w:r w:rsidR="002553B0">
        <w:rPr>
          <w:sz w:val="28"/>
          <w:szCs w:val="28"/>
        </w:rPr>
        <w:t xml:space="preserve">. В календарном планировании есть раздел работа с родителями. </w:t>
      </w:r>
    </w:p>
    <w:p w:rsidR="002553B0" w:rsidRDefault="003D0D1A" w:rsidP="009342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86B66">
        <w:rPr>
          <w:rFonts w:ascii="Times New Roman" w:hAnsi="Times New Roman" w:cs="Times New Roman"/>
          <w:sz w:val="28"/>
          <w:szCs w:val="28"/>
        </w:rPr>
        <w:t xml:space="preserve">В работе с родителями </w:t>
      </w:r>
      <w:r w:rsidR="008942FB">
        <w:rPr>
          <w:rFonts w:ascii="Times New Roman" w:hAnsi="Times New Roman" w:cs="Times New Roman"/>
          <w:sz w:val="28"/>
          <w:szCs w:val="28"/>
        </w:rPr>
        <w:t xml:space="preserve">мы </w:t>
      </w:r>
      <w:r w:rsidRPr="00286B66">
        <w:rPr>
          <w:rFonts w:ascii="Times New Roman" w:hAnsi="Times New Roman" w:cs="Times New Roman"/>
          <w:sz w:val="28"/>
          <w:szCs w:val="28"/>
        </w:rPr>
        <w:t>планируем не только традиционные формы взаимодействия с родителями (собрания, консультации педагогов и специалистов, оформление папок</w:t>
      </w:r>
      <w:r w:rsidR="0087186B">
        <w:rPr>
          <w:rFonts w:ascii="Times New Roman" w:hAnsi="Times New Roman" w:cs="Times New Roman"/>
          <w:sz w:val="28"/>
          <w:szCs w:val="28"/>
        </w:rPr>
        <w:t xml:space="preserve"> </w:t>
      </w:r>
      <w:r w:rsidRPr="00286B66">
        <w:rPr>
          <w:rFonts w:ascii="Times New Roman" w:hAnsi="Times New Roman" w:cs="Times New Roman"/>
          <w:sz w:val="28"/>
          <w:szCs w:val="28"/>
        </w:rPr>
        <w:t>передвижек, стендов, брошюр, буклетов), но и нетрадиционные формы (семейные экскурсии, организация практикумов – с обсуждением вариантов решения вопросов патриотического воспитания, дискуссии, педагогические качели, педагогическая мастерская), использование ИКТ (презентаций, видео, ЭОР для просмотра их родителями дома и т.д.).</w:t>
      </w:r>
      <w:proofErr w:type="gramEnd"/>
    </w:p>
    <w:p w:rsidR="003D0D1A" w:rsidRPr="00286B66" w:rsidRDefault="003D0D1A" w:rsidP="009342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B66">
        <w:rPr>
          <w:rFonts w:ascii="Times New Roman" w:hAnsi="Times New Roman" w:cs="Times New Roman"/>
          <w:sz w:val="28"/>
          <w:szCs w:val="28"/>
        </w:rPr>
        <w:t>Научить патриотизму невозможно, но создать условия для его формирования мы можем и обязаны. И закончить свое выступление хочется отрывком из стихотворения Константина Михайловича Симонова: «…Ты вспоминаешь не страну большую, Какую ты изъездил и узнал, Ты вспоминаешь Родину - такую, Какой ее ты в детстве увидал…»</w:t>
      </w:r>
    </w:p>
    <w:sectPr w:rsidR="003D0D1A" w:rsidRPr="00286B66" w:rsidSect="00EB2E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B80ABD"/>
    <w:rsid w:val="00170543"/>
    <w:rsid w:val="002553B0"/>
    <w:rsid w:val="00286B66"/>
    <w:rsid w:val="003B38EA"/>
    <w:rsid w:val="003D0D1A"/>
    <w:rsid w:val="003F38D8"/>
    <w:rsid w:val="005120A5"/>
    <w:rsid w:val="00542CF9"/>
    <w:rsid w:val="0062083C"/>
    <w:rsid w:val="006321E3"/>
    <w:rsid w:val="006C6241"/>
    <w:rsid w:val="0087186B"/>
    <w:rsid w:val="0088315A"/>
    <w:rsid w:val="008942FB"/>
    <w:rsid w:val="00904156"/>
    <w:rsid w:val="009342EE"/>
    <w:rsid w:val="0094508F"/>
    <w:rsid w:val="00B80ABD"/>
    <w:rsid w:val="00BA2C9F"/>
    <w:rsid w:val="00BE4081"/>
    <w:rsid w:val="00BE5B15"/>
    <w:rsid w:val="00BF2D81"/>
    <w:rsid w:val="00D07664"/>
    <w:rsid w:val="00D9046F"/>
    <w:rsid w:val="00DB6DBE"/>
    <w:rsid w:val="00E9592E"/>
    <w:rsid w:val="00EB2EC1"/>
    <w:rsid w:val="00F7095B"/>
    <w:rsid w:val="00F91884"/>
    <w:rsid w:val="00FC67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E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0D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D0D1A"/>
    <w:rPr>
      <w:color w:val="0000FF"/>
      <w:u w:val="single"/>
    </w:rPr>
  </w:style>
  <w:style w:type="character" w:styleId="a5">
    <w:name w:val="Strong"/>
    <w:basedOn w:val="a0"/>
    <w:uiPriority w:val="22"/>
    <w:qFormat/>
    <w:rsid w:val="00DB6DBE"/>
    <w:rPr>
      <w:b/>
      <w:bCs/>
    </w:rPr>
  </w:style>
  <w:style w:type="paragraph" w:customStyle="1" w:styleId="c0">
    <w:name w:val="c0"/>
    <w:basedOn w:val="a"/>
    <w:rsid w:val="00DB6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B6D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2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4</Pages>
  <Words>1030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Zverdvd.org</dc:creator>
  <cp:keywords/>
  <dc:description/>
  <cp:lastModifiedBy>Солнышко</cp:lastModifiedBy>
  <cp:revision>15</cp:revision>
  <cp:lastPrinted>2021-09-23T18:26:00Z</cp:lastPrinted>
  <dcterms:created xsi:type="dcterms:W3CDTF">2021-09-20T15:32:00Z</dcterms:created>
  <dcterms:modified xsi:type="dcterms:W3CDTF">2021-10-06T04:45:00Z</dcterms:modified>
</cp:coreProperties>
</file>