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780" w:rsidRPr="00C32780" w:rsidRDefault="00C32780" w:rsidP="00C32780">
      <w:pPr>
        <w:spacing w:before="75" w:after="150" w:line="312" w:lineRule="atLeast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</w:pPr>
      <w:proofErr w:type="gramStart"/>
      <w:r w:rsidRPr="00C32780"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>«</w:t>
      </w:r>
      <w:r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 Использование</w:t>
      </w:r>
      <w:proofErr w:type="gramEnd"/>
      <w:r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 технологии м</w:t>
      </w:r>
      <w:r w:rsidR="00795B09"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немотехника </w:t>
      </w:r>
      <w:r w:rsidRPr="00C32780"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 </w:t>
      </w:r>
      <w:r w:rsidR="00795B09"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 xml:space="preserve">на </w:t>
      </w:r>
      <w:r w:rsidRPr="00C32780">
        <w:rPr>
          <w:rFonts w:ascii="Open Sans" w:eastAsia="Times New Roman" w:hAnsi="Open Sans" w:cs="Times New Roman"/>
          <w:b/>
          <w:bCs/>
          <w:color w:val="000000"/>
          <w:kern w:val="36"/>
          <w:sz w:val="38"/>
          <w:szCs w:val="38"/>
          <w:lang w:eastAsia="ru-RU"/>
        </w:rPr>
        <w:t>математике с детьми дошкольного возраста».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</w:t>
      </w:r>
      <w:r w:rsidRPr="00C3278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 это система методов и приёмов, обеспечивающих эффективное запоминание, сохранение и воспроизведение информации. Использование мнемотехники для дошкольников в настоящее время становится всё более актуальным.</w:t>
      </w:r>
    </w:p>
    <w:p w:rsid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Особое место в работе с детьми занимает использование в качестве </w:t>
      </w:r>
      <w:bookmarkStart w:id="0" w:name="_GoBack"/>
      <w:bookmarkEnd w:id="0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дидактического материала </w:t>
      </w:r>
      <w:proofErr w:type="spellStart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мнемотаблиц</w:t>
      </w:r>
      <w:proofErr w:type="spellEnd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27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</w:t>
      </w:r>
      <w:proofErr w:type="spellEnd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схема, в которую заложена определенная информация. Овладение приёмами работы с </w:t>
      </w:r>
      <w:proofErr w:type="spellStart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мнемотаблицами</w:t>
      </w:r>
      <w:proofErr w:type="spellEnd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значительно сокращает время обучения и одновременно решает задачи, направленные на: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развитие основных психических процессов – памяти, внимания, образного мышления;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перекодирование информации, то есть преобразование из абстрактных символов в образы;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развитие мелкой моторики рук при частичном или полном графическом воспроизведении.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Актуальность мнемотехники для дошкольников обусловлена тем, что в этом возрасте у детей преобладает образная память, запоминание зачастую происходит непроизвольно, его продуктивность повышается при наглядном подкреплении. </w:t>
      </w:r>
      <w:r w:rsidRPr="00C327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Мнемотехника</w:t>
      </w: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помогает ускорить процесс запоминания у дошкольников, развить образное, логическое, ассоциативное мышление (в том числе умение систематизировать, анализировать, вычленять части, объединять в пары, группы, целое, воображение, внимание. Применение приемов мнемотехники обогащает словарный запас детей и способствует формированию связной речи. У детей появляются предпосылки к самообучению, умение проводить самоанализ, дети становятся более раскрепощенными и самостоятельными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Формирование элементарных математических представлений у детей старшего дошкольного возраста безусловно играет важную роль в личностном, интеллектуальном развитие ребенка. Важно научить ребенка самостоятельно находить правильное решение, творчески и нестандартно мыслить.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Специфика обучения математике такова, что от действия с реальными множествами ребенок приходит к манипулированию сверх абстрактными для него понятиями: число, множество, количество, натуральный ряд. Их абстрактное содержание фиксируется знаками и символами. Но даже маленькие дети могут увидеть за символами реальные объекты, понять схемы.</w:t>
      </w:r>
    </w:p>
    <w:p w:rsidR="00C32780" w:rsidRPr="00C32780" w:rsidRDefault="00C32780" w:rsidP="00C327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Формирование </w:t>
      </w:r>
      <w:proofErr w:type="gramStart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элементарных  математических</w:t>
      </w:r>
      <w:proofErr w:type="gramEnd"/>
      <w:r w:rsidRPr="00C327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представлений можно рассматривать как вид символической деятельности. Схематизацию, кодирование, замещение можно использовать как средство решения самых разнообразных математических задач.</w:t>
      </w:r>
    </w:p>
    <w:p w:rsidR="00E3300D" w:rsidRDefault="00E3300D"/>
    <w:sectPr w:rsidR="00E3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344"/>
    <w:rsid w:val="00256344"/>
    <w:rsid w:val="00795B09"/>
    <w:rsid w:val="00C32780"/>
    <w:rsid w:val="00E3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55E9A"/>
  <w15:chartTrackingRefBased/>
  <w15:docId w15:val="{E372F5FE-06A9-4B6E-92D7-69794B5CA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27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7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3278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32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7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261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50813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14715109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97352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7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</dc:creator>
  <cp:keywords/>
  <dc:description/>
  <cp:lastModifiedBy>SER</cp:lastModifiedBy>
  <cp:revision>5</cp:revision>
  <dcterms:created xsi:type="dcterms:W3CDTF">2021-10-06T03:56:00Z</dcterms:created>
  <dcterms:modified xsi:type="dcterms:W3CDTF">2021-10-06T04:04:00Z</dcterms:modified>
</cp:coreProperties>
</file>