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4392" w:rsidRPr="00A04392" w:rsidRDefault="00A04392" w:rsidP="00A0439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A04392">
        <w:rPr>
          <w:rFonts w:ascii="Times New Roman" w:hAnsi="Times New Roman" w:cs="Times New Roman"/>
          <w:sz w:val="24"/>
          <w:szCs w:val="24"/>
        </w:rPr>
        <w:t>Коновалова И.Н.,</w:t>
      </w:r>
    </w:p>
    <w:p w:rsidR="00A04392" w:rsidRPr="00A04392" w:rsidRDefault="00A04392" w:rsidP="00A0439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A04392">
        <w:rPr>
          <w:rFonts w:ascii="Times New Roman" w:hAnsi="Times New Roman" w:cs="Times New Roman"/>
          <w:sz w:val="24"/>
          <w:szCs w:val="24"/>
        </w:rPr>
        <w:t>Высшая квалификационная категория</w:t>
      </w:r>
    </w:p>
    <w:p w:rsidR="00A04392" w:rsidRPr="00A04392" w:rsidRDefault="00A04392" w:rsidP="00A0439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A04392">
        <w:rPr>
          <w:rFonts w:ascii="Times New Roman" w:hAnsi="Times New Roman" w:cs="Times New Roman"/>
          <w:sz w:val="24"/>
          <w:szCs w:val="24"/>
        </w:rPr>
        <w:t>Музыкальный руководитель МАДОУ детский сад 1,</w:t>
      </w:r>
    </w:p>
    <w:p w:rsidR="00A04392" w:rsidRPr="00A04392" w:rsidRDefault="00A04392" w:rsidP="00A0439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A04392">
        <w:rPr>
          <w:rFonts w:ascii="Times New Roman" w:hAnsi="Times New Roman" w:cs="Times New Roman"/>
          <w:sz w:val="24"/>
          <w:szCs w:val="24"/>
        </w:rPr>
        <w:t>ГО Красноуфимск</w:t>
      </w:r>
    </w:p>
    <w:p w:rsidR="00A04392" w:rsidRPr="00A04392" w:rsidRDefault="00A04392" w:rsidP="00A0439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04392" w:rsidRDefault="00A04392" w:rsidP="00A0439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«Влияние музыкального развития на речь детей»</w:t>
      </w:r>
    </w:p>
    <w:p w:rsidR="00A04392" w:rsidRPr="00A04392" w:rsidRDefault="00A04392" w:rsidP="00A0439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A0439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1159C" w:rsidRPr="00A04392" w:rsidRDefault="00515D70" w:rsidP="00A04392">
      <w:pPr>
        <w:pStyle w:val="a3"/>
        <w:spacing w:before="0" w:beforeAutospacing="0" w:after="0" w:afterAutospacing="0"/>
        <w:ind w:firstLine="709"/>
        <w:jc w:val="both"/>
        <w:textAlignment w:val="baseline"/>
      </w:pPr>
      <w:r w:rsidRPr="00A04392">
        <w:rPr>
          <w:rFonts w:eastAsiaTheme="minorEastAsia"/>
          <w:color w:val="000000" w:themeColor="text1"/>
          <w:kern w:val="24"/>
        </w:rPr>
        <w:t>Использование музыкального воспитания детей в системе арт-терапии вызвано ухудшением здоровья подрастающего поколения.</w:t>
      </w:r>
      <w:r w:rsidR="00A04392">
        <w:t xml:space="preserve"> </w:t>
      </w:r>
      <w:r w:rsidRPr="00A04392">
        <w:rPr>
          <w:rFonts w:eastAsiaTheme="minorEastAsia"/>
          <w:color w:val="000000" w:themeColor="text1"/>
          <w:kern w:val="24"/>
        </w:rPr>
        <w:t>Сегодня здоровье детей (физическое, психическое и нравственное) – это самая актуальная проблема дошкольного и школьного образования в России.</w:t>
      </w:r>
      <w:r w:rsidR="00A04392">
        <w:t xml:space="preserve"> </w:t>
      </w:r>
      <w:r w:rsidRPr="00A04392">
        <w:rPr>
          <w:rFonts w:eastAsiaTheme="minorEastAsia"/>
          <w:color w:val="000000" w:themeColor="text1"/>
          <w:kern w:val="24"/>
        </w:rPr>
        <w:t>Статистика Министерства здравоохранения показывает, что от 70 до 80% обследованных детей дошкольного и младшего школьного возраста имеют нарушения здоровья психоматического характера.</w:t>
      </w:r>
    </w:p>
    <w:p w:rsidR="00515D70" w:rsidRPr="00A04392" w:rsidRDefault="00515D70" w:rsidP="00A043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4392">
        <w:rPr>
          <w:rFonts w:ascii="Times New Roman" w:hAnsi="Times New Roman" w:cs="Times New Roman"/>
          <w:sz w:val="24"/>
          <w:szCs w:val="24"/>
        </w:rPr>
        <w:t>Основные причины возникновения негативных эмоций могут быть:</w:t>
      </w:r>
    </w:p>
    <w:p w:rsidR="00515D70" w:rsidRPr="00A04392" w:rsidRDefault="00A04392" w:rsidP="009D20A6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515D70" w:rsidRPr="00A04392">
        <w:rPr>
          <w:rFonts w:ascii="Times New Roman" w:hAnsi="Times New Roman" w:cs="Times New Roman"/>
          <w:sz w:val="24"/>
          <w:szCs w:val="24"/>
        </w:rPr>
        <w:t>еправильные взаимоотношения и взаим</w:t>
      </w:r>
      <w:r>
        <w:rPr>
          <w:rFonts w:ascii="Times New Roman" w:hAnsi="Times New Roman" w:cs="Times New Roman"/>
          <w:sz w:val="24"/>
          <w:szCs w:val="24"/>
        </w:rPr>
        <w:t>одействия старших и младших, т.е. родителей и детей, а так</w:t>
      </w:r>
      <w:r w:rsidR="00515D70" w:rsidRPr="00A04392">
        <w:rPr>
          <w:rFonts w:ascii="Times New Roman" w:hAnsi="Times New Roman" w:cs="Times New Roman"/>
          <w:sz w:val="24"/>
          <w:szCs w:val="24"/>
        </w:rPr>
        <w:t>же педагогов, их воспитанников и учеников;</w:t>
      </w:r>
    </w:p>
    <w:p w:rsidR="00515D70" w:rsidRPr="00A04392" w:rsidRDefault="00A04392" w:rsidP="009D20A6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515D70" w:rsidRPr="00A04392">
        <w:rPr>
          <w:rFonts w:ascii="Times New Roman" w:hAnsi="Times New Roman" w:cs="Times New Roman"/>
          <w:sz w:val="24"/>
          <w:szCs w:val="24"/>
        </w:rPr>
        <w:t>окращение возможности для отдыха и эмоциональной разрядки;</w:t>
      </w:r>
    </w:p>
    <w:p w:rsidR="00515D70" w:rsidRPr="00A04392" w:rsidRDefault="00A04392" w:rsidP="00A04392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515D70" w:rsidRPr="00A04392">
        <w:rPr>
          <w:rFonts w:ascii="Times New Roman" w:hAnsi="Times New Roman" w:cs="Times New Roman"/>
          <w:sz w:val="24"/>
          <w:szCs w:val="24"/>
        </w:rPr>
        <w:t>слабление здоровья ребёнка;</w:t>
      </w:r>
    </w:p>
    <w:p w:rsidR="00515D70" w:rsidRPr="00A04392" w:rsidRDefault="00A04392" w:rsidP="00A04392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515D70" w:rsidRPr="00A04392">
        <w:rPr>
          <w:rFonts w:ascii="Times New Roman" w:hAnsi="Times New Roman" w:cs="Times New Roman"/>
          <w:sz w:val="24"/>
          <w:szCs w:val="24"/>
        </w:rPr>
        <w:t>сё увеличивающиеся учебные нагрузки, не соответствующие возможностям и здоровью ребёнка.</w:t>
      </w:r>
    </w:p>
    <w:p w:rsidR="002F5C46" w:rsidRPr="00A04392" w:rsidRDefault="002F5C46" w:rsidP="00A043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4392">
        <w:rPr>
          <w:rFonts w:ascii="Times New Roman" w:hAnsi="Times New Roman" w:cs="Times New Roman"/>
          <w:sz w:val="24"/>
          <w:szCs w:val="24"/>
        </w:rPr>
        <w:t>Играем ли мы, поём или танцуем, слушаем ли музыку – мы заставл</w:t>
      </w:r>
      <w:r w:rsidR="00A04392">
        <w:rPr>
          <w:rFonts w:ascii="Times New Roman" w:hAnsi="Times New Roman" w:cs="Times New Roman"/>
          <w:sz w:val="24"/>
          <w:szCs w:val="24"/>
        </w:rPr>
        <w:t xml:space="preserve">яем тело работать. </w:t>
      </w:r>
      <w:r w:rsidRPr="00A04392">
        <w:rPr>
          <w:rFonts w:ascii="Times New Roman" w:hAnsi="Times New Roman" w:cs="Times New Roman"/>
          <w:sz w:val="24"/>
          <w:szCs w:val="24"/>
        </w:rPr>
        <w:t>При пении работает диафрагма, лёгкие, трахея, связки, язык, губы, зубы. Задействован и пищеварительный тракт, усиливается кровообращение всего организма. При игре на музыкальных инструментах активизируется моторика мышц рук. В движении и танцах все мышцы тела получают нагрузку.</w:t>
      </w:r>
      <w:r w:rsidR="00A04392">
        <w:rPr>
          <w:rFonts w:ascii="Times New Roman" w:hAnsi="Times New Roman" w:cs="Times New Roman"/>
          <w:sz w:val="24"/>
          <w:szCs w:val="24"/>
        </w:rPr>
        <w:t xml:space="preserve"> </w:t>
      </w:r>
      <w:r w:rsidRPr="00A04392">
        <w:rPr>
          <w:rFonts w:ascii="Times New Roman" w:hAnsi="Times New Roman" w:cs="Times New Roman"/>
          <w:sz w:val="24"/>
          <w:szCs w:val="24"/>
        </w:rPr>
        <w:t xml:space="preserve">Заставляя работать тот или иной орган, музыка «включает» и активизирует ответственную за него зону мозга. </w:t>
      </w:r>
    </w:p>
    <w:p w:rsidR="000B7B77" w:rsidRPr="00A04392" w:rsidRDefault="002F5C46" w:rsidP="00A043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4392">
        <w:rPr>
          <w:rFonts w:ascii="Times New Roman" w:hAnsi="Times New Roman" w:cs="Times New Roman"/>
          <w:sz w:val="24"/>
          <w:szCs w:val="24"/>
        </w:rPr>
        <w:t>На Востоке существует теория, по которой считается, что каждая гласная обладает свойством воздействия на «свой» определённый орган. Так «А» - соответствует печени, «У» - лёгким, «Е» - сердцу, «О» - почкам. Эта теория используется в некоторых французских клиниках, где пациенты распевают гласные, соответствующие органу, который хотят оздоровить.</w:t>
      </w:r>
    </w:p>
    <w:p w:rsidR="002F5C46" w:rsidRPr="00A04392" w:rsidRDefault="004B413A" w:rsidP="004B413A">
      <w:pPr>
        <w:pStyle w:val="a3"/>
        <w:spacing w:before="0" w:beforeAutospacing="0" w:after="0" w:afterAutospacing="0"/>
        <w:ind w:firstLine="709"/>
        <w:jc w:val="center"/>
        <w:textAlignment w:val="baseline"/>
        <w:rPr>
          <w:rFonts w:eastAsiaTheme="minorEastAsia"/>
          <w:b/>
          <w:color w:val="000000" w:themeColor="text1"/>
        </w:rPr>
      </w:pPr>
      <w:r>
        <w:rPr>
          <w:rFonts w:eastAsiaTheme="minorEastAsia"/>
          <w:b/>
          <w:color w:val="000000" w:themeColor="text1"/>
        </w:rPr>
        <w:t>РЕЧЕВАЯ ИГРА «А – О – У – Ы»</w:t>
      </w:r>
    </w:p>
    <w:p w:rsidR="002F5C46" w:rsidRPr="00A04392" w:rsidRDefault="004B413A" w:rsidP="004B413A">
      <w:pPr>
        <w:pStyle w:val="a3"/>
        <w:spacing w:before="0" w:beforeAutospacing="0" w:after="0" w:afterAutospacing="0"/>
        <w:ind w:firstLine="709"/>
        <w:jc w:val="both"/>
        <w:textAlignment w:val="baseline"/>
      </w:pPr>
      <w:r>
        <w:rPr>
          <w:rFonts w:eastAsiaTheme="minorEastAsia"/>
          <w:bCs/>
          <w:color w:val="000000" w:themeColor="text1"/>
        </w:rPr>
        <w:t xml:space="preserve">     </w:t>
      </w:r>
      <w:r w:rsidR="002F5C46" w:rsidRPr="00A04392">
        <w:rPr>
          <w:rFonts w:eastAsiaTheme="minorEastAsia"/>
          <w:bCs/>
          <w:color w:val="000000" w:themeColor="text1"/>
        </w:rPr>
        <w:t>Буквы гласные мы знаем</w:t>
      </w:r>
      <w:r>
        <w:rPr>
          <w:rFonts w:eastAsiaTheme="minorEastAsia"/>
          <w:bCs/>
          <w:color w:val="000000" w:themeColor="text1"/>
        </w:rPr>
        <w:t xml:space="preserve"> </w:t>
      </w:r>
      <w:r w:rsidR="002F5C46" w:rsidRPr="00A04392">
        <w:rPr>
          <w:rFonts w:eastAsiaTheme="minorEastAsia"/>
          <w:bCs/>
          <w:color w:val="000000" w:themeColor="text1"/>
        </w:rPr>
        <w:t>-</w:t>
      </w:r>
      <w:r>
        <w:rPr>
          <w:rFonts w:eastAsiaTheme="minorEastAsia"/>
          <w:bCs/>
          <w:color w:val="000000" w:themeColor="text1"/>
        </w:rPr>
        <w:t xml:space="preserve">                 </w:t>
      </w:r>
      <w:r w:rsidR="009D20A6">
        <w:rPr>
          <w:rFonts w:eastAsiaTheme="minorEastAsia"/>
          <w:bCs/>
          <w:i/>
          <w:iCs/>
          <w:color w:val="000000" w:themeColor="text1"/>
        </w:rPr>
        <w:t>д</w:t>
      </w:r>
      <w:r w:rsidR="002F5C46" w:rsidRPr="00A04392">
        <w:rPr>
          <w:rFonts w:eastAsiaTheme="minorEastAsia"/>
          <w:bCs/>
          <w:i/>
          <w:iCs/>
          <w:color w:val="000000" w:themeColor="text1"/>
        </w:rPr>
        <w:t>ети произносят чётко</w:t>
      </w:r>
    </w:p>
    <w:p w:rsidR="002F5C46" w:rsidRPr="00A04392" w:rsidRDefault="002F5C46" w:rsidP="004B413A">
      <w:pPr>
        <w:pStyle w:val="a3"/>
        <w:tabs>
          <w:tab w:val="center" w:pos="4677"/>
        </w:tabs>
        <w:spacing w:before="0" w:beforeAutospacing="0" w:after="0" w:afterAutospacing="0"/>
        <w:ind w:firstLine="709"/>
        <w:jc w:val="both"/>
        <w:textAlignment w:val="baseline"/>
      </w:pPr>
      <w:r w:rsidRPr="00A04392">
        <w:rPr>
          <w:rFonts w:eastAsiaTheme="minorEastAsia"/>
          <w:bCs/>
          <w:color w:val="000000" w:themeColor="text1"/>
        </w:rPr>
        <w:t xml:space="preserve">     «а – о – у – ы». </w:t>
      </w:r>
      <w:r w:rsidR="00580402" w:rsidRPr="00A04392">
        <w:rPr>
          <w:rFonts w:eastAsiaTheme="minorEastAsia"/>
          <w:bCs/>
          <w:color w:val="000000" w:themeColor="text1"/>
        </w:rPr>
        <w:tab/>
      </w:r>
      <w:r w:rsidR="004B413A">
        <w:rPr>
          <w:rFonts w:eastAsiaTheme="minorEastAsia"/>
          <w:bCs/>
          <w:color w:val="000000" w:themeColor="text1"/>
        </w:rPr>
        <w:t xml:space="preserve">                                  </w:t>
      </w:r>
      <w:r w:rsidR="009D20A6">
        <w:rPr>
          <w:rFonts w:eastAsiaTheme="minorEastAsia"/>
          <w:bCs/>
          <w:i/>
          <w:color w:val="000000" w:themeColor="text1"/>
        </w:rPr>
        <w:t>п</w:t>
      </w:r>
      <w:r w:rsidR="00580402" w:rsidRPr="00A04392">
        <w:rPr>
          <w:rFonts w:eastAsiaTheme="minorEastAsia"/>
          <w:bCs/>
          <w:i/>
          <w:color w:val="000000" w:themeColor="text1"/>
        </w:rPr>
        <w:t>еть протяжно</w:t>
      </w:r>
    </w:p>
    <w:p w:rsidR="002F5C46" w:rsidRPr="00A04392" w:rsidRDefault="002F5C46" w:rsidP="004B413A">
      <w:pPr>
        <w:pStyle w:val="a3"/>
        <w:spacing w:before="0" w:beforeAutospacing="0" w:after="0" w:afterAutospacing="0"/>
        <w:ind w:firstLine="709"/>
        <w:jc w:val="both"/>
        <w:textAlignment w:val="baseline"/>
      </w:pPr>
      <w:r w:rsidRPr="00A04392">
        <w:rPr>
          <w:rFonts w:eastAsiaTheme="minorEastAsia"/>
          <w:bCs/>
          <w:color w:val="000000" w:themeColor="text1"/>
        </w:rPr>
        <w:t xml:space="preserve">     Мы сейчас их сосчитаем</w:t>
      </w:r>
      <w:r w:rsidR="004B413A">
        <w:rPr>
          <w:rFonts w:eastAsiaTheme="minorEastAsia"/>
          <w:bCs/>
          <w:color w:val="000000" w:themeColor="text1"/>
        </w:rPr>
        <w:t xml:space="preserve"> </w:t>
      </w:r>
      <w:r w:rsidRPr="00A04392">
        <w:rPr>
          <w:rFonts w:eastAsiaTheme="minorEastAsia"/>
          <w:bCs/>
          <w:color w:val="000000" w:themeColor="text1"/>
        </w:rPr>
        <w:t>-</w:t>
      </w:r>
      <w:r w:rsidR="004B413A">
        <w:rPr>
          <w:rFonts w:eastAsiaTheme="minorEastAsia"/>
          <w:bCs/>
          <w:color w:val="000000" w:themeColor="text1"/>
        </w:rPr>
        <w:t xml:space="preserve">                  </w:t>
      </w:r>
      <w:r w:rsidR="009D20A6">
        <w:rPr>
          <w:rFonts w:eastAsiaTheme="minorEastAsia"/>
          <w:bCs/>
          <w:i/>
          <w:iCs/>
          <w:color w:val="000000" w:themeColor="text1"/>
        </w:rPr>
        <w:t>з</w:t>
      </w:r>
      <w:r w:rsidRPr="00A04392">
        <w:rPr>
          <w:rFonts w:eastAsiaTheme="minorEastAsia"/>
          <w:bCs/>
          <w:i/>
          <w:iCs/>
          <w:color w:val="000000" w:themeColor="text1"/>
        </w:rPr>
        <w:t>агибают пальцы</w:t>
      </w:r>
    </w:p>
    <w:p w:rsidR="002F5C46" w:rsidRPr="00A04392" w:rsidRDefault="002F5C46" w:rsidP="004B413A">
      <w:pPr>
        <w:pStyle w:val="a3"/>
        <w:spacing w:before="0" w:beforeAutospacing="0" w:after="0" w:afterAutospacing="0"/>
        <w:ind w:firstLine="709"/>
        <w:jc w:val="both"/>
        <w:textAlignment w:val="baseline"/>
      </w:pPr>
      <w:r w:rsidRPr="00A04392">
        <w:rPr>
          <w:rFonts w:eastAsiaTheme="minorEastAsia"/>
          <w:bCs/>
          <w:color w:val="000000" w:themeColor="text1"/>
        </w:rPr>
        <w:t xml:space="preserve">     «а – о – у – ы».</w:t>
      </w:r>
    </w:p>
    <w:p w:rsidR="002F5C46" w:rsidRPr="00A04392" w:rsidRDefault="002F5C46" w:rsidP="004B413A">
      <w:pPr>
        <w:pStyle w:val="a3"/>
        <w:spacing w:before="0" w:beforeAutospacing="0" w:after="0" w:afterAutospacing="0"/>
        <w:ind w:firstLine="709"/>
        <w:jc w:val="both"/>
        <w:textAlignment w:val="baseline"/>
      </w:pPr>
      <w:r w:rsidRPr="00A04392">
        <w:rPr>
          <w:rFonts w:eastAsiaTheme="minorEastAsia"/>
          <w:bCs/>
          <w:color w:val="000000" w:themeColor="text1"/>
        </w:rPr>
        <w:t xml:space="preserve">     Однажды по лесу гуляли</w:t>
      </w:r>
      <w:r w:rsidR="004B413A">
        <w:rPr>
          <w:rFonts w:eastAsiaTheme="minorEastAsia"/>
          <w:bCs/>
          <w:color w:val="000000" w:themeColor="text1"/>
        </w:rPr>
        <w:t xml:space="preserve"> </w:t>
      </w:r>
      <w:r w:rsidRPr="00A04392">
        <w:rPr>
          <w:rFonts w:eastAsiaTheme="minorEastAsia"/>
          <w:bCs/>
          <w:color w:val="000000" w:themeColor="text1"/>
        </w:rPr>
        <w:t>-</w:t>
      </w:r>
      <w:r w:rsidR="004B413A">
        <w:rPr>
          <w:rFonts w:eastAsiaTheme="minorEastAsia"/>
          <w:bCs/>
          <w:color w:val="000000" w:themeColor="text1"/>
        </w:rPr>
        <w:t xml:space="preserve">                 </w:t>
      </w:r>
      <w:r w:rsidR="009D20A6">
        <w:rPr>
          <w:rFonts w:eastAsiaTheme="minorEastAsia"/>
          <w:bCs/>
          <w:i/>
          <w:iCs/>
          <w:color w:val="000000" w:themeColor="text1"/>
        </w:rPr>
        <w:t>п</w:t>
      </w:r>
      <w:r w:rsidRPr="00A04392">
        <w:rPr>
          <w:rFonts w:eastAsiaTheme="minorEastAsia"/>
          <w:bCs/>
          <w:i/>
          <w:iCs/>
          <w:color w:val="000000" w:themeColor="text1"/>
        </w:rPr>
        <w:t>роизносят весело</w:t>
      </w:r>
      <w:r w:rsidRPr="00A04392">
        <w:rPr>
          <w:rFonts w:eastAsiaTheme="minorEastAsia"/>
          <w:bCs/>
          <w:color w:val="000000" w:themeColor="text1"/>
        </w:rPr>
        <w:t>,</w:t>
      </w:r>
    </w:p>
    <w:p w:rsidR="002F5C46" w:rsidRPr="00A04392" w:rsidRDefault="002F5C46" w:rsidP="004B413A">
      <w:pPr>
        <w:pStyle w:val="a3"/>
        <w:spacing w:before="0" w:beforeAutospacing="0" w:after="0" w:afterAutospacing="0"/>
        <w:ind w:firstLine="709"/>
        <w:jc w:val="both"/>
        <w:textAlignment w:val="baseline"/>
      </w:pPr>
      <w:r w:rsidRPr="00A04392">
        <w:rPr>
          <w:rFonts w:eastAsiaTheme="minorEastAsia"/>
          <w:bCs/>
          <w:color w:val="000000" w:themeColor="text1"/>
        </w:rPr>
        <w:t xml:space="preserve">     «а – о – у – ы».</w:t>
      </w:r>
    </w:p>
    <w:p w:rsidR="002F5C46" w:rsidRPr="00A04392" w:rsidRDefault="002F5C46" w:rsidP="004B413A">
      <w:pPr>
        <w:pStyle w:val="a3"/>
        <w:spacing w:before="0" w:beforeAutospacing="0" w:after="0" w:afterAutospacing="0"/>
        <w:ind w:firstLine="709"/>
        <w:jc w:val="both"/>
        <w:textAlignment w:val="baseline"/>
      </w:pPr>
      <w:r w:rsidRPr="00A04392">
        <w:rPr>
          <w:rFonts w:eastAsiaTheme="minorEastAsia"/>
          <w:bCs/>
          <w:color w:val="000000" w:themeColor="text1"/>
        </w:rPr>
        <w:t xml:space="preserve">     И случайно заплутали</w:t>
      </w:r>
      <w:r w:rsidR="004B413A">
        <w:rPr>
          <w:rFonts w:eastAsiaTheme="minorEastAsia"/>
          <w:bCs/>
          <w:color w:val="000000" w:themeColor="text1"/>
        </w:rPr>
        <w:t xml:space="preserve"> </w:t>
      </w:r>
      <w:r w:rsidRPr="00A04392">
        <w:rPr>
          <w:rFonts w:eastAsiaTheme="minorEastAsia"/>
          <w:bCs/>
          <w:color w:val="000000" w:themeColor="text1"/>
        </w:rPr>
        <w:t>-</w:t>
      </w:r>
      <w:r w:rsidR="004B413A">
        <w:rPr>
          <w:rFonts w:eastAsiaTheme="minorEastAsia"/>
          <w:bCs/>
          <w:color w:val="000000" w:themeColor="text1"/>
        </w:rPr>
        <w:t xml:space="preserve">                      </w:t>
      </w:r>
      <w:r w:rsidRPr="00A04392">
        <w:rPr>
          <w:rFonts w:eastAsiaTheme="minorEastAsia"/>
          <w:bCs/>
          <w:i/>
          <w:iCs/>
          <w:color w:val="000000" w:themeColor="text1"/>
        </w:rPr>
        <w:t>жалобно,</w:t>
      </w:r>
    </w:p>
    <w:p w:rsidR="002F5C46" w:rsidRPr="00A04392" w:rsidRDefault="002F5C46" w:rsidP="004B413A">
      <w:pPr>
        <w:pStyle w:val="a3"/>
        <w:spacing w:before="0" w:beforeAutospacing="0" w:after="0" w:afterAutospacing="0"/>
        <w:ind w:firstLine="709"/>
        <w:jc w:val="both"/>
        <w:textAlignment w:val="baseline"/>
      </w:pPr>
      <w:r w:rsidRPr="00A04392">
        <w:rPr>
          <w:rFonts w:eastAsiaTheme="minorEastAsia"/>
          <w:bCs/>
          <w:color w:val="000000" w:themeColor="text1"/>
        </w:rPr>
        <w:t xml:space="preserve">     «а – о – у – ы».</w:t>
      </w:r>
    </w:p>
    <w:p w:rsidR="002F5C46" w:rsidRPr="00A04392" w:rsidRDefault="002F5C46" w:rsidP="004B413A">
      <w:pPr>
        <w:pStyle w:val="a3"/>
        <w:spacing w:before="0" w:beforeAutospacing="0" w:after="0" w:afterAutospacing="0"/>
        <w:ind w:firstLine="709"/>
        <w:jc w:val="both"/>
        <w:textAlignment w:val="baseline"/>
      </w:pPr>
      <w:r w:rsidRPr="00A04392">
        <w:rPr>
          <w:rFonts w:eastAsiaTheme="minorEastAsia"/>
          <w:bCs/>
          <w:color w:val="000000" w:themeColor="text1"/>
        </w:rPr>
        <w:t xml:space="preserve">     Громко нас они позвали</w:t>
      </w:r>
      <w:r w:rsidR="004B413A">
        <w:rPr>
          <w:rFonts w:eastAsiaTheme="minorEastAsia"/>
          <w:bCs/>
          <w:color w:val="000000" w:themeColor="text1"/>
        </w:rPr>
        <w:t xml:space="preserve"> </w:t>
      </w:r>
      <w:r w:rsidRPr="00A04392">
        <w:rPr>
          <w:rFonts w:eastAsiaTheme="minorEastAsia"/>
          <w:bCs/>
          <w:color w:val="000000" w:themeColor="text1"/>
        </w:rPr>
        <w:t>-</w:t>
      </w:r>
      <w:r w:rsidR="004B413A">
        <w:rPr>
          <w:rFonts w:eastAsiaTheme="minorEastAsia"/>
          <w:bCs/>
          <w:color w:val="000000" w:themeColor="text1"/>
        </w:rPr>
        <w:t xml:space="preserve">                   </w:t>
      </w:r>
      <w:r w:rsidRPr="00A04392">
        <w:rPr>
          <w:rFonts w:eastAsiaTheme="minorEastAsia"/>
          <w:bCs/>
          <w:i/>
          <w:iCs/>
          <w:color w:val="000000" w:themeColor="text1"/>
        </w:rPr>
        <w:t>громко,</w:t>
      </w:r>
    </w:p>
    <w:p w:rsidR="002F5C46" w:rsidRPr="00A04392" w:rsidRDefault="002F5C46" w:rsidP="004B413A">
      <w:pPr>
        <w:pStyle w:val="a3"/>
        <w:spacing w:before="0" w:beforeAutospacing="0" w:after="0" w:afterAutospacing="0"/>
        <w:ind w:firstLine="709"/>
        <w:jc w:val="both"/>
        <w:textAlignment w:val="baseline"/>
      </w:pPr>
      <w:r w:rsidRPr="00A04392">
        <w:rPr>
          <w:rFonts w:eastAsiaTheme="minorEastAsia"/>
          <w:bCs/>
          <w:color w:val="000000" w:themeColor="text1"/>
        </w:rPr>
        <w:t xml:space="preserve">     «а – о – у – ы».</w:t>
      </w:r>
    </w:p>
    <w:p w:rsidR="002F5C46" w:rsidRPr="00A04392" w:rsidRDefault="002F5C46" w:rsidP="004B413A">
      <w:pPr>
        <w:pStyle w:val="a3"/>
        <w:spacing w:before="0" w:beforeAutospacing="0" w:after="0" w:afterAutospacing="0"/>
        <w:ind w:firstLine="709"/>
        <w:jc w:val="both"/>
        <w:textAlignment w:val="baseline"/>
      </w:pPr>
      <w:r w:rsidRPr="00A04392">
        <w:rPr>
          <w:rFonts w:eastAsiaTheme="minorEastAsia"/>
          <w:bCs/>
          <w:color w:val="000000" w:themeColor="text1"/>
        </w:rPr>
        <w:t xml:space="preserve">     Только эхо отвечало</w:t>
      </w:r>
      <w:r w:rsidR="004B413A">
        <w:rPr>
          <w:rFonts w:eastAsiaTheme="minorEastAsia"/>
          <w:bCs/>
          <w:color w:val="000000" w:themeColor="text1"/>
        </w:rPr>
        <w:t xml:space="preserve"> </w:t>
      </w:r>
      <w:r w:rsidRPr="00A04392">
        <w:rPr>
          <w:rFonts w:eastAsiaTheme="minorEastAsia"/>
          <w:bCs/>
          <w:color w:val="000000" w:themeColor="text1"/>
        </w:rPr>
        <w:t>-</w:t>
      </w:r>
      <w:r w:rsidRPr="00A04392">
        <w:rPr>
          <w:rFonts w:eastAsiaTheme="minorEastAsia"/>
          <w:bCs/>
          <w:i/>
          <w:iCs/>
          <w:color w:val="000000" w:themeColor="text1"/>
        </w:rPr>
        <w:t xml:space="preserve"> </w:t>
      </w:r>
      <w:r w:rsidR="004B413A">
        <w:rPr>
          <w:rFonts w:eastAsiaTheme="minorEastAsia"/>
          <w:bCs/>
          <w:i/>
          <w:iCs/>
          <w:color w:val="000000" w:themeColor="text1"/>
        </w:rPr>
        <w:t xml:space="preserve">                         </w:t>
      </w:r>
      <w:r w:rsidRPr="00A04392">
        <w:rPr>
          <w:rFonts w:eastAsiaTheme="minorEastAsia"/>
          <w:bCs/>
          <w:i/>
          <w:iCs/>
          <w:color w:val="000000" w:themeColor="text1"/>
        </w:rPr>
        <w:t>тихо</w:t>
      </w:r>
      <w:r w:rsidRPr="00A04392">
        <w:rPr>
          <w:rFonts w:eastAsiaTheme="minorEastAsia"/>
          <w:bCs/>
          <w:color w:val="000000" w:themeColor="text1"/>
        </w:rPr>
        <w:t>,</w:t>
      </w:r>
    </w:p>
    <w:p w:rsidR="002F5C46" w:rsidRPr="00A04392" w:rsidRDefault="002F5C46" w:rsidP="004B413A">
      <w:pPr>
        <w:pStyle w:val="a3"/>
        <w:spacing w:before="0" w:beforeAutospacing="0" w:after="0" w:afterAutospacing="0"/>
        <w:ind w:firstLine="709"/>
        <w:jc w:val="both"/>
        <w:textAlignment w:val="baseline"/>
      </w:pPr>
      <w:r w:rsidRPr="00A04392">
        <w:rPr>
          <w:rFonts w:eastAsiaTheme="minorEastAsia"/>
          <w:bCs/>
          <w:color w:val="000000" w:themeColor="text1"/>
        </w:rPr>
        <w:t xml:space="preserve">     «а – о – у – ы».</w:t>
      </w:r>
    </w:p>
    <w:p w:rsidR="002F5C46" w:rsidRPr="00A04392" w:rsidRDefault="002F5C46" w:rsidP="004B413A">
      <w:pPr>
        <w:pStyle w:val="a3"/>
        <w:spacing w:before="0" w:beforeAutospacing="0" w:after="0" w:afterAutospacing="0"/>
        <w:ind w:firstLine="709"/>
        <w:jc w:val="both"/>
        <w:textAlignment w:val="baseline"/>
      </w:pPr>
      <w:r w:rsidRPr="00A04392">
        <w:rPr>
          <w:rFonts w:eastAsiaTheme="minorEastAsia"/>
          <w:bCs/>
          <w:color w:val="000000" w:themeColor="text1"/>
        </w:rPr>
        <w:t xml:space="preserve">     И медведя повстречали</w:t>
      </w:r>
      <w:r w:rsidR="004B413A">
        <w:rPr>
          <w:rFonts w:eastAsiaTheme="minorEastAsia"/>
          <w:bCs/>
          <w:color w:val="000000" w:themeColor="text1"/>
        </w:rPr>
        <w:t xml:space="preserve"> </w:t>
      </w:r>
      <w:r w:rsidRPr="00A04392">
        <w:rPr>
          <w:rFonts w:eastAsiaTheme="minorEastAsia"/>
          <w:bCs/>
          <w:color w:val="000000" w:themeColor="text1"/>
        </w:rPr>
        <w:t>-</w:t>
      </w:r>
      <w:r w:rsidR="004B413A">
        <w:rPr>
          <w:rFonts w:eastAsiaTheme="minorEastAsia"/>
          <w:bCs/>
          <w:color w:val="000000" w:themeColor="text1"/>
        </w:rPr>
        <w:t xml:space="preserve">                     </w:t>
      </w:r>
      <w:r w:rsidRPr="00A04392">
        <w:rPr>
          <w:rFonts w:eastAsiaTheme="minorEastAsia"/>
          <w:bCs/>
          <w:i/>
          <w:iCs/>
          <w:color w:val="000000" w:themeColor="text1"/>
        </w:rPr>
        <w:t>испугано,</w:t>
      </w:r>
    </w:p>
    <w:p w:rsidR="002F5C46" w:rsidRPr="00A04392" w:rsidRDefault="002F5C46" w:rsidP="004B413A">
      <w:pPr>
        <w:pStyle w:val="a3"/>
        <w:spacing w:before="0" w:beforeAutospacing="0" w:after="0" w:afterAutospacing="0"/>
        <w:ind w:firstLine="709"/>
        <w:jc w:val="both"/>
        <w:textAlignment w:val="baseline"/>
      </w:pPr>
      <w:r w:rsidRPr="00A04392">
        <w:rPr>
          <w:rFonts w:eastAsiaTheme="minorEastAsia"/>
          <w:bCs/>
          <w:color w:val="000000" w:themeColor="text1"/>
        </w:rPr>
        <w:t xml:space="preserve">     «а – о – у – ы».</w:t>
      </w:r>
    </w:p>
    <w:p w:rsidR="002F5C46" w:rsidRPr="00A04392" w:rsidRDefault="002F5C46" w:rsidP="004B413A">
      <w:pPr>
        <w:pStyle w:val="a3"/>
        <w:spacing w:before="0" w:beforeAutospacing="0" w:after="0" w:afterAutospacing="0"/>
        <w:ind w:firstLine="709"/>
        <w:jc w:val="both"/>
        <w:textAlignment w:val="baseline"/>
      </w:pPr>
      <w:r w:rsidRPr="00A04392">
        <w:rPr>
          <w:rFonts w:eastAsiaTheme="minorEastAsia"/>
          <w:bCs/>
          <w:color w:val="000000" w:themeColor="text1"/>
        </w:rPr>
        <w:t xml:space="preserve">     И от страха задрожали</w:t>
      </w:r>
      <w:r w:rsidR="004B413A">
        <w:rPr>
          <w:rFonts w:eastAsiaTheme="minorEastAsia"/>
          <w:bCs/>
          <w:color w:val="000000" w:themeColor="text1"/>
        </w:rPr>
        <w:t xml:space="preserve"> </w:t>
      </w:r>
      <w:r w:rsidRPr="00A04392">
        <w:rPr>
          <w:rFonts w:eastAsiaTheme="minorEastAsia"/>
          <w:bCs/>
          <w:color w:val="000000" w:themeColor="text1"/>
        </w:rPr>
        <w:t>-</w:t>
      </w:r>
      <w:r w:rsidR="004B413A">
        <w:rPr>
          <w:rFonts w:eastAsiaTheme="minorEastAsia"/>
          <w:bCs/>
          <w:color w:val="000000" w:themeColor="text1"/>
        </w:rPr>
        <w:t xml:space="preserve">                      </w:t>
      </w:r>
      <w:r w:rsidRPr="00A04392">
        <w:rPr>
          <w:rFonts w:eastAsiaTheme="minorEastAsia"/>
          <w:bCs/>
          <w:i/>
          <w:iCs/>
          <w:color w:val="000000" w:themeColor="text1"/>
        </w:rPr>
        <w:t>дрожащим голосом</w:t>
      </w:r>
      <w:r w:rsidRPr="00A04392">
        <w:rPr>
          <w:rFonts w:eastAsiaTheme="minorEastAsia"/>
          <w:bCs/>
          <w:color w:val="000000" w:themeColor="text1"/>
        </w:rPr>
        <w:t>,</w:t>
      </w:r>
    </w:p>
    <w:p w:rsidR="002F5C46" w:rsidRPr="00A04392" w:rsidRDefault="002F5C46" w:rsidP="004B413A">
      <w:pPr>
        <w:pStyle w:val="a3"/>
        <w:spacing w:before="0" w:beforeAutospacing="0" w:after="0" w:afterAutospacing="0"/>
        <w:ind w:firstLine="709"/>
        <w:jc w:val="both"/>
        <w:textAlignment w:val="baseline"/>
      </w:pPr>
      <w:r w:rsidRPr="00A04392">
        <w:rPr>
          <w:rFonts w:eastAsiaTheme="minorEastAsia"/>
          <w:bCs/>
          <w:color w:val="000000" w:themeColor="text1"/>
        </w:rPr>
        <w:t xml:space="preserve">     «а – о – у – ы».</w:t>
      </w:r>
      <w:r w:rsidR="004B413A">
        <w:rPr>
          <w:rFonts w:eastAsiaTheme="minorEastAsia"/>
          <w:bCs/>
          <w:color w:val="000000" w:themeColor="text1"/>
        </w:rPr>
        <w:t xml:space="preserve"> </w:t>
      </w:r>
    </w:p>
    <w:p w:rsidR="002F5C46" w:rsidRPr="00A04392" w:rsidRDefault="002F5C46" w:rsidP="004B413A">
      <w:pPr>
        <w:pStyle w:val="a3"/>
        <w:spacing w:before="0" w:beforeAutospacing="0" w:after="0" w:afterAutospacing="0"/>
        <w:ind w:firstLine="709"/>
        <w:jc w:val="both"/>
        <w:textAlignment w:val="baseline"/>
      </w:pPr>
      <w:r w:rsidRPr="00A04392">
        <w:rPr>
          <w:rFonts w:eastAsiaTheme="minorEastAsia"/>
          <w:bCs/>
          <w:color w:val="000000" w:themeColor="text1"/>
        </w:rPr>
        <w:t xml:space="preserve">     Мишка добрый очень был</w:t>
      </w:r>
      <w:r w:rsidR="004B413A">
        <w:rPr>
          <w:rFonts w:eastAsiaTheme="minorEastAsia"/>
          <w:bCs/>
          <w:color w:val="000000" w:themeColor="text1"/>
        </w:rPr>
        <w:t xml:space="preserve"> </w:t>
      </w:r>
      <w:r w:rsidRPr="00A04392">
        <w:rPr>
          <w:rFonts w:eastAsiaTheme="minorEastAsia"/>
          <w:bCs/>
          <w:color w:val="000000" w:themeColor="text1"/>
        </w:rPr>
        <w:t>-</w:t>
      </w:r>
      <w:r w:rsidR="004B413A">
        <w:rPr>
          <w:rFonts w:eastAsiaTheme="minorEastAsia"/>
          <w:bCs/>
          <w:color w:val="000000" w:themeColor="text1"/>
        </w:rPr>
        <w:t xml:space="preserve">             </w:t>
      </w:r>
      <w:r w:rsidR="009D20A6">
        <w:rPr>
          <w:rFonts w:eastAsiaTheme="minorEastAsia"/>
          <w:bCs/>
          <w:color w:val="000000" w:themeColor="text1"/>
        </w:rPr>
        <w:t xml:space="preserve"> </w:t>
      </w:r>
      <w:r w:rsidR="004B413A">
        <w:rPr>
          <w:rFonts w:eastAsiaTheme="minorEastAsia"/>
          <w:bCs/>
          <w:color w:val="000000" w:themeColor="text1"/>
        </w:rPr>
        <w:t xml:space="preserve">  </w:t>
      </w:r>
      <w:r w:rsidRPr="00A04392">
        <w:rPr>
          <w:rFonts w:eastAsiaTheme="minorEastAsia"/>
          <w:bCs/>
          <w:i/>
          <w:iCs/>
          <w:color w:val="000000" w:themeColor="text1"/>
        </w:rPr>
        <w:t>ласково</w:t>
      </w:r>
      <w:r w:rsidRPr="00A04392">
        <w:rPr>
          <w:rFonts w:eastAsiaTheme="minorEastAsia"/>
          <w:bCs/>
          <w:color w:val="000000" w:themeColor="text1"/>
        </w:rPr>
        <w:t>,</w:t>
      </w:r>
    </w:p>
    <w:p w:rsidR="002F5C46" w:rsidRPr="00A04392" w:rsidRDefault="002F5C46" w:rsidP="004B413A">
      <w:pPr>
        <w:pStyle w:val="a3"/>
        <w:spacing w:before="0" w:beforeAutospacing="0" w:after="0" w:afterAutospacing="0"/>
        <w:ind w:firstLine="709"/>
        <w:jc w:val="both"/>
        <w:textAlignment w:val="baseline"/>
      </w:pPr>
      <w:r w:rsidRPr="00A04392">
        <w:rPr>
          <w:rFonts w:eastAsiaTheme="minorEastAsia"/>
          <w:bCs/>
          <w:color w:val="000000" w:themeColor="text1"/>
        </w:rPr>
        <w:t xml:space="preserve">     «а – о – у – ы».</w:t>
      </w:r>
    </w:p>
    <w:p w:rsidR="002F5C46" w:rsidRPr="00A04392" w:rsidRDefault="002F5C46" w:rsidP="004B413A">
      <w:pPr>
        <w:pStyle w:val="a3"/>
        <w:spacing w:before="0" w:beforeAutospacing="0" w:after="0" w:afterAutospacing="0"/>
        <w:ind w:firstLine="709"/>
        <w:jc w:val="both"/>
        <w:textAlignment w:val="baseline"/>
      </w:pPr>
      <w:r w:rsidRPr="00A04392">
        <w:rPr>
          <w:rFonts w:eastAsiaTheme="minorEastAsia"/>
          <w:bCs/>
          <w:color w:val="000000" w:themeColor="text1"/>
        </w:rPr>
        <w:t xml:space="preserve">     И до дому проводил</w:t>
      </w:r>
      <w:r w:rsidR="004B413A">
        <w:rPr>
          <w:rFonts w:eastAsiaTheme="minorEastAsia"/>
          <w:bCs/>
          <w:color w:val="000000" w:themeColor="text1"/>
        </w:rPr>
        <w:t xml:space="preserve"> </w:t>
      </w:r>
      <w:r w:rsidRPr="00A04392">
        <w:rPr>
          <w:rFonts w:eastAsiaTheme="minorEastAsia"/>
          <w:bCs/>
          <w:color w:val="000000" w:themeColor="text1"/>
        </w:rPr>
        <w:t>-</w:t>
      </w:r>
      <w:r w:rsidR="004B413A">
        <w:rPr>
          <w:rFonts w:eastAsiaTheme="minorEastAsia"/>
          <w:bCs/>
          <w:color w:val="000000" w:themeColor="text1"/>
        </w:rPr>
        <w:t xml:space="preserve">                       </w:t>
      </w:r>
      <w:r w:rsidR="009D20A6">
        <w:rPr>
          <w:rFonts w:eastAsiaTheme="minorEastAsia"/>
          <w:bCs/>
          <w:color w:val="000000" w:themeColor="text1"/>
        </w:rPr>
        <w:t xml:space="preserve"> </w:t>
      </w:r>
      <w:r w:rsidR="004B413A">
        <w:rPr>
          <w:rFonts w:eastAsiaTheme="minorEastAsia"/>
          <w:bCs/>
          <w:color w:val="000000" w:themeColor="text1"/>
        </w:rPr>
        <w:t xml:space="preserve">  </w:t>
      </w:r>
      <w:r w:rsidRPr="00A04392">
        <w:rPr>
          <w:rFonts w:eastAsiaTheme="minorEastAsia"/>
          <w:bCs/>
          <w:i/>
          <w:iCs/>
          <w:color w:val="000000" w:themeColor="text1"/>
        </w:rPr>
        <w:t>радостно</w:t>
      </w:r>
      <w:r w:rsidRPr="00A04392">
        <w:rPr>
          <w:rFonts w:eastAsiaTheme="minorEastAsia"/>
          <w:bCs/>
          <w:color w:val="000000" w:themeColor="text1"/>
        </w:rPr>
        <w:t>.</w:t>
      </w:r>
    </w:p>
    <w:p w:rsidR="002F5C46" w:rsidRPr="00A04392" w:rsidRDefault="002F5C46" w:rsidP="004B413A">
      <w:pPr>
        <w:pStyle w:val="a3"/>
        <w:spacing w:before="0" w:beforeAutospacing="0" w:after="0" w:afterAutospacing="0"/>
        <w:ind w:firstLine="709"/>
        <w:jc w:val="both"/>
        <w:textAlignment w:val="baseline"/>
      </w:pPr>
      <w:r w:rsidRPr="00A04392">
        <w:rPr>
          <w:rFonts w:eastAsiaTheme="minorEastAsia"/>
          <w:bCs/>
          <w:color w:val="000000" w:themeColor="text1"/>
        </w:rPr>
        <w:t xml:space="preserve">     «а – о – у – ы».</w:t>
      </w:r>
    </w:p>
    <w:p w:rsidR="00580402" w:rsidRPr="00A04392" w:rsidRDefault="00580402" w:rsidP="00A04392">
      <w:pPr>
        <w:pStyle w:val="a3"/>
        <w:spacing w:before="0" w:beforeAutospacing="0" w:after="0" w:afterAutospacing="0"/>
        <w:ind w:firstLine="709"/>
        <w:jc w:val="both"/>
        <w:textAlignment w:val="baseline"/>
      </w:pPr>
      <w:r w:rsidRPr="00A04392">
        <w:rPr>
          <w:rFonts w:eastAsiaTheme="minorEastAsia"/>
          <w:color w:val="000000" w:themeColor="text1"/>
          <w:kern w:val="24"/>
        </w:rPr>
        <w:t xml:space="preserve">Игровая методика обучения воспитания, развития и обучения замечательна тем, что все процессы происходят незаметно для детей, непроизвольно. Непроизвольное обучение детей в игре не нарушает их психофизического состояния, потому что в ней есть всё </w:t>
      </w:r>
      <w:r w:rsidRPr="00A04392">
        <w:rPr>
          <w:rFonts w:eastAsiaTheme="minorEastAsia"/>
          <w:color w:val="000000" w:themeColor="text1"/>
          <w:kern w:val="24"/>
        </w:rPr>
        <w:lastRenderedPageBreak/>
        <w:t>необходимое для развития: интерес, положительные эмоции, образ фантазии, речевое общение, движение.</w:t>
      </w:r>
    </w:p>
    <w:p w:rsidR="00E100F6" w:rsidRPr="00A04392" w:rsidRDefault="00580402" w:rsidP="004B413A">
      <w:pPr>
        <w:pStyle w:val="a3"/>
        <w:spacing w:before="0" w:beforeAutospacing="0" w:after="0" w:afterAutospacing="0"/>
        <w:ind w:firstLine="709"/>
        <w:jc w:val="both"/>
        <w:textAlignment w:val="baseline"/>
      </w:pPr>
      <w:r w:rsidRPr="00A04392">
        <w:rPr>
          <w:rFonts w:eastAsiaTheme="minorEastAsia"/>
          <w:color w:val="000000" w:themeColor="text1"/>
          <w:kern w:val="24"/>
        </w:rPr>
        <w:t>В процессе игровых занятий дети способны выполнить такой объём работы, который им не доступен в обычной учебной ситуации. Практика доказала, что игровая методика полезна для всех детей, но особенно для детей с проблемами здоровья и развития, потому что даёт детям радость и эмоциональный подъём. Педагогу необходимо уметь гибко изменять свою позицию: то становясь участником игры, активно увлекающим, показывающим, то просто наблюдать со стороны, незаметно руководя. При этом, не заставляя детей, не оценивая, не сравнивая с другими и, конечно, не наказывая.</w:t>
      </w:r>
    </w:p>
    <w:p w:rsidR="00E100F6" w:rsidRPr="00A04392" w:rsidRDefault="00E100F6" w:rsidP="004B413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4392">
        <w:rPr>
          <w:rFonts w:ascii="Times New Roman" w:hAnsi="Times New Roman" w:cs="Times New Roman"/>
          <w:b/>
          <w:sz w:val="24"/>
          <w:szCs w:val="24"/>
        </w:rPr>
        <w:t>АРТИКУЛЯЦИОННАЯ ГИМНАСТИКА.</w:t>
      </w:r>
    </w:p>
    <w:p w:rsidR="00E100F6" w:rsidRPr="00A04392" w:rsidRDefault="00E100F6" w:rsidP="004B413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4392">
        <w:rPr>
          <w:rFonts w:ascii="Times New Roman" w:hAnsi="Times New Roman" w:cs="Times New Roman"/>
          <w:b/>
          <w:sz w:val="24"/>
          <w:szCs w:val="24"/>
        </w:rPr>
        <w:t>(В ФОРМЕ СКАЗКИ  «ПУТЕШЕСТВИЕ ЯЗЫЧКА»)</w:t>
      </w:r>
    </w:p>
    <w:p w:rsidR="00E100F6" w:rsidRPr="00A04392" w:rsidRDefault="00E100F6" w:rsidP="004B413A">
      <w:pPr>
        <w:pStyle w:val="a3"/>
        <w:spacing w:before="0" w:beforeAutospacing="0" w:after="0" w:afterAutospacing="0"/>
        <w:ind w:left="547" w:firstLine="709"/>
        <w:jc w:val="both"/>
        <w:textAlignment w:val="baseline"/>
      </w:pPr>
      <w:r w:rsidRPr="00A04392">
        <w:rPr>
          <w:rFonts w:eastAsiaTheme="minorEastAsia"/>
          <w:bCs/>
          <w:color w:val="000000" w:themeColor="text1"/>
        </w:rPr>
        <w:t xml:space="preserve">Щёчки, щёчки-колобочки, </w:t>
      </w:r>
      <w:r w:rsidR="004B413A">
        <w:rPr>
          <w:rFonts w:eastAsiaTheme="minorEastAsia"/>
          <w:bCs/>
          <w:color w:val="000000" w:themeColor="text1"/>
        </w:rPr>
        <w:t xml:space="preserve">                          </w:t>
      </w:r>
      <w:r w:rsidRPr="00A04392">
        <w:rPr>
          <w:rFonts w:eastAsiaTheme="minorEastAsia"/>
          <w:bCs/>
          <w:i/>
          <w:iCs/>
          <w:color w:val="000000" w:themeColor="text1"/>
        </w:rPr>
        <w:t>- «надувать»  щёки</w:t>
      </w:r>
      <w:r w:rsidRPr="00A04392">
        <w:rPr>
          <w:rFonts w:eastAsiaTheme="minorEastAsia"/>
          <w:bCs/>
          <w:color w:val="000000" w:themeColor="text1"/>
        </w:rPr>
        <w:t>;</w:t>
      </w:r>
    </w:p>
    <w:p w:rsidR="00E100F6" w:rsidRPr="00A04392" w:rsidRDefault="00E100F6" w:rsidP="004B413A">
      <w:pPr>
        <w:pStyle w:val="a3"/>
        <w:spacing w:before="0" w:beforeAutospacing="0" w:after="0" w:afterAutospacing="0"/>
        <w:ind w:left="547" w:firstLine="709"/>
        <w:jc w:val="both"/>
        <w:textAlignment w:val="baseline"/>
      </w:pPr>
      <w:r w:rsidRPr="00A04392">
        <w:rPr>
          <w:rFonts w:eastAsiaTheme="minorEastAsia"/>
          <w:bCs/>
          <w:color w:val="000000" w:themeColor="text1"/>
        </w:rPr>
        <w:t>Просыпайтесь!</w:t>
      </w:r>
    </w:p>
    <w:p w:rsidR="00E100F6" w:rsidRPr="00A04392" w:rsidRDefault="00E100F6" w:rsidP="004B413A">
      <w:pPr>
        <w:pStyle w:val="a3"/>
        <w:spacing w:before="0" w:beforeAutospacing="0" w:after="0" w:afterAutospacing="0"/>
        <w:ind w:left="547" w:firstLine="709"/>
        <w:jc w:val="both"/>
        <w:textAlignment w:val="baseline"/>
      </w:pPr>
      <w:r w:rsidRPr="00A04392">
        <w:rPr>
          <w:rFonts w:eastAsiaTheme="minorEastAsia"/>
          <w:bCs/>
          <w:color w:val="000000" w:themeColor="text1"/>
        </w:rPr>
        <w:t xml:space="preserve">Ротик, ротик, не ленись,   </w:t>
      </w:r>
      <w:r w:rsidR="004B413A">
        <w:rPr>
          <w:rFonts w:eastAsiaTheme="minorEastAsia"/>
          <w:bCs/>
          <w:color w:val="000000" w:themeColor="text1"/>
        </w:rPr>
        <w:t xml:space="preserve">                           </w:t>
      </w:r>
      <w:r w:rsidRPr="00A04392">
        <w:rPr>
          <w:rFonts w:eastAsiaTheme="minorEastAsia"/>
          <w:bCs/>
          <w:color w:val="000000" w:themeColor="text1"/>
        </w:rPr>
        <w:t xml:space="preserve"> </w:t>
      </w:r>
      <w:r w:rsidRPr="00A04392">
        <w:rPr>
          <w:rFonts w:eastAsiaTheme="minorEastAsia"/>
          <w:bCs/>
          <w:i/>
          <w:iCs/>
          <w:color w:val="000000" w:themeColor="text1"/>
        </w:rPr>
        <w:t>- широко открыть рот;</w:t>
      </w:r>
    </w:p>
    <w:p w:rsidR="00E100F6" w:rsidRPr="00A04392" w:rsidRDefault="00E100F6" w:rsidP="004B413A">
      <w:pPr>
        <w:pStyle w:val="a3"/>
        <w:spacing w:before="0" w:beforeAutospacing="0" w:after="0" w:afterAutospacing="0"/>
        <w:ind w:left="547" w:firstLine="709"/>
        <w:jc w:val="both"/>
        <w:textAlignment w:val="baseline"/>
      </w:pPr>
      <w:r w:rsidRPr="00A04392">
        <w:rPr>
          <w:rFonts w:eastAsiaTheme="minorEastAsia"/>
          <w:bCs/>
          <w:color w:val="000000" w:themeColor="text1"/>
        </w:rPr>
        <w:t>Открывайся!</w:t>
      </w:r>
    </w:p>
    <w:p w:rsidR="00E100F6" w:rsidRPr="00A04392" w:rsidRDefault="00E100F6" w:rsidP="004B413A">
      <w:pPr>
        <w:pStyle w:val="a3"/>
        <w:spacing w:before="0" w:beforeAutospacing="0" w:after="0" w:afterAutospacing="0"/>
        <w:ind w:left="547" w:firstLine="709"/>
        <w:jc w:val="both"/>
        <w:textAlignment w:val="baseline"/>
      </w:pPr>
      <w:r w:rsidRPr="00A04392">
        <w:rPr>
          <w:rFonts w:eastAsiaTheme="minorEastAsia"/>
          <w:bCs/>
          <w:color w:val="000000" w:themeColor="text1"/>
        </w:rPr>
        <w:t xml:space="preserve">Зубки, зубки, где же вы?  </w:t>
      </w:r>
      <w:r w:rsidR="004B413A">
        <w:rPr>
          <w:rFonts w:eastAsiaTheme="minorEastAsia"/>
          <w:bCs/>
          <w:color w:val="000000" w:themeColor="text1"/>
        </w:rPr>
        <w:t xml:space="preserve">                            </w:t>
      </w:r>
      <w:r w:rsidRPr="00A04392">
        <w:rPr>
          <w:rFonts w:eastAsiaTheme="minorEastAsia"/>
          <w:bCs/>
          <w:color w:val="000000" w:themeColor="text1"/>
        </w:rPr>
        <w:t xml:space="preserve"> </w:t>
      </w:r>
      <w:r w:rsidRPr="00A04392">
        <w:rPr>
          <w:rFonts w:eastAsiaTheme="minorEastAsia"/>
          <w:bCs/>
          <w:i/>
          <w:iCs/>
          <w:color w:val="000000" w:themeColor="text1"/>
        </w:rPr>
        <w:t>- покусать язычок</w:t>
      </w:r>
      <w:r w:rsidRPr="00A04392">
        <w:rPr>
          <w:rFonts w:eastAsiaTheme="minorEastAsia"/>
          <w:bCs/>
          <w:color w:val="000000" w:themeColor="text1"/>
        </w:rPr>
        <w:t>;</w:t>
      </w:r>
    </w:p>
    <w:p w:rsidR="00E100F6" w:rsidRPr="00A04392" w:rsidRDefault="00E100F6" w:rsidP="004B413A">
      <w:pPr>
        <w:pStyle w:val="a3"/>
        <w:spacing w:before="0" w:beforeAutospacing="0" w:after="0" w:afterAutospacing="0"/>
        <w:ind w:left="547" w:firstLine="709"/>
        <w:jc w:val="both"/>
        <w:textAlignment w:val="baseline"/>
      </w:pPr>
      <w:r w:rsidRPr="00A04392">
        <w:rPr>
          <w:rFonts w:eastAsiaTheme="minorEastAsia"/>
          <w:bCs/>
          <w:color w:val="000000" w:themeColor="text1"/>
        </w:rPr>
        <w:t>Не зевайте,</w:t>
      </w:r>
    </w:p>
    <w:p w:rsidR="00E100F6" w:rsidRPr="00A04392" w:rsidRDefault="00E100F6" w:rsidP="004B413A">
      <w:pPr>
        <w:pStyle w:val="a3"/>
        <w:spacing w:before="0" w:beforeAutospacing="0" w:after="0" w:afterAutospacing="0"/>
        <w:ind w:left="547" w:firstLine="709"/>
        <w:jc w:val="both"/>
        <w:textAlignment w:val="baseline"/>
      </w:pPr>
      <w:r w:rsidRPr="00A04392">
        <w:rPr>
          <w:rFonts w:eastAsiaTheme="minorEastAsia"/>
          <w:bCs/>
          <w:color w:val="000000" w:themeColor="text1"/>
        </w:rPr>
        <w:t>Язычок мой весь, весь, весь</w:t>
      </w:r>
    </w:p>
    <w:p w:rsidR="00E100F6" w:rsidRPr="00A04392" w:rsidRDefault="00E100F6" w:rsidP="004B413A">
      <w:pPr>
        <w:pStyle w:val="a3"/>
        <w:spacing w:before="0" w:beforeAutospacing="0" w:after="0" w:afterAutospacing="0"/>
        <w:ind w:left="547" w:firstLine="709"/>
        <w:jc w:val="both"/>
        <w:textAlignment w:val="baseline"/>
      </w:pPr>
      <w:r w:rsidRPr="00A04392">
        <w:rPr>
          <w:rFonts w:eastAsiaTheme="minorEastAsia"/>
          <w:bCs/>
          <w:color w:val="000000" w:themeColor="text1"/>
        </w:rPr>
        <w:t>Покусайте!</w:t>
      </w:r>
    </w:p>
    <w:p w:rsidR="00E100F6" w:rsidRPr="00A04392" w:rsidRDefault="00E100F6" w:rsidP="004B413A">
      <w:pPr>
        <w:pStyle w:val="a3"/>
        <w:spacing w:before="0" w:beforeAutospacing="0" w:after="0" w:afterAutospacing="0"/>
        <w:ind w:left="547" w:firstLine="709"/>
        <w:jc w:val="both"/>
        <w:textAlignment w:val="baseline"/>
      </w:pPr>
      <w:r w:rsidRPr="00A04392">
        <w:rPr>
          <w:rFonts w:eastAsiaTheme="minorEastAsia"/>
          <w:bCs/>
          <w:color w:val="000000" w:themeColor="text1"/>
        </w:rPr>
        <w:t xml:space="preserve">Покусайте губки, чтобы           </w:t>
      </w:r>
      <w:r w:rsidR="004B413A">
        <w:rPr>
          <w:rFonts w:eastAsiaTheme="minorEastAsia"/>
          <w:bCs/>
          <w:color w:val="000000" w:themeColor="text1"/>
        </w:rPr>
        <w:t xml:space="preserve">                    </w:t>
      </w:r>
      <w:r w:rsidRPr="00A04392">
        <w:rPr>
          <w:rFonts w:eastAsiaTheme="minorEastAsia"/>
          <w:bCs/>
          <w:color w:val="000000" w:themeColor="text1"/>
        </w:rPr>
        <w:t xml:space="preserve">  - </w:t>
      </w:r>
      <w:r w:rsidRPr="00A04392">
        <w:rPr>
          <w:rFonts w:eastAsiaTheme="minorEastAsia"/>
          <w:bCs/>
          <w:i/>
          <w:iCs/>
          <w:color w:val="000000" w:themeColor="text1"/>
        </w:rPr>
        <w:t>покусать губы;</w:t>
      </w:r>
    </w:p>
    <w:p w:rsidR="00E100F6" w:rsidRPr="00A04392" w:rsidRDefault="00E100F6" w:rsidP="004B413A">
      <w:pPr>
        <w:pStyle w:val="a3"/>
        <w:spacing w:before="0" w:beforeAutospacing="0" w:after="0" w:afterAutospacing="0"/>
        <w:ind w:left="547" w:firstLine="709"/>
        <w:jc w:val="both"/>
        <w:textAlignment w:val="baseline"/>
      </w:pPr>
      <w:r w:rsidRPr="00A04392">
        <w:rPr>
          <w:rFonts w:eastAsiaTheme="minorEastAsia"/>
          <w:bCs/>
          <w:color w:val="000000" w:themeColor="text1"/>
        </w:rPr>
        <w:t>Покраснели,</w:t>
      </w:r>
    </w:p>
    <w:p w:rsidR="00E100F6" w:rsidRPr="00A04392" w:rsidRDefault="00E100F6" w:rsidP="004B413A">
      <w:pPr>
        <w:pStyle w:val="a3"/>
        <w:spacing w:before="0" w:beforeAutospacing="0" w:after="0" w:afterAutospacing="0"/>
        <w:ind w:left="547" w:firstLine="709"/>
        <w:jc w:val="both"/>
        <w:textAlignment w:val="baseline"/>
      </w:pPr>
      <w:r w:rsidRPr="00A04392">
        <w:rPr>
          <w:rFonts w:eastAsiaTheme="minorEastAsia"/>
          <w:bCs/>
          <w:color w:val="000000" w:themeColor="text1"/>
        </w:rPr>
        <w:t>Чтобы дуться, обижаться</w:t>
      </w:r>
    </w:p>
    <w:p w:rsidR="00E100F6" w:rsidRPr="00A04392" w:rsidRDefault="00E100F6" w:rsidP="004B413A">
      <w:pPr>
        <w:pStyle w:val="a3"/>
        <w:spacing w:before="0" w:beforeAutospacing="0" w:after="0" w:afterAutospacing="0"/>
        <w:ind w:left="547" w:firstLine="709"/>
        <w:jc w:val="both"/>
        <w:textAlignment w:val="baseline"/>
      </w:pPr>
      <w:r w:rsidRPr="00A04392">
        <w:rPr>
          <w:rFonts w:eastAsiaTheme="minorEastAsia"/>
          <w:bCs/>
          <w:color w:val="000000" w:themeColor="text1"/>
        </w:rPr>
        <w:t>Уж не смели!</w:t>
      </w:r>
    </w:p>
    <w:p w:rsidR="00E100F6" w:rsidRPr="00A04392" w:rsidRDefault="00E100F6" w:rsidP="004B413A">
      <w:pPr>
        <w:pStyle w:val="a3"/>
        <w:spacing w:before="0" w:beforeAutospacing="0" w:after="0" w:afterAutospacing="0"/>
        <w:ind w:left="547" w:firstLine="709"/>
        <w:jc w:val="both"/>
        <w:textAlignment w:val="baseline"/>
      </w:pPr>
      <w:r w:rsidRPr="00A04392">
        <w:rPr>
          <w:rFonts w:eastAsiaTheme="minorEastAsia"/>
          <w:bCs/>
          <w:color w:val="000000" w:themeColor="text1"/>
        </w:rPr>
        <w:t>Зубки, вы же не грязнули,</w:t>
      </w:r>
      <w:r w:rsidR="004B413A">
        <w:rPr>
          <w:rFonts w:eastAsiaTheme="minorEastAsia"/>
          <w:bCs/>
          <w:color w:val="000000" w:themeColor="text1"/>
        </w:rPr>
        <w:t xml:space="preserve">                             </w:t>
      </w:r>
      <w:r w:rsidRPr="00A04392">
        <w:rPr>
          <w:rFonts w:eastAsiaTheme="minorEastAsia"/>
          <w:bCs/>
          <w:color w:val="000000" w:themeColor="text1"/>
        </w:rPr>
        <w:t xml:space="preserve"> </w:t>
      </w:r>
      <w:r w:rsidRPr="00A04392">
        <w:rPr>
          <w:rFonts w:eastAsiaTheme="minorEastAsia"/>
          <w:bCs/>
          <w:i/>
          <w:iCs/>
          <w:color w:val="000000" w:themeColor="text1"/>
        </w:rPr>
        <w:t>- провести языком между губами</w:t>
      </w:r>
    </w:p>
    <w:p w:rsidR="00E100F6" w:rsidRPr="00A04392" w:rsidRDefault="00E100F6" w:rsidP="004B413A">
      <w:pPr>
        <w:pStyle w:val="a3"/>
        <w:spacing w:before="0" w:beforeAutospacing="0" w:after="0" w:afterAutospacing="0"/>
        <w:ind w:left="547" w:firstLine="709"/>
        <w:jc w:val="both"/>
        <w:textAlignment w:val="baseline"/>
      </w:pPr>
      <w:r w:rsidRPr="00A04392">
        <w:rPr>
          <w:rFonts w:eastAsiaTheme="minorEastAsia"/>
          <w:bCs/>
          <w:color w:val="000000" w:themeColor="text1"/>
        </w:rPr>
        <w:t xml:space="preserve">Умывайтесь!                                                         </w:t>
      </w:r>
      <w:r w:rsidRPr="00A04392">
        <w:rPr>
          <w:rFonts w:eastAsiaTheme="minorEastAsia"/>
          <w:bCs/>
          <w:i/>
          <w:iCs/>
          <w:color w:val="000000" w:themeColor="text1"/>
        </w:rPr>
        <w:t>зубами, как бы очищая зубы</w:t>
      </w:r>
      <w:r w:rsidRPr="00A04392">
        <w:rPr>
          <w:rFonts w:eastAsiaTheme="minorEastAsia"/>
          <w:bCs/>
          <w:color w:val="000000" w:themeColor="text1"/>
        </w:rPr>
        <w:t>;</w:t>
      </w:r>
    </w:p>
    <w:p w:rsidR="00E100F6" w:rsidRPr="00A04392" w:rsidRDefault="00E100F6" w:rsidP="004B413A">
      <w:pPr>
        <w:pStyle w:val="a3"/>
        <w:spacing w:before="0" w:beforeAutospacing="0" w:after="0" w:afterAutospacing="0"/>
        <w:ind w:left="547" w:firstLine="709"/>
        <w:jc w:val="both"/>
        <w:textAlignment w:val="baseline"/>
      </w:pPr>
      <w:r w:rsidRPr="00A04392">
        <w:rPr>
          <w:rFonts w:eastAsiaTheme="minorEastAsia"/>
          <w:bCs/>
          <w:color w:val="000000" w:themeColor="text1"/>
        </w:rPr>
        <w:t>Ну, а вы, ребятки, чаще</w:t>
      </w:r>
    </w:p>
    <w:p w:rsidR="00580402" w:rsidRPr="00A04392" w:rsidRDefault="00E100F6" w:rsidP="004B413A">
      <w:pPr>
        <w:pStyle w:val="a3"/>
        <w:spacing w:before="0" w:beforeAutospacing="0" w:after="0" w:afterAutospacing="0"/>
        <w:ind w:left="547" w:firstLine="709"/>
        <w:jc w:val="both"/>
        <w:textAlignment w:val="baseline"/>
      </w:pPr>
      <w:r w:rsidRPr="00A04392">
        <w:rPr>
          <w:rFonts w:eastAsiaTheme="minorEastAsia"/>
          <w:bCs/>
          <w:color w:val="000000" w:themeColor="text1"/>
        </w:rPr>
        <w:t xml:space="preserve">Улыбайтесь!                     </w:t>
      </w:r>
      <w:r w:rsidR="004B413A">
        <w:rPr>
          <w:rFonts w:eastAsiaTheme="minorEastAsia"/>
          <w:bCs/>
          <w:color w:val="000000" w:themeColor="text1"/>
        </w:rPr>
        <w:t xml:space="preserve">                              </w:t>
      </w:r>
      <w:r w:rsidRPr="00A04392">
        <w:rPr>
          <w:rFonts w:eastAsiaTheme="minorEastAsia"/>
          <w:bCs/>
          <w:color w:val="000000" w:themeColor="text1"/>
        </w:rPr>
        <w:t xml:space="preserve">  </w:t>
      </w:r>
      <w:r w:rsidRPr="00A04392">
        <w:rPr>
          <w:rFonts w:eastAsiaTheme="minorEastAsia"/>
          <w:bCs/>
          <w:i/>
          <w:iCs/>
          <w:color w:val="000000" w:themeColor="text1"/>
        </w:rPr>
        <w:t>- улыбнуться</w:t>
      </w:r>
      <w:r w:rsidRPr="00A04392">
        <w:rPr>
          <w:rFonts w:eastAsiaTheme="minorEastAsia"/>
          <w:bCs/>
          <w:color w:val="000000" w:themeColor="text1"/>
        </w:rPr>
        <w:t>.</w:t>
      </w:r>
    </w:p>
    <w:p w:rsidR="00E100F6" w:rsidRPr="00A04392" w:rsidRDefault="00E100F6" w:rsidP="004B413A">
      <w:pPr>
        <w:pStyle w:val="a3"/>
        <w:spacing w:before="0" w:beforeAutospacing="0" w:after="0" w:afterAutospacing="0"/>
        <w:ind w:firstLine="709"/>
        <w:jc w:val="both"/>
        <w:textAlignment w:val="baseline"/>
      </w:pPr>
      <w:r w:rsidRPr="00A04392">
        <w:rPr>
          <w:rFonts w:eastAsiaTheme="minorEastAsia"/>
          <w:color w:val="000000" w:themeColor="text1"/>
          <w:kern w:val="24"/>
        </w:rPr>
        <w:t>Слушая сказку, дети становятся не только исполнителями упражнений, но и активными участниками сказочного путешествия язычка. Они «путешествуют» вместе с язычком и знакомятся со всеми частями речевого аппарата: язычком, губами, зубами, щёками, с нёбом.</w:t>
      </w:r>
    </w:p>
    <w:p w:rsidR="00E100F6" w:rsidRPr="00A04392" w:rsidRDefault="00E100F6" w:rsidP="00A04392">
      <w:pPr>
        <w:pStyle w:val="a3"/>
        <w:spacing w:before="0" w:beforeAutospacing="0" w:after="0" w:afterAutospacing="0"/>
        <w:ind w:firstLine="709"/>
        <w:jc w:val="both"/>
        <w:textAlignment w:val="baseline"/>
      </w:pPr>
      <w:r w:rsidRPr="00A04392">
        <w:rPr>
          <w:rFonts w:eastAsiaTheme="minorEastAsia"/>
          <w:color w:val="000000" w:themeColor="text1"/>
          <w:kern w:val="24"/>
        </w:rPr>
        <w:t xml:space="preserve"> В этой работе достигается главное: детям интересно, понятно и нетрудно. Артикуляционная гимнастика помогает:</w:t>
      </w:r>
    </w:p>
    <w:p w:rsidR="00E100F6" w:rsidRPr="00A04392" w:rsidRDefault="004B413A" w:rsidP="00A04392">
      <w:pPr>
        <w:pStyle w:val="a3"/>
        <w:spacing w:before="0" w:beforeAutospacing="0" w:after="0" w:afterAutospacing="0"/>
        <w:ind w:firstLine="709"/>
        <w:jc w:val="both"/>
        <w:textAlignment w:val="baseline"/>
      </w:pPr>
      <w:r>
        <w:rPr>
          <w:rFonts w:eastAsiaTheme="minorEastAsia"/>
          <w:bCs/>
          <w:color w:val="000000" w:themeColor="text1"/>
          <w:kern w:val="24"/>
        </w:rPr>
        <w:t xml:space="preserve">- </w:t>
      </w:r>
      <w:r w:rsidR="00E100F6" w:rsidRPr="00A04392">
        <w:rPr>
          <w:rFonts w:eastAsiaTheme="minorEastAsia"/>
          <w:bCs/>
          <w:color w:val="000000" w:themeColor="text1"/>
          <w:kern w:val="24"/>
        </w:rPr>
        <w:t>устранить напряжение и скованность артикуляционных мышц;</w:t>
      </w:r>
    </w:p>
    <w:p w:rsidR="00E100F6" w:rsidRPr="00A04392" w:rsidRDefault="004B413A" w:rsidP="00A04392">
      <w:pPr>
        <w:pStyle w:val="a3"/>
        <w:spacing w:before="0" w:beforeAutospacing="0" w:after="0" w:afterAutospacing="0"/>
        <w:ind w:firstLine="709"/>
        <w:jc w:val="both"/>
        <w:textAlignment w:val="baseline"/>
      </w:pPr>
      <w:r>
        <w:rPr>
          <w:rFonts w:eastAsiaTheme="minorEastAsia"/>
          <w:bCs/>
          <w:color w:val="000000" w:themeColor="text1"/>
          <w:kern w:val="24"/>
        </w:rPr>
        <w:t xml:space="preserve">- </w:t>
      </w:r>
      <w:r w:rsidR="00E100F6" w:rsidRPr="00A04392">
        <w:rPr>
          <w:rFonts w:eastAsiaTheme="minorEastAsia"/>
          <w:bCs/>
          <w:color w:val="000000" w:themeColor="text1"/>
          <w:kern w:val="24"/>
        </w:rPr>
        <w:t>разогреть мышцы языка, губ, щёк, челюсти, обеспечивая им наибольшую подвижность;</w:t>
      </w:r>
    </w:p>
    <w:p w:rsidR="00E100F6" w:rsidRPr="00A04392" w:rsidRDefault="004B413A" w:rsidP="00A04392">
      <w:pPr>
        <w:pStyle w:val="a3"/>
        <w:spacing w:before="0" w:beforeAutospacing="0" w:after="0" w:afterAutospacing="0"/>
        <w:ind w:firstLine="709"/>
        <w:jc w:val="both"/>
        <w:textAlignment w:val="baseline"/>
      </w:pPr>
      <w:r>
        <w:rPr>
          <w:rFonts w:eastAsiaTheme="minorEastAsia"/>
          <w:bCs/>
          <w:color w:val="000000" w:themeColor="text1"/>
          <w:kern w:val="24"/>
        </w:rPr>
        <w:t xml:space="preserve">- </w:t>
      </w:r>
      <w:r w:rsidR="00E100F6" w:rsidRPr="00A04392">
        <w:rPr>
          <w:rFonts w:eastAsiaTheme="minorEastAsia"/>
          <w:bCs/>
          <w:color w:val="000000" w:themeColor="text1"/>
          <w:kern w:val="24"/>
        </w:rPr>
        <w:t>развить мимику, артикуляционную моторику;</w:t>
      </w:r>
    </w:p>
    <w:p w:rsidR="00E100F6" w:rsidRPr="00A04392" w:rsidRDefault="004B413A" w:rsidP="004B413A">
      <w:pPr>
        <w:pStyle w:val="a3"/>
        <w:spacing w:before="0" w:beforeAutospacing="0" w:after="0" w:afterAutospacing="0"/>
        <w:ind w:firstLine="709"/>
        <w:jc w:val="both"/>
        <w:textAlignment w:val="baseline"/>
      </w:pPr>
      <w:r>
        <w:rPr>
          <w:rFonts w:eastAsiaTheme="minorEastAsia"/>
          <w:bCs/>
          <w:color w:val="000000" w:themeColor="text1"/>
          <w:kern w:val="24"/>
        </w:rPr>
        <w:t xml:space="preserve">- </w:t>
      </w:r>
      <w:r w:rsidR="00E100F6" w:rsidRPr="00A04392">
        <w:rPr>
          <w:rFonts w:eastAsiaTheme="minorEastAsia"/>
          <w:bCs/>
          <w:color w:val="000000" w:themeColor="text1"/>
          <w:kern w:val="24"/>
        </w:rPr>
        <w:t>развить выразительную дикцию.</w:t>
      </w:r>
    </w:p>
    <w:p w:rsidR="008B450B" w:rsidRPr="00A04392" w:rsidRDefault="008B450B" w:rsidP="004B413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4392">
        <w:rPr>
          <w:rFonts w:ascii="Times New Roman" w:hAnsi="Times New Roman" w:cs="Times New Roman"/>
          <w:b/>
          <w:sz w:val="24"/>
          <w:szCs w:val="24"/>
        </w:rPr>
        <w:t>ИГ</w:t>
      </w:r>
      <w:r w:rsidR="004B413A">
        <w:rPr>
          <w:rFonts w:ascii="Times New Roman" w:hAnsi="Times New Roman" w:cs="Times New Roman"/>
          <w:b/>
          <w:sz w:val="24"/>
          <w:szCs w:val="24"/>
        </w:rPr>
        <w:t>РЫ НА РАЗВИТИЕ РЕЧЕВОГО ДЫХАНИЯ</w:t>
      </w:r>
    </w:p>
    <w:p w:rsidR="008B450B" w:rsidRPr="00A04392" w:rsidRDefault="008B450B" w:rsidP="004B413A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392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Навык речевого дыхания развиваем постоянно на каждом занятии и постепенно. По возможности игры на дыхание соединяем с движением туловища, рук, ног, пальцев и. д.</w:t>
      </w:r>
    </w:p>
    <w:p w:rsidR="008B450B" w:rsidRPr="00A04392" w:rsidRDefault="008B450B" w:rsidP="004B413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392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Используем различные образы: ветер играет с листвой, или как звучат пчела, </w:t>
      </w:r>
      <w:r w:rsidR="009D20A6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жук, комар, сердится кошка и т.</w:t>
      </w:r>
      <w:r w:rsidRPr="00A04392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д.</w:t>
      </w:r>
    </w:p>
    <w:p w:rsidR="008B450B" w:rsidRPr="00A04392" w:rsidRDefault="008B450B" w:rsidP="004B413A">
      <w:pPr>
        <w:spacing w:after="0" w:line="240" w:lineRule="auto"/>
        <w:ind w:left="547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392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eastAsia="ru-RU"/>
        </w:rPr>
        <w:t xml:space="preserve">Что ревёшь, самолёт?    </w:t>
      </w:r>
      <w:r w:rsidR="004B413A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r w:rsidRPr="00A04392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У-у-у-у      </w:t>
      </w:r>
      <w:r w:rsidRPr="00A04392">
        <w:rPr>
          <w:rFonts w:ascii="Times New Roman" w:eastAsiaTheme="minorEastAsia" w:hAnsi="Times New Roman" w:cs="Times New Roman"/>
          <w:bCs/>
          <w:i/>
          <w:iCs/>
          <w:color w:val="000000" w:themeColor="text1"/>
          <w:sz w:val="24"/>
          <w:szCs w:val="24"/>
          <w:lang w:eastAsia="ru-RU"/>
        </w:rPr>
        <w:t>(с повышением интонации</w:t>
      </w:r>
      <w:r w:rsidRPr="00A04392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eastAsia="ru-RU"/>
        </w:rPr>
        <w:t>)</w:t>
      </w:r>
    </w:p>
    <w:p w:rsidR="008B450B" w:rsidRPr="00A04392" w:rsidRDefault="008B450B" w:rsidP="004B413A">
      <w:pPr>
        <w:spacing w:after="0" w:line="240" w:lineRule="auto"/>
        <w:ind w:left="547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392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eastAsia="ru-RU"/>
        </w:rPr>
        <w:t>Может</w:t>
      </w:r>
      <w:r w:rsidR="004B413A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eastAsia="ru-RU"/>
        </w:rPr>
        <w:t xml:space="preserve">, заболел живот?   </w:t>
      </w:r>
      <w:r w:rsidRPr="00A04392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eastAsia="ru-RU"/>
        </w:rPr>
        <w:t>У-у-у-у</w:t>
      </w:r>
    </w:p>
    <w:p w:rsidR="008B450B" w:rsidRPr="00A04392" w:rsidRDefault="008B450B" w:rsidP="004B413A">
      <w:pPr>
        <w:spacing w:after="0" w:line="240" w:lineRule="auto"/>
        <w:ind w:left="547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392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eastAsia="ru-RU"/>
        </w:rPr>
        <w:t>Может, у тебя не те</w:t>
      </w:r>
    </w:p>
    <w:p w:rsidR="008B450B" w:rsidRPr="00A04392" w:rsidRDefault="008B450B" w:rsidP="004B413A">
      <w:pPr>
        <w:spacing w:after="0" w:line="240" w:lineRule="auto"/>
        <w:ind w:left="547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392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Пассажиры в животе?      У-у-у-у     </w:t>
      </w:r>
      <w:r w:rsidRPr="00A04392">
        <w:rPr>
          <w:rFonts w:ascii="Times New Roman" w:eastAsiaTheme="minorEastAsia" w:hAnsi="Times New Roman" w:cs="Times New Roman"/>
          <w:bCs/>
          <w:i/>
          <w:iCs/>
          <w:color w:val="000000" w:themeColor="text1"/>
          <w:sz w:val="24"/>
          <w:szCs w:val="24"/>
          <w:lang w:eastAsia="ru-RU"/>
        </w:rPr>
        <w:t>(волнообразно</w:t>
      </w:r>
      <w:r w:rsidRPr="00A04392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eastAsia="ru-RU"/>
        </w:rPr>
        <w:t>)</w:t>
      </w:r>
    </w:p>
    <w:p w:rsidR="008B450B" w:rsidRPr="00A04392" w:rsidRDefault="00875B80" w:rsidP="004B413A">
      <w:pPr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A04392">
        <w:rPr>
          <w:rFonts w:ascii="Times New Roman" w:hAnsi="Times New Roman" w:cs="Times New Roman"/>
          <w:b/>
          <w:sz w:val="24"/>
          <w:szCs w:val="24"/>
        </w:rPr>
        <w:t>Р</w:t>
      </w:r>
      <w:r w:rsidR="004B413A">
        <w:rPr>
          <w:rFonts w:ascii="Times New Roman" w:hAnsi="Times New Roman" w:cs="Times New Roman"/>
          <w:b/>
          <w:sz w:val="24"/>
          <w:szCs w:val="24"/>
        </w:rPr>
        <w:t>ЕЧЕВЫЕ РИТМО-</w:t>
      </w:r>
      <w:r w:rsidRPr="00A04392">
        <w:rPr>
          <w:rFonts w:ascii="Times New Roman" w:hAnsi="Times New Roman" w:cs="Times New Roman"/>
          <w:b/>
          <w:sz w:val="24"/>
          <w:szCs w:val="24"/>
        </w:rPr>
        <w:t>ИНТОНАЦИОННЫЕ ИГРЫ И УПРАЖНЕНИЯ</w:t>
      </w:r>
    </w:p>
    <w:p w:rsidR="00875B80" w:rsidRPr="00A04392" w:rsidRDefault="00875B80" w:rsidP="004B413A">
      <w:pPr>
        <w:pStyle w:val="a3"/>
        <w:spacing w:before="0" w:beforeAutospacing="0" w:after="0" w:afterAutospacing="0"/>
        <w:ind w:firstLine="709"/>
        <w:jc w:val="both"/>
        <w:textAlignment w:val="baseline"/>
      </w:pPr>
      <w:r w:rsidRPr="00A04392">
        <w:rPr>
          <w:rFonts w:eastAsiaTheme="minorEastAsia"/>
          <w:color w:val="000000" w:themeColor="text1"/>
        </w:rPr>
        <w:t>Такие игры способствуют развитию речевого и музыкального слуха:</w:t>
      </w:r>
    </w:p>
    <w:p w:rsidR="00875B80" w:rsidRPr="00A04392" w:rsidRDefault="00875B80" w:rsidP="004B413A">
      <w:pPr>
        <w:numPr>
          <w:ilvl w:val="0"/>
          <w:numId w:val="3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392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чувства ритма</w:t>
      </w:r>
      <w:r w:rsidR="009D20A6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:rsidR="00875B80" w:rsidRPr="00A04392" w:rsidRDefault="00875B80" w:rsidP="004B413A">
      <w:pPr>
        <w:numPr>
          <w:ilvl w:val="0"/>
          <w:numId w:val="3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392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темпа, тембра, интонационной выразительности;</w:t>
      </w:r>
    </w:p>
    <w:p w:rsidR="00875B80" w:rsidRPr="00A04392" w:rsidRDefault="00875B80" w:rsidP="004B413A">
      <w:pPr>
        <w:numPr>
          <w:ilvl w:val="0"/>
          <w:numId w:val="3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392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развивают речевое дыхание, дикцию и выразительность речи;</w:t>
      </w:r>
    </w:p>
    <w:p w:rsidR="00875B80" w:rsidRPr="00A04392" w:rsidRDefault="00875B80" w:rsidP="004B413A">
      <w:pPr>
        <w:numPr>
          <w:ilvl w:val="0"/>
          <w:numId w:val="3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392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формируют естественное звучание голоса.</w:t>
      </w:r>
    </w:p>
    <w:p w:rsidR="00875B80" w:rsidRPr="00A04392" w:rsidRDefault="00875B80" w:rsidP="004B413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392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Речевые игры в форме ритмодекламации помогают формированию естественного звучания голоса, развивают свободу и непосредственность общения.</w:t>
      </w:r>
      <w:r w:rsidR="004B413A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A04392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Особенно полезны </w:t>
      </w:r>
      <w:r w:rsidRPr="00A04392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lastRenderedPageBreak/>
        <w:t>речевые ритмо-интонационные игры и упражнения для детей с недостаточной координацией слуха и голоса.</w:t>
      </w:r>
    </w:p>
    <w:p w:rsidR="004F1673" w:rsidRPr="00A04392" w:rsidRDefault="004B413A" w:rsidP="009D20A6">
      <w:pPr>
        <w:spacing w:after="0" w:line="240" w:lineRule="auto"/>
        <w:ind w:firstLine="709"/>
        <w:jc w:val="center"/>
        <w:textAlignment w:val="baseline"/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t>ТАНЕЦ</w:t>
      </w:r>
      <w:r w:rsidR="009B7F0F" w:rsidRPr="00A04392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 «САПОЖОК»</w:t>
      </w:r>
    </w:p>
    <w:p w:rsidR="00F61E0B" w:rsidRPr="00A04392" w:rsidRDefault="00F61E0B" w:rsidP="009D20A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392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eastAsia="ru-RU"/>
        </w:rPr>
        <w:t>Пос</w:t>
      </w:r>
      <w:r w:rsidR="004B413A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мотри,                </w:t>
      </w:r>
      <w:r w:rsidRPr="00A04392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- </w:t>
      </w:r>
      <w:r w:rsidRPr="00A04392">
        <w:rPr>
          <w:rFonts w:ascii="Times New Roman" w:eastAsiaTheme="minorEastAsia" w:hAnsi="Times New Roman" w:cs="Times New Roman"/>
          <w:bCs/>
          <w:i/>
          <w:iCs/>
          <w:color w:val="000000" w:themeColor="text1"/>
          <w:sz w:val="24"/>
          <w:szCs w:val="24"/>
          <w:lang w:eastAsia="ru-RU"/>
        </w:rPr>
        <w:t>выставить ножку вперёд на пятку, вернуть в исходное положение</w:t>
      </w:r>
      <w:r w:rsidRPr="00A04392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eastAsia="ru-RU"/>
        </w:rPr>
        <w:t>,</w:t>
      </w:r>
    </w:p>
    <w:p w:rsidR="00F61E0B" w:rsidRPr="00A04392" w:rsidRDefault="00F61E0B" w:rsidP="009D20A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392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мой дружок,   </w:t>
      </w:r>
      <w:r w:rsidR="004B413A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         </w:t>
      </w:r>
      <w:r w:rsidRPr="00A04392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eastAsia="ru-RU"/>
        </w:rPr>
        <w:t xml:space="preserve">- </w:t>
      </w:r>
      <w:r w:rsidRPr="00A04392">
        <w:rPr>
          <w:rFonts w:ascii="Times New Roman" w:eastAsiaTheme="minorEastAsia" w:hAnsi="Times New Roman" w:cs="Times New Roman"/>
          <w:bCs/>
          <w:i/>
          <w:iCs/>
          <w:color w:val="000000" w:themeColor="text1"/>
          <w:sz w:val="24"/>
          <w:szCs w:val="24"/>
          <w:lang w:eastAsia="ru-RU"/>
        </w:rPr>
        <w:t>то же другой ногой</w:t>
      </w:r>
      <w:r w:rsidRPr="00A04392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eastAsia="ru-RU"/>
        </w:rPr>
        <w:t>,</w:t>
      </w:r>
    </w:p>
    <w:p w:rsidR="00F61E0B" w:rsidRPr="00A04392" w:rsidRDefault="00F61E0B" w:rsidP="009D20A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392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На чудесный  </w:t>
      </w:r>
      <w:r w:rsidR="004B413A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         </w:t>
      </w:r>
      <w:r w:rsidRPr="00A04392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eastAsia="ru-RU"/>
        </w:rPr>
        <w:t xml:space="preserve">- </w:t>
      </w:r>
      <w:r w:rsidRPr="00A04392">
        <w:rPr>
          <w:rFonts w:ascii="Times New Roman" w:eastAsiaTheme="minorEastAsia" w:hAnsi="Times New Roman" w:cs="Times New Roman"/>
          <w:bCs/>
          <w:i/>
          <w:iCs/>
          <w:color w:val="000000" w:themeColor="text1"/>
          <w:sz w:val="24"/>
          <w:szCs w:val="24"/>
          <w:lang w:eastAsia="ru-RU"/>
        </w:rPr>
        <w:t>повторить движение первой строки</w:t>
      </w:r>
    </w:p>
    <w:p w:rsidR="00F61E0B" w:rsidRPr="00A04392" w:rsidRDefault="00F61E0B" w:rsidP="009D20A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392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eastAsia="ru-RU"/>
        </w:rPr>
        <w:t xml:space="preserve">сапожок.        </w:t>
      </w:r>
      <w:r w:rsidR="004B413A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          </w:t>
      </w:r>
      <w:r w:rsidRPr="00A04392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eastAsia="ru-RU"/>
        </w:rPr>
        <w:t xml:space="preserve">- </w:t>
      </w:r>
      <w:r w:rsidRPr="00A04392">
        <w:rPr>
          <w:rFonts w:ascii="Times New Roman" w:eastAsiaTheme="minorEastAsia" w:hAnsi="Times New Roman" w:cs="Times New Roman"/>
          <w:bCs/>
          <w:i/>
          <w:iCs/>
          <w:color w:val="000000" w:themeColor="text1"/>
          <w:sz w:val="24"/>
          <w:szCs w:val="24"/>
          <w:lang w:eastAsia="ru-RU"/>
        </w:rPr>
        <w:t>то же другой ногой.</w:t>
      </w:r>
    </w:p>
    <w:p w:rsidR="00F61E0B" w:rsidRPr="00A04392" w:rsidRDefault="00F61E0B" w:rsidP="009D20A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392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eastAsia="ru-RU"/>
        </w:rPr>
        <w:t>Ты послушай</w:t>
      </w:r>
      <w:r w:rsidR="004B413A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          </w:t>
      </w:r>
      <w:r w:rsidRPr="00A04392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eastAsia="ru-RU"/>
        </w:rPr>
        <w:t xml:space="preserve">- </w:t>
      </w:r>
      <w:r w:rsidRPr="00A04392">
        <w:rPr>
          <w:rFonts w:ascii="Times New Roman" w:eastAsiaTheme="minorEastAsia" w:hAnsi="Times New Roman" w:cs="Times New Roman"/>
          <w:bCs/>
          <w:i/>
          <w:iCs/>
          <w:color w:val="000000" w:themeColor="text1"/>
          <w:sz w:val="24"/>
          <w:szCs w:val="24"/>
          <w:lang w:eastAsia="ru-RU"/>
        </w:rPr>
        <w:t>три притопа одной ногой</w:t>
      </w:r>
    </w:p>
    <w:p w:rsidR="00F61E0B" w:rsidRPr="00A04392" w:rsidRDefault="00F61E0B" w:rsidP="009D20A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392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eastAsia="ru-RU"/>
        </w:rPr>
        <w:t xml:space="preserve">этот звук -    </w:t>
      </w:r>
      <w:r w:rsidR="004B413A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          </w:t>
      </w:r>
      <w:r w:rsidRPr="00A04392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- </w:t>
      </w:r>
      <w:r w:rsidRPr="00A04392">
        <w:rPr>
          <w:rFonts w:ascii="Times New Roman" w:eastAsiaTheme="minorEastAsia" w:hAnsi="Times New Roman" w:cs="Times New Roman"/>
          <w:bCs/>
          <w:i/>
          <w:iCs/>
          <w:color w:val="000000" w:themeColor="text1"/>
          <w:sz w:val="24"/>
          <w:szCs w:val="24"/>
          <w:lang w:eastAsia="ru-RU"/>
        </w:rPr>
        <w:t>три притопа другой ногой</w:t>
      </w:r>
      <w:r w:rsidRPr="00A04392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eastAsia="ru-RU"/>
        </w:rPr>
        <w:t xml:space="preserve">, </w:t>
      </w:r>
    </w:p>
    <w:p w:rsidR="00F61E0B" w:rsidRPr="00A04392" w:rsidRDefault="00F61E0B" w:rsidP="009D20A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392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eastAsia="ru-RU"/>
        </w:rPr>
        <w:t>Сапожок мо</w:t>
      </w:r>
      <w:r w:rsidR="004B413A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й          </w:t>
      </w:r>
      <w:r w:rsidRPr="00A04392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- </w:t>
      </w:r>
      <w:r w:rsidRPr="00A04392">
        <w:rPr>
          <w:rFonts w:ascii="Times New Roman" w:eastAsiaTheme="minorEastAsia" w:hAnsi="Times New Roman" w:cs="Times New Roman"/>
          <w:bCs/>
          <w:i/>
          <w:iCs/>
          <w:color w:val="000000" w:themeColor="text1"/>
          <w:sz w:val="24"/>
          <w:szCs w:val="24"/>
          <w:lang w:eastAsia="ru-RU"/>
        </w:rPr>
        <w:t>три притопа одной ногой,</w:t>
      </w:r>
    </w:p>
    <w:p w:rsidR="00F61E0B" w:rsidRPr="00A04392" w:rsidRDefault="00F61E0B" w:rsidP="009D20A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392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eastAsia="ru-RU"/>
        </w:rPr>
        <w:t xml:space="preserve">Тук, тук, тук.  </w:t>
      </w:r>
      <w:r w:rsidR="004B413A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         </w:t>
      </w:r>
      <w:r w:rsidRPr="00A04392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eastAsia="ru-RU"/>
        </w:rPr>
        <w:t xml:space="preserve">- </w:t>
      </w:r>
      <w:r w:rsidRPr="00A04392">
        <w:rPr>
          <w:rFonts w:ascii="Times New Roman" w:eastAsiaTheme="minorEastAsia" w:hAnsi="Times New Roman" w:cs="Times New Roman"/>
          <w:bCs/>
          <w:i/>
          <w:iCs/>
          <w:color w:val="000000" w:themeColor="text1"/>
          <w:sz w:val="24"/>
          <w:szCs w:val="24"/>
          <w:lang w:eastAsia="ru-RU"/>
        </w:rPr>
        <w:t>три притопа другой ногой</w:t>
      </w:r>
      <w:r w:rsidRPr="00A04392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eastAsia="ru-RU"/>
        </w:rPr>
        <w:t xml:space="preserve">,    </w:t>
      </w:r>
    </w:p>
    <w:p w:rsidR="009D20A6" w:rsidRDefault="004B413A" w:rsidP="009D20A6">
      <w:pPr>
        <w:spacing w:after="0" w:line="240" w:lineRule="auto"/>
        <w:jc w:val="both"/>
        <w:textAlignment w:val="baseline"/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eastAsia="ru-RU"/>
        </w:rPr>
        <w:t xml:space="preserve">1. Ах, как весело у нас –  </w:t>
      </w:r>
      <w:r w:rsidR="00F61E0B" w:rsidRPr="004B413A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</w:p>
    <w:p w:rsidR="004B413A" w:rsidRDefault="009D20A6" w:rsidP="009D20A6">
      <w:pPr>
        <w:spacing w:after="0" w:line="240" w:lineRule="auto"/>
        <w:jc w:val="both"/>
        <w:textAlignment w:val="baseline"/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eastAsia="ru-RU"/>
        </w:rPr>
        <w:t>(</w:t>
      </w:r>
      <w:r w:rsidR="00F61E0B" w:rsidRPr="004B413A">
        <w:rPr>
          <w:rFonts w:ascii="Times New Roman" w:eastAsiaTheme="minorEastAsia" w:hAnsi="Times New Roman" w:cs="Times New Roman"/>
          <w:bCs/>
          <w:i/>
          <w:iCs/>
          <w:color w:val="000000" w:themeColor="text1"/>
          <w:sz w:val="24"/>
          <w:szCs w:val="24"/>
          <w:lang w:eastAsia="ru-RU"/>
        </w:rPr>
        <w:t>н</w:t>
      </w:r>
      <w:r w:rsidR="004B413A">
        <w:rPr>
          <w:rFonts w:ascii="Times New Roman" w:eastAsiaTheme="minorEastAsia" w:hAnsi="Times New Roman" w:cs="Times New Roman"/>
          <w:bCs/>
          <w:i/>
          <w:iCs/>
          <w:color w:val="000000" w:themeColor="text1"/>
          <w:sz w:val="24"/>
          <w:szCs w:val="24"/>
          <w:lang w:eastAsia="ru-RU"/>
        </w:rPr>
        <w:t xml:space="preserve">а лёгком беге перестроиться в круг, </w:t>
      </w:r>
      <w:r w:rsidR="00F61E0B" w:rsidRPr="004B413A">
        <w:rPr>
          <w:rFonts w:ascii="Times New Roman" w:eastAsiaTheme="minorEastAsia" w:hAnsi="Times New Roman" w:cs="Times New Roman"/>
          <w:bCs/>
          <w:i/>
          <w:iCs/>
          <w:color w:val="000000" w:themeColor="text1"/>
          <w:sz w:val="24"/>
          <w:szCs w:val="24"/>
          <w:lang w:eastAsia="ru-RU"/>
        </w:rPr>
        <w:t>бежать по кругу друг за другом</w:t>
      </w:r>
      <w:r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eastAsia="ru-RU"/>
        </w:rPr>
        <w:t>)</w:t>
      </w:r>
    </w:p>
    <w:p w:rsidR="004B413A" w:rsidRDefault="00F61E0B" w:rsidP="009D20A6">
      <w:pPr>
        <w:spacing w:after="0" w:line="240" w:lineRule="auto"/>
        <w:jc w:val="both"/>
        <w:textAlignment w:val="baseline"/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A04392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eastAsia="ru-RU"/>
        </w:rPr>
        <w:t>Сапожок пустился в пляс!</w:t>
      </w:r>
    </w:p>
    <w:p w:rsidR="00F61E0B" w:rsidRPr="00A04392" w:rsidRDefault="00F61E0B" w:rsidP="009D20A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392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eastAsia="ru-RU"/>
        </w:rPr>
        <w:t>По дорожке в кружок</w:t>
      </w:r>
    </w:p>
    <w:p w:rsidR="004B413A" w:rsidRDefault="00F61E0B" w:rsidP="009D20A6">
      <w:pPr>
        <w:spacing w:after="0" w:line="240" w:lineRule="auto"/>
        <w:jc w:val="both"/>
        <w:textAlignment w:val="baseline"/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A04392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eastAsia="ru-RU"/>
        </w:rPr>
        <w:t>Прибежал мой сапожок.</w:t>
      </w:r>
    </w:p>
    <w:p w:rsidR="009D20A6" w:rsidRDefault="009D20A6" w:rsidP="009D20A6">
      <w:pPr>
        <w:spacing w:after="0" w:line="240" w:lineRule="auto"/>
        <w:jc w:val="both"/>
        <w:textAlignment w:val="baseline"/>
        <w:rPr>
          <w:rFonts w:ascii="Times New Roman" w:eastAsiaTheme="minorEastAsia" w:hAnsi="Times New Roman" w:cs="Times New Roman"/>
          <w:bCs/>
          <w:i/>
          <w:iCs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i/>
          <w:iCs/>
          <w:color w:val="000000" w:themeColor="text1"/>
          <w:sz w:val="24"/>
          <w:szCs w:val="24"/>
          <w:lang w:eastAsia="ru-RU"/>
        </w:rPr>
        <w:t>(д</w:t>
      </w:r>
      <w:r w:rsidR="00F61E0B" w:rsidRPr="00A04392">
        <w:rPr>
          <w:rFonts w:ascii="Times New Roman" w:eastAsiaTheme="minorEastAsia" w:hAnsi="Times New Roman" w:cs="Times New Roman"/>
          <w:bCs/>
          <w:i/>
          <w:iCs/>
          <w:color w:val="000000" w:themeColor="text1"/>
          <w:sz w:val="24"/>
          <w:szCs w:val="24"/>
          <w:lang w:eastAsia="ru-RU"/>
        </w:rPr>
        <w:t>вижения припева повторить, стоя лицом в центр круга)</w:t>
      </w:r>
    </w:p>
    <w:p w:rsidR="009D20A6" w:rsidRDefault="00F61E0B" w:rsidP="009D20A6">
      <w:pPr>
        <w:spacing w:after="0" w:line="240" w:lineRule="auto"/>
        <w:jc w:val="both"/>
        <w:textAlignment w:val="baseline"/>
        <w:rPr>
          <w:rFonts w:ascii="Times New Roman" w:eastAsiaTheme="minorEastAsia" w:hAnsi="Times New Roman" w:cs="Times New Roman"/>
          <w:bCs/>
          <w:iCs/>
          <w:color w:val="000000" w:themeColor="text1"/>
          <w:sz w:val="24"/>
          <w:szCs w:val="24"/>
          <w:lang w:eastAsia="ru-RU"/>
        </w:rPr>
      </w:pPr>
      <w:r w:rsidRPr="009D20A6">
        <w:rPr>
          <w:rFonts w:ascii="Times New Roman" w:eastAsiaTheme="minorEastAsia" w:hAnsi="Times New Roman" w:cs="Times New Roman"/>
          <w:bCs/>
          <w:iCs/>
          <w:color w:val="000000" w:themeColor="text1"/>
          <w:sz w:val="24"/>
          <w:szCs w:val="24"/>
          <w:lang w:eastAsia="ru-RU"/>
        </w:rPr>
        <w:t>2. Ты, дружочек, не зевай</w:t>
      </w:r>
    </w:p>
    <w:p w:rsidR="009D20A6" w:rsidRDefault="00F61E0B" w:rsidP="009D20A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20A6">
        <w:rPr>
          <w:rFonts w:ascii="Times New Roman" w:eastAsiaTheme="minorEastAsia" w:hAnsi="Times New Roman" w:cs="Times New Roman"/>
          <w:bCs/>
          <w:iCs/>
          <w:color w:val="000000" w:themeColor="text1"/>
          <w:sz w:val="24"/>
          <w:szCs w:val="24"/>
          <w:lang w:eastAsia="ru-RU"/>
        </w:rPr>
        <w:t>Себе пару выбирай,</w:t>
      </w:r>
    </w:p>
    <w:p w:rsidR="00F61E0B" w:rsidRPr="009D20A6" w:rsidRDefault="00F61E0B" w:rsidP="009D20A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20A6">
        <w:rPr>
          <w:rFonts w:ascii="Times New Roman" w:eastAsiaTheme="minorEastAsia" w:hAnsi="Times New Roman" w:cs="Times New Roman"/>
          <w:bCs/>
          <w:iCs/>
          <w:color w:val="000000" w:themeColor="text1"/>
          <w:sz w:val="24"/>
          <w:szCs w:val="24"/>
          <w:lang w:eastAsia="ru-RU"/>
        </w:rPr>
        <w:t>Веселей покружись,</w:t>
      </w:r>
    </w:p>
    <w:p w:rsidR="009D20A6" w:rsidRDefault="00F61E0B" w:rsidP="009D20A6">
      <w:pPr>
        <w:spacing w:after="0" w:line="240" w:lineRule="auto"/>
        <w:jc w:val="both"/>
        <w:textAlignment w:val="baseline"/>
        <w:rPr>
          <w:rFonts w:ascii="Times New Roman" w:eastAsiaTheme="minorEastAsia" w:hAnsi="Times New Roman" w:cs="Times New Roman"/>
          <w:bCs/>
          <w:i/>
          <w:iCs/>
          <w:color w:val="000000" w:themeColor="text1"/>
          <w:sz w:val="24"/>
          <w:szCs w:val="24"/>
          <w:lang w:eastAsia="ru-RU"/>
        </w:rPr>
      </w:pPr>
      <w:r w:rsidRPr="009D20A6">
        <w:rPr>
          <w:rFonts w:ascii="Times New Roman" w:eastAsiaTheme="minorEastAsia" w:hAnsi="Times New Roman" w:cs="Times New Roman"/>
          <w:bCs/>
          <w:iCs/>
          <w:color w:val="000000" w:themeColor="text1"/>
          <w:sz w:val="24"/>
          <w:szCs w:val="24"/>
          <w:lang w:eastAsia="ru-RU"/>
        </w:rPr>
        <w:t>А потом остановись!</w:t>
      </w:r>
      <w:r w:rsidR="009D20A6">
        <w:rPr>
          <w:rFonts w:ascii="Times New Roman" w:eastAsiaTheme="minorEastAsia" w:hAnsi="Times New Roman" w:cs="Times New Roman"/>
          <w:bCs/>
          <w:i/>
          <w:iCs/>
          <w:color w:val="000000" w:themeColor="text1"/>
          <w:sz w:val="24"/>
          <w:szCs w:val="24"/>
          <w:lang w:eastAsia="ru-RU"/>
        </w:rPr>
        <w:t xml:space="preserve">   </w:t>
      </w:r>
    </w:p>
    <w:p w:rsidR="00F61E0B" w:rsidRPr="00A04392" w:rsidRDefault="009D20A6" w:rsidP="009D20A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i/>
          <w:iCs/>
          <w:color w:val="000000" w:themeColor="text1"/>
          <w:sz w:val="24"/>
          <w:szCs w:val="24"/>
          <w:lang w:eastAsia="ru-RU"/>
        </w:rPr>
        <w:t>(д</w:t>
      </w:r>
      <w:r w:rsidR="00F61E0B" w:rsidRPr="00A04392">
        <w:rPr>
          <w:rFonts w:ascii="Times New Roman" w:eastAsiaTheme="minorEastAsia" w:hAnsi="Times New Roman" w:cs="Times New Roman"/>
          <w:bCs/>
          <w:i/>
          <w:iCs/>
          <w:color w:val="000000" w:themeColor="text1"/>
          <w:sz w:val="24"/>
          <w:szCs w:val="24"/>
          <w:lang w:eastAsia="ru-RU"/>
        </w:rPr>
        <w:t>вижения припева повторить стоя лицом к партнёру)</w:t>
      </w:r>
    </w:p>
    <w:p w:rsidR="00F61E0B" w:rsidRPr="009D20A6" w:rsidRDefault="009D20A6" w:rsidP="009D20A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iCs/>
          <w:color w:val="000000" w:themeColor="text1"/>
          <w:sz w:val="24"/>
          <w:szCs w:val="24"/>
          <w:lang w:eastAsia="ru-RU"/>
        </w:rPr>
        <w:t>3.</w:t>
      </w:r>
      <w:r w:rsidR="00F61E0B" w:rsidRPr="009D20A6">
        <w:rPr>
          <w:rFonts w:ascii="Times New Roman" w:eastAsiaTheme="minorEastAsia" w:hAnsi="Times New Roman" w:cs="Times New Roman"/>
          <w:bCs/>
          <w:iCs/>
          <w:color w:val="000000" w:themeColor="text1"/>
          <w:sz w:val="24"/>
          <w:szCs w:val="24"/>
          <w:lang w:eastAsia="ru-RU"/>
        </w:rPr>
        <w:t xml:space="preserve"> Сапожок не стучит, </w:t>
      </w:r>
    </w:p>
    <w:p w:rsidR="00F61E0B" w:rsidRPr="009D20A6" w:rsidRDefault="00F61E0B" w:rsidP="009D20A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20A6">
        <w:rPr>
          <w:rFonts w:ascii="Times New Roman" w:eastAsiaTheme="minorEastAsia" w:hAnsi="Times New Roman" w:cs="Times New Roman"/>
          <w:bCs/>
          <w:iCs/>
          <w:color w:val="000000" w:themeColor="text1"/>
          <w:sz w:val="24"/>
          <w:szCs w:val="24"/>
          <w:lang w:eastAsia="ru-RU"/>
        </w:rPr>
        <w:t>Сапожок не бежит.</w:t>
      </w:r>
    </w:p>
    <w:p w:rsidR="00F61E0B" w:rsidRPr="009D20A6" w:rsidRDefault="00F61E0B" w:rsidP="009D20A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20A6">
        <w:rPr>
          <w:rFonts w:ascii="Times New Roman" w:eastAsiaTheme="minorEastAsia" w:hAnsi="Times New Roman" w:cs="Times New Roman"/>
          <w:bCs/>
          <w:iCs/>
          <w:color w:val="000000" w:themeColor="text1"/>
          <w:sz w:val="24"/>
          <w:szCs w:val="24"/>
          <w:lang w:eastAsia="ru-RU"/>
        </w:rPr>
        <w:t>Он тихонечко идёт,</w:t>
      </w:r>
    </w:p>
    <w:p w:rsidR="009D20A6" w:rsidRDefault="00F61E0B" w:rsidP="009D20A6">
      <w:pPr>
        <w:spacing w:after="0" w:line="240" w:lineRule="auto"/>
        <w:jc w:val="both"/>
        <w:textAlignment w:val="baseline"/>
        <w:rPr>
          <w:rFonts w:ascii="Times New Roman" w:eastAsiaTheme="minorEastAsia" w:hAnsi="Times New Roman" w:cs="Times New Roman"/>
          <w:bCs/>
          <w:i/>
          <w:iCs/>
          <w:color w:val="000000" w:themeColor="text1"/>
          <w:sz w:val="24"/>
          <w:szCs w:val="24"/>
          <w:lang w:eastAsia="ru-RU"/>
        </w:rPr>
      </w:pPr>
      <w:r w:rsidRPr="009D20A6">
        <w:rPr>
          <w:rFonts w:ascii="Times New Roman" w:eastAsiaTheme="minorEastAsia" w:hAnsi="Times New Roman" w:cs="Times New Roman"/>
          <w:bCs/>
          <w:iCs/>
          <w:color w:val="000000" w:themeColor="text1"/>
          <w:sz w:val="24"/>
          <w:szCs w:val="24"/>
          <w:lang w:eastAsia="ru-RU"/>
        </w:rPr>
        <w:t>Всех на стульчики ведёт!</w:t>
      </w:r>
      <w:r w:rsidR="009D20A6">
        <w:rPr>
          <w:rFonts w:ascii="Times New Roman" w:eastAsiaTheme="minorEastAsia" w:hAnsi="Times New Roman" w:cs="Times New Roman"/>
          <w:bCs/>
          <w:i/>
          <w:iCs/>
          <w:color w:val="000000" w:themeColor="text1"/>
          <w:sz w:val="24"/>
          <w:szCs w:val="24"/>
          <w:lang w:eastAsia="ru-RU"/>
        </w:rPr>
        <w:t xml:space="preserve">  </w:t>
      </w:r>
    </w:p>
    <w:p w:rsidR="0093443D" w:rsidRPr="00A04392" w:rsidRDefault="00F61E0B" w:rsidP="009D20A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392">
        <w:rPr>
          <w:rFonts w:ascii="Times New Roman" w:eastAsiaTheme="minorEastAsia" w:hAnsi="Times New Roman" w:cs="Times New Roman"/>
          <w:bCs/>
          <w:i/>
          <w:iCs/>
          <w:color w:val="000000" w:themeColor="text1"/>
          <w:sz w:val="24"/>
          <w:szCs w:val="24"/>
          <w:lang w:eastAsia="ru-RU"/>
        </w:rPr>
        <w:t>(взять партнёра за руку, на спокойном шаге проводить на стульчики)</w:t>
      </w:r>
    </w:p>
    <w:p w:rsidR="003E1ED9" w:rsidRPr="00A04392" w:rsidRDefault="009D20A6" w:rsidP="009D20A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РЕЧЕВАЯ   ЗАРЯДКА</w:t>
      </w:r>
    </w:p>
    <w:p w:rsidR="003E1ED9" w:rsidRPr="00A04392" w:rsidRDefault="003E1ED9" w:rsidP="009D20A6">
      <w:pPr>
        <w:kinsoku w:val="0"/>
        <w:overflowPunct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392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Цель речевой зарядки – подготовить голоса детей к речи.</w:t>
      </w:r>
    </w:p>
    <w:p w:rsidR="003E1ED9" w:rsidRPr="00A04392" w:rsidRDefault="003E1ED9" w:rsidP="009D20A6">
      <w:pPr>
        <w:kinsoku w:val="0"/>
        <w:overflowPunct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392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В содержание речевой зарядки могут входить игровые упражнения на артикуляцию, дыхание, игры с голосом, речевые игры и ритмодекламация. </w:t>
      </w:r>
    </w:p>
    <w:p w:rsidR="003E1ED9" w:rsidRPr="00A04392" w:rsidRDefault="003E1ED9" w:rsidP="009D20A6">
      <w:pPr>
        <w:kinsoku w:val="0"/>
        <w:overflowPunct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392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Речевые зарядки обостряют слуховое внимание, улучшают взаимодействие и координацию слуха и голоса. Дети постепенно приобретают навыки звуковой ориентации. В речи они стараются проявлять интонационную выразительность.</w:t>
      </w:r>
    </w:p>
    <w:p w:rsidR="003E1ED9" w:rsidRPr="00A04392" w:rsidRDefault="003E1ED9" w:rsidP="009D20A6">
      <w:pPr>
        <w:kinsoku w:val="0"/>
        <w:overflowPunct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392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Речевые зарядки дают ещё и терапевтический эффект: снимают усталость, повышают работоспособность детей. Речевые зарядки можно использовать на различных занятиях. Они не только способствуют развитию речевой моторики, но и помогают работе над звукопроизношением, интонацией.</w:t>
      </w:r>
    </w:p>
    <w:p w:rsidR="003E1ED9" w:rsidRPr="00A04392" w:rsidRDefault="003E1ED9" w:rsidP="009D20A6">
      <w:pPr>
        <w:kinsoku w:val="0"/>
        <w:overflowPunct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392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Речевые зарядки проводятся в разных условиях, из разных положений (сидя, стоя, в </w:t>
      </w:r>
      <w:r w:rsidR="009D20A6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движении, с выходом вперёд и т.</w:t>
      </w:r>
      <w:r w:rsidRPr="00A04392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д).  Например:</w:t>
      </w:r>
    </w:p>
    <w:p w:rsidR="003E1ED9" w:rsidRPr="00A04392" w:rsidRDefault="003E1ED9" w:rsidP="009D20A6">
      <w:pPr>
        <w:kinsoku w:val="0"/>
        <w:overflowPunct w:val="0"/>
        <w:spacing w:after="0" w:line="240" w:lineRule="auto"/>
        <w:ind w:left="547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392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Мы ногами – топ-топ-топ,         </w:t>
      </w:r>
      <w:r w:rsidR="00E526AE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            </w:t>
      </w:r>
      <w:r w:rsidRPr="00A04392">
        <w:rPr>
          <w:rFonts w:ascii="Times New Roman" w:eastAsiaTheme="minorEastAsia" w:hAnsi="Times New Roman" w:cs="Times New Roman"/>
          <w:i/>
          <w:iCs/>
          <w:color w:val="000000" w:themeColor="text1"/>
          <w:sz w:val="24"/>
          <w:szCs w:val="24"/>
          <w:lang w:eastAsia="ru-RU"/>
        </w:rPr>
        <w:t xml:space="preserve">Все движения выполнять </w:t>
      </w:r>
    </w:p>
    <w:p w:rsidR="003E1ED9" w:rsidRPr="00A04392" w:rsidRDefault="003E1ED9" w:rsidP="009D20A6">
      <w:pPr>
        <w:kinsoku w:val="0"/>
        <w:overflowPunct w:val="0"/>
        <w:spacing w:after="0" w:line="240" w:lineRule="auto"/>
        <w:ind w:left="547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392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А руками – хлоп-хлоп       </w:t>
      </w:r>
      <w:r w:rsidR="00E526AE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      </w:t>
      </w:r>
      <w:r w:rsidRPr="00A04392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E526AE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            </w:t>
      </w:r>
      <w:r w:rsidRPr="00A04392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A04392">
        <w:rPr>
          <w:rFonts w:ascii="Times New Roman" w:eastAsiaTheme="minorEastAsia" w:hAnsi="Times New Roman" w:cs="Times New Roman"/>
          <w:i/>
          <w:iCs/>
          <w:color w:val="000000" w:themeColor="text1"/>
          <w:sz w:val="24"/>
          <w:szCs w:val="24"/>
          <w:lang w:eastAsia="ru-RU"/>
        </w:rPr>
        <w:t>в соответствии с текстом.</w:t>
      </w:r>
    </w:p>
    <w:p w:rsidR="003E1ED9" w:rsidRPr="00A04392" w:rsidRDefault="003E1ED9" w:rsidP="009D20A6">
      <w:pPr>
        <w:kinsoku w:val="0"/>
        <w:overflowPunct w:val="0"/>
        <w:spacing w:after="0" w:line="240" w:lineRule="auto"/>
        <w:ind w:left="547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392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Головою – круть-круть-круть</w:t>
      </w:r>
      <w:r w:rsidRPr="00A04392">
        <w:rPr>
          <w:rFonts w:ascii="Times New Roman" w:eastAsiaTheme="minorEastAsia" w:hAnsi="Times New Roman" w:cs="Times New Roman"/>
          <w:i/>
          <w:iCs/>
          <w:color w:val="000000" w:themeColor="text1"/>
          <w:sz w:val="24"/>
          <w:szCs w:val="24"/>
          <w:lang w:eastAsia="ru-RU"/>
        </w:rPr>
        <w:t>,</w:t>
      </w:r>
    </w:p>
    <w:p w:rsidR="003E1ED9" w:rsidRPr="00A04392" w:rsidRDefault="003E1ED9" w:rsidP="009D20A6">
      <w:pPr>
        <w:kinsoku w:val="0"/>
        <w:overflowPunct w:val="0"/>
        <w:spacing w:after="0" w:line="240" w:lineRule="auto"/>
        <w:ind w:left="547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392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Постучали в грудь-грудь-грудь.</w:t>
      </w:r>
    </w:p>
    <w:p w:rsidR="003E1ED9" w:rsidRPr="00A04392" w:rsidRDefault="003E1ED9" w:rsidP="009D20A6">
      <w:pPr>
        <w:kinsoku w:val="0"/>
        <w:overflowPunct w:val="0"/>
        <w:spacing w:after="0" w:line="240" w:lineRule="auto"/>
        <w:ind w:left="547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392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Пяточками – топ-топ-топ, </w:t>
      </w:r>
    </w:p>
    <w:p w:rsidR="003E1ED9" w:rsidRPr="00A04392" w:rsidRDefault="003E1ED9" w:rsidP="009D20A6">
      <w:pPr>
        <w:kinsoku w:val="0"/>
        <w:overflowPunct w:val="0"/>
        <w:spacing w:after="0" w:line="240" w:lineRule="auto"/>
        <w:ind w:left="547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392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По коленкам – шлёп-шлёп-шлёп.</w:t>
      </w:r>
    </w:p>
    <w:p w:rsidR="003E1ED9" w:rsidRPr="00A04392" w:rsidRDefault="003E1ED9" w:rsidP="009D20A6">
      <w:pPr>
        <w:kinsoku w:val="0"/>
        <w:overflowPunct w:val="0"/>
        <w:spacing w:after="0" w:line="240" w:lineRule="auto"/>
        <w:ind w:left="547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392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Мы конфетку – ам-ам-ам</w:t>
      </w:r>
    </w:p>
    <w:p w:rsidR="003E1ED9" w:rsidRPr="00A04392" w:rsidRDefault="003E1ED9" w:rsidP="009D20A6">
      <w:pPr>
        <w:kinsoku w:val="0"/>
        <w:overflowPunct w:val="0"/>
        <w:spacing w:after="0" w:line="240" w:lineRule="auto"/>
        <w:ind w:left="547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392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И погладим по бокам,</w:t>
      </w:r>
    </w:p>
    <w:p w:rsidR="003E1ED9" w:rsidRPr="00A04392" w:rsidRDefault="003E1ED9" w:rsidP="009D20A6">
      <w:pPr>
        <w:kinsoku w:val="0"/>
        <w:overflowPunct w:val="0"/>
        <w:spacing w:after="0" w:line="240" w:lineRule="auto"/>
        <w:ind w:left="547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392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А потом животики,</w:t>
      </w:r>
    </w:p>
    <w:p w:rsidR="0093443D" w:rsidRPr="009D20A6" w:rsidRDefault="003E1ED9" w:rsidP="009D20A6">
      <w:pPr>
        <w:kinsoku w:val="0"/>
        <w:overflowPunct w:val="0"/>
        <w:spacing w:after="0" w:line="240" w:lineRule="auto"/>
        <w:ind w:left="547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392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Улыбнулись ротики.</w:t>
      </w:r>
    </w:p>
    <w:p w:rsidR="003E1ED9" w:rsidRPr="009D20A6" w:rsidRDefault="003E1ED9" w:rsidP="009D20A6">
      <w:pPr>
        <w:kinsoku w:val="0"/>
        <w:overflowPunct w:val="0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392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Терапия музыкальным искусством помогает детям обрести силы, развить устойчивое внимание, восстановить активность, почувствовать себя успешными. Все направления музыкальной деятельности используются не только для того, чтобы доставить ребёнку радость и развить его музыкальные способности, но и для того, чтобы защитить его от всего, что мешает благополучно развиваться.</w:t>
      </w:r>
    </w:p>
    <w:sectPr w:rsidR="003E1ED9" w:rsidRPr="009D20A6" w:rsidSect="00A04392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2FA6" w:rsidRDefault="00622FA6" w:rsidP="002F5C46">
      <w:pPr>
        <w:spacing w:after="0" w:line="240" w:lineRule="auto"/>
      </w:pPr>
      <w:r>
        <w:separator/>
      </w:r>
    </w:p>
  </w:endnote>
  <w:endnote w:type="continuationSeparator" w:id="1">
    <w:p w:rsidR="00622FA6" w:rsidRDefault="00622FA6" w:rsidP="002F5C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2FA6" w:rsidRDefault="00622FA6" w:rsidP="002F5C46">
      <w:pPr>
        <w:spacing w:after="0" w:line="240" w:lineRule="auto"/>
      </w:pPr>
      <w:r>
        <w:separator/>
      </w:r>
    </w:p>
  </w:footnote>
  <w:footnote w:type="continuationSeparator" w:id="1">
    <w:p w:rsidR="00622FA6" w:rsidRDefault="00622FA6" w:rsidP="002F5C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7E0395"/>
    <w:multiLevelType w:val="hybridMultilevel"/>
    <w:tmpl w:val="59B04D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E4440E"/>
    <w:multiLevelType w:val="hybridMultilevel"/>
    <w:tmpl w:val="2444D1EA"/>
    <w:lvl w:ilvl="0" w:tplc="88B279B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3E218C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CFC91C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5E434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2DA2FB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AC0BAD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B42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17E07F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DACE8D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A442EC7"/>
    <w:multiLevelType w:val="hybridMultilevel"/>
    <w:tmpl w:val="90C675AE"/>
    <w:lvl w:ilvl="0" w:tplc="F886D0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BD829A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6BCFF5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D18C5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AC699E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6C4DA3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91631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800F7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4087BC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C6F2E6B"/>
    <w:multiLevelType w:val="hybridMultilevel"/>
    <w:tmpl w:val="D2941700"/>
    <w:lvl w:ilvl="0" w:tplc="E2346D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20EA8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76886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314E7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2082A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096E5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C4CC8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D84E9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9366A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3EFA4683"/>
    <w:multiLevelType w:val="hybridMultilevel"/>
    <w:tmpl w:val="922ADDDA"/>
    <w:lvl w:ilvl="0" w:tplc="F0FEC2F4">
      <w:start w:val="1"/>
      <w:numFmt w:val="decimal"/>
      <w:lvlText w:val="%1."/>
      <w:lvlJc w:val="left"/>
      <w:pPr>
        <w:ind w:left="435" w:hanging="360"/>
      </w:pPr>
      <w:rPr>
        <w:rFonts w:eastAsiaTheme="minorEastAsia"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">
    <w:nsid w:val="4A11351A"/>
    <w:multiLevelType w:val="hybridMultilevel"/>
    <w:tmpl w:val="E110E828"/>
    <w:lvl w:ilvl="0" w:tplc="CDA24F7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98482B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E0037B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A6C9E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B8E1A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C46F65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64C86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963DE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C7023F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D8D61C2"/>
    <w:multiLevelType w:val="hybridMultilevel"/>
    <w:tmpl w:val="118C8D52"/>
    <w:lvl w:ilvl="0" w:tplc="F58C7F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6A8D0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DEA31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606FB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A249C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440DC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0F6AE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6E4A2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70805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545C22FE"/>
    <w:multiLevelType w:val="hybridMultilevel"/>
    <w:tmpl w:val="68B0A9B8"/>
    <w:lvl w:ilvl="0" w:tplc="6F848E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7C2DC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84C16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0C7F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92221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7A2F0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E3A9A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5C2A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E3CC9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71D36BDC"/>
    <w:multiLevelType w:val="hybridMultilevel"/>
    <w:tmpl w:val="5622EC78"/>
    <w:lvl w:ilvl="0" w:tplc="51DCB7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636F9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E6C85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22EDD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8DA90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1B610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36C74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9E841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C146E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7F1D5436"/>
    <w:multiLevelType w:val="hybridMultilevel"/>
    <w:tmpl w:val="D3DA0EEC"/>
    <w:lvl w:ilvl="0" w:tplc="C2ACEF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C2CA3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BC4CE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16430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BECB7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9D891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D46D2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DDEE7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95658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9"/>
  </w:num>
  <w:num w:numId="3">
    <w:abstractNumId w:val="8"/>
  </w:num>
  <w:num w:numId="4">
    <w:abstractNumId w:val="2"/>
  </w:num>
  <w:num w:numId="5">
    <w:abstractNumId w:val="4"/>
  </w:num>
  <w:num w:numId="6">
    <w:abstractNumId w:val="3"/>
  </w:num>
  <w:num w:numId="7">
    <w:abstractNumId w:val="5"/>
  </w:num>
  <w:num w:numId="8">
    <w:abstractNumId w:val="7"/>
  </w:num>
  <w:num w:numId="9">
    <w:abstractNumId w:val="1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26B18"/>
    <w:rsid w:val="000B7B77"/>
    <w:rsid w:val="002F5C46"/>
    <w:rsid w:val="00325768"/>
    <w:rsid w:val="003E1ED9"/>
    <w:rsid w:val="00426B18"/>
    <w:rsid w:val="00437CD8"/>
    <w:rsid w:val="004B413A"/>
    <w:rsid w:val="004F1673"/>
    <w:rsid w:val="00510E51"/>
    <w:rsid w:val="00515D70"/>
    <w:rsid w:val="00560FC7"/>
    <w:rsid w:val="00580402"/>
    <w:rsid w:val="0061159C"/>
    <w:rsid w:val="00622FA6"/>
    <w:rsid w:val="00875B80"/>
    <w:rsid w:val="008B450B"/>
    <w:rsid w:val="0093443D"/>
    <w:rsid w:val="00936164"/>
    <w:rsid w:val="009B7F0F"/>
    <w:rsid w:val="009D20A6"/>
    <w:rsid w:val="00A04392"/>
    <w:rsid w:val="00B40CD4"/>
    <w:rsid w:val="00C161B9"/>
    <w:rsid w:val="00C54862"/>
    <w:rsid w:val="00C85F91"/>
    <w:rsid w:val="00E100F6"/>
    <w:rsid w:val="00E526AE"/>
    <w:rsid w:val="00E561C0"/>
    <w:rsid w:val="00F02175"/>
    <w:rsid w:val="00F61E0B"/>
    <w:rsid w:val="00FC3C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61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15D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15D70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2F5C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F5C46"/>
  </w:style>
  <w:style w:type="paragraph" w:styleId="a7">
    <w:name w:val="footer"/>
    <w:basedOn w:val="a"/>
    <w:link w:val="a8"/>
    <w:uiPriority w:val="99"/>
    <w:unhideWhenUsed/>
    <w:rsid w:val="002F5C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F5C4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15D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15D70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2F5C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F5C46"/>
  </w:style>
  <w:style w:type="paragraph" w:styleId="a7">
    <w:name w:val="footer"/>
    <w:basedOn w:val="a"/>
    <w:link w:val="a8"/>
    <w:uiPriority w:val="99"/>
    <w:unhideWhenUsed/>
    <w:rsid w:val="002F5C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F5C4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56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0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95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9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02855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3532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310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25924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70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06127">
          <w:marLeft w:val="965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0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09362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86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6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1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2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331481">
          <w:marLeft w:val="965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82479">
          <w:marLeft w:val="965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1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505672">
          <w:marLeft w:val="965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7336">
          <w:marLeft w:val="965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86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8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40240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3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1266</Words>
  <Characters>7217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Мой</cp:lastModifiedBy>
  <cp:revision>20</cp:revision>
  <dcterms:created xsi:type="dcterms:W3CDTF">2016-11-19T08:41:00Z</dcterms:created>
  <dcterms:modified xsi:type="dcterms:W3CDTF">2018-10-09T08:35:00Z</dcterms:modified>
</cp:coreProperties>
</file>