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C21" w:rsidRPr="00C65520" w:rsidRDefault="005745D0" w:rsidP="00F304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Классный час</w:t>
      </w:r>
    </w:p>
    <w:p w:rsidR="00F304C2" w:rsidRPr="00C65520" w:rsidRDefault="005745D0" w:rsidP="00F304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C65520">
        <w:rPr>
          <w:rFonts w:ascii="Times New Roman" w:hAnsi="Times New Roman" w:cs="Times New Roman"/>
          <w:sz w:val="28"/>
          <w:szCs w:val="28"/>
        </w:rPr>
        <w:t>Я-Гражданин</w:t>
      </w:r>
      <w:proofErr w:type="spellEnd"/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F304C2" w:rsidRPr="00C65520">
        <w:rPr>
          <w:rFonts w:ascii="Times New Roman" w:hAnsi="Times New Roman" w:cs="Times New Roman"/>
          <w:sz w:val="28"/>
          <w:szCs w:val="28"/>
        </w:rPr>
        <w:t xml:space="preserve">. Исторические аспекты символики </w:t>
      </w:r>
    </w:p>
    <w:p w:rsidR="005745D0" w:rsidRPr="00C65520" w:rsidRDefault="00F304C2" w:rsidP="00F304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Российского государства</w:t>
      </w:r>
      <w:r w:rsidR="005745D0" w:rsidRPr="00C65520">
        <w:rPr>
          <w:rFonts w:ascii="Times New Roman" w:hAnsi="Times New Roman" w:cs="Times New Roman"/>
          <w:sz w:val="28"/>
          <w:szCs w:val="28"/>
        </w:rPr>
        <w:t>»</w:t>
      </w:r>
    </w:p>
    <w:p w:rsidR="005745D0" w:rsidRPr="00C65520" w:rsidRDefault="005745D0" w:rsidP="00F304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Цель: </w:t>
      </w:r>
      <w:r w:rsidR="007D0A4F" w:rsidRPr="00C65520">
        <w:rPr>
          <w:rFonts w:ascii="Times New Roman" w:hAnsi="Times New Roman" w:cs="Times New Roman"/>
          <w:color w:val="000000"/>
          <w:sz w:val="27"/>
          <w:szCs w:val="27"/>
          <w:shd w:val="clear" w:color="auto" w:fill="F5F5F5"/>
        </w:rPr>
        <w:t>формирования личности гражданина и патриота России</w:t>
      </w:r>
      <w:r w:rsidRPr="00C65520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F304C2" w:rsidRPr="00C6552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65520">
        <w:rPr>
          <w:rFonts w:ascii="Times New Roman" w:hAnsi="Times New Roman" w:cs="Times New Roman"/>
          <w:sz w:val="28"/>
          <w:szCs w:val="28"/>
        </w:rPr>
        <w:t>начальных классов.</w:t>
      </w:r>
    </w:p>
    <w:p w:rsidR="007D0A4F" w:rsidRPr="00C65520" w:rsidRDefault="005745D0" w:rsidP="00F304C2">
      <w:pPr>
        <w:pStyle w:val="a3"/>
        <w:shd w:val="clear" w:color="auto" w:fill="F5F5F5"/>
        <w:spacing w:before="0" w:beforeAutospacing="0" w:after="0" w:afterAutospacing="0"/>
        <w:rPr>
          <w:sz w:val="28"/>
          <w:szCs w:val="28"/>
        </w:rPr>
      </w:pPr>
      <w:r w:rsidRPr="00C65520">
        <w:rPr>
          <w:sz w:val="28"/>
          <w:szCs w:val="28"/>
        </w:rPr>
        <w:t>Задачи: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Обучающие:</w:t>
      </w:r>
    </w:p>
    <w:p w:rsidR="007D0A4F" w:rsidRPr="00C65520" w:rsidRDefault="007D0A4F" w:rsidP="00F304C2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>развитие интереса к истории своей Родины;</w:t>
      </w:r>
    </w:p>
    <w:p w:rsidR="007D0A4F" w:rsidRPr="00C65520" w:rsidRDefault="007D0A4F" w:rsidP="00F304C2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>углубление и расширение знаний и представлений об историческом прошлом своей страны.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Воспитывающие:</w:t>
      </w:r>
    </w:p>
    <w:p w:rsidR="007D0A4F" w:rsidRPr="00C65520" w:rsidRDefault="007D0A4F" w:rsidP="00F304C2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>воспитывать у молодых граждан России чувства любви к своему Отечеству и ответственности за ее будущее;</w:t>
      </w:r>
    </w:p>
    <w:p w:rsidR="007D0A4F" w:rsidRPr="00C65520" w:rsidRDefault="007D0A4F" w:rsidP="00F304C2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>формирование ценностных ориентаций и убеждений школьников на основе личностного осмысления социального, духовного, нравственного опыта людей в прошлом и настоящем,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Развивающие</w:t>
      </w:r>
      <w:r w:rsidRPr="00C65520">
        <w:rPr>
          <w:color w:val="000000"/>
          <w:sz w:val="28"/>
          <w:szCs w:val="28"/>
        </w:rPr>
        <w:t>:</w:t>
      </w:r>
    </w:p>
    <w:p w:rsidR="007D0A4F" w:rsidRPr="00C65520" w:rsidRDefault="007D0A4F" w:rsidP="00F304C2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>развитие у учащихся разносторонних интересов, культуры мышления;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C65520">
        <w:rPr>
          <w:b/>
          <w:bCs/>
          <w:color w:val="000000"/>
          <w:sz w:val="28"/>
          <w:szCs w:val="28"/>
        </w:rPr>
        <w:t xml:space="preserve">Личностные, </w:t>
      </w:r>
      <w:proofErr w:type="spellStart"/>
      <w:r w:rsidRPr="00C65520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C65520">
        <w:rPr>
          <w:b/>
          <w:bCs/>
          <w:color w:val="000000"/>
          <w:sz w:val="28"/>
          <w:szCs w:val="28"/>
        </w:rPr>
        <w:t xml:space="preserve"> и предметные результаты 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b/>
          <w:bCs/>
          <w:color w:val="000000"/>
          <w:sz w:val="28"/>
          <w:szCs w:val="28"/>
        </w:rPr>
        <w:t>Личностные результаты:</w:t>
      </w:r>
    </w:p>
    <w:p w:rsidR="007D0A4F" w:rsidRPr="00C65520" w:rsidRDefault="007D0A4F" w:rsidP="00F304C2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любовь</w:t>
      </w:r>
      <w:r w:rsidRPr="00C65520">
        <w:rPr>
          <w:color w:val="000000"/>
          <w:sz w:val="28"/>
          <w:szCs w:val="28"/>
        </w:rPr>
        <w:t> и </w:t>
      </w:r>
      <w:r w:rsidRPr="00C65520">
        <w:rPr>
          <w:i/>
          <w:iCs/>
          <w:color w:val="000000"/>
          <w:sz w:val="28"/>
          <w:szCs w:val="28"/>
        </w:rPr>
        <w:t>уважение</w:t>
      </w:r>
      <w:r w:rsidRPr="00C65520">
        <w:rPr>
          <w:color w:val="000000"/>
          <w:sz w:val="28"/>
          <w:szCs w:val="28"/>
        </w:rPr>
        <w:t> к Отечеству, его языку, культуре;</w:t>
      </w:r>
    </w:p>
    <w:p w:rsidR="007D0A4F" w:rsidRPr="00C65520" w:rsidRDefault="007D0A4F" w:rsidP="00F304C2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интерес</w:t>
      </w:r>
      <w:r w:rsidRPr="00C65520">
        <w:rPr>
          <w:color w:val="000000"/>
          <w:sz w:val="28"/>
          <w:szCs w:val="28"/>
        </w:rPr>
        <w:t> к изучению истории;</w:t>
      </w:r>
    </w:p>
    <w:p w:rsidR="007D0A4F" w:rsidRPr="00C65520" w:rsidRDefault="007D0A4F" w:rsidP="00F304C2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 xml:space="preserve">уважение прав человека и демократических ценностей, патриотизма </w:t>
      </w:r>
      <w:r w:rsidRPr="00C65520">
        <w:rPr>
          <w:sz w:val="28"/>
          <w:szCs w:val="28"/>
        </w:rPr>
        <w:t>и </w:t>
      </w:r>
      <w:hyperlink r:id="rId5" w:history="1">
        <w:r w:rsidRPr="00C65520">
          <w:rPr>
            <w:rStyle w:val="a4"/>
            <w:color w:val="auto"/>
            <w:sz w:val="28"/>
            <w:szCs w:val="28"/>
            <w:u w:val="none"/>
          </w:rPr>
          <w:t>взаимопонимания</w:t>
        </w:r>
      </w:hyperlink>
      <w:r w:rsidRPr="00C65520">
        <w:rPr>
          <w:sz w:val="28"/>
          <w:szCs w:val="28"/>
        </w:rPr>
        <w:t> между народами</w:t>
      </w:r>
      <w:r w:rsidRPr="00C65520">
        <w:rPr>
          <w:color w:val="000000"/>
          <w:sz w:val="28"/>
          <w:szCs w:val="28"/>
        </w:rPr>
        <w:t>.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C65520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C65520">
        <w:rPr>
          <w:b/>
          <w:bCs/>
          <w:color w:val="000000"/>
          <w:sz w:val="28"/>
          <w:szCs w:val="28"/>
        </w:rPr>
        <w:t xml:space="preserve"> результаты: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Регулятивные УУД:</w:t>
      </w:r>
    </w:p>
    <w:p w:rsidR="007D0A4F" w:rsidRPr="00C65520" w:rsidRDefault="007D0A4F" w:rsidP="00F304C2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>самостоятельно </w:t>
      </w:r>
      <w:r w:rsidRPr="00C65520">
        <w:rPr>
          <w:i/>
          <w:iCs/>
          <w:color w:val="000000"/>
          <w:sz w:val="28"/>
          <w:szCs w:val="28"/>
        </w:rPr>
        <w:t>формулировать</w:t>
      </w:r>
      <w:r w:rsidRPr="00C65520">
        <w:rPr>
          <w:color w:val="000000"/>
          <w:sz w:val="28"/>
          <w:szCs w:val="28"/>
        </w:rPr>
        <w:t> тему и цели занятия;</w:t>
      </w:r>
    </w:p>
    <w:p w:rsidR="007D0A4F" w:rsidRPr="00C65520" w:rsidRDefault="007D0A4F" w:rsidP="00F304C2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составлять план</w:t>
      </w:r>
      <w:r w:rsidRPr="00C65520">
        <w:rPr>
          <w:color w:val="000000"/>
          <w:sz w:val="28"/>
          <w:szCs w:val="28"/>
        </w:rPr>
        <w:t> решения учебной проблемы совместно с учителем;</w:t>
      </w:r>
    </w:p>
    <w:p w:rsidR="007D0A4F" w:rsidRPr="00C65520" w:rsidRDefault="007D0A4F" w:rsidP="00F304C2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работать</w:t>
      </w:r>
      <w:r w:rsidRPr="00C65520">
        <w:rPr>
          <w:color w:val="000000"/>
          <w:sz w:val="28"/>
          <w:szCs w:val="28"/>
        </w:rPr>
        <w:t> по плану, сверяя свои действия с целью, </w:t>
      </w:r>
      <w:r w:rsidRPr="00C65520">
        <w:rPr>
          <w:i/>
          <w:iCs/>
          <w:color w:val="000000"/>
          <w:sz w:val="28"/>
          <w:szCs w:val="28"/>
        </w:rPr>
        <w:t>корректировать</w:t>
      </w:r>
      <w:r w:rsidRPr="00C65520">
        <w:rPr>
          <w:color w:val="000000"/>
          <w:sz w:val="28"/>
          <w:szCs w:val="28"/>
        </w:rPr>
        <w:t> свою деятельность;</w:t>
      </w:r>
    </w:p>
    <w:p w:rsidR="007D0A4F" w:rsidRPr="00C65520" w:rsidRDefault="007D0A4F" w:rsidP="00F304C2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>в диалоге с учителем вырабатывать критерии оценки и </w:t>
      </w:r>
      <w:r w:rsidRPr="00C65520">
        <w:rPr>
          <w:i/>
          <w:iCs/>
          <w:color w:val="000000"/>
          <w:sz w:val="28"/>
          <w:szCs w:val="28"/>
        </w:rPr>
        <w:t>определять</w:t>
      </w:r>
      <w:r w:rsidRPr="00C65520">
        <w:rPr>
          <w:color w:val="000000"/>
          <w:sz w:val="28"/>
          <w:szCs w:val="28"/>
        </w:rPr>
        <w:t> степень успешности своей работы и работы других в соответствии с этими критериями.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Познавательные УУД:</w:t>
      </w:r>
    </w:p>
    <w:p w:rsidR="007D0A4F" w:rsidRPr="00C65520" w:rsidRDefault="007D0A4F" w:rsidP="00F304C2">
      <w:pPr>
        <w:pStyle w:val="a3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перерабатывать</w:t>
      </w:r>
      <w:r w:rsidRPr="00C65520">
        <w:rPr>
          <w:color w:val="000000"/>
          <w:sz w:val="28"/>
          <w:szCs w:val="28"/>
        </w:rPr>
        <w:t> и </w:t>
      </w:r>
      <w:r w:rsidRPr="00C65520">
        <w:rPr>
          <w:i/>
          <w:iCs/>
          <w:color w:val="000000"/>
          <w:sz w:val="28"/>
          <w:szCs w:val="28"/>
        </w:rPr>
        <w:t>преобразовывать</w:t>
      </w:r>
      <w:r w:rsidRPr="00C65520">
        <w:rPr>
          <w:color w:val="000000"/>
          <w:sz w:val="28"/>
          <w:szCs w:val="28"/>
        </w:rPr>
        <w:t> информацию из одной формы в другую (составлять план, таблицу, схему);</w:t>
      </w:r>
    </w:p>
    <w:p w:rsidR="007D0A4F" w:rsidRPr="00C65520" w:rsidRDefault="007D0A4F" w:rsidP="00F304C2">
      <w:pPr>
        <w:pStyle w:val="a3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пользоваться </w:t>
      </w:r>
      <w:r w:rsidRPr="00C65520">
        <w:rPr>
          <w:color w:val="000000"/>
          <w:sz w:val="28"/>
          <w:szCs w:val="28"/>
        </w:rPr>
        <w:t>различными источниками информации;</w:t>
      </w:r>
    </w:p>
    <w:p w:rsidR="007D0A4F" w:rsidRPr="00C65520" w:rsidRDefault="007D0A4F" w:rsidP="00F304C2">
      <w:pPr>
        <w:pStyle w:val="a3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осуществлять</w:t>
      </w:r>
      <w:r w:rsidRPr="00C65520">
        <w:rPr>
          <w:color w:val="000000"/>
          <w:sz w:val="28"/>
          <w:szCs w:val="28"/>
        </w:rPr>
        <w:t> анализ и синтез;</w:t>
      </w:r>
    </w:p>
    <w:p w:rsidR="007D0A4F" w:rsidRPr="00C65520" w:rsidRDefault="007D0A4F" w:rsidP="00F304C2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Коммуникативные УУД:</w:t>
      </w:r>
    </w:p>
    <w:p w:rsidR="007D0A4F" w:rsidRPr="00C65520" w:rsidRDefault="007D0A4F" w:rsidP="00F304C2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высказывать</w:t>
      </w:r>
      <w:r w:rsidRPr="00C65520">
        <w:rPr>
          <w:color w:val="000000"/>
          <w:sz w:val="28"/>
          <w:szCs w:val="28"/>
        </w:rPr>
        <w:t> и </w:t>
      </w:r>
      <w:r w:rsidRPr="00C65520">
        <w:rPr>
          <w:i/>
          <w:iCs/>
          <w:color w:val="000000"/>
          <w:sz w:val="28"/>
          <w:szCs w:val="28"/>
        </w:rPr>
        <w:t>обосновывать</w:t>
      </w:r>
      <w:r w:rsidRPr="00C65520">
        <w:rPr>
          <w:color w:val="000000"/>
          <w:sz w:val="28"/>
          <w:szCs w:val="28"/>
        </w:rPr>
        <w:t> свою точку зрения;</w:t>
      </w:r>
    </w:p>
    <w:p w:rsidR="007D0A4F" w:rsidRPr="00C65520" w:rsidRDefault="007D0A4F" w:rsidP="00F304C2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слушать</w:t>
      </w:r>
      <w:r w:rsidRPr="00C65520">
        <w:rPr>
          <w:color w:val="000000"/>
          <w:sz w:val="28"/>
          <w:szCs w:val="28"/>
        </w:rPr>
        <w:t> и </w:t>
      </w:r>
      <w:r w:rsidRPr="00C65520">
        <w:rPr>
          <w:i/>
          <w:iCs/>
          <w:color w:val="000000"/>
          <w:sz w:val="28"/>
          <w:szCs w:val="28"/>
        </w:rPr>
        <w:t>слышать</w:t>
      </w:r>
      <w:r w:rsidRPr="00C65520">
        <w:rPr>
          <w:color w:val="000000"/>
          <w:sz w:val="28"/>
          <w:szCs w:val="28"/>
        </w:rPr>
        <w:t> других, пытаться принимать иную точку зрения, быть готовым корректировать свою точку зрения;</w:t>
      </w:r>
    </w:p>
    <w:p w:rsidR="007D0A4F" w:rsidRPr="00C65520" w:rsidRDefault="007D0A4F" w:rsidP="00F304C2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65520">
        <w:rPr>
          <w:i/>
          <w:iCs/>
          <w:color w:val="000000"/>
          <w:sz w:val="28"/>
          <w:szCs w:val="28"/>
        </w:rPr>
        <w:t>задавать вопросы</w:t>
      </w:r>
      <w:r w:rsidRPr="00C65520">
        <w:rPr>
          <w:color w:val="000000"/>
          <w:sz w:val="28"/>
          <w:szCs w:val="28"/>
        </w:rPr>
        <w:t>.</w:t>
      </w:r>
    </w:p>
    <w:p w:rsidR="005745D0" w:rsidRPr="00C65520" w:rsidRDefault="005745D0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A4F" w:rsidRPr="00C65520" w:rsidRDefault="007D0A4F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Оборудование и материалы:</w:t>
      </w:r>
      <w:r w:rsidR="001C3044" w:rsidRPr="00C65520">
        <w:rPr>
          <w:rFonts w:ascii="Times New Roman" w:hAnsi="Times New Roman" w:cs="Times New Roman"/>
          <w:sz w:val="28"/>
          <w:szCs w:val="28"/>
        </w:rPr>
        <w:t xml:space="preserve"> презентация</w:t>
      </w:r>
      <w:proofErr w:type="gramStart"/>
      <w:r w:rsidR="001C3044" w:rsidRPr="00C655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C3044" w:rsidRPr="00C65520">
        <w:rPr>
          <w:rFonts w:ascii="Times New Roman" w:hAnsi="Times New Roman" w:cs="Times New Roman"/>
          <w:sz w:val="28"/>
          <w:szCs w:val="28"/>
        </w:rPr>
        <w:t xml:space="preserve"> карточки с заданиями, </w:t>
      </w:r>
      <w:r w:rsidR="00F304C2" w:rsidRPr="00C65520">
        <w:rPr>
          <w:rFonts w:ascii="Times New Roman" w:hAnsi="Times New Roman" w:cs="Times New Roman"/>
          <w:sz w:val="28"/>
          <w:szCs w:val="28"/>
        </w:rPr>
        <w:t>рисунок  воздушный шар  формат А-3, компьютер, экран, проектор, простой карандаш на каждого ученика</w:t>
      </w:r>
      <w:r w:rsidR="00C65520" w:rsidRPr="00C65520">
        <w:rPr>
          <w:rFonts w:ascii="Times New Roman" w:hAnsi="Times New Roman" w:cs="Times New Roman"/>
          <w:sz w:val="28"/>
          <w:szCs w:val="28"/>
        </w:rPr>
        <w:t>, 3 вида смайликов на каждого ученика.</w:t>
      </w:r>
    </w:p>
    <w:p w:rsidR="007D0A4F" w:rsidRPr="00C65520" w:rsidRDefault="007D0A4F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lastRenderedPageBreak/>
        <w:t>Ход урока:</w:t>
      </w:r>
    </w:p>
    <w:p w:rsidR="007D0A4F" w:rsidRPr="00C65520" w:rsidRDefault="007D0A4F" w:rsidP="00F304C2">
      <w:pPr>
        <w:pStyle w:val="a5"/>
        <w:numPr>
          <w:ilvl w:val="0"/>
          <w:numId w:val="8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Орг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>омент.</w:t>
      </w:r>
    </w:p>
    <w:p w:rsidR="007D0A4F" w:rsidRPr="00C65520" w:rsidRDefault="007D0A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Добрый день, друзья! </w:t>
      </w:r>
    </w:p>
    <w:p w:rsidR="007D0A4F" w:rsidRPr="00C65520" w:rsidRDefault="007D0A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65520">
        <w:rPr>
          <w:rFonts w:ascii="Times New Roman" w:hAnsi="Times New Roman" w:cs="Times New Roman"/>
          <w:sz w:val="28"/>
          <w:szCs w:val="28"/>
        </w:rPr>
        <w:t>Звонок-всех</w:t>
      </w:r>
      <w:proofErr w:type="spellEnd"/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позвал нас на урок!</w:t>
      </w:r>
    </w:p>
    <w:p w:rsidR="007D0A4F" w:rsidRPr="00C65520" w:rsidRDefault="007D0A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Я приветствую вас всех!</w:t>
      </w:r>
    </w:p>
    <w:p w:rsidR="007D0A4F" w:rsidRPr="00C65520" w:rsidRDefault="007D0A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Ждет сегодня нас успех. </w:t>
      </w:r>
    </w:p>
    <w:p w:rsidR="007D0A4F" w:rsidRPr="00C65520" w:rsidRDefault="007D0A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 </w:t>
      </w:r>
      <w:r w:rsidR="00F87818" w:rsidRPr="00C65520">
        <w:rPr>
          <w:rFonts w:ascii="Times New Roman" w:hAnsi="Times New Roman" w:cs="Times New Roman"/>
          <w:sz w:val="28"/>
          <w:szCs w:val="28"/>
        </w:rPr>
        <w:t xml:space="preserve">Звучит гимн России. </w:t>
      </w:r>
    </w:p>
    <w:p w:rsidR="00F87818" w:rsidRPr="00C65520" w:rsidRDefault="00F87818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Дети встают, слушают молча. Садятся по сигналу учителя. </w:t>
      </w:r>
    </w:p>
    <w:p w:rsidR="00F87818" w:rsidRPr="00C65520" w:rsidRDefault="00F87818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-Ребята, почему вы встали во время звучания этой песни?/ответы </w:t>
      </w:r>
      <w:proofErr w:type="spellStart"/>
      <w:r w:rsidRPr="00C65520">
        <w:rPr>
          <w:rFonts w:ascii="Times New Roman" w:hAnsi="Times New Roman" w:cs="Times New Roman"/>
          <w:sz w:val="28"/>
          <w:szCs w:val="28"/>
        </w:rPr>
        <w:t>детей-это</w:t>
      </w:r>
      <w:proofErr w:type="spellEnd"/>
      <w:r w:rsidRPr="00C65520">
        <w:rPr>
          <w:rFonts w:ascii="Times New Roman" w:hAnsi="Times New Roman" w:cs="Times New Roman"/>
          <w:sz w:val="28"/>
          <w:szCs w:val="28"/>
        </w:rPr>
        <w:t xml:space="preserve"> гимн России, его 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слушают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молча, стоя в знак уважения к государственному символу.</w:t>
      </w:r>
    </w:p>
    <w:p w:rsidR="00F87818" w:rsidRPr="00C65520" w:rsidRDefault="00F87818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- Действительно, гимн России, как и гимн любой другой 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страны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является главной песней этой страны, ее символом. Какие еще символы государства вы знаете? 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/-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>флаг, герб/</w:t>
      </w:r>
    </w:p>
    <w:p w:rsidR="00F87818" w:rsidRPr="00C65520" w:rsidRDefault="00F87818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Слайд №</w:t>
      </w:r>
      <w:r w:rsidR="00511173">
        <w:rPr>
          <w:rFonts w:ascii="Times New Roman" w:hAnsi="Times New Roman" w:cs="Times New Roman"/>
          <w:sz w:val="28"/>
          <w:szCs w:val="28"/>
        </w:rPr>
        <w:t>2</w:t>
      </w:r>
      <w:r w:rsidRPr="00C65520">
        <w:rPr>
          <w:rFonts w:ascii="Times New Roman" w:hAnsi="Times New Roman" w:cs="Times New Roman"/>
          <w:sz w:val="28"/>
          <w:szCs w:val="28"/>
        </w:rPr>
        <w:t>.Гимн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флаг и герб России.</w:t>
      </w:r>
      <w:r w:rsidR="009A5539" w:rsidRPr="00C6552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A5539"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1571625"/>
            <wp:effectExtent l="19050" t="0" r="0" b="0"/>
            <wp:docPr id="2" name="Рисунок 2" descr="C:\Users\home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818" w:rsidRPr="00C65520" w:rsidRDefault="00F87818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На столе у вас имеются карточки с разными флагами. Найдите флаг России, покажите его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>ети находят флаг, показывают/</w:t>
      </w:r>
    </w:p>
    <w:p w:rsidR="00F87818" w:rsidRPr="00C65520" w:rsidRDefault="00F87818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-Имеется ли у каждого цвета свое назначение? Кто может объяснить значение каждого цвета флага? /ответы детей-</w:t>
      </w:r>
    </w:p>
    <w:p w:rsidR="00F87818" w:rsidRPr="00C65520" w:rsidRDefault="00F87818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Слайд №</w:t>
      </w:r>
      <w:r w:rsidR="00511173">
        <w:rPr>
          <w:rFonts w:ascii="Times New Roman" w:hAnsi="Times New Roman" w:cs="Times New Roman"/>
          <w:sz w:val="28"/>
          <w:szCs w:val="28"/>
        </w:rPr>
        <w:t>3</w:t>
      </w:r>
      <w:r w:rsidRPr="00C65520">
        <w:rPr>
          <w:rFonts w:ascii="Times New Roman" w:hAnsi="Times New Roman" w:cs="Times New Roman"/>
          <w:sz w:val="28"/>
          <w:szCs w:val="28"/>
        </w:rPr>
        <w:t xml:space="preserve">. 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1428750"/>
            <wp:effectExtent l="19050" t="0" r="0" b="0"/>
            <wp:docPr id="1" name="Рисунок 1" descr="C:\Users\home\Desktop\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img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818" w:rsidRPr="00C65520" w:rsidRDefault="009A5539" w:rsidP="00F304C2">
      <w:pPr>
        <w:pStyle w:val="a5"/>
        <w:numPr>
          <w:ilvl w:val="0"/>
          <w:numId w:val="8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Постановка темы урока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A5539" w:rsidRPr="00C65520" w:rsidRDefault="009A5539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65520">
        <w:rPr>
          <w:rFonts w:ascii="Times New Roman" w:hAnsi="Times New Roman" w:cs="Times New Roman"/>
          <w:sz w:val="28"/>
          <w:szCs w:val="28"/>
        </w:rPr>
        <w:t>_Ребята</w:t>
      </w:r>
      <w:proofErr w:type="spellEnd"/>
      <w:r w:rsidRPr="00C65520">
        <w:rPr>
          <w:rFonts w:ascii="Times New Roman" w:hAnsi="Times New Roman" w:cs="Times New Roman"/>
          <w:sz w:val="28"/>
          <w:szCs w:val="28"/>
        </w:rPr>
        <w:t>, определите тему урока, о чем будет наш разговор на уроке?/государственные символы России</w:t>
      </w:r>
    </w:p>
    <w:p w:rsidR="00F87818" w:rsidRPr="00C65520" w:rsidRDefault="009A5539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Верно. Сегодня мы не только вспомним государственные символы нашего государства, но и постараемся отправиться в прошлое, чтобы узнать, а почему наши символы именно такие? Какими были символы Российского государства в разные времена.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-А на чем можно путешествовать? /ответы детей/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Я предлагаю отгадать 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загадку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и определим вид транспорта для нашего перемещения во времени.</w:t>
      </w:r>
    </w:p>
    <w:p w:rsidR="009A5539" w:rsidRPr="00C65520" w:rsidRDefault="009A5539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Отгадайте загадку:</w:t>
      </w:r>
    </w:p>
    <w:p w:rsidR="003A6B4F" w:rsidRPr="00C65520" w:rsidRDefault="009A5539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lastRenderedPageBreak/>
        <w:t xml:space="preserve">Слайд №3. </w:t>
      </w:r>
      <w:r w:rsidR="003A6B4F"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62150" cy="1462184"/>
            <wp:effectExtent l="19050" t="0" r="0" b="0"/>
            <wp:docPr id="3" name="Рисунок 3" descr="C:\Users\home\Desktop\piovani-hot-air-balloon-1-66347073-pg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piovani-hot-air-balloon-1-66347073-pgh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62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539" w:rsidRPr="00C65520" w:rsidRDefault="009A5539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Есть корзина у него, но не для грибов.</w:t>
      </w:r>
    </w:p>
    <w:p w:rsidR="009A5539" w:rsidRPr="00C65520" w:rsidRDefault="009A5539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C65520">
        <w:rPr>
          <w:rFonts w:ascii="Times New Roman" w:hAnsi="Times New Roman" w:cs="Times New Roman"/>
          <w:sz w:val="28"/>
          <w:szCs w:val="28"/>
        </w:rPr>
        <w:t>Нагреваю я его</w:t>
      </w:r>
      <w:r w:rsidR="003A6B4F" w:rsidRPr="00C65520">
        <w:rPr>
          <w:rFonts w:ascii="Times New Roman" w:hAnsi="Times New Roman" w:cs="Times New Roman"/>
          <w:sz w:val="28"/>
          <w:szCs w:val="28"/>
        </w:rPr>
        <w:t xml:space="preserve"> не имея</w:t>
      </w:r>
      <w:proofErr w:type="gramEnd"/>
      <w:r w:rsidR="003A6B4F" w:rsidRPr="00C65520">
        <w:rPr>
          <w:rFonts w:ascii="Times New Roman" w:hAnsi="Times New Roman" w:cs="Times New Roman"/>
          <w:sz w:val="28"/>
          <w:szCs w:val="28"/>
        </w:rPr>
        <w:t xml:space="preserve"> дров.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Я как Машенька из сказки, в короб сяду, полечу, 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Много нового увижу, всем вам расскажу!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/ответы </w:t>
      </w:r>
      <w:proofErr w:type="spellStart"/>
      <w:proofErr w:type="gramStart"/>
      <w:r w:rsidRPr="00C65520">
        <w:rPr>
          <w:rFonts w:ascii="Times New Roman" w:hAnsi="Times New Roman" w:cs="Times New Roman"/>
          <w:sz w:val="28"/>
          <w:szCs w:val="28"/>
        </w:rPr>
        <w:t>детей-воздушный</w:t>
      </w:r>
      <w:proofErr w:type="spellEnd"/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шар/</w:t>
      </w:r>
      <w:r w:rsidR="00F304C2" w:rsidRPr="00C655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4C2" w:rsidRPr="00C65520" w:rsidRDefault="00F304C2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На доске появляется рисунок воздушного шара.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-Готовы? Тогда усаживайтесь удобнее. Включаем горелку и нагреваем шар. ШШШШШШШШШШШШШШ/дети шипят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Шар наполнился горячим воздухом. Поднимаемся. </w:t>
      </w:r>
      <w:proofErr w:type="spellStart"/>
      <w:r w:rsidRPr="00C65520">
        <w:rPr>
          <w:rFonts w:ascii="Times New Roman" w:hAnsi="Times New Roman" w:cs="Times New Roman"/>
          <w:sz w:val="28"/>
          <w:szCs w:val="28"/>
        </w:rPr>
        <w:t>Уууууу-ух</w:t>
      </w:r>
      <w:proofErr w:type="spellEnd"/>
      <w:r w:rsidRPr="00C65520">
        <w:rPr>
          <w:rFonts w:ascii="Times New Roman" w:hAnsi="Times New Roman" w:cs="Times New Roman"/>
          <w:sz w:val="28"/>
          <w:szCs w:val="28"/>
        </w:rPr>
        <w:t>!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Летим!!! Ура!!!</w:t>
      </w:r>
    </w:p>
    <w:p w:rsidR="003A6B4F" w:rsidRPr="00C65520" w:rsidRDefault="003A6B4F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И вот перед нами промчались годы, десятилетия, столетия. </w:t>
      </w:r>
    </w:p>
    <w:p w:rsidR="00F80BE3" w:rsidRPr="00C65520" w:rsidRDefault="003A6B4F" w:rsidP="00F304C2">
      <w:pPr>
        <w:pStyle w:val="a6"/>
        <w:ind w:right="-143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Первая остановка</w:t>
      </w:r>
      <w:r w:rsidR="00F80BE3" w:rsidRPr="00C65520">
        <w:rPr>
          <w:rFonts w:ascii="Times New Roman" w:hAnsi="Times New Roman" w:cs="Times New Roman"/>
          <w:sz w:val="28"/>
          <w:szCs w:val="28"/>
        </w:rPr>
        <w:t xml:space="preserve"> – царская Россия при правлении Ивана </w:t>
      </w:r>
      <w:r w:rsidR="00F80BE3" w:rsidRPr="00C6552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80BE3" w:rsidRPr="00C65520">
        <w:rPr>
          <w:rFonts w:ascii="Times New Roman" w:hAnsi="Times New Roman" w:cs="Times New Roman"/>
          <w:sz w:val="28"/>
          <w:szCs w:val="28"/>
        </w:rPr>
        <w:t>.</w:t>
      </w:r>
      <w:r w:rsidRPr="00C655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0BE3" w:rsidRPr="00C65520" w:rsidRDefault="00F80BE3" w:rsidP="00F304C2">
      <w:pPr>
        <w:pStyle w:val="a6"/>
        <w:ind w:right="-14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65520">
        <w:rPr>
          <w:rFonts w:ascii="Times New Roman" w:hAnsi="Times New Roman" w:cs="Times New Roman"/>
          <w:sz w:val="28"/>
          <w:szCs w:val="28"/>
        </w:rPr>
        <w:t>Слайд №4.</w:t>
      </w:r>
      <w:r w:rsidRPr="00C6552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80BE3" w:rsidRPr="00C65520" w:rsidRDefault="00F80BE3" w:rsidP="00F304C2">
      <w:pPr>
        <w:pStyle w:val="a6"/>
        <w:ind w:right="-143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3436" cy="1343025"/>
            <wp:effectExtent l="19050" t="0" r="6864" b="0"/>
            <wp:docPr id="4" name="Рисунок 4" descr="C:\Users\home\Desktop\иван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иван 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436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BE3" w:rsidRPr="00C65520" w:rsidRDefault="00F80BE3" w:rsidP="00F304C2">
      <w:pPr>
        <w:pStyle w:val="a6"/>
        <w:ind w:right="-143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 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52550" cy="1733771"/>
            <wp:effectExtent l="19050" t="0" r="0" b="0"/>
            <wp:docPr id="5" name="Рисунок 5" descr="C:\Users\home\Desktop\img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img9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8220" t="22649" r="30252" b="6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73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B4F" w:rsidRPr="00C65520" w:rsidRDefault="003A6B4F" w:rsidP="00F304C2">
      <w:pPr>
        <w:pStyle w:val="a6"/>
        <w:ind w:right="-143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  <w:shd w:val="clear" w:color="auto" w:fill="FFFFFF"/>
        </w:rPr>
        <w:t>Двуглавый орёл пришёл в Россию из Византийской империи. Изображение мифического животного появилось в России, когда Иван III женился на племяннице византийского императора Софье Палеолог.</w:t>
      </w:r>
      <w:r w:rsidRPr="00C65520">
        <w:rPr>
          <w:rFonts w:ascii="Times New Roman" w:hAnsi="Times New Roman" w:cs="Times New Roman"/>
          <w:sz w:val="28"/>
          <w:szCs w:val="28"/>
        </w:rPr>
        <w:br/>
      </w:r>
      <w:r w:rsidRPr="00C65520">
        <w:rPr>
          <w:rFonts w:ascii="Times New Roman" w:hAnsi="Times New Roman" w:cs="Times New Roman"/>
          <w:sz w:val="28"/>
          <w:szCs w:val="28"/>
          <w:shd w:val="clear" w:color="auto" w:fill="FFFFFF"/>
        </w:rPr>
        <w:t>Вступая на европейскую дипломатическую арену, как государь сильного независимого государства, Иван III ощущал необходимость иметь внешние атрибуты государства, достойные его положения. Принятие новой государственной эмблемы – двуглавого орла – использовалось в ряду других доказатель</w:t>
      </w:r>
      <w:proofErr w:type="gramStart"/>
      <w:r w:rsidRPr="00C65520">
        <w:rPr>
          <w:rFonts w:ascii="Times New Roman" w:hAnsi="Times New Roman" w:cs="Times New Roman"/>
          <w:sz w:val="28"/>
          <w:szCs w:val="28"/>
          <w:shd w:val="clear" w:color="auto" w:fill="FFFFFF"/>
        </w:rPr>
        <w:t>ств пр</w:t>
      </w:r>
      <w:proofErr w:type="gramEnd"/>
      <w:r w:rsidRPr="00C65520">
        <w:rPr>
          <w:rFonts w:ascii="Times New Roman" w:hAnsi="Times New Roman" w:cs="Times New Roman"/>
          <w:sz w:val="28"/>
          <w:szCs w:val="28"/>
          <w:shd w:val="clear" w:color="auto" w:fill="FFFFFF"/>
        </w:rPr>
        <w:t>ава Ивана III на титул кесаря (царя). Двуглавый орёл воспринимался как символ империи</w:t>
      </w:r>
      <w:r w:rsidR="00F80BE3" w:rsidRPr="00C6552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A6B4F" w:rsidRPr="00C65520" w:rsidRDefault="00F80BE3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Позднее герб менялся.</w:t>
      </w:r>
    </w:p>
    <w:p w:rsidR="00F80BE3" w:rsidRPr="00C65520" w:rsidRDefault="00F80BE3" w:rsidP="00F304C2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C65520">
        <w:rPr>
          <w:rFonts w:ascii="Times New Roman" w:hAnsi="Times New Roman" w:cs="Times New Roman"/>
          <w:sz w:val="28"/>
          <w:szCs w:val="28"/>
        </w:rPr>
        <w:lastRenderedPageBreak/>
        <w:t>Слайд№</w:t>
      </w:r>
      <w:r w:rsidR="00511173">
        <w:rPr>
          <w:rFonts w:ascii="Times New Roman" w:hAnsi="Times New Roman" w:cs="Times New Roman"/>
          <w:sz w:val="28"/>
          <w:szCs w:val="28"/>
        </w:rPr>
        <w:t>5</w:t>
      </w:r>
      <w:r w:rsidRPr="00C65520">
        <w:rPr>
          <w:rFonts w:ascii="Times New Roman" w:hAnsi="Times New Roman" w:cs="Times New Roman"/>
          <w:sz w:val="28"/>
          <w:szCs w:val="28"/>
        </w:rPr>
        <w:t>.</w:t>
      </w:r>
      <w:r w:rsidRPr="00C65520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1206" cy="1524000"/>
            <wp:effectExtent l="19050" t="0" r="7144" b="0"/>
            <wp:docPr id="6" name="Рисунок 6" descr="C:\Users\home\Desktop\img_user_file_5947d22e5db7f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img_user_file_5947d22e5db7f_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206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BE3" w:rsidRPr="00C65520" w:rsidRDefault="00F80BE3" w:rsidP="00F304C2">
      <w:pPr>
        <w:spacing w:after="0" w:line="24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Государственный герб при Петре I претерпел множество изменений.</w:t>
      </w:r>
      <w:r w:rsidRPr="00C65520">
        <w:rPr>
          <w:rFonts w:ascii="Times New Roman" w:hAnsi="Times New Roman" w:cs="Times New Roman"/>
          <w:color w:val="383838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Помимо изменения цвета орла, на крыльях его впервые стали размещать щиты с гербами Великих княжеств и Царств. На правом крыле были размещены щиты с гербами: </w:t>
      </w:r>
      <w:proofErr w:type="gramStart"/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Киевском, Новгородском, Астраханским; на левом:</w:t>
      </w:r>
      <w:proofErr w:type="gramEnd"/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Владимирским, Казанским, Сибирским.</w:t>
      </w:r>
    </w:p>
    <w:p w:rsidR="00CA645B" w:rsidRPr="00C65520" w:rsidRDefault="00CA645B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Слайд №7.</w:t>
      </w:r>
      <w:r w:rsidRPr="00C65520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C65520">
        <w:rPr>
          <w:rFonts w:ascii="Times New Roman" w:hAnsi="Times New Roman" w:cs="Times New Roman"/>
          <w:noProof/>
          <w:color w:val="383838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990725" cy="1493044"/>
            <wp:effectExtent l="19050" t="0" r="9525" b="0"/>
            <wp:docPr id="7" name="Рисунок 7" descr="C:\Users\home\Desktop\img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img9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93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818" w:rsidRPr="00C65520" w:rsidRDefault="00CA645B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 1712 году над военно-морскими кораблями взвился новый,</w:t>
      </w:r>
      <w:r w:rsidRPr="00C65520">
        <w:rPr>
          <w:rFonts w:ascii="Times New Roman" w:hAnsi="Times New Roman" w:cs="Times New Roman"/>
          <w:color w:val="383838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«Андреевский», фла</w:t>
      </w:r>
      <w:proofErr w:type="gramStart"/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г-</w:t>
      </w:r>
      <w:proofErr w:type="gramEnd"/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белый с лазоревым крестом, в честь ордена святого</w:t>
      </w:r>
      <w:r w:rsidRPr="00C65520">
        <w:rPr>
          <w:rFonts w:ascii="Times New Roman" w:hAnsi="Times New Roman" w:cs="Times New Roman"/>
          <w:color w:val="383838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апостола Андрея Первозванного</w:t>
      </w:r>
    </w:p>
    <w:p w:rsidR="00CA645B" w:rsidRPr="00C65520" w:rsidRDefault="00CA645B" w:rsidP="00F304C2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Слайд №8.</w:t>
      </w:r>
      <w:r w:rsidRPr="00C65520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C65520">
        <w:rPr>
          <w:rFonts w:ascii="Times New Roman" w:hAnsi="Times New Roman" w:cs="Times New Roman"/>
          <w:noProof/>
          <w:color w:val="383838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819275" cy="960805"/>
            <wp:effectExtent l="19050" t="0" r="9525" b="0"/>
            <wp:docPr id="8" name="Рисунок 8" descr="C:\Users\home\Desktop\veb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veb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9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45B" w:rsidRPr="00C65520" w:rsidRDefault="00CA645B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При Александре 1 черно-золотые цвета стали восприниматься как государственные. Знамена русских полков содержали черного двуглавого орла в золотом поле. Именно с такими знаменами совершали свои подвиги русские солдаты.</w:t>
      </w:r>
    </w:p>
    <w:p w:rsidR="00CA645B" w:rsidRPr="00C65520" w:rsidRDefault="00CA645B" w:rsidP="00F304C2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Слайд №9.</w:t>
      </w:r>
      <w:r w:rsidRPr="00C65520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C65520">
        <w:rPr>
          <w:rFonts w:ascii="Times New Roman" w:hAnsi="Times New Roman" w:cs="Times New Roman"/>
          <w:noProof/>
          <w:color w:val="383838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943100" cy="1246013"/>
            <wp:effectExtent l="19050" t="0" r="0" b="0"/>
            <wp:docPr id="9" name="Рисунок 9" descr="C:\Users\home\Desktop\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8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858" cy="1246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45B" w:rsidRPr="00CA645B" w:rsidRDefault="00CA645B" w:rsidP="00F304C2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Описание слайда:</w:t>
      </w:r>
    </w:p>
    <w:p w:rsidR="00CA645B" w:rsidRPr="00CA645B" w:rsidRDefault="00CA645B" w:rsidP="00F304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CA645B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В 1896г., накануне коронации Николая II, окончательно утверждается национальным бело-сине-красным, красный обозначал «</w:t>
      </w:r>
      <w:proofErr w:type="spellStart"/>
      <w:r w:rsidRPr="00CA645B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державность</w:t>
      </w:r>
      <w:proofErr w:type="spellEnd"/>
      <w:r w:rsidRPr="00CA645B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», сини</w:t>
      </w:r>
      <w:proofErr w:type="gramStart"/>
      <w:r w:rsidRPr="00CA645B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й-</w:t>
      </w:r>
      <w:proofErr w:type="gramEnd"/>
      <w:r w:rsidRPr="00CA645B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цвет Богоматери, под покровительством которой находилась Россия, и белый- цвет свободы и независимости. По этому флагу и стали повсеместно узнавать мощное Российское государство.</w:t>
      </w:r>
    </w:p>
    <w:p w:rsidR="007D0A4F" w:rsidRPr="00C65520" w:rsidRDefault="00CA645B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lastRenderedPageBreak/>
        <w:t>Слайд №10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57350" cy="1242380"/>
            <wp:effectExtent l="19050" t="0" r="0" b="0"/>
            <wp:docPr id="10" name="Рисунок 10" descr="C:\Users\home\Desktop\slide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slide-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45B" w:rsidRPr="00C65520" w:rsidRDefault="00CA645B" w:rsidP="00F304C2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proofErr w:type="spellStart"/>
      <w:r w:rsidRPr="00C65520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C65520">
        <w:rPr>
          <w:rFonts w:ascii="Times New Roman" w:hAnsi="Times New Roman" w:cs="Times New Roman"/>
          <w:sz w:val="28"/>
          <w:szCs w:val="28"/>
        </w:rPr>
        <w:t>. Слайд №11.</w:t>
      </w:r>
      <w:r w:rsidRPr="00C6552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1428750"/>
            <wp:effectExtent l="19050" t="0" r="0" b="0"/>
            <wp:docPr id="11" name="Рисунок 11" descr="C:\Users\home\Desktop\img_s1241720_1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Desktop\img_s1241720_1_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45B" w:rsidRPr="00C65520" w:rsidRDefault="00CA645B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Из царской России мы направляемся в новое государство Российское</w:t>
      </w:r>
      <w:r w:rsidR="00F304C2" w:rsidRPr="00C65520">
        <w:rPr>
          <w:rFonts w:ascii="Times New Roman" w:hAnsi="Times New Roman" w:cs="Times New Roman"/>
          <w:sz w:val="28"/>
          <w:szCs w:val="28"/>
        </w:rPr>
        <w:t xml:space="preserve"> </w:t>
      </w:r>
      <w:r w:rsidRPr="00C65520">
        <w:rPr>
          <w:rFonts w:ascii="Times New Roman" w:hAnsi="Times New Roman" w:cs="Times New Roman"/>
          <w:sz w:val="28"/>
          <w:szCs w:val="28"/>
        </w:rPr>
        <w:t xml:space="preserve">- СССР! К полету 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>?</w:t>
      </w:r>
    </w:p>
    <w:p w:rsidR="00CA645B" w:rsidRPr="00C65520" w:rsidRDefault="00CA645B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Добавим тепла 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–Ш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>ШШШШШШ</w:t>
      </w:r>
    </w:p>
    <w:p w:rsidR="00CA645B" w:rsidRPr="00C65520" w:rsidRDefault="00CA645B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Вверх </w:t>
      </w:r>
      <w:proofErr w:type="spellStart"/>
      <w:r w:rsidRPr="00C65520">
        <w:rPr>
          <w:rFonts w:ascii="Times New Roman" w:hAnsi="Times New Roman" w:cs="Times New Roman"/>
          <w:sz w:val="28"/>
          <w:szCs w:val="28"/>
        </w:rPr>
        <w:t>понялись</w:t>
      </w:r>
      <w:proofErr w:type="spellEnd"/>
      <w:r w:rsidRPr="00C655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>УУУУ-УХ!</w:t>
      </w:r>
    </w:p>
    <w:p w:rsidR="00CA645B" w:rsidRPr="00C65520" w:rsidRDefault="00CA645B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Итак, мы в новом государстве, где нет царей, слуг, помещиков. Мы в стране совето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СССР. </w:t>
      </w:r>
    </w:p>
    <w:p w:rsidR="00CA645B" w:rsidRPr="00C65520" w:rsidRDefault="00E664CE" w:rsidP="00F304C2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C65520">
        <w:rPr>
          <w:rFonts w:ascii="Times New Roman" w:hAnsi="Times New Roman" w:cs="Times New Roman"/>
          <w:sz w:val="28"/>
          <w:szCs w:val="28"/>
        </w:rPr>
        <w:t>Слайд №12.</w:t>
      </w:r>
      <w:r w:rsidRPr="00C6552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14525" cy="1076920"/>
            <wp:effectExtent l="19050" t="0" r="9525" b="0"/>
            <wp:docPr id="12" name="Рисунок 12" descr="C:\Users\home\Desktop\stiag-uss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me\Desktop\stiag-uss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911" cy="1077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1724025"/>
            <wp:effectExtent l="19050" t="0" r="9525" b="0"/>
            <wp:docPr id="13" name="Рисунок 13" descr="C:\Users\home\Desktop\image_5e98217ac63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me\Desktop\image_5e98217ac633b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42" cy="1725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5520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651000" cy="1238250"/>
            <wp:effectExtent l="19050" t="0" r="6350" b="0"/>
            <wp:docPr id="15" name="Рисунок 15" descr="C:\Users\home\Desktop\r-pre12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Desktop\r-pre1200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333" cy="1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4CE" w:rsidRPr="00C65520" w:rsidRDefault="00E664CE" w:rsidP="00F304C2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664CE" w:rsidRPr="00C65520" w:rsidRDefault="00E664CE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Какие символы государства вы видите, опишите их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>ети описывают</w:t>
      </w:r>
    </w:p>
    <w:p w:rsidR="00E664CE" w:rsidRPr="00C65520" w:rsidRDefault="00E664CE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Слайд №13. 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43050" cy="1042236"/>
            <wp:effectExtent l="19050" t="0" r="0" b="0"/>
            <wp:docPr id="16" name="Рисунок 16" descr="C:\Users\home\Desktop\img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me\Desktop\img4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473" t="4403" r="3566" b="10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42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4CE" w:rsidRPr="00C65520" w:rsidRDefault="00E664CE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-Наш воздушный шар взял курс в современную Россию, домой, в настоящее время.  Ребята, а кто может описать современный герб? Что там изображено и что символизирует каждый элемент?</w:t>
      </w:r>
    </w:p>
    <w:p w:rsidR="001C3044" w:rsidRPr="00C65520" w:rsidRDefault="001C3044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 xml:space="preserve">Слайд №14. 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6325" cy="1292488"/>
            <wp:effectExtent l="19050" t="0" r="9525" b="0"/>
            <wp:docPr id="18" name="Рисунок 18" descr="C:\Users\home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me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747" cy="129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55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044" w:rsidRPr="00C65520" w:rsidRDefault="001C3044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lastRenderedPageBreak/>
        <w:t xml:space="preserve">Слайд №15.  </w:t>
      </w:r>
      <w:r w:rsidRPr="00C655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3575" cy="1289050"/>
            <wp:effectExtent l="19050" t="0" r="9525" b="0"/>
            <wp:docPr id="17" name="Рисунок 17" descr="C:\Users\home\Desktop\1560254984_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me\Desktop\1560254984_3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28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044" w:rsidRPr="00C65520" w:rsidRDefault="001C3044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Закрепление изученного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044" w:rsidRPr="00C65520" w:rsidRDefault="001C3044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Работа с карточками. Задание: соотнесите символы и правителей, к которым они имеют отношение.</w:t>
      </w:r>
    </w:p>
    <w:tbl>
      <w:tblPr>
        <w:tblStyle w:val="a7"/>
        <w:tblW w:w="0" w:type="auto"/>
        <w:tblLook w:val="04A0"/>
      </w:tblPr>
      <w:tblGrid>
        <w:gridCol w:w="5069"/>
        <w:gridCol w:w="5069"/>
      </w:tblGrid>
      <w:tr w:rsidR="001C3044" w:rsidRPr="00C65520" w:rsidTr="001C3044"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5520">
              <w:rPr>
                <w:rFonts w:ascii="Times New Roman" w:hAnsi="Times New Roman" w:cs="Times New Roman"/>
                <w:sz w:val="28"/>
                <w:szCs w:val="28"/>
              </w:rPr>
              <w:t xml:space="preserve">Иван </w:t>
            </w:r>
            <w:r w:rsidRPr="00C655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89100" cy="1266825"/>
                  <wp:effectExtent l="19050" t="0" r="6350" b="0"/>
                  <wp:docPr id="20" name="Рисунок 19" descr="C:\Users\home\Desktop\scale_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home\Desktop\scale_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044" w:rsidRPr="00C65520" w:rsidTr="001C3044"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5520">
              <w:rPr>
                <w:rFonts w:ascii="Times New Roman" w:hAnsi="Times New Roman" w:cs="Times New Roman"/>
                <w:sz w:val="28"/>
                <w:szCs w:val="28"/>
              </w:rPr>
              <w:t xml:space="preserve">Петр </w:t>
            </w:r>
            <w:r w:rsidRPr="00C655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52550" cy="1733771"/>
                  <wp:effectExtent l="19050" t="0" r="0" b="0"/>
                  <wp:docPr id="23" name="Рисунок 5" descr="C:\Users\home\Desktop\img9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me\Desktop\img9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8220" t="22649" r="30252" b="6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7337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044" w:rsidRPr="00C65520" w:rsidTr="001C3044"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5520">
              <w:rPr>
                <w:rFonts w:ascii="Times New Roman" w:hAnsi="Times New Roman" w:cs="Times New Roman"/>
                <w:sz w:val="28"/>
                <w:szCs w:val="28"/>
              </w:rPr>
              <w:t xml:space="preserve">Николай </w:t>
            </w:r>
            <w:r w:rsidRPr="00C655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0175" cy="1681378"/>
                  <wp:effectExtent l="19050" t="0" r="9525" b="0"/>
                  <wp:docPr id="22" name="Рисунок 18" descr="C:\Users\home\Desktop\гер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home\Desktop\гер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724" cy="1682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044" w:rsidRPr="00C65520" w:rsidTr="001C3044"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sz w:val="28"/>
                <w:szCs w:val="28"/>
              </w:rPr>
              <w:t>СССР</w:t>
            </w:r>
          </w:p>
        </w:tc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00225" cy="1800225"/>
                  <wp:effectExtent l="19050" t="0" r="9525" b="0"/>
                  <wp:docPr id="24" name="Рисунок 20" descr="C:\Users\home\Desktop\H28435c21dc074274b4a48a54705ce8fc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home\Desktop\H28435c21dc074274b4a48a54705ce8fc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044" w:rsidRPr="00C65520" w:rsidTr="001C3044"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65520">
              <w:rPr>
                <w:rFonts w:ascii="Times New Roman" w:hAnsi="Times New Roman" w:cs="Times New Roman"/>
                <w:sz w:val="28"/>
                <w:szCs w:val="28"/>
              </w:rPr>
              <w:t>Россия-Российская</w:t>
            </w:r>
            <w:proofErr w:type="spellEnd"/>
            <w:proofErr w:type="gramEnd"/>
            <w:r w:rsidRPr="00C65520">
              <w:rPr>
                <w:rFonts w:ascii="Times New Roman" w:hAnsi="Times New Roman" w:cs="Times New Roman"/>
                <w:sz w:val="28"/>
                <w:szCs w:val="28"/>
              </w:rPr>
              <w:t xml:space="preserve"> Федерация</w:t>
            </w:r>
          </w:p>
        </w:tc>
        <w:tc>
          <w:tcPr>
            <w:tcW w:w="5069" w:type="dxa"/>
          </w:tcPr>
          <w:p w:rsidR="001C3044" w:rsidRPr="00C65520" w:rsidRDefault="001C3044" w:rsidP="00F30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14525" cy="1076920"/>
                  <wp:effectExtent l="19050" t="0" r="9525" b="0"/>
                  <wp:docPr id="21" name="Рисунок 12" descr="C:\Users\home\Desktop\stiag-uss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ome\Desktop\stiag-uss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911" cy="1077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3044" w:rsidRPr="00C65520" w:rsidRDefault="001C3044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3044" w:rsidRPr="00C65520" w:rsidRDefault="00F304C2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65520">
        <w:rPr>
          <w:rFonts w:ascii="Times New Roman" w:hAnsi="Times New Roman" w:cs="Times New Roman"/>
          <w:sz w:val="28"/>
          <w:szCs w:val="28"/>
        </w:rPr>
        <w:t>_Ребята</w:t>
      </w:r>
      <w:proofErr w:type="spellEnd"/>
      <w:r w:rsidRPr="00C65520">
        <w:rPr>
          <w:rFonts w:ascii="Times New Roman" w:hAnsi="Times New Roman" w:cs="Times New Roman"/>
          <w:sz w:val="28"/>
          <w:szCs w:val="28"/>
        </w:rPr>
        <w:t>! Наш урок подходит к концу. В заключени</w:t>
      </w:r>
      <w:proofErr w:type="gramStart"/>
      <w:r w:rsidRPr="00C6552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65520">
        <w:rPr>
          <w:rFonts w:ascii="Times New Roman" w:hAnsi="Times New Roman" w:cs="Times New Roman"/>
          <w:sz w:val="28"/>
          <w:szCs w:val="28"/>
        </w:rPr>
        <w:t xml:space="preserve"> урока послушайте стихи , подготовленные нашими ребятами.</w:t>
      </w:r>
    </w:p>
    <w:p w:rsidR="00F304C2" w:rsidRPr="00C65520" w:rsidRDefault="00F304C2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/чтение стихотворений/</w:t>
      </w:r>
    </w:p>
    <w:p w:rsidR="00F304C2" w:rsidRPr="00C65520" w:rsidRDefault="00F304C2" w:rsidP="00F304C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i/>
          <w:iCs/>
          <w:color w:val="006600"/>
          <w:sz w:val="28"/>
          <w:szCs w:val="28"/>
        </w:rPr>
      </w:pPr>
      <w:r w:rsidRPr="00C65520">
        <w:rPr>
          <w:rFonts w:ascii="Times New Roman" w:hAnsi="Times New Roman" w:cs="Times New Roman"/>
          <w:i/>
          <w:iCs/>
          <w:color w:val="006600"/>
          <w:sz w:val="28"/>
          <w:szCs w:val="28"/>
        </w:rPr>
        <w:t xml:space="preserve"> Асадов Э. А. - «Россия начиналась не с меча»</w:t>
      </w:r>
    </w:p>
    <w:p w:rsidR="00F304C2" w:rsidRPr="00C65520" w:rsidRDefault="00F304C2" w:rsidP="00F304C2">
      <w:pPr>
        <w:pStyle w:val="a3"/>
        <w:numPr>
          <w:ilvl w:val="1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520">
        <w:rPr>
          <w:color w:val="000000"/>
          <w:sz w:val="28"/>
          <w:szCs w:val="28"/>
        </w:rPr>
        <w:t>Россия начиналась не с меча,</w:t>
      </w:r>
      <w:r w:rsidRPr="00C65520">
        <w:rPr>
          <w:color w:val="000000"/>
          <w:sz w:val="28"/>
          <w:szCs w:val="28"/>
        </w:rPr>
        <w:br/>
        <w:t>Она с косы и плуга начиналась.</w:t>
      </w:r>
      <w:r w:rsidRPr="00C65520">
        <w:rPr>
          <w:color w:val="000000"/>
          <w:sz w:val="28"/>
          <w:szCs w:val="28"/>
        </w:rPr>
        <w:br/>
        <w:t>Не потому, что кровь не горяча,</w:t>
      </w:r>
      <w:r w:rsidRPr="00C65520">
        <w:rPr>
          <w:color w:val="000000"/>
          <w:sz w:val="28"/>
          <w:szCs w:val="28"/>
        </w:rPr>
        <w:br/>
        <w:t>А потому, что русского плеча</w:t>
      </w:r>
      <w:proofErr w:type="gramStart"/>
      <w:r w:rsidRPr="00C65520">
        <w:rPr>
          <w:color w:val="000000"/>
          <w:sz w:val="28"/>
          <w:szCs w:val="28"/>
        </w:rPr>
        <w:br/>
        <w:t>Н</w:t>
      </w:r>
      <w:proofErr w:type="gramEnd"/>
      <w:r w:rsidRPr="00C65520">
        <w:rPr>
          <w:color w:val="000000"/>
          <w:sz w:val="28"/>
          <w:szCs w:val="28"/>
        </w:rPr>
        <w:t>и разу в жизни злоба не касалась...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br/>
        <w:t>И стрелами звеневшие бои</w:t>
      </w:r>
      <w:proofErr w:type="gramStart"/>
      <w:r w:rsidRPr="00C65520">
        <w:rPr>
          <w:color w:val="000000"/>
          <w:sz w:val="28"/>
          <w:szCs w:val="28"/>
        </w:rPr>
        <w:br/>
        <w:t>Л</w:t>
      </w:r>
      <w:proofErr w:type="gramEnd"/>
      <w:r w:rsidRPr="00C65520">
        <w:rPr>
          <w:color w:val="000000"/>
          <w:sz w:val="28"/>
          <w:szCs w:val="28"/>
        </w:rPr>
        <w:t>ишь прерывали труд ее всегдашний.</w:t>
      </w:r>
      <w:r w:rsidRPr="00C65520">
        <w:rPr>
          <w:color w:val="000000"/>
          <w:sz w:val="28"/>
          <w:szCs w:val="28"/>
        </w:rPr>
        <w:br/>
        <w:t>Недаром конь могучего Ильи</w:t>
      </w:r>
      <w:r w:rsidRPr="00C65520">
        <w:rPr>
          <w:color w:val="000000"/>
          <w:sz w:val="28"/>
          <w:szCs w:val="28"/>
        </w:rPr>
        <w:br/>
        <w:t>Оседлан был хозяином на пашне.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br/>
        <w:t>2. В руках, веселых только от труда,</w:t>
      </w:r>
      <w:r w:rsidRPr="00C65520">
        <w:rPr>
          <w:color w:val="000000"/>
          <w:sz w:val="28"/>
          <w:szCs w:val="28"/>
        </w:rPr>
        <w:br/>
        <w:t>По добродушью иногда не сразу</w:t>
      </w:r>
      <w:r w:rsidRPr="00C65520">
        <w:rPr>
          <w:color w:val="000000"/>
          <w:sz w:val="28"/>
          <w:szCs w:val="28"/>
        </w:rPr>
        <w:br/>
        <w:t>Возмездие вздымалось. Это да.</w:t>
      </w:r>
      <w:r w:rsidRPr="00C65520">
        <w:rPr>
          <w:color w:val="000000"/>
          <w:sz w:val="28"/>
          <w:szCs w:val="28"/>
        </w:rPr>
        <w:br/>
        <w:t>Но жажды крови не было ни разу.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br/>
        <w:t xml:space="preserve">А коли </w:t>
      </w:r>
      <w:proofErr w:type="gramStart"/>
      <w:r w:rsidRPr="00C65520">
        <w:rPr>
          <w:color w:val="000000"/>
          <w:sz w:val="28"/>
          <w:szCs w:val="28"/>
        </w:rPr>
        <w:t>верх</w:t>
      </w:r>
      <w:proofErr w:type="gramEnd"/>
      <w:r w:rsidRPr="00C65520">
        <w:rPr>
          <w:color w:val="000000"/>
          <w:sz w:val="28"/>
          <w:szCs w:val="28"/>
        </w:rPr>
        <w:t xml:space="preserve"> одерживали орды,</w:t>
      </w:r>
      <w:r w:rsidRPr="00C65520">
        <w:rPr>
          <w:color w:val="000000"/>
          <w:sz w:val="28"/>
          <w:szCs w:val="28"/>
        </w:rPr>
        <w:br/>
        <w:t>Прости, Россия, беды сыновей.</w:t>
      </w:r>
      <w:r w:rsidRPr="00C65520">
        <w:rPr>
          <w:color w:val="000000"/>
          <w:sz w:val="28"/>
          <w:szCs w:val="28"/>
        </w:rPr>
        <w:br/>
        <w:t>Когда бы не усобицы князей,</w:t>
      </w:r>
      <w:r w:rsidRPr="00C65520">
        <w:rPr>
          <w:color w:val="000000"/>
          <w:sz w:val="28"/>
          <w:szCs w:val="28"/>
        </w:rPr>
        <w:br/>
      </w:r>
      <w:proofErr w:type="gramStart"/>
      <w:r w:rsidRPr="00C65520">
        <w:rPr>
          <w:color w:val="000000"/>
          <w:sz w:val="28"/>
          <w:szCs w:val="28"/>
        </w:rPr>
        <w:t>То</w:t>
      </w:r>
      <w:proofErr w:type="gramEnd"/>
      <w:r w:rsidRPr="00C65520">
        <w:rPr>
          <w:color w:val="000000"/>
          <w:sz w:val="28"/>
          <w:szCs w:val="28"/>
        </w:rPr>
        <w:t xml:space="preserve"> как же ордам дали бы по мордам!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br/>
        <w:t>3. Но только подлость радовалась зря.</w:t>
      </w:r>
      <w:r w:rsidRPr="00C65520">
        <w:rPr>
          <w:color w:val="000000"/>
          <w:sz w:val="28"/>
          <w:szCs w:val="28"/>
        </w:rPr>
        <w:br/>
        <w:t>С богатырем недолговечны шутки:</w:t>
      </w:r>
      <w:r w:rsidRPr="00C65520">
        <w:rPr>
          <w:color w:val="000000"/>
          <w:sz w:val="28"/>
          <w:szCs w:val="28"/>
        </w:rPr>
        <w:br/>
        <w:t>Да, можно обмануть богатыря,</w:t>
      </w:r>
      <w:r w:rsidRPr="00C65520">
        <w:rPr>
          <w:color w:val="000000"/>
          <w:sz w:val="28"/>
          <w:szCs w:val="28"/>
        </w:rPr>
        <w:br/>
        <w:t>Но победить - вот это уже дудки!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br/>
        <w:t xml:space="preserve">Ведь это было так </w:t>
      </w:r>
      <w:proofErr w:type="gramStart"/>
      <w:r w:rsidRPr="00C65520">
        <w:rPr>
          <w:color w:val="000000"/>
          <w:sz w:val="28"/>
          <w:szCs w:val="28"/>
        </w:rPr>
        <w:t>же бы</w:t>
      </w:r>
      <w:proofErr w:type="gramEnd"/>
      <w:r w:rsidRPr="00C65520">
        <w:rPr>
          <w:color w:val="000000"/>
          <w:sz w:val="28"/>
          <w:szCs w:val="28"/>
        </w:rPr>
        <w:t xml:space="preserve"> смешно,</w:t>
      </w:r>
      <w:r w:rsidRPr="00C65520">
        <w:rPr>
          <w:color w:val="000000"/>
          <w:sz w:val="28"/>
          <w:szCs w:val="28"/>
        </w:rPr>
        <w:br/>
        <w:t>Как, скажем, биться с солнцем и луною.</w:t>
      </w:r>
      <w:r w:rsidRPr="00C65520">
        <w:rPr>
          <w:color w:val="000000"/>
          <w:sz w:val="28"/>
          <w:szCs w:val="28"/>
        </w:rPr>
        <w:br/>
        <w:t>Тому порукой - озеро Чудское,</w:t>
      </w:r>
      <w:r w:rsidRPr="00C65520">
        <w:rPr>
          <w:color w:val="000000"/>
          <w:sz w:val="28"/>
          <w:szCs w:val="28"/>
        </w:rPr>
        <w:br/>
        <w:t xml:space="preserve">Река </w:t>
      </w:r>
      <w:proofErr w:type="spellStart"/>
      <w:r w:rsidRPr="00C65520">
        <w:rPr>
          <w:color w:val="000000"/>
          <w:sz w:val="28"/>
          <w:szCs w:val="28"/>
        </w:rPr>
        <w:t>Непрядва</w:t>
      </w:r>
      <w:proofErr w:type="spellEnd"/>
      <w:r w:rsidRPr="00C65520">
        <w:rPr>
          <w:color w:val="000000"/>
          <w:sz w:val="28"/>
          <w:szCs w:val="28"/>
        </w:rPr>
        <w:t xml:space="preserve"> и Бородино.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br/>
        <w:t>4. И если тьмы тевтонцев иль Батыя</w:t>
      </w:r>
      <w:proofErr w:type="gramStart"/>
      <w:r w:rsidRPr="00C65520">
        <w:rPr>
          <w:color w:val="000000"/>
          <w:sz w:val="28"/>
          <w:szCs w:val="28"/>
        </w:rPr>
        <w:br/>
        <w:t>Н</w:t>
      </w:r>
      <w:proofErr w:type="gramEnd"/>
      <w:r w:rsidRPr="00C65520">
        <w:rPr>
          <w:color w:val="000000"/>
          <w:sz w:val="28"/>
          <w:szCs w:val="28"/>
        </w:rPr>
        <w:t>ашли конец на родине моей,</w:t>
      </w:r>
      <w:r w:rsidRPr="00C65520">
        <w:rPr>
          <w:color w:val="000000"/>
          <w:sz w:val="28"/>
          <w:szCs w:val="28"/>
        </w:rPr>
        <w:br/>
        <w:t>То нынешняя гордая Россия</w:t>
      </w:r>
      <w:r w:rsidRPr="00C65520">
        <w:rPr>
          <w:color w:val="000000"/>
          <w:sz w:val="28"/>
          <w:szCs w:val="28"/>
        </w:rPr>
        <w:br/>
        <w:t>Стократ еще прекрасней и сильней!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br/>
        <w:t>И в схватке с самой лютою войною</w:t>
      </w:r>
      <w:r w:rsidRPr="00C65520">
        <w:rPr>
          <w:color w:val="000000"/>
          <w:sz w:val="28"/>
          <w:szCs w:val="28"/>
        </w:rPr>
        <w:br/>
        <w:t>Она и ад сумела превозмочь.</w:t>
      </w:r>
      <w:r w:rsidRPr="00C65520">
        <w:rPr>
          <w:color w:val="000000"/>
          <w:sz w:val="28"/>
          <w:szCs w:val="28"/>
        </w:rPr>
        <w:br/>
        <w:t>Тому порукой - города-герои</w:t>
      </w:r>
      <w:proofErr w:type="gramStart"/>
      <w:r w:rsidRPr="00C65520">
        <w:rPr>
          <w:color w:val="000000"/>
          <w:sz w:val="28"/>
          <w:szCs w:val="28"/>
        </w:rPr>
        <w:br/>
        <w:t>В</w:t>
      </w:r>
      <w:proofErr w:type="gramEnd"/>
      <w:r w:rsidRPr="00C65520">
        <w:rPr>
          <w:color w:val="000000"/>
          <w:sz w:val="28"/>
          <w:szCs w:val="28"/>
        </w:rPr>
        <w:t xml:space="preserve"> огнях салюта в праздничную ночь!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br/>
        <w:t>И вечно тем сильна моя страна,</w:t>
      </w:r>
      <w:r w:rsidRPr="00C65520">
        <w:rPr>
          <w:color w:val="000000"/>
          <w:sz w:val="28"/>
          <w:szCs w:val="28"/>
        </w:rPr>
        <w:br/>
      </w:r>
      <w:r w:rsidRPr="00C65520">
        <w:rPr>
          <w:color w:val="000000"/>
          <w:sz w:val="28"/>
          <w:szCs w:val="28"/>
        </w:rPr>
        <w:lastRenderedPageBreak/>
        <w:t>Что никого нигде не унижала.</w:t>
      </w:r>
      <w:r w:rsidRPr="00C65520">
        <w:rPr>
          <w:color w:val="000000"/>
          <w:sz w:val="28"/>
          <w:szCs w:val="28"/>
        </w:rPr>
        <w:br/>
        <w:t>Ведь доброта сильнее, чем война,</w:t>
      </w:r>
      <w:r w:rsidRPr="00C65520">
        <w:rPr>
          <w:color w:val="000000"/>
          <w:sz w:val="28"/>
          <w:szCs w:val="28"/>
        </w:rPr>
        <w:br/>
        <w:t>Как бескорыстье действеннее жала.</w:t>
      </w:r>
    </w:p>
    <w:p w:rsidR="00F304C2" w:rsidRPr="00C65520" w:rsidRDefault="00F304C2" w:rsidP="00F30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04C2" w:rsidRPr="00C65520" w:rsidRDefault="00F304C2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  У России герб красивый,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Полный гордости и силы –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Золотой орел двуглавый</w:t>
      </w:r>
      <w:proofErr w:type="gramStart"/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</w:t>
      </w:r>
      <w:proofErr w:type="gramEnd"/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ержит скипетр и державу.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запада и до востока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Крылья он простер широко.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Три над ним короны реют,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копьем пронзает змея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Всадник на его груди: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Зло придет – не пощадим!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этом деле нам </w:t>
      </w:r>
      <w:proofErr w:type="gramStart"/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подмога</w:t>
      </w:r>
      <w:proofErr w:type="gramEnd"/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</w:t>
      </w:r>
      <w:r w:rsidRPr="00C6552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Правда, честь и вера в Бога!</w:t>
      </w:r>
    </w:p>
    <w:p w:rsidR="00C65520" w:rsidRPr="00C65520" w:rsidRDefault="00C65520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65520" w:rsidRDefault="00C65520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Рефлексия. На столе у вас смайлики. С помощью смайликов покажите свое отношение к </w:t>
      </w:r>
      <w:proofErr w:type="spellStart"/>
      <w:proofErr w:type="gramStart"/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уроку-понравился</w:t>
      </w:r>
      <w:proofErr w:type="spellEnd"/>
      <w:proofErr w:type="gramEnd"/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не все было интересно, совсем было неинтересно.</w:t>
      </w:r>
    </w:p>
    <w:p w:rsidR="002A25CC" w:rsidRPr="00C65520" w:rsidRDefault="002A25CC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A25CC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90825" cy="733425"/>
            <wp:effectExtent l="19050" t="0" r="9525" b="0"/>
            <wp:docPr id="25" name="Рисунок 25" descr="C:\Users\home\Desktop\hello_html_4d81d9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home\Desktop\hello_html_4d81d938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24" cy="73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04C2" w:rsidRDefault="00F304C2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_</w:t>
      </w:r>
      <w:r w:rsidR="00C65520"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Всем</w:t>
      </w:r>
      <w:proofErr w:type="spellEnd"/>
      <w:r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спасибо за работу</w:t>
      </w:r>
      <w:r w:rsidR="00C65520" w:rsidRPr="00C65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Урок окончен.</w:t>
      </w: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304C2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A21C9" w:rsidRDefault="00FA21C9" w:rsidP="00FA21C9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Приложение 1.</w:t>
      </w:r>
    </w:p>
    <w:p w:rsidR="00FA21C9" w:rsidRPr="00C65520" w:rsidRDefault="00FA21C9" w:rsidP="00FA21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520">
        <w:rPr>
          <w:rFonts w:ascii="Times New Roman" w:hAnsi="Times New Roman" w:cs="Times New Roman"/>
          <w:sz w:val="28"/>
          <w:szCs w:val="28"/>
        </w:rPr>
        <w:t>Задание: соотнесите символы и правителей, к которым они имеют отношение.</w:t>
      </w:r>
    </w:p>
    <w:p w:rsidR="00FA21C9" w:rsidRDefault="00FA21C9" w:rsidP="00FA21C9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tbl>
      <w:tblPr>
        <w:tblStyle w:val="a7"/>
        <w:tblW w:w="0" w:type="auto"/>
        <w:tblLook w:val="04A0"/>
      </w:tblPr>
      <w:tblGrid>
        <w:gridCol w:w="5069"/>
        <w:gridCol w:w="5069"/>
      </w:tblGrid>
      <w:tr w:rsidR="00FA21C9" w:rsidRPr="00C65520" w:rsidTr="00B61E5F"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5520">
              <w:rPr>
                <w:rFonts w:ascii="Times New Roman" w:hAnsi="Times New Roman" w:cs="Times New Roman"/>
                <w:sz w:val="28"/>
                <w:szCs w:val="28"/>
              </w:rPr>
              <w:t xml:space="preserve">Иван </w:t>
            </w:r>
            <w:r w:rsidRPr="00C655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89100" cy="1266825"/>
                  <wp:effectExtent l="19050" t="0" r="6350" b="0"/>
                  <wp:docPr id="19" name="Рисунок 19" descr="C:\Users\home\Desktop\scale_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home\Desktop\scale_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1C9" w:rsidRPr="00C65520" w:rsidTr="00B61E5F"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5520">
              <w:rPr>
                <w:rFonts w:ascii="Times New Roman" w:hAnsi="Times New Roman" w:cs="Times New Roman"/>
                <w:sz w:val="28"/>
                <w:szCs w:val="28"/>
              </w:rPr>
              <w:t xml:space="preserve">Петр </w:t>
            </w:r>
            <w:r w:rsidRPr="00C655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52550" cy="1733771"/>
                  <wp:effectExtent l="19050" t="0" r="0" b="0"/>
                  <wp:docPr id="26" name="Рисунок 5" descr="C:\Users\home\Desktop\img9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me\Desktop\img9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8220" t="22649" r="30252" b="6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7337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1C9" w:rsidRPr="00C65520" w:rsidTr="00B61E5F"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5520">
              <w:rPr>
                <w:rFonts w:ascii="Times New Roman" w:hAnsi="Times New Roman" w:cs="Times New Roman"/>
                <w:sz w:val="28"/>
                <w:szCs w:val="28"/>
              </w:rPr>
              <w:t xml:space="preserve">Николай </w:t>
            </w:r>
            <w:r w:rsidRPr="00C655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0175" cy="1681378"/>
                  <wp:effectExtent l="19050" t="0" r="9525" b="0"/>
                  <wp:docPr id="27" name="Рисунок 18" descr="C:\Users\home\Desktop\гер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home\Desktop\гер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724" cy="1682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1C9" w:rsidRPr="00C65520" w:rsidTr="00B61E5F"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sz w:val="28"/>
                <w:szCs w:val="28"/>
              </w:rPr>
              <w:t>СССР</w:t>
            </w:r>
          </w:p>
        </w:tc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00225" cy="1800225"/>
                  <wp:effectExtent l="19050" t="0" r="9525" b="0"/>
                  <wp:docPr id="28" name="Рисунок 20" descr="C:\Users\home\Desktop\H28435c21dc074274b4a48a54705ce8fc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home\Desktop\H28435c21dc074274b4a48a54705ce8fc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1C9" w:rsidRPr="00C65520" w:rsidTr="00B61E5F"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65520">
              <w:rPr>
                <w:rFonts w:ascii="Times New Roman" w:hAnsi="Times New Roman" w:cs="Times New Roman"/>
                <w:sz w:val="28"/>
                <w:szCs w:val="28"/>
              </w:rPr>
              <w:t>Россия-Российская</w:t>
            </w:r>
            <w:proofErr w:type="spellEnd"/>
            <w:proofErr w:type="gramEnd"/>
            <w:r w:rsidRPr="00C65520">
              <w:rPr>
                <w:rFonts w:ascii="Times New Roman" w:hAnsi="Times New Roman" w:cs="Times New Roman"/>
                <w:sz w:val="28"/>
                <w:szCs w:val="28"/>
              </w:rPr>
              <w:t xml:space="preserve"> Федерация</w:t>
            </w:r>
          </w:p>
        </w:tc>
        <w:tc>
          <w:tcPr>
            <w:tcW w:w="5069" w:type="dxa"/>
          </w:tcPr>
          <w:p w:rsidR="00FA21C9" w:rsidRPr="00C65520" w:rsidRDefault="00FA21C9" w:rsidP="00B61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55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14525" cy="1076920"/>
                  <wp:effectExtent l="19050" t="0" r="9525" b="0"/>
                  <wp:docPr id="29" name="Рисунок 12" descr="C:\Users\home\Desktop\stiag-uss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ome\Desktop\stiag-uss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911" cy="1077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21C9" w:rsidRPr="00F304C2" w:rsidRDefault="00FA21C9" w:rsidP="00FA21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FA21C9" w:rsidRPr="00F304C2" w:rsidSect="00CA645B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D501B"/>
    <w:multiLevelType w:val="multilevel"/>
    <w:tmpl w:val="3A52C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8F08BA"/>
    <w:multiLevelType w:val="hybridMultilevel"/>
    <w:tmpl w:val="8550D566"/>
    <w:lvl w:ilvl="0" w:tplc="C5467FFC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3CCB007A"/>
    <w:multiLevelType w:val="multilevel"/>
    <w:tmpl w:val="098E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524E06"/>
    <w:multiLevelType w:val="multilevel"/>
    <w:tmpl w:val="E3608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5C476D"/>
    <w:multiLevelType w:val="multilevel"/>
    <w:tmpl w:val="BD02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043160"/>
    <w:multiLevelType w:val="multilevel"/>
    <w:tmpl w:val="DB1EC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9F1E9B"/>
    <w:multiLevelType w:val="multilevel"/>
    <w:tmpl w:val="BE0A2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7C594D"/>
    <w:multiLevelType w:val="multilevel"/>
    <w:tmpl w:val="357E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5D0"/>
    <w:rsid w:val="001C3044"/>
    <w:rsid w:val="002A25CC"/>
    <w:rsid w:val="003A6B4F"/>
    <w:rsid w:val="004E62EE"/>
    <w:rsid w:val="00511173"/>
    <w:rsid w:val="005745D0"/>
    <w:rsid w:val="007D0A4F"/>
    <w:rsid w:val="009A5539"/>
    <w:rsid w:val="00C65520"/>
    <w:rsid w:val="00CA645B"/>
    <w:rsid w:val="00E61C21"/>
    <w:rsid w:val="00E664CE"/>
    <w:rsid w:val="00F304C2"/>
    <w:rsid w:val="00F80BE3"/>
    <w:rsid w:val="00F87818"/>
    <w:rsid w:val="00FA21C9"/>
    <w:rsid w:val="00FD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C2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04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CA645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0A4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D0A4F"/>
    <w:pPr>
      <w:ind w:left="720"/>
      <w:contextualSpacing/>
    </w:pPr>
  </w:style>
  <w:style w:type="paragraph" w:styleId="a6">
    <w:name w:val="No Spacing"/>
    <w:uiPriority w:val="1"/>
    <w:qFormat/>
    <w:rsid w:val="00F80BE3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rsid w:val="00CA645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resentation-desctext">
    <w:name w:val="presentation-desc__text"/>
    <w:basedOn w:val="a"/>
    <w:rsid w:val="00CA6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1C30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F304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hyperlink" Target="https://infourok.ru/go.html?href=http%3A%2F%2Fwww.pandia.ru%2Ftext%2Fcategory%2Fvzaimoponimanie%2F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2021-10-03T12:11:00Z</dcterms:created>
  <dcterms:modified xsi:type="dcterms:W3CDTF">2021-10-03T15:14:00Z</dcterms:modified>
</cp:coreProperties>
</file>