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Муниципальное бюджетное дошкольное образовательное учреждение «Детский сад № 203 «Непоседы» города Чебоксары Чувашской Республики</w:t>
      </w: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Pr="001323F6" w:rsidRDefault="0009142F" w:rsidP="0009142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sz w:val="48"/>
          <w:szCs w:val="48"/>
          <w:bdr w:val="none" w:sz="0" w:space="0" w:color="auto" w:frame="1"/>
          <w:lang w:eastAsia="ru-RU"/>
        </w:rPr>
      </w:pPr>
      <w:r w:rsidRPr="001323F6">
        <w:rPr>
          <w:rFonts w:ascii="Times New Roman" w:eastAsia="Times New Roman" w:hAnsi="Times New Roman" w:cs="Times New Roman"/>
          <w:b/>
          <w:bCs/>
          <w:i/>
          <w:sz w:val="48"/>
          <w:szCs w:val="48"/>
          <w:bdr w:val="none" w:sz="0" w:space="0" w:color="auto" w:frame="1"/>
          <w:lang w:eastAsia="ru-RU"/>
        </w:rPr>
        <w:t>Информационный проект</w:t>
      </w:r>
    </w:p>
    <w:p w:rsidR="0009142F" w:rsidRPr="0009142F" w:rsidRDefault="0009142F" w:rsidP="0009142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8"/>
          <w:szCs w:val="48"/>
          <w:lang w:eastAsia="ru-RU"/>
        </w:rPr>
      </w:pPr>
    </w:p>
    <w:p w:rsidR="0009142F" w:rsidRPr="001323F6" w:rsidRDefault="0009142F" w:rsidP="0009142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00B050"/>
          <w:sz w:val="72"/>
          <w:szCs w:val="72"/>
          <w:bdr w:val="none" w:sz="0" w:space="0" w:color="auto" w:frame="1"/>
          <w:lang w:eastAsia="ru-RU"/>
        </w:rPr>
      </w:pPr>
      <w:r w:rsidRPr="001323F6">
        <w:rPr>
          <w:rFonts w:ascii="Times New Roman" w:eastAsia="Times New Roman" w:hAnsi="Times New Roman" w:cs="Times New Roman"/>
          <w:i/>
          <w:iCs/>
          <w:color w:val="00B050"/>
          <w:sz w:val="72"/>
          <w:szCs w:val="72"/>
          <w:bdr w:val="none" w:sz="0" w:space="0" w:color="auto" w:frame="1"/>
          <w:lang w:eastAsia="ru-RU"/>
        </w:rPr>
        <w:t>«</w:t>
      </w:r>
      <w:r w:rsidRPr="001323F6">
        <w:rPr>
          <w:rFonts w:ascii="Times New Roman" w:eastAsia="Times New Roman" w:hAnsi="Times New Roman" w:cs="Times New Roman"/>
          <w:b/>
          <w:bCs/>
          <w:i/>
          <w:iCs/>
          <w:color w:val="00B050"/>
          <w:sz w:val="72"/>
          <w:szCs w:val="72"/>
          <w:bdr w:val="none" w:sz="0" w:space="0" w:color="auto" w:frame="1"/>
          <w:lang w:eastAsia="ru-RU"/>
        </w:rPr>
        <w:t>Улицы моего города</w:t>
      </w:r>
      <w:r w:rsidRPr="001323F6">
        <w:rPr>
          <w:rFonts w:ascii="Times New Roman" w:eastAsia="Times New Roman" w:hAnsi="Times New Roman" w:cs="Times New Roman"/>
          <w:i/>
          <w:iCs/>
          <w:color w:val="00B050"/>
          <w:sz w:val="72"/>
          <w:szCs w:val="72"/>
          <w:bdr w:val="none" w:sz="0" w:space="0" w:color="auto" w:frame="1"/>
          <w:lang w:eastAsia="ru-RU"/>
        </w:rPr>
        <w:t>»</w:t>
      </w:r>
    </w:p>
    <w:p w:rsidR="00DE184A" w:rsidRPr="0009142F" w:rsidRDefault="00460885" w:rsidP="0009142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65919" behindDoc="1" locked="0" layoutInCell="1" allowOverlap="1" wp14:anchorId="1D057F62" wp14:editId="76F4A5D8">
            <wp:simplePos x="0" y="0"/>
            <wp:positionH relativeFrom="column">
              <wp:posOffset>1409065</wp:posOffset>
            </wp:positionH>
            <wp:positionV relativeFrom="paragraph">
              <wp:posOffset>27940</wp:posOffset>
            </wp:positionV>
            <wp:extent cx="3331210" cy="4441825"/>
            <wp:effectExtent l="19050" t="19050" r="21590" b="15875"/>
            <wp:wrapNone/>
            <wp:docPr id="1" name="Рисунок 1" descr="F: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4441825"/>
                    </a:xfrm>
                    <a:prstGeom prst="rect">
                      <a:avLst/>
                    </a:prstGeom>
                    <a:noFill/>
                    <a:ln cmpd="sng">
                      <a:gradFill>
                        <a:gsLst>
                          <a:gs pos="200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8"/>
          <w:szCs w:val="48"/>
          <w:lang w:eastAsia="ru-RU"/>
        </w:rPr>
      </w:pP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8"/>
          <w:szCs w:val="48"/>
          <w:lang w:eastAsia="ru-RU"/>
        </w:rPr>
      </w:pP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48"/>
          <w:szCs w:val="4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DE18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DE18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Выполнила:</w:t>
      </w:r>
    </w:p>
    <w:p w:rsidR="00DE184A" w:rsidRDefault="00DE184A" w:rsidP="00DE18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</w:t>
      </w:r>
    </w:p>
    <w:p w:rsidR="00DE184A" w:rsidRDefault="00DE184A" w:rsidP="00DE18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Евграфова Роза Анатольевна</w:t>
      </w: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1323F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DE184A" w:rsidP="00DE18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Чебоксары 2021</w:t>
      </w: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Информационный проект</w:t>
      </w:r>
    </w:p>
    <w:p w:rsidR="00DE184A" w:rsidRPr="0009142F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Улицы моего города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Краткосрочный</w:t>
      </w:r>
      <w:r w:rsidR="00DE18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проект</w:t>
      </w:r>
      <w:r w:rsidR="009456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июнь </w:t>
      </w:r>
      <w:r w:rsidR="0029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2021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 </w:t>
      </w:r>
      <w:r w:rsidR="00DE184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дети, воспитатели, родители.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Приобщение детей к истории и культуре родного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города через знакомство с улицами</w:t>
      </w:r>
      <w:r w:rsidR="00DE18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ближайшего окружения, в частности микрорайон Садовый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познакомиться с разнообразными названиями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улиц нашего города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</w:t>
      </w:r>
      <w:r w:rsidR="009456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микрорайона</w:t>
      </w:r>
      <w:r w:rsidR="00DE18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историей происхождения некоторых из них.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собрать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информацию о названиях улиц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09142F" w:rsidRPr="0009142F" w:rsidRDefault="0009142F" w:rsidP="004608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узнать, </w:t>
      </w:r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чем прославился </w:t>
      </w:r>
      <w:proofErr w:type="spellStart"/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Г.Айги</w:t>
      </w:r>
      <w:proofErr w:type="spellEnd"/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 честь </w:t>
      </w:r>
      <w:proofErr w:type="gramStart"/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которого</w:t>
      </w:r>
      <w:proofErr w:type="gramEnd"/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назван проспект, где находится детский сад № 203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развитие познавательной активности детей,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повышение интереса к истории и культуре нашего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формирование чувства патриотизма.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Гипотеза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E184A" w:rsidRPr="0006519C" w:rsidRDefault="0006519C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не достаточно осведомлены о людях, в честь которых названы улицы нашего микрорайона</w:t>
      </w:r>
      <w:r w:rsidR="00945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4563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Садовый</w:t>
      </w:r>
      <w:proofErr w:type="gramEnd"/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C3BC1" w:rsidRDefault="002C3BC1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C3BC1" w:rsidRDefault="002C3BC1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184A" w:rsidRDefault="00DE184A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1323F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Актуальность </w:t>
      </w:r>
      <w:r w:rsidRPr="001323F6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1323F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4F1A42" w:rsidRPr="001323F6" w:rsidRDefault="004F1A42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</w:p>
    <w:p w:rsidR="00290FF0" w:rsidRDefault="001323F6" w:rsidP="00290F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E184A" w:rsidRPr="00F152E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живем в красив</w:t>
      </w:r>
      <w:r w:rsidR="00DE184A" w:rsidRPr="00DE1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ейшем </w:t>
      </w:r>
      <w:r w:rsidR="00DE184A" w:rsidRPr="00F15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городе </w:t>
      </w:r>
      <w:r w:rsidR="00DE184A" w:rsidRPr="00DE18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Волге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DE184A" w:rsidRPr="00DE1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Чебоксары</w:t>
      </w:r>
      <w:r w:rsidR="00DE184A" w:rsidRPr="00F152E1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много примечательных мест. И с каждым годом наш город все больше и больше преображается, растет, благоустраивается.</w:t>
      </w:r>
      <w:r w:rsidR="00DE184A" w:rsidRPr="00F1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8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Появляются новые микрорайоны, улицы. </w:t>
      </w:r>
      <w:r w:rsidR="00BD5E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 микрорайон Садовый также появился совсем недавно, появились новые улицы П.В. Дементьева, ул. Ак. </w:t>
      </w:r>
      <w:proofErr w:type="spellStart"/>
      <w:r w:rsidR="00BD5E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Чаломея</w:t>
      </w:r>
      <w:proofErr w:type="spellEnd"/>
      <w:r w:rsidR="00BD5E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пр. Г. </w:t>
      </w:r>
      <w:proofErr w:type="spellStart"/>
      <w:r w:rsidR="00BD5E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Айги</w:t>
      </w:r>
      <w:proofErr w:type="spellEnd"/>
      <w:r w:rsidR="00BD5E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290FF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90FF0" w:rsidRPr="00F152E1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аждый житель нашего города должен не только знать название своей улицы, но и знать историю её создания. Улицы – это лицо любого города, его своеобразный внутренний мир. Каждая улица по-своему уникальна, неповторима.</w:t>
      </w:r>
    </w:p>
    <w:p w:rsidR="0009142F" w:rsidRPr="0009142F" w:rsidRDefault="00290FF0" w:rsidP="00290F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09142F"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Любовь к Отчизне начинается с любви к своей малой родине - месту, где родился человек. Базовый этап формирования у детей любви к Родине - накопление ими социального опыта жизни в своем </w:t>
      </w:r>
      <w:r w:rsidR="0009142F"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городе</w:t>
      </w:r>
      <w:r w:rsidR="0009142F"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усвоение принятых в нем норм поведения, взаимоотношений, приобщение к миру его культуры.</w:t>
      </w:r>
    </w:p>
    <w:p w:rsidR="0009142F" w:rsidRPr="0009142F" w:rsidRDefault="0009142F" w:rsidP="00BD5EAD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Дошкольное детство можно назвать порой ежедневных открытий. Взрослым следует дарить детям радость этих открытий, наполнив их идеологическим и воспитательным содержанием, которые должны способствовать формированию нравственных основ и чувства патриотизма</w:t>
      </w:r>
    </w:p>
    <w:p w:rsidR="0009142F" w:rsidRPr="0009142F" w:rsidRDefault="0009142F" w:rsidP="00BD5EAD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Ресурсное обеспечение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142F" w:rsidRPr="0009142F" w:rsidRDefault="0009142F" w:rsidP="0006519C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Открытки, буклеты, фотографии о родном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городе</w:t>
      </w:r>
      <w:r w:rsidR="0029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Чувашской Р</w:t>
      </w:r>
      <w:r w:rsidR="00BD5E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еспублике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фотографии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улиц родного города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альбомы с видами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улиц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кот</w:t>
      </w:r>
      <w:r w:rsidR="000651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орых находятся знакомые здания.</w:t>
      </w:r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Художественные произведения и литературные материалы, дидактические игры.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 этап </w:t>
      </w:r>
      <w:r w:rsidRPr="000914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Подготовительный</w:t>
      </w:r>
    </w:p>
    <w:p w:rsidR="002C3BC1" w:rsidRDefault="002C3BC1" w:rsidP="0009142F">
      <w:pPr>
        <w:spacing w:after="0" w:line="240" w:lineRule="auto"/>
        <w:ind w:firstLine="360"/>
        <w:rPr>
          <w:noProof/>
          <w:lang w:eastAsia="ru-RU"/>
        </w:rPr>
      </w:pP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Обсуждение темы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Подбор наглядных дидактических материалов по теме.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Подборка материалов для организации творческой деятельности детей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этап</w:t>
      </w:r>
      <w:r w:rsidR="00290FF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О</w:t>
      </w:r>
      <w:r w:rsidRPr="0009142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сновной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Рассматривание план-карты микрорайона </w:t>
      </w:r>
      <w:proofErr w:type="gramStart"/>
      <w:r w:rsidR="0029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Садовый</w:t>
      </w:r>
      <w:proofErr w:type="gramEnd"/>
      <w:r w:rsidR="0029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расположение </w:t>
      </w:r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улиц П.В.</w:t>
      </w:r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Дементьева,</w:t>
      </w:r>
      <w:r w:rsidR="0029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пр. Г.</w:t>
      </w:r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29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Айги</w:t>
      </w:r>
      <w:proofErr w:type="spellEnd"/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Рассматривание карты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="00290F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90F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Улицы города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Пальчиковая гимнастика </w:t>
      </w:r>
      <w:r w:rsidR="00290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построим новый  дом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Рассматривание </w:t>
      </w:r>
      <w:r w:rsidR="004608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презентации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фотографий 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Улицы города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09142F" w:rsidP="00290F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Беседы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«Знаете ли вы, какие 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улицы есть в нашем городе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Улица любимая моя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надо сделать,</w:t>
      </w:r>
      <w:r w:rsidR="00290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чтобы 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город стал чище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Чтение стихотворений, историй о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городе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7.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Дидактические игры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 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улицу по описанию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«Кто, где живет</w:t>
      </w:r>
      <w:r w:rsidR="00290FF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«Вот моя 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улица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вот мой дом»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/по карте </w:t>
      </w:r>
      <w:r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города/</w:t>
      </w:r>
    </w:p>
    <w:p w:rsidR="0009142F" w:rsidRPr="0009142F" w:rsidRDefault="00460885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</w:t>
      </w:r>
      <w:r w:rsidR="0009142F"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Составление рассказа </w:t>
      </w:r>
      <w:r w:rsidR="0009142F"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09142F"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Улица любимая моя</w:t>
      </w:r>
      <w:r w:rsidR="0009142F"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09142F"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Рисование 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Улица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на которой я живу»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460885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</w:t>
      </w:r>
      <w:r w:rsidR="0009142F"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Конкурс творческих работ родителей и детей </w:t>
      </w:r>
      <w:r w:rsidR="0009142F"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09142F"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Улицы родного города</w:t>
      </w:r>
      <w:r w:rsidR="0009142F"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09142F"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460885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</w:t>
      </w:r>
      <w:r w:rsidR="0009142F"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Целевая экскурсия по </w:t>
      </w:r>
      <w:r w:rsidR="0009142F" w:rsidRPr="0009142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улице </w:t>
      </w:r>
      <w:proofErr w:type="spellStart"/>
      <w:r w:rsidR="00290FF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П.В.Дементьева</w:t>
      </w:r>
      <w:proofErr w:type="spellEnd"/>
      <w:r w:rsidR="0009142F"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142F" w:rsidRPr="0009142F" w:rsidRDefault="0009142F" w:rsidP="0009142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</w:t>
      </w:r>
      <w:proofErr w:type="spellStart"/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зтап</w:t>
      </w:r>
      <w:proofErr w:type="spellEnd"/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заключительный</w:t>
      </w:r>
    </w:p>
    <w:p w:rsidR="0009142F" w:rsidRPr="0009142F" w:rsidRDefault="0009142F" w:rsidP="0009142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Составление фотоальбома 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«Мой любимый 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город – </w:t>
      </w:r>
      <w:r w:rsidR="00290FF0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Чебоксары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C3BC1" w:rsidRDefault="0009142F" w:rsidP="0094563B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Оформление альбома 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94563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Улицы города в рисунках дет</w:t>
      </w:r>
      <w:r w:rsidR="0094563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ей</w:t>
      </w:r>
    </w:p>
    <w:p w:rsidR="002C3BC1" w:rsidRPr="002C3BC1" w:rsidRDefault="002C3BC1" w:rsidP="004F1A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2C3BC1" w:rsidRDefault="00065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этапе с воспитанниками обсудили тему проекта.</w:t>
      </w:r>
      <w:r w:rsidR="00460885">
        <w:rPr>
          <w:rFonts w:ascii="Times New Roman" w:hAnsi="Times New Roman" w:cs="Times New Roman"/>
          <w:sz w:val="28"/>
          <w:szCs w:val="28"/>
        </w:rPr>
        <w:t xml:space="preserve"> Дети </w:t>
      </w:r>
      <w:proofErr w:type="gramStart"/>
      <w:r w:rsidR="00460885">
        <w:rPr>
          <w:rFonts w:ascii="Times New Roman" w:hAnsi="Times New Roman" w:cs="Times New Roman"/>
          <w:sz w:val="28"/>
          <w:szCs w:val="28"/>
        </w:rPr>
        <w:t>рассказывали</w:t>
      </w:r>
      <w:proofErr w:type="gramEnd"/>
      <w:r w:rsidR="00460885">
        <w:rPr>
          <w:rFonts w:ascii="Times New Roman" w:hAnsi="Times New Roman" w:cs="Times New Roman"/>
          <w:sz w:val="28"/>
          <w:szCs w:val="28"/>
        </w:rPr>
        <w:t xml:space="preserve"> на какой улице они живут.</w:t>
      </w:r>
    </w:p>
    <w:p w:rsidR="0006519C" w:rsidRDefault="001323F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22C8005B" wp14:editId="6DC26657">
            <wp:simplePos x="0" y="0"/>
            <wp:positionH relativeFrom="column">
              <wp:posOffset>-636</wp:posOffset>
            </wp:positionH>
            <wp:positionV relativeFrom="paragraph">
              <wp:posOffset>325121</wp:posOffset>
            </wp:positionV>
            <wp:extent cx="6067425" cy="3057908"/>
            <wp:effectExtent l="0" t="0" r="0" b="9525"/>
            <wp:wrapNone/>
            <wp:docPr id="11" name="Рисунок 11" descr="https://pravdapfo.ru/sites/default/files/24-3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avdapfo.ru/sites/default/files/24-3_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05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19C">
        <w:rPr>
          <w:rFonts w:ascii="Times New Roman" w:hAnsi="Times New Roman" w:cs="Times New Roman"/>
          <w:sz w:val="28"/>
          <w:szCs w:val="28"/>
        </w:rPr>
        <w:t xml:space="preserve"> Рассказали про микрорайо</w:t>
      </w:r>
      <w:r w:rsidR="002C3BC1">
        <w:rPr>
          <w:rFonts w:ascii="Times New Roman" w:hAnsi="Times New Roman" w:cs="Times New Roman"/>
          <w:noProof/>
          <w:sz w:val="28"/>
          <w:szCs w:val="28"/>
          <w:lang w:eastAsia="ru-RU"/>
        </w:rPr>
        <w:t>н</w:t>
      </w:r>
      <w:r w:rsidR="0094563B">
        <w:rPr>
          <w:rFonts w:ascii="Times New Roman" w:hAnsi="Times New Roman" w:cs="Times New Roman"/>
          <w:sz w:val="28"/>
          <w:szCs w:val="28"/>
        </w:rPr>
        <w:t xml:space="preserve"> Садовый, где живет основная часть воспитанников.</w:t>
      </w:r>
    </w:p>
    <w:p w:rsidR="0094563B" w:rsidRDefault="0094563B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460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37609B9" wp14:editId="425FF438">
            <wp:simplePos x="0" y="0"/>
            <wp:positionH relativeFrom="column">
              <wp:posOffset>1200871</wp:posOffset>
            </wp:positionH>
            <wp:positionV relativeFrom="paragraph">
              <wp:posOffset>211455</wp:posOffset>
            </wp:positionV>
            <wp:extent cx="3105150" cy="2734310"/>
            <wp:effectExtent l="0" t="0" r="0" b="8890"/>
            <wp:wrapNone/>
            <wp:docPr id="3" name="Рисунок 3" descr="F: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53"/>
                    <a:stretch/>
                  </pic:blipFill>
                  <pic:spPr bwMode="auto">
                    <a:xfrm>
                      <a:off x="0" y="0"/>
                      <a:ext cx="3105150" cy="273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5632D7" w:rsidRDefault="00460885" w:rsidP="005632D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На </w:t>
      </w:r>
      <w:r w:rsidRPr="005632D7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2 этапе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вместе с воспитанниками рассма</w:t>
      </w:r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тривали план-карту микрорайона </w:t>
      </w:r>
      <w:proofErr w:type="gramStart"/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адовый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Особенно интересовали улицы П.В. Дементьева и проспект </w:t>
      </w:r>
      <w:proofErr w:type="spellStart"/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Г.Айги</w:t>
      </w:r>
      <w:proofErr w:type="spellEnd"/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У воспитанников возник вопрос, кто такой  Г. </w:t>
      </w:r>
      <w:proofErr w:type="spellStart"/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Айги</w:t>
      </w:r>
      <w:proofErr w:type="spellEnd"/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честь которого назван проспект, где расположен детский сад 203 и некоторые из детей также живут на этом</w:t>
      </w:r>
      <w:r w:rsidR="005632D7">
        <w:rPr>
          <w:color w:val="111111"/>
          <w:sz w:val="28"/>
          <w:szCs w:val="28"/>
        </w:rPr>
        <w:t xml:space="preserve"> </w:t>
      </w:r>
      <w:r w:rsidR="005632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проспекте.</w:t>
      </w:r>
    </w:p>
    <w:p w:rsidR="005632D7" w:rsidRPr="005632D7" w:rsidRDefault="005632D7" w:rsidP="005632D7">
      <w:pPr>
        <w:pStyle w:val="a5"/>
        <w:shd w:val="clear" w:color="auto" w:fill="FFFFFF" w:themeFill="background1"/>
        <w:spacing w:before="0" w:beforeAutospacing="0" w:after="180" w:afterAutospacing="0"/>
        <w:rPr>
          <w:color w:val="42331C"/>
          <w:sz w:val="28"/>
          <w:szCs w:val="28"/>
        </w:rPr>
      </w:pPr>
      <w:r w:rsidRPr="005632D7">
        <w:rPr>
          <w:rStyle w:val="a6"/>
          <w:color w:val="42331C"/>
          <w:sz w:val="28"/>
          <w:szCs w:val="28"/>
        </w:rPr>
        <w:t xml:space="preserve">Геннадий Николаевич (Лисин) </w:t>
      </w:r>
      <w:proofErr w:type="spellStart"/>
      <w:r w:rsidRPr="005632D7">
        <w:rPr>
          <w:rStyle w:val="a6"/>
          <w:color w:val="42331C"/>
          <w:sz w:val="28"/>
          <w:szCs w:val="28"/>
        </w:rPr>
        <w:t>Айги</w:t>
      </w:r>
      <w:proofErr w:type="spellEnd"/>
      <w:r>
        <w:rPr>
          <w:rStyle w:val="a6"/>
          <w:b w:val="0"/>
          <w:color w:val="42331C"/>
          <w:sz w:val="28"/>
          <w:szCs w:val="28"/>
        </w:rPr>
        <w:t xml:space="preserve"> - </w:t>
      </w:r>
      <w:r w:rsidR="00BA4062" w:rsidRPr="00BA4062">
        <w:rPr>
          <w:color w:val="4C4C4C"/>
          <w:sz w:val="28"/>
          <w:szCs w:val="28"/>
        </w:rPr>
        <w:t>чувашский поэт, писавший на чувашском и русском языках и внёсший огромный вклад в мировую пропаганду чувашской поэзии и чувашской культуры.</w:t>
      </w:r>
      <w:r w:rsidR="00BA4062">
        <w:rPr>
          <w:color w:val="4C4C4C"/>
          <w:sz w:val="28"/>
          <w:szCs w:val="28"/>
        </w:rPr>
        <w:t xml:space="preserve"> П</w:t>
      </w:r>
      <w:r w:rsidRPr="005632D7">
        <w:rPr>
          <w:rStyle w:val="a6"/>
          <w:b w:val="0"/>
          <w:color w:val="42331C"/>
          <w:sz w:val="28"/>
          <w:szCs w:val="28"/>
        </w:rPr>
        <w:t xml:space="preserve">ереводчик, народный поэт Чувашской Республики (1994), лауреат Государственной премии Чувашской Республики им. К.В. Иванова (1989), премий Французской академии (1972), им. Ф. Петрарки (1993), «Золотой венец» </w:t>
      </w:r>
      <w:proofErr w:type="spellStart"/>
      <w:r w:rsidRPr="005632D7">
        <w:rPr>
          <w:rStyle w:val="a6"/>
          <w:b w:val="0"/>
          <w:color w:val="42331C"/>
          <w:sz w:val="28"/>
          <w:szCs w:val="28"/>
        </w:rPr>
        <w:t>Стружских</w:t>
      </w:r>
      <w:proofErr w:type="spellEnd"/>
      <w:r w:rsidRPr="005632D7">
        <w:rPr>
          <w:rStyle w:val="a6"/>
          <w:b w:val="0"/>
          <w:color w:val="42331C"/>
          <w:sz w:val="28"/>
          <w:szCs w:val="28"/>
        </w:rPr>
        <w:t xml:space="preserve"> поэтических вечеров (1993), Южного Тироля (1996), Б. Пастернака (2000).</w:t>
      </w:r>
    </w:p>
    <w:p w:rsidR="005632D7" w:rsidRPr="005632D7" w:rsidRDefault="005632D7" w:rsidP="005632D7">
      <w:pPr>
        <w:shd w:val="clear" w:color="auto" w:fill="FFFFFF" w:themeFill="background1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C3BC1" w:rsidRDefault="00BA40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7876FA6A" wp14:editId="0771B05E">
            <wp:simplePos x="0" y="0"/>
            <wp:positionH relativeFrom="column">
              <wp:posOffset>3256915</wp:posOffset>
            </wp:positionH>
            <wp:positionV relativeFrom="paragraph">
              <wp:posOffset>698500</wp:posOffset>
            </wp:positionV>
            <wp:extent cx="2959735" cy="3946525"/>
            <wp:effectExtent l="0" t="0" r="0" b="0"/>
            <wp:wrapNone/>
            <wp:docPr id="5" name="Рисунок 5" descr="F: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394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988481" wp14:editId="241FF140">
            <wp:extent cx="3073400" cy="2305050"/>
            <wp:effectExtent l="0" t="0" r="0" b="0"/>
            <wp:docPr id="6" name="Рисунок 6" descr="F:\slide4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slide4-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5632D7" w:rsidRDefault="005632D7">
      <w:pPr>
        <w:rPr>
          <w:rFonts w:ascii="Times New Roman" w:hAnsi="Times New Roman" w:cs="Times New Roman"/>
          <w:sz w:val="28"/>
          <w:szCs w:val="28"/>
        </w:rPr>
      </w:pPr>
    </w:p>
    <w:p w:rsidR="005632D7" w:rsidRDefault="005632D7">
      <w:pPr>
        <w:rPr>
          <w:rFonts w:ascii="Times New Roman" w:hAnsi="Times New Roman" w:cs="Times New Roman"/>
          <w:sz w:val="28"/>
          <w:szCs w:val="28"/>
        </w:rPr>
      </w:pPr>
    </w:p>
    <w:p w:rsidR="005632D7" w:rsidRDefault="005632D7">
      <w:pPr>
        <w:rPr>
          <w:rFonts w:ascii="Times New Roman" w:hAnsi="Times New Roman" w:cs="Times New Roman"/>
          <w:sz w:val="28"/>
          <w:szCs w:val="28"/>
        </w:rPr>
      </w:pPr>
    </w:p>
    <w:p w:rsidR="005632D7" w:rsidRDefault="005632D7">
      <w:pPr>
        <w:rPr>
          <w:rFonts w:ascii="Times New Roman" w:hAnsi="Times New Roman" w:cs="Times New Roman"/>
          <w:sz w:val="28"/>
          <w:szCs w:val="28"/>
        </w:rPr>
      </w:pPr>
    </w:p>
    <w:p w:rsidR="005632D7" w:rsidRDefault="005632D7">
      <w:pPr>
        <w:rPr>
          <w:rFonts w:ascii="Times New Roman" w:hAnsi="Times New Roman" w:cs="Times New Roman"/>
          <w:sz w:val="28"/>
          <w:szCs w:val="28"/>
        </w:rPr>
      </w:pPr>
    </w:p>
    <w:p w:rsidR="005632D7" w:rsidRDefault="005632D7">
      <w:pPr>
        <w:rPr>
          <w:rFonts w:ascii="Times New Roman" w:hAnsi="Times New Roman" w:cs="Times New Roman"/>
          <w:sz w:val="28"/>
          <w:szCs w:val="28"/>
        </w:rPr>
      </w:pPr>
    </w:p>
    <w:p w:rsidR="005632D7" w:rsidRDefault="005632D7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 w:rsidP="00BA4062">
      <w:pPr>
        <w:shd w:val="clear" w:color="auto" w:fill="FFFFFF"/>
        <w:spacing w:after="0" w:line="48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A4062" w:rsidRPr="00BA4062" w:rsidRDefault="00BA4062" w:rsidP="00BA4062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A40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 xml:space="preserve">Рядом с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проспектом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Г.Айги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находится улица П.В. Дементьева. Выяснилось, что некоторые родители также не знают личность, в честь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которого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названа данная улица. </w:t>
      </w:r>
    </w:p>
    <w:p w:rsidR="00BA4062" w:rsidRPr="00BA4062" w:rsidRDefault="00BA4062" w:rsidP="00BA406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A40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Пётр Васильевич Дементьев</w:t>
      </w:r>
    </w:p>
    <w:p w:rsidR="00BA4062" w:rsidRPr="00BA4062" w:rsidRDefault="00BA4062" w:rsidP="00BA406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A40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Советский генерал</w:t>
      </w:r>
    </w:p>
    <w:p w:rsidR="00BA4062" w:rsidRPr="00BA4062" w:rsidRDefault="00BA4062" w:rsidP="00BA406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A40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Советский государственный деятель, министр авиационной промышленности СССР, генерал-полковник-инженер. Дважды Герой Социалистического Труда, кавалер девяти Орденов Ленина. Лауреат Сталинской премии</w:t>
      </w: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152A74B4" wp14:editId="18CBD776">
            <wp:simplePos x="0" y="0"/>
            <wp:positionH relativeFrom="column">
              <wp:posOffset>-105410</wp:posOffset>
            </wp:positionH>
            <wp:positionV relativeFrom="paragraph">
              <wp:posOffset>205105</wp:posOffset>
            </wp:positionV>
            <wp:extent cx="2844100" cy="2124075"/>
            <wp:effectExtent l="0" t="0" r="0" b="0"/>
            <wp:wrapNone/>
            <wp:docPr id="7" name="Рисунок 7" descr="F:\Petr-Vasilevich-Dement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Petr-Vasilevich-Demente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6D68602C" wp14:editId="583E5DF6">
            <wp:simplePos x="0" y="0"/>
            <wp:positionH relativeFrom="column">
              <wp:posOffset>2961640</wp:posOffset>
            </wp:positionH>
            <wp:positionV relativeFrom="paragraph">
              <wp:posOffset>224155</wp:posOffset>
            </wp:positionV>
            <wp:extent cx="3242945" cy="4324350"/>
            <wp:effectExtent l="0" t="0" r="0" b="0"/>
            <wp:wrapNone/>
            <wp:docPr id="8" name="Рисунок 8" descr="F: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3F622F8D" wp14:editId="34C6FFE7">
            <wp:simplePos x="0" y="0"/>
            <wp:positionH relativeFrom="column">
              <wp:posOffset>-636</wp:posOffset>
            </wp:positionH>
            <wp:positionV relativeFrom="paragraph">
              <wp:posOffset>280034</wp:posOffset>
            </wp:positionV>
            <wp:extent cx="2847975" cy="3794089"/>
            <wp:effectExtent l="0" t="0" r="0" b="0"/>
            <wp:wrapNone/>
            <wp:docPr id="9" name="Рисунок 9" descr="F: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age 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287" cy="379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2C3BC1" w:rsidRDefault="002C3BC1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>
      <w:pPr>
        <w:rPr>
          <w:rFonts w:ascii="Times New Roman" w:hAnsi="Times New Roman" w:cs="Times New Roman"/>
          <w:sz w:val="28"/>
          <w:szCs w:val="28"/>
        </w:rPr>
      </w:pPr>
    </w:p>
    <w:p w:rsidR="00BA4062" w:rsidRDefault="00BA4062" w:rsidP="00BA406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3 </w:t>
      </w:r>
      <w:proofErr w:type="spellStart"/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зтап</w:t>
      </w:r>
      <w:proofErr w:type="spellEnd"/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A406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заключительный</w:t>
      </w:r>
    </w:p>
    <w:p w:rsidR="001323F6" w:rsidRPr="0009142F" w:rsidRDefault="001323F6" w:rsidP="001323F6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данном этапе  с помощью родителей воспитанников составлен фотоальбом 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«Мой любимый </w:t>
      </w:r>
      <w:r w:rsidRPr="0009142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город – 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Чебоксары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323F6" w:rsidRDefault="001323F6" w:rsidP="001323F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0914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Оформлен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выставка рисунков </w:t>
      </w:r>
      <w:r w:rsidRPr="0009142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Улицы города в рисунках дет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ей</w:t>
      </w:r>
    </w:p>
    <w:p w:rsidR="0094563B" w:rsidRPr="00F176E6" w:rsidRDefault="0094563B" w:rsidP="00F176E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4563B">
        <w:rPr>
          <w:rFonts w:ascii="Times New Roman" w:hAnsi="Times New Roman" w:cs="Times New Roman"/>
          <w:color w:val="333333"/>
          <w:sz w:val="28"/>
          <w:szCs w:val="28"/>
        </w:rPr>
        <w:t xml:space="preserve">Результаты исследования показали, что моё предположение подтвердилось - </w:t>
      </w:r>
      <w:r w:rsidR="00F17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воспитанники не достаточно осведомлены о людях, в честь которых названы улицы нашего микрорайона </w:t>
      </w:r>
      <w:proofErr w:type="gramStart"/>
      <w:r w:rsidR="00F176E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Садовый</w:t>
      </w:r>
      <w:proofErr w:type="gramEnd"/>
    </w:p>
    <w:p w:rsidR="0094563B" w:rsidRPr="0094563B" w:rsidRDefault="0094563B" w:rsidP="0094563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4563B">
        <w:rPr>
          <w:color w:val="333333"/>
          <w:sz w:val="28"/>
          <w:szCs w:val="28"/>
        </w:rPr>
        <w:t>Названия улиц несут в себе память поколений, память людей, чья жизнь была связана с городом, районом. В их названиях отражается история не только города и его жителей, но и история страны. Поэтому мы должны знать, какие события происходили в городе и в стране, чьим именем названы улицы города, как их жизнь отразилась в истории и сохранить это знание для будущих поколений. </w:t>
      </w:r>
    </w:p>
    <w:p w:rsidR="0094563B" w:rsidRPr="0094563B" w:rsidRDefault="00F176E6" w:rsidP="0094563B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</w:t>
      </w:r>
      <w:r w:rsidR="00BA4062">
        <w:rPr>
          <w:color w:val="333333"/>
          <w:sz w:val="28"/>
          <w:szCs w:val="28"/>
        </w:rPr>
        <w:t>В ходе исследования воспитанники</w:t>
      </w:r>
      <w:r w:rsidR="0094563B" w:rsidRPr="0094563B">
        <w:rPr>
          <w:color w:val="333333"/>
          <w:sz w:val="28"/>
          <w:szCs w:val="28"/>
        </w:rPr>
        <w:t xml:space="preserve"> узнала много нового и интересного о нашем городе, о людях, которые прославили наш край, о том, как богата история </w:t>
      </w:r>
      <w:r>
        <w:rPr>
          <w:color w:val="333333"/>
          <w:sz w:val="28"/>
          <w:szCs w:val="28"/>
        </w:rPr>
        <w:t>нашей страны. М</w:t>
      </w:r>
      <w:r w:rsidR="0094563B" w:rsidRPr="0094563B">
        <w:rPr>
          <w:color w:val="333333"/>
          <w:sz w:val="28"/>
          <w:szCs w:val="28"/>
        </w:rPr>
        <w:t>ы вправе гордиться и своим народом, и своим городом, и страной.</w:t>
      </w:r>
    </w:p>
    <w:p w:rsidR="002C3BC1" w:rsidRPr="0009142F" w:rsidRDefault="00F176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828040</wp:posOffset>
            </wp:positionH>
            <wp:positionV relativeFrom="paragraph">
              <wp:posOffset>3810</wp:posOffset>
            </wp:positionV>
            <wp:extent cx="4112419" cy="5483225"/>
            <wp:effectExtent l="0" t="0" r="2540" b="3175"/>
            <wp:wrapNone/>
            <wp:docPr id="10" name="Рисунок 10" descr="F: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age (4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419" cy="548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C3BC1" w:rsidRPr="0009142F" w:rsidSect="001323F6">
      <w:pgSz w:w="11906" w:h="16838"/>
      <w:pgMar w:top="1134" w:right="850" w:bottom="1134" w:left="1276" w:header="708" w:footer="708" w:gutter="0"/>
      <w:pgBorders w:offsetFrom="page">
        <w:top w:val="doubleWave" w:sz="6" w:space="24" w:color="00B050"/>
        <w:left w:val="doubleWave" w:sz="6" w:space="24" w:color="00B050"/>
        <w:bottom w:val="doubleWave" w:sz="6" w:space="24" w:color="00B050"/>
        <w:right w:val="doubleWave" w:sz="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B66"/>
    <w:rsid w:val="0006519C"/>
    <w:rsid w:val="0009142F"/>
    <w:rsid w:val="001323F6"/>
    <w:rsid w:val="00290FF0"/>
    <w:rsid w:val="002C3BC1"/>
    <w:rsid w:val="00460885"/>
    <w:rsid w:val="004F1A42"/>
    <w:rsid w:val="005632D7"/>
    <w:rsid w:val="00704B66"/>
    <w:rsid w:val="0094563B"/>
    <w:rsid w:val="00AD6BBE"/>
    <w:rsid w:val="00BA4062"/>
    <w:rsid w:val="00BD5EAD"/>
    <w:rsid w:val="00DE184A"/>
    <w:rsid w:val="00F1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42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4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632D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42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4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632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776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822112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28133">
              <w:marLeft w:val="0"/>
              <w:marRight w:val="0"/>
              <w:marTop w:val="3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103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7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Геннадий</dc:creator>
  <cp:keywords/>
  <dc:description/>
  <cp:lastModifiedBy>Геннадий</cp:lastModifiedBy>
  <cp:revision>6</cp:revision>
  <dcterms:created xsi:type="dcterms:W3CDTF">2021-06-17T05:48:00Z</dcterms:created>
  <dcterms:modified xsi:type="dcterms:W3CDTF">2021-06-17T20:35:00Z</dcterms:modified>
</cp:coreProperties>
</file>