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4FD" w:rsidRDefault="004814FD" w:rsidP="004814F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F1FE8" w:rsidRDefault="003F1FE8" w:rsidP="004814F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F1FE8" w:rsidRDefault="003F1FE8" w:rsidP="003F1F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1FE8">
        <w:rPr>
          <w:rFonts w:ascii="Times New Roman" w:hAnsi="Times New Roman" w:cs="Times New Roman"/>
          <w:sz w:val="28"/>
          <w:szCs w:val="28"/>
        </w:rPr>
        <w:t xml:space="preserve">Духовно-нравственное воспитание и приобщение </w:t>
      </w:r>
    </w:p>
    <w:p w:rsidR="00B114B9" w:rsidRPr="003F1FE8" w:rsidRDefault="003F1FE8" w:rsidP="003F1F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FE8">
        <w:rPr>
          <w:rFonts w:ascii="Times New Roman" w:hAnsi="Times New Roman" w:cs="Times New Roman"/>
          <w:sz w:val="28"/>
          <w:szCs w:val="28"/>
        </w:rPr>
        <w:t>к культурному наследию Севера</w:t>
      </w:r>
    </w:p>
    <w:p w:rsidR="003F1FE8" w:rsidRDefault="003F1FE8" w:rsidP="004814F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44A6" w:rsidRDefault="004044A6" w:rsidP="004814F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44A6" w:rsidRDefault="004044A6" w:rsidP="004814F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44A6" w:rsidRDefault="004044A6" w:rsidP="004814F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F1FE8" w:rsidRDefault="003F1FE8" w:rsidP="004814F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14FD" w:rsidRPr="00BF32C5" w:rsidRDefault="004044A6" w:rsidP="004044A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Внеклассное мероприятие</w:t>
      </w:r>
      <w:r w:rsidR="004814FD" w:rsidRPr="00BF32C5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4814FD" w:rsidRPr="00BF32C5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F32C5">
        <w:rPr>
          <w:rFonts w:ascii="Times New Roman" w:hAnsi="Times New Roman" w:cs="Times New Roman"/>
          <w:b/>
          <w:sz w:val="44"/>
          <w:szCs w:val="44"/>
        </w:rPr>
        <w:t>«Как у нашего двора начинается игра»</w:t>
      </w:r>
    </w:p>
    <w:p w:rsidR="004814FD" w:rsidRPr="00BF32C5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4814FD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044A6" w:rsidRDefault="004044A6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044A6" w:rsidRDefault="004044A6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814FD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114B9" w:rsidRDefault="004814FD" w:rsidP="00B114B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 w:rsidRPr="00B114B9">
        <w:rPr>
          <w:rFonts w:ascii="Times New Roman" w:hAnsi="Times New Roman" w:cs="Times New Roman"/>
          <w:sz w:val="32"/>
          <w:szCs w:val="32"/>
        </w:rPr>
        <w:t>Кондакова</w:t>
      </w:r>
      <w:proofErr w:type="spellEnd"/>
      <w:r w:rsidRPr="00B114B9">
        <w:rPr>
          <w:rFonts w:ascii="Times New Roman" w:hAnsi="Times New Roman" w:cs="Times New Roman"/>
          <w:sz w:val="32"/>
          <w:szCs w:val="32"/>
        </w:rPr>
        <w:t xml:space="preserve"> Наталья Леонидовна,</w:t>
      </w:r>
    </w:p>
    <w:p w:rsidR="00B114B9" w:rsidRDefault="004814FD" w:rsidP="00B114B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B114B9">
        <w:rPr>
          <w:rFonts w:ascii="Times New Roman" w:hAnsi="Times New Roman" w:cs="Times New Roman"/>
          <w:sz w:val="32"/>
          <w:szCs w:val="32"/>
        </w:rPr>
        <w:t xml:space="preserve"> классный руководитель 6 класса </w:t>
      </w:r>
    </w:p>
    <w:p w:rsidR="004814FD" w:rsidRPr="00B114B9" w:rsidRDefault="004814FD" w:rsidP="00B114B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B114B9">
        <w:rPr>
          <w:rFonts w:ascii="Times New Roman" w:hAnsi="Times New Roman" w:cs="Times New Roman"/>
          <w:sz w:val="32"/>
          <w:szCs w:val="32"/>
        </w:rPr>
        <w:t>МБОУ «</w:t>
      </w:r>
      <w:proofErr w:type="spellStart"/>
      <w:r w:rsidRPr="00B114B9">
        <w:rPr>
          <w:rFonts w:ascii="Times New Roman" w:hAnsi="Times New Roman" w:cs="Times New Roman"/>
          <w:sz w:val="32"/>
          <w:szCs w:val="32"/>
        </w:rPr>
        <w:t>Вохтинская</w:t>
      </w:r>
      <w:proofErr w:type="spellEnd"/>
      <w:r w:rsidRPr="00B114B9">
        <w:rPr>
          <w:rFonts w:ascii="Times New Roman" w:hAnsi="Times New Roman" w:cs="Times New Roman"/>
          <w:sz w:val="32"/>
          <w:szCs w:val="32"/>
        </w:rPr>
        <w:t xml:space="preserve"> средняя общеобразовательная школа»</w:t>
      </w:r>
    </w:p>
    <w:p w:rsidR="004814FD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14FD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14FD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14FD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14FD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14FD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14FD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14FD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14FD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44A6" w:rsidRDefault="004044A6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14FD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14FD" w:rsidRDefault="004814FD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F32C5" w:rsidRDefault="003F1FE8" w:rsidP="003F1F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F1FE8">
        <w:rPr>
          <w:rFonts w:ascii="Times New Roman" w:hAnsi="Times New Roman" w:cs="Times New Roman"/>
          <w:sz w:val="28"/>
          <w:szCs w:val="28"/>
        </w:rPr>
        <w:t>2021 г.</w:t>
      </w:r>
    </w:p>
    <w:p w:rsidR="004044A6" w:rsidRPr="003F1FE8" w:rsidRDefault="004044A6" w:rsidP="003F1F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:rsidR="004814FD" w:rsidRPr="004814FD" w:rsidRDefault="00CF4627" w:rsidP="004814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814FD" w:rsidRPr="004814FD" w:rsidRDefault="004814FD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4DE7" w:rsidRDefault="004814FD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4FD">
        <w:rPr>
          <w:rFonts w:ascii="Times New Roman" w:hAnsi="Times New Roman" w:cs="Times New Roman"/>
          <w:b/>
          <w:sz w:val="24"/>
          <w:szCs w:val="24"/>
        </w:rPr>
        <w:t xml:space="preserve">Тематическое направление </w:t>
      </w:r>
    </w:p>
    <w:p w:rsidR="004814FD" w:rsidRDefault="00EC7B43" w:rsidP="00BF32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</w:t>
      </w:r>
      <w:r w:rsidR="00A743BA" w:rsidRPr="00EC7B43">
        <w:rPr>
          <w:rFonts w:ascii="Times New Roman" w:hAnsi="Times New Roman" w:cs="Times New Roman"/>
          <w:sz w:val="24"/>
          <w:szCs w:val="24"/>
        </w:rPr>
        <w:t xml:space="preserve"> мероприятия «Как у нашего двора начинается игра» </w:t>
      </w:r>
      <w:r>
        <w:rPr>
          <w:rFonts w:ascii="Times New Roman" w:hAnsi="Times New Roman" w:cs="Times New Roman"/>
          <w:sz w:val="24"/>
          <w:szCs w:val="24"/>
        </w:rPr>
        <w:t>отражает</w:t>
      </w:r>
      <w:r w:rsidR="00A743BA" w:rsidRPr="00EC7B43">
        <w:rPr>
          <w:rFonts w:ascii="Times New Roman" w:hAnsi="Times New Roman" w:cs="Times New Roman"/>
          <w:sz w:val="24"/>
          <w:szCs w:val="24"/>
        </w:rPr>
        <w:t xml:space="preserve"> два важных  направления </w:t>
      </w:r>
      <w:r w:rsidR="00F318FF">
        <w:rPr>
          <w:rFonts w:ascii="Times New Roman" w:hAnsi="Times New Roman" w:cs="Times New Roman"/>
          <w:sz w:val="24"/>
          <w:szCs w:val="24"/>
        </w:rPr>
        <w:t xml:space="preserve">воспитательной деятельности: </w:t>
      </w:r>
      <w:r w:rsidRPr="00EC7B43">
        <w:rPr>
          <w:rFonts w:ascii="Times New Roman" w:hAnsi="Times New Roman" w:cs="Times New Roman"/>
          <w:sz w:val="24"/>
          <w:szCs w:val="24"/>
        </w:rPr>
        <w:t>духовно-нравственное воспитание и приобщение к культурному наследию Севера.</w:t>
      </w:r>
    </w:p>
    <w:p w:rsidR="00F318FF" w:rsidRDefault="00F318FF" w:rsidP="004814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4DE7" w:rsidRDefault="00EC7B43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18FF">
        <w:rPr>
          <w:rFonts w:ascii="Times New Roman" w:hAnsi="Times New Roman" w:cs="Times New Roman"/>
          <w:b/>
          <w:sz w:val="24"/>
          <w:szCs w:val="24"/>
        </w:rPr>
        <w:t>Тема воспитательного мероприятия, обоснование её выбора</w:t>
      </w:r>
    </w:p>
    <w:p w:rsidR="003872D5" w:rsidRDefault="00F318FF" w:rsidP="00BF32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5E91">
        <w:rPr>
          <w:rFonts w:ascii="Times New Roman" w:hAnsi="Times New Roman" w:cs="Times New Roman"/>
          <w:sz w:val="24"/>
          <w:szCs w:val="24"/>
        </w:rPr>
        <w:t xml:space="preserve">Значение подвижных игр для комплексного физического и </w:t>
      </w:r>
      <w:r w:rsidR="00D05E91">
        <w:rPr>
          <w:rFonts w:ascii="Times New Roman" w:hAnsi="Times New Roman" w:cs="Times New Roman"/>
          <w:sz w:val="24"/>
          <w:szCs w:val="24"/>
        </w:rPr>
        <w:t>нравственного развития детей</w:t>
      </w:r>
      <w:r w:rsidR="00D05E91" w:rsidRPr="00D05E91">
        <w:rPr>
          <w:rFonts w:ascii="Times New Roman" w:hAnsi="Times New Roman" w:cs="Times New Roman"/>
          <w:sz w:val="24"/>
          <w:szCs w:val="24"/>
        </w:rPr>
        <w:t>, для их социализации</w:t>
      </w:r>
      <w:r w:rsidR="00BF32C5">
        <w:rPr>
          <w:rFonts w:ascii="Times New Roman" w:hAnsi="Times New Roman" w:cs="Times New Roman"/>
          <w:sz w:val="24"/>
          <w:szCs w:val="24"/>
        </w:rPr>
        <w:t xml:space="preserve"> -</w:t>
      </w:r>
      <w:r w:rsidR="00D05E91" w:rsidRPr="00D05E91">
        <w:rPr>
          <w:rFonts w:ascii="Times New Roman" w:hAnsi="Times New Roman" w:cs="Times New Roman"/>
          <w:sz w:val="24"/>
          <w:szCs w:val="24"/>
        </w:rPr>
        <w:t xml:space="preserve"> несомненно. Но гораздо шире воспитательные функции подвижных игр: это патриотическое, правовое, эстетическое воспитание. </w:t>
      </w:r>
      <w:r w:rsidRPr="00D05E91">
        <w:rPr>
          <w:rFonts w:ascii="Times New Roman" w:hAnsi="Times New Roman" w:cs="Times New Roman"/>
          <w:sz w:val="24"/>
          <w:szCs w:val="24"/>
        </w:rPr>
        <w:t>Игра – это естественная среда детей, где искусство переплетается с жизнью. С игры начинают воспитываться культурные привычки и дисциплины, чувство товарищества и сплочённости.</w:t>
      </w:r>
    </w:p>
    <w:p w:rsidR="008463FE" w:rsidRPr="008463FE" w:rsidRDefault="008463FE" w:rsidP="008463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Игра </w:t>
      </w:r>
      <w:r w:rsidRPr="00700C7D">
        <w:rPr>
          <w:rFonts w:ascii="Times New Roman" w:hAnsi="Times New Roman"/>
          <w:sz w:val="24"/>
          <w:szCs w:val="24"/>
        </w:rPr>
        <w:t xml:space="preserve"> является благоприятной почвой для испытания детьми  фундаментальных человеческих</w:t>
      </w:r>
      <w:r>
        <w:rPr>
          <w:rFonts w:ascii="Times New Roman" w:hAnsi="Times New Roman"/>
          <w:sz w:val="24"/>
          <w:szCs w:val="24"/>
        </w:rPr>
        <w:t xml:space="preserve"> потребностей. В процессе игры</w:t>
      </w:r>
      <w:r w:rsidRPr="00700C7D">
        <w:rPr>
          <w:rFonts w:ascii="Times New Roman" w:hAnsi="Times New Roman"/>
          <w:sz w:val="24"/>
          <w:szCs w:val="24"/>
        </w:rPr>
        <w:t xml:space="preserve"> ребенку гораздо проще формировать инициативность, уверенность в себе, сдержанность, выносливость, настойчивость, искренность, честность</w:t>
      </w:r>
      <w:r>
        <w:rPr>
          <w:rFonts w:ascii="Times New Roman" w:hAnsi="Times New Roman"/>
          <w:sz w:val="24"/>
          <w:szCs w:val="24"/>
        </w:rPr>
        <w:t>.</w:t>
      </w:r>
    </w:p>
    <w:p w:rsidR="00EC7B43" w:rsidRDefault="005B3821" w:rsidP="00BF32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Передача игровой культуры, совершавшаяся от поколения к поколению в межличностном общении, в современном обществе потеряла </w:t>
      </w:r>
      <w:r w:rsidR="00DB6932">
        <w:rPr>
          <w:rFonts w:ascii="Times New Roman" w:hAnsi="Times New Roman" w:cs="Times New Roman"/>
          <w:sz w:val="24"/>
          <w:szCs w:val="24"/>
        </w:rPr>
        <w:t xml:space="preserve">свою </w:t>
      </w:r>
      <w:r>
        <w:rPr>
          <w:rFonts w:ascii="Times New Roman" w:hAnsi="Times New Roman" w:cs="Times New Roman"/>
          <w:sz w:val="24"/>
          <w:szCs w:val="24"/>
        </w:rPr>
        <w:t xml:space="preserve">силу. </w:t>
      </w:r>
      <w:r w:rsidR="00DB6932">
        <w:rPr>
          <w:rFonts w:ascii="Times New Roman" w:hAnsi="Times New Roman" w:cs="Times New Roman"/>
          <w:sz w:val="24"/>
          <w:szCs w:val="24"/>
        </w:rPr>
        <w:t xml:space="preserve">Внутренне присущая детству потребность в игре приводит к замещению сюжетно-ролевых, подвижных  игр на </w:t>
      </w:r>
      <w:proofErr w:type="gramStart"/>
      <w:r w:rsidR="00DB6932">
        <w:rPr>
          <w:rFonts w:ascii="Times New Roman" w:hAnsi="Times New Roman" w:cs="Times New Roman"/>
          <w:sz w:val="24"/>
          <w:szCs w:val="24"/>
        </w:rPr>
        <w:t>компьютерные</w:t>
      </w:r>
      <w:proofErr w:type="gramEnd"/>
      <w:r w:rsidR="00DB6932">
        <w:rPr>
          <w:rFonts w:ascii="Times New Roman" w:hAnsi="Times New Roman" w:cs="Times New Roman"/>
          <w:sz w:val="24"/>
          <w:szCs w:val="24"/>
        </w:rPr>
        <w:t xml:space="preserve">. </w:t>
      </w:r>
      <w:r w:rsidR="006274DC">
        <w:rPr>
          <w:rFonts w:ascii="Times New Roman" w:hAnsi="Times New Roman" w:cs="Times New Roman"/>
          <w:sz w:val="24"/>
          <w:szCs w:val="24"/>
        </w:rPr>
        <w:t>Но невозможно компенсировать ни телевидением, ни Интернетом то живое общение</w:t>
      </w:r>
      <w:r w:rsidR="003872D5">
        <w:rPr>
          <w:rFonts w:ascii="Times New Roman" w:hAnsi="Times New Roman" w:cs="Times New Roman"/>
          <w:sz w:val="24"/>
          <w:szCs w:val="24"/>
        </w:rPr>
        <w:t>, действо, которое учит вступать в контакт с окружающим миром.</w:t>
      </w:r>
    </w:p>
    <w:p w:rsidR="007B02B0" w:rsidRPr="007B4DE7" w:rsidRDefault="007B02B0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4DE7" w:rsidRDefault="007B02B0" w:rsidP="004814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DE7">
        <w:rPr>
          <w:rFonts w:ascii="Times New Roman" w:hAnsi="Times New Roman" w:cs="Times New Roman"/>
          <w:b/>
          <w:sz w:val="24"/>
          <w:szCs w:val="24"/>
        </w:rPr>
        <w:t>Целевая аудитория воспитательного мероприятия</w:t>
      </w:r>
    </w:p>
    <w:p w:rsidR="007B02B0" w:rsidRPr="007B4DE7" w:rsidRDefault="00BF32C5" w:rsidP="004814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B4DE7" w:rsidRPr="007B4DE7">
        <w:rPr>
          <w:rFonts w:ascii="Times New Roman" w:hAnsi="Times New Roman" w:cs="Times New Roman"/>
          <w:sz w:val="24"/>
          <w:szCs w:val="24"/>
        </w:rPr>
        <w:t>Представленное воспитательное мероприятие можно успешно проводить как с обучающимися начальной школы, так и в среднем звене. Практика использования данной методическо</w:t>
      </w:r>
      <w:r w:rsidR="007B4DE7">
        <w:rPr>
          <w:rFonts w:ascii="Times New Roman" w:hAnsi="Times New Roman" w:cs="Times New Roman"/>
          <w:sz w:val="24"/>
          <w:szCs w:val="24"/>
        </w:rPr>
        <w:t>й разработки свидетельствует о позитивном включении в игровую деятельность детей и подростков 7-13 лет.</w:t>
      </w:r>
    </w:p>
    <w:p w:rsidR="008B6821" w:rsidRDefault="008B6821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4DE7" w:rsidRDefault="008B6821" w:rsidP="008B6821">
      <w:pPr>
        <w:pStyle w:val="msonormalbullet1gif"/>
        <w:shd w:val="clear" w:color="auto" w:fill="FFFFFF"/>
        <w:spacing w:before="0" w:beforeAutospacing="0" w:after="0" w:afterAutospacing="0"/>
        <w:ind w:right="62"/>
        <w:contextualSpacing/>
        <w:jc w:val="both"/>
        <w:rPr>
          <w:b/>
        </w:rPr>
      </w:pPr>
      <w:r>
        <w:rPr>
          <w:b/>
        </w:rPr>
        <w:t xml:space="preserve">Роль и место воспитательного мероприятия в системе работы классного руководителя  </w:t>
      </w:r>
    </w:p>
    <w:p w:rsidR="003872D5" w:rsidRPr="00BC387A" w:rsidRDefault="008B6821" w:rsidP="00BF32C5">
      <w:pPr>
        <w:pStyle w:val="msonormalbullet1gif"/>
        <w:shd w:val="clear" w:color="auto" w:fill="FFFFFF"/>
        <w:spacing w:before="0" w:beforeAutospacing="0" w:after="0" w:afterAutospacing="0"/>
        <w:ind w:right="62" w:firstLine="708"/>
        <w:contextualSpacing/>
        <w:jc w:val="both"/>
      </w:pPr>
      <w:r w:rsidRPr="003D6BF6">
        <w:t>Представленное мероприятие входит в систему воспитательной работы с классом по направлению  «Мы – вилежане»</w:t>
      </w:r>
      <w:r w:rsidR="003D6BF6" w:rsidRPr="003D6BF6">
        <w:t xml:space="preserve">. </w:t>
      </w:r>
      <w:r w:rsidR="003D6BF6">
        <w:t xml:space="preserve">Школьники </w:t>
      </w:r>
      <w:r w:rsidRPr="003D6BF6">
        <w:t>познают былое и современность по преимуществу из окружающей жизни, наблюдая за тем, что происходит вокруг них, знакомясь с историческими па</w:t>
      </w:r>
      <w:r w:rsidRPr="003D6BF6">
        <w:softHyphen/>
        <w:t>мятниками, совершая экскурсии в местные музеи, походы по родному краю, слушая воспоминания своих родст</w:t>
      </w:r>
      <w:r w:rsidRPr="003D6BF6">
        <w:softHyphen/>
        <w:t xml:space="preserve">венников о недавнем прошлом. </w:t>
      </w:r>
      <w:r w:rsidR="00B114B9">
        <w:t>Но даже через игру ребёнок познаёт культуру и быт своего народа, осваивает и совершенствует свой язык, знакомится с поэтическим народным творчеством, осваивает трудовые навыки.</w:t>
      </w:r>
      <w:r w:rsidR="00BF32C5">
        <w:t xml:space="preserve"> Поэтому  в работе с классом предусмотрен цикл занятий по воспитанию в игре,  в том числе и с привлечением родителей. </w:t>
      </w:r>
    </w:p>
    <w:p w:rsidR="003D6BF6" w:rsidRDefault="003D6BF6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6BF6" w:rsidRDefault="003D6BF6" w:rsidP="003D6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270">
        <w:rPr>
          <w:rFonts w:ascii="Times New Roman" w:hAnsi="Times New Roman" w:cs="Times New Roman"/>
          <w:b/>
          <w:sz w:val="24"/>
          <w:szCs w:val="24"/>
        </w:rPr>
        <w:t>Цель</w:t>
      </w:r>
      <w:r w:rsidR="008C3686">
        <w:rPr>
          <w:rFonts w:ascii="Times New Roman" w:hAnsi="Times New Roman" w:cs="Times New Roman"/>
          <w:b/>
          <w:sz w:val="24"/>
          <w:szCs w:val="24"/>
        </w:rPr>
        <w:t xml:space="preserve"> занятия</w:t>
      </w:r>
      <w:r w:rsidRPr="00B86270">
        <w:rPr>
          <w:rFonts w:ascii="Times New Roman" w:hAnsi="Times New Roman" w:cs="Times New Roman"/>
          <w:b/>
          <w:sz w:val="24"/>
          <w:szCs w:val="24"/>
        </w:rPr>
        <w:t>:</w:t>
      </w:r>
      <w:r w:rsidRPr="00B86270">
        <w:rPr>
          <w:rFonts w:ascii="Times New Roman" w:hAnsi="Times New Roman" w:cs="Times New Roman"/>
          <w:sz w:val="24"/>
          <w:szCs w:val="24"/>
        </w:rPr>
        <w:t xml:space="preserve"> Формирование навыков позитивного коммуникативного общения через включение учащихся в игровую деятельность.</w:t>
      </w:r>
    </w:p>
    <w:p w:rsidR="003D6BF6" w:rsidRPr="00B86270" w:rsidRDefault="003D6BF6" w:rsidP="003D6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6BF6" w:rsidRPr="00B86270" w:rsidRDefault="003D6BF6" w:rsidP="003D6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270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3D6BF6" w:rsidRPr="00B86270" w:rsidRDefault="003D6BF6" w:rsidP="003D6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270">
        <w:rPr>
          <w:rFonts w:ascii="Times New Roman" w:hAnsi="Times New Roman" w:cs="Times New Roman"/>
          <w:sz w:val="24"/>
          <w:szCs w:val="24"/>
        </w:rPr>
        <w:t xml:space="preserve">1. Познакомить детей с народными играми </w:t>
      </w:r>
      <w:proofErr w:type="spellStart"/>
      <w:r w:rsidRPr="00B86270">
        <w:rPr>
          <w:rFonts w:ascii="Times New Roman" w:hAnsi="Times New Roman" w:cs="Times New Roman"/>
          <w:sz w:val="24"/>
          <w:szCs w:val="24"/>
        </w:rPr>
        <w:t>Вилегодского</w:t>
      </w:r>
      <w:proofErr w:type="spellEnd"/>
      <w:r w:rsidRPr="00B86270">
        <w:rPr>
          <w:rFonts w:ascii="Times New Roman" w:hAnsi="Times New Roman" w:cs="Times New Roman"/>
          <w:sz w:val="24"/>
          <w:szCs w:val="24"/>
        </w:rPr>
        <w:t xml:space="preserve"> района и демонстрировать способы организации самостоятельной игровой деятельности.</w:t>
      </w:r>
    </w:p>
    <w:p w:rsidR="003D6BF6" w:rsidRPr="00B86270" w:rsidRDefault="003D6BF6" w:rsidP="003D6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270">
        <w:rPr>
          <w:rFonts w:ascii="Times New Roman" w:hAnsi="Times New Roman" w:cs="Times New Roman"/>
          <w:sz w:val="24"/>
          <w:szCs w:val="24"/>
        </w:rPr>
        <w:t>2. Создать условия для проявления личностных качеств (взаимопомощь, умение работать в команде, доброжелательность).</w:t>
      </w:r>
    </w:p>
    <w:p w:rsidR="003D6BF6" w:rsidRDefault="003D6BF6" w:rsidP="003D6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270">
        <w:rPr>
          <w:rFonts w:ascii="Times New Roman" w:hAnsi="Times New Roman" w:cs="Times New Roman"/>
          <w:sz w:val="24"/>
          <w:szCs w:val="24"/>
        </w:rPr>
        <w:lastRenderedPageBreak/>
        <w:t xml:space="preserve">3. Развивать физические качества (ловкость, быстроту и др.), коммуникативные навыки общения. </w:t>
      </w:r>
    </w:p>
    <w:p w:rsidR="003D6BF6" w:rsidRDefault="003D6BF6" w:rsidP="003D6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6BF6" w:rsidRDefault="003D6BF6" w:rsidP="003D6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270">
        <w:rPr>
          <w:rFonts w:ascii="Times New Roman" w:hAnsi="Times New Roman" w:cs="Times New Roman"/>
          <w:b/>
          <w:sz w:val="24"/>
          <w:szCs w:val="24"/>
        </w:rPr>
        <w:t>Формируемые УУД</w:t>
      </w:r>
      <w:r>
        <w:rPr>
          <w:rFonts w:ascii="Times New Roman" w:hAnsi="Times New Roman" w:cs="Times New Roman"/>
          <w:sz w:val="24"/>
          <w:szCs w:val="24"/>
        </w:rPr>
        <w:t xml:space="preserve">: извлекать информацию из иллюстраций, текста; </w:t>
      </w:r>
    </w:p>
    <w:p w:rsidR="003D6BF6" w:rsidRDefault="003D6BF6" w:rsidP="003D6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применять и сохранять  учебную задачу; слушать и понимать других; строить речевое высказывание в соответствии с поставленными задачами; осуществлять познавательную и личностную рефлексию; понимать значение народного наследия.</w:t>
      </w:r>
    </w:p>
    <w:p w:rsidR="003D6BF6" w:rsidRDefault="003D6BF6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6BF6" w:rsidRDefault="003D6BF6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проведения и обоснование её выбора</w:t>
      </w:r>
    </w:p>
    <w:p w:rsidR="003D6BF6" w:rsidRPr="003D6BF6" w:rsidRDefault="003D6BF6" w:rsidP="00CF46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данного мероприятия</w:t>
      </w:r>
      <w:r w:rsidRPr="003D6BF6">
        <w:rPr>
          <w:rFonts w:ascii="Times New Roman" w:hAnsi="Times New Roman" w:cs="Times New Roman"/>
          <w:sz w:val="24"/>
          <w:szCs w:val="24"/>
        </w:rPr>
        <w:t xml:space="preserve"> предполагает погружение в культуру  народных традиций через содержание (народные игры, пословицы) и оформление (половики, народный </w:t>
      </w:r>
      <w:proofErr w:type="spellStart"/>
      <w:r w:rsidRPr="003D6BF6">
        <w:rPr>
          <w:rFonts w:ascii="Times New Roman" w:hAnsi="Times New Roman" w:cs="Times New Roman"/>
          <w:sz w:val="24"/>
          <w:szCs w:val="24"/>
        </w:rPr>
        <w:t>вилегодский</w:t>
      </w:r>
      <w:proofErr w:type="spellEnd"/>
      <w:r w:rsidRPr="003D6BF6">
        <w:rPr>
          <w:rFonts w:ascii="Times New Roman" w:hAnsi="Times New Roman" w:cs="Times New Roman"/>
          <w:sz w:val="24"/>
          <w:szCs w:val="24"/>
        </w:rPr>
        <w:t xml:space="preserve"> костюм, берестяные туеса). Учащиеся заранее распределены в две группы.</w:t>
      </w:r>
    </w:p>
    <w:p w:rsidR="003D6BF6" w:rsidRDefault="003D6BF6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6BF6" w:rsidRDefault="003D6BF6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Педагогические технологии, методы, приёмы, используемые для достижения планируемых результатов</w:t>
      </w:r>
    </w:p>
    <w:p w:rsidR="008C3686" w:rsidRDefault="008C3686" w:rsidP="00BF32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5FB2">
        <w:rPr>
          <w:rFonts w:ascii="Times New Roman" w:hAnsi="Times New Roman" w:cs="Times New Roman"/>
          <w:sz w:val="24"/>
          <w:szCs w:val="24"/>
        </w:rPr>
        <w:t xml:space="preserve">Учитывая специфику данного мероприятия, основной упор сделан на использование </w:t>
      </w:r>
      <w:r w:rsidR="00D76427">
        <w:rPr>
          <w:rFonts w:ascii="Times New Roman" w:hAnsi="Times New Roman" w:cs="Times New Roman"/>
          <w:sz w:val="24"/>
          <w:szCs w:val="24"/>
        </w:rPr>
        <w:t xml:space="preserve"> педагогики сотрудничества, </w:t>
      </w:r>
      <w:r w:rsidRPr="00065FB2">
        <w:rPr>
          <w:rFonts w:ascii="Times New Roman" w:hAnsi="Times New Roman" w:cs="Times New Roman"/>
          <w:sz w:val="24"/>
          <w:szCs w:val="24"/>
        </w:rPr>
        <w:t xml:space="preserve">игровых </w:t>
      </w:r>
      <w:r w:rsidR="002104A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2104AE">
        <w:rPr>
          <w:rFonts w:ascii="Times New Roman" w:hAnsi="Times New Roman" w:cs="Times New Roman"/>
          <w:sz w:val="24"/>
          <w:szCs w:val="24"/>
        </w:rPr>
        <w:t>здоровьесберегающих</w:t>
      </w:r>
      <w:r w:rsidR="00065FB2" w:rsidRPr="00065FB2">
        <w:rPr>
          <w:rFonts w:ascii="Times New Roman" w:hAnsi="Times New Roman" w:cs="Times New Roman"/>
          <w:sz w:val="24"/>
          <w:szCs w:val="24"/>
        </w:rPr>
        <w:t>технологий</w:t>
      </w:r>
      <w:proofErr w:type="spellEnd"/>
      <w:r w:rsidR="00065FB2" w:rsidRPr="00065FB2">
        <w:rPr>
          <w:rFonts w:ascii="Times New Roman" w:hAnsi="Times New Roman" w:cs="Times New Roman"/>
          <w:sz w:val="24"/>
          <w:szCs w:val="24"/>
        </w:rPr>
        <w:t xml:space="preserve">. </w:t>
      </w:r>
      <w:r w:rsidR="00D76427">
        <w:rPr>
          <w:rFonts w:ascii="Times New Roman" w:hAnsi="Times New Roman" w:cs="Times New Roman"/>
          <w:sz w:val="24"/>
          <w:szCs w:val="24"/>
        </w:rPr>
        <w:t xml:space="preserve"> На протяжении всего занятия происходит совместная развивающая деятельность педагога и учащихся, объединённая совместным анализом хода и результатов этой деятельности.</w:t>
      </w:r>
    </w:p>
    <w:p w:rsidR="00D76427" w:rsidRDefault="00D76427" w:rsidP="004814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организации деятельности:</w:t>
      </w:r>
    </w:p>
    <w:p w:rsidR="00F32C04" w:rsidRDefault="00F32C04" w:rsidP="004814F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2C04">
        <w:rPr>
          <w:rFonts w:ascii="Times New Roman" w:hAnsi="Times New Roman" w:cs="Times New Roman"/>
          <w:sz w:val="24"/>
          <w:szCs w:val="24"/>
        </w:rPr>
        <w:t>ф</w:t>
      </w:r>
      <w:r w:rsidR="00D76427" w:rsidRPr="00F32C04">
        <w:rPr>
          <w:rFonts w:ascii="Times New Roman" w:hAnsi="Times New Roman" w:cs="Times New Roman"/>
          <w:sz w:val="24"/>
          <w:szCs w:val="24"/>
        </w:rPr>
        <w:t>ронтальная – способствует эмоциональной поддержке детей. Побуждающий диалог  в ходе занятия помогает поддерживать интерес и активизировать мыслит</w:t>
      </w:r>
      <w:r w:rsidRPr="00F32C04">
        <w:rPr>
          <w:rFonts w:ascii="Times New Roman" w:hAnsi="Times New Roman" w:cs="Times New Roman"/>
          <w:sz w:val="24"/>
          <w:szCs w:val="24"/>
        </w:rPr>
        <w:t xml:space="preserve">ельную деятельность </w:t>
      </w:r>
      <w:proofErr w:type="gramStart"/>
      <w:r w:rsidRPr="00F32C0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32C04">
        <w:rPr>
          <w:rFonts w:ascii="Times New Roman" w:hAnsi="Times New Roman" w:cs="Times New Roman"/>
          <w:sz w:val="24"/>
          <w:szCs w:val="24"/>
        </w:rPr>
        <w:t>;</w:t>
      </w:r>
    </w:p>
    <w:p w:rsidR="00F32C04" w:rsidRDefault="00F32C04" w:rsidP="00F32C0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групповая форма деятельности направлена на формирование коммуникативных УУД, развитие строить позитивное взаимодействие и приходить к единому мнению;</w:t>
      </w:r>
    </w:p>
    <w:p w:rsidR="00F32C04" w:rsidRDefault="00F32C04" w:rsidP="00F32C0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индивидуальная деятельность важна на этапе рефлексии и  самооценки своей деятельности.</w:t>
      </w:r>
    </w:p>
    <w:p w:rsidR="00F32C04" w:rsidRDefault="00842CC1" w:rsidP="00F32C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и приёмы</w:t>
      </w:r>
      <w:r w:rsidR="00F32C0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32C04" w:rsidRDefault="007358D0" w:rsidP="00F32C0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F32C04">
        <w:rPr>
          <w:rFonts w:ascii="Times New Roman" w:hAnsi="Times New Roman" w:cs="Times New Roman"/>
          <w:sz w:val="24"/>
          <w:szCs w:val="24"/>
        </w:rPr>
        <w:t>ловесные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32C04">
        <w:rPr>
          <w:rFonts w:ascii="Times New Roman" w:hAnsi="Times New Roman" w:cs="Times New Roman"/>
          <w:sz w:val="24"/>
          <w:szCs w:val="24"/>
        </w:rPr>
        <w:t xml:space="preserve">Красота народной игры заключается не только в движениях, но и в словесных рифмовках, что положительно влияет на развитие речи и памяти. Чтобы </w:t>
      </w:r>
      <w:r>
        <w:rPr>
          <w:rFonts w:ascii="Times New Roman" w:hAnsi="Times New Roman" w:cs="Times New Roman"/>
          <w:sz w:val="24"/>
          <w:szCs w:val="24"/>
        </w:rPr>
        <w:t xml:space="preserve">показать единство </w:t>
      </w:r>
      <w:r w:rsidR="00F32C04">
        <w:rPr>
          <w:rFonts w:ascii="Times New Roman" w:hAnsi="Times New Roman" w:cs="Times New Roman"/>
          <w:sz w:val="24"/>
          <w:szCs w:val="24"/>
        </w:rPr>
        <w:t>игр и народного фольклора</w:t>
      </w:r>
      <w:r>
        <w:rPr>
          <w:rFonts w:ascii="Times New Roman" w:hAnsi="Times New Roman" w:cs="Times New Roman"/>
          <w:sz w:val="24"/>
          <w:szCs w:val="24"/>
        </w:rPr>
        <w:t>, были использованы пословицы.</w:t>
      </w:r>
    </w:p>
    <w:p w:rsidR="007358D0" w:rsidRDefault="007358D0" w:rsidP="00F32C0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Наглядные. Наглядность представлена в качестве содержимого кейсов, карточек правил как обобщающих элементов предполагаемых вы</w:t>
      </w:r>
      <w:r w:rsidR="00F50948">
        <w:rPr>
          <w:rFonts w:ascii="Times New Roman" w:hAnsi="Times New Roman" w:cs="Times New Roman"/>
          <w:sz w:val="24"/>
          <w:szCs w:val="24"/>
        </w:rPr>
        <w:t>сказываний детей, атрибутов игр.</w:t>
      </w:r>
    </w:p>
    <w:p w:rsidR="007358D0" w:rsidRDefault="007358D0" w:rsidP="00F32C0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приёмы и методы заложены</w:t>
      </w:r>
      <w:r w:rsidR="00111D29">
        <w:rPr>
          <w:rFonts w:ascii="Times New Roman" w:hAnsi="Times New Roman" w:cs="Times New Roman"/>
          <w:sz w:val="24"/>
          <w:szCs w:val="24"/>
        </w:rPr>
        <w:t xml:space="preserve"> непосредственно в игры, а также в </w:t>
      </w:r>
      <w:r>
        <w:rPr>
          <w:rFonts w:ascii="Times New Roman" w:hAnsi="Times New Roman" w:cs="Times New Roman"/>
          <w:sz w:val="24"/>
          <w:szCs w:val="24"/>
        </w:rPr>
        <w:t xml:space="preserve"> упражнения «Правила игры», «Солнышко»,  в рефлексию «Выбор позиции»</w:t>
      </w:r>
      <w:r w:rsidR="00111D2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1D29" w:rsidRDefault="00111D29" w:rsidP="00111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1D29" w:rsidRDefault="00111D29" w:rsidP="00111D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1D29">
        <w:rPr>
          <w:rFonts w:ascii="Times New Roman" w:hAnsi="Times New Roman" w:cs="Times New Roman"/>
          <w:b/>
          <w:sz w:val="24"/>
          <w:szCs w:val="24"/>
        </w:rPr>
        <w:t>Ресурсы, необходимые для подготовки и проведения мероприятия</w:t>
      </w:r>
    </w:p>
    <w:p w:rsidR="00842CC1" w:rsidRPr="00BF32C5" w:rsidRDefault="00842CC1" w:rsidP="00BF32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2CC1">
        <w:rPr>
          <w:rFonts w:ascii="Times New Roman" w:hAnsi="Times New Roman" w:cs="Times New Roman"/>
          <w:sz w:val="24"/>
          <w:szCs w:val="24"/>
        </w:rPr>
        <w:t>Для погружения в тему занятия, создания необходимой эмоциональной обстановки, демонстрации яркости и праздничности народной игры использованы элементы народного быта (туеса</w:t>
      </w:r>
      <w:r>
        <w:rPr>
          <w:rFonts w:ascii="Times New Roman" w:hAnsi="Times New Roman" w:cs="Times New Roman"/>
          <w:sz w:val="24"/>
          <w:szCs w:val="24"/>
        </w:rPr>
        <w:t xml:space="preserve">, половики)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вилегодский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народный костюм</w:t>
      </w:r>
      <w:r w:rsidRPr="00842CC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Материальные ресурсы для данного мероприятия </w:t>
      </w:r>
      <w:r w:rsidR="00FD7CCE">
        <w:rPr>
          <w:rFonts w:ascii="Times New Roman" w:hAnsi="Times New Roman" w:cs="Times New Roman"/>
          <w:sz w:val="24"/>
          <w:szCs w:val="24"/>
        </w:rPr>
        <w:t xml:space="preserve">были предоставлены школьным краеведческим музеем. </w:t>
      </w:r>
    </w:p>
    <w:p w:rsidR="00842CC1" w:rsidRPr="00842CC1" w:rsidRDefault="00842CC1" w:rsidP="00FD7C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2CC1">
        <w:rPr>
          <w:rFonts w:ascii="Times New Roman" w:hAnsi="Times New Roman" w:cs="Times New Roman"/>
          <w:sz w:val="24"/>
          <w:szCs w:val="24"/>
        </w:rPr>
        <w:t xml:space="preserve">При разработке воспитательного мероприятия  использованы </w:t>
      </w:r>
      <w:proofErr w:type="spellStart"/>
      <w:r w:rsidRPr="00842CC1">
        <w:rPr>
          <w:rFonts w:ascii="Times New Roman" w:hAnsi="Times New Roman" w:cs="Times New Roman"/>
          <w:sz w:val="24"/>
          <w:szCs w:val="24"/>
        </w:rPr>
        <w:t>вилегодские</w:t>
      </w:r>
      <w:proofErr w:type="spellEnd"/>
      <w:r w:rsidRPr="00842CC1">
        <w:rPr>
          <w:rFonts w:ascii="Times New Roman" w:hAnsi="Times New Roman" w:cs="Times New Roman"/>
          <w:sz w:val="24"/>
          <w:szCs w:val="24"/>
        </w:rPr>
        <w:t xml:space="preserve"> народные игры из сборника «Как у нашего двора начинается игра»/ сост. </w:t>
      </w:r>
      <w:proofErr w:type="spellStart"/>
      <w:r w:rsidRPr="00842CC1">
        <w:rPr>
          <w:rFonts w:ascii="Times New Roman" w:hAnsi="Times New Roman" w:cs="Times New Roman"/>
          <w:sz w:val="24"/>
          <w:szCs w:val="24"/>
        </w:rPr>
        <w:t>Е.Г.Байбородина</w:t>
      </w:r>
      <w:proofErr w:type="spellEnd"/>
      <w:r w:rsidRPr="00842CC1">
        <w:rPr>
          <w:rFonts w:ascii="Times New Roman" w:hAnsi="Times New Roman" w:cs="Times New Roman"/>
          <w:sz w:val="24"/>
          <w:szCs w:val="24"/>
        </w:rPr>
        <w:t xml:space="preserve">.- </w:t>
      </w:r>
      <w:proofErr w:type="spellStart"/>
      <w:r w:rsidRPr="00842CC1">
        <w:rPr>
          <w:rFonts w:ascii="Times New Roman" w:hAnsi="Times New Roman" w:cs="Times New Roman"/>
          <w:sz w:val="24"/>
          <w:szCs w:val="24"/>
        </w:rPr>
        <w:t>М.:Издательский</w:t>
      </w:r>
      <w:proofErr w:type="spellEnd"/>
      <w:r w:rsidRPr="00842CC1">
        <w:rPr>
          <w:rFonts w:ascii="Times New Roman" w:hAnsi="Times New Roman" w:cs="Times New Roman"/>
          <w:sz w:val="24"/>
          <w:szCs w:val="24"/>
        </w:rPr>
        <w:t xml:space="preserve"> дом «Сказочная дорога», 2017.</w:t>
      </w:r>
    </w:p>
    <w:p w:rsidR="008C3686" w:rsidRPr="00065FB2" w:rsidRDefault="008C3686" w:rsidP="004814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0948" w:rsidRDefault="00111D29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Рекомендации по использованию методической разработки в практике работы классных руководителей</w:t>
      </w:r>
    </w:p>
    <w:p w:rsidR="008463FE" w:rsidRPr="008463FE" w:rsidRDefault="008463FE" w:rsidP="008463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Данное мероприятие может быть востребовано и реализовано и другими классными руководителями, а также при работе с детьми в разновозрастных группах. </w:t>
      </w:r>
      <w:r w:rsidRPr="00700C7D">
        <w:rPr>
          <w:rFonts w:ascii="Times New Roman" w:hAnsi="Times New Roman"/>
          <w:sz w:val="24"/>
          <w:szCs w:val="24"/>
        </w:rPr>
        <w:lastRenderedPageBreak/>
        <w:t xml:space="preserve">Объединение учащихся в разновозрастную группу обеспечивает расширение контактов, способствует взаимному обогащению детей, </w:t>
      </w:r>
      <w:r>
        <w:rPr>
          <w:rFonts w:ascii="Times New Roman" w:hAnsi="Times New Roman"/>
          <w:sz w:val="24"/>
          <w:szCs w:val="24"/>
        </w:rPr>
        <w:t>делает разнообразным</w:t>
      </w:r>
      <w:r w:rsidRPr="00700C7D">
        <w:rPr>
          <w:rFonts w:ascii="Times New Roman" w:hAnsi="Times New Roman"/>
          <w:sz w:val="24"/>
          <w:szCs w:val="24"/>
        </w:rPr>
        <w:t xml:space="preserve"> общение учащихся, повышает эмоциональность атмосферы, позволяет снять психологическое напряжение.</w:t>
      </w:r>
    </w:p>
    <w:p w:rsidR="00F50948" w:rsidRDefault="008463FE" w:rsidP="00BF32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BC387A" w:rsidRPr="00BC387A">
        <w:rPr>
          <w:rFonts w:ascii="Times New Roman" w:hAnsi="Times New Roman" w:cs="Times New Roman"/>
          <w:sz w:val="24"/>
          <w:szCs w:val="24"/>
        </w:rPr>
        <w:t xml:space="preserve">ероприятие </w:t>
      </w:r>
      <w:r>
        <w:rPr>
          <w:rFonts w:ascii="Times New Roman" w:hAnsi="Times New Roman" w:cs="Times New Roman"/>
          <w:sz w:val="24"/>
          <w:szCs w:val="24"/>
        </w:rPr>
        <w:t xml:space="preserve">«Как у нашего двора начинается игра» </w:t>
      </w:r>
      <w:r w:rsidR="00BC387A" w:rsidRPr="00BC387A">
        <w:rPr>
          <w:rFonts w:ascii="Times New Roman" w:hAnsi="Times New Roman" w:cs="Times New Roman"/>
          <w:sz w:val="24"/>
          <w:szCs w:val="24"/>
        </w:rPr>
        <w:t>может иметь</w:t>
      </w:r>
      <w:r w:rsidR="00BC387A">
        <w:rPr>
          <w:rFonts w:ascii="Times New Roman" w:hAnsi="Times New Roman" w:cs="Times New Roman"/>
          <w:sz w:val="24"/>
          <w:szCs w:val="24"/>
        </w:rPr>
        <w:t xml:space="preserve"> не только воспитательную направленность, но </w:t>
      </w:r>
      <w:r w:rsidR="00BC387A" w:rsidRPr="00BC387A">
        <w:rPr>
          <w:rFonts w:ascii="Times New Roman" w:hAnsi="Times New Roman" w:cs="Times New Roman"/>
          <w:sz w:val="24"/>
          <w:szCs w:val="24"/>
        </w:rPr>
        <w:t xml:space="preserve"> и диагностический характер, так как в играх отражается личность ребёнка, его умение  взаимодействовать с другими. Игры являются показателем педагогического уровня родителей, поэтому можно расширить диагностические возможности данного мероприятия путём привлечения родителе</w:t>
      </w:r>
      <w:r w:rsidR="00BF32C5">
        <w:rPr>
          <w:rFonts w:ascii="Times New Roman" w:hAnsi="Times New Roman" w:cs="Times New Roman"/>
          <w:sz w:val="24"/>
          <w:szCs w:val="24"/>
        </w:rPr>
        <w:t>й.</w:t>
      </w:r>
    </w:p>
    <w:p w:rsidR="008463FE" w:rsidRPr="00700C7D" w:rsidRDefault="008463FE" w:rsidP="008463F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F26E1">
        <w:rPr>
          <w:rFonts w:ascii="Times New Roman" w:hAnsi="Times New Roman"/>
          <w:sz w:val="24"/>
          <w:szCs w:val="24"/>
        </w:rPr>
        <w:t>Совместные игры родителей с детьми значительно укрепляют их взаимопонимание, разнообразят общение, приносят большое эмоциональное и эстетическое удовлетворение, объединяют детей и взрослых общими радостными переживаниями, надолго остаются в памяти как яркое событие.</w:t>
      </w:r>
    </w:p>
    <w:p w:rsidR="008463FE" w:rsidRDefault="008463FE" w:rsidP="00BF32C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0948" w:rsidRDefault="00F50948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4814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741AF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1D29" w:rsidRDefault="00CF4627" w:rsidP="00741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ОСНОВНАЯ ЧАСТЬ</w:t>
      </w:r>
    </w:p>
    <w:p w:rsidR="00111D29" w:rsidRDefault="00111D29" w:rsidP="00111D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D29" w:rsidRDefault="00111D29" w:rsidP="00111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Описание подготовки воспитательного мероприятия </w:t>
      </w:r>
    </w:p>
    <w:p w:rsidR="00FD7CCE" w:rsidRDefault="00FD7CCE" w:rsidP="00BF32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D7CCE">
        <w:rPr>
          <w:rFonts w:ascii="Times New Roman" w:hAnsi="Times New Roman" w:cs="Times New Roman"/>
          <w:sz w:val="24"/>
          <w:szCs w:val="24"/>
        </w:rPr>
        <w:t xml:space="preserve">Важным моментом при подготовке к данному мероприятию является хорошее знание конспекта, самих игр, свободное владение рифмовками, заложенными в них. Очень важно не быть «привязанным» к ходу занятия, а постоянно владеть ситуацией, сотрудничать, замечать зарождающиеся споры и умело </w:t>
      </w:r>
      <w:r w:rsidR="00403466">
        <w:rPr>
          <w:rFonts w:ascii="Times New Roman" w:hAnsi="Times New Roman" w:cs="Times New Roman"/>
          <w:sz w:val="24"/>
          <w:szCs w:val="24"/>
        </w:rPr>
        <w:t xml:space="preserve">их сглаживать. </w:t>
      </w:r>
    </w:p>
    <w:p w:rsidR="00403466" w:rsidRPr="00FD7CCE" w:rsidRDefault="00403466" w:rsidP="00CF46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 проведения занятия показывает, что одной из трудностей, возникающих в ходе игры, является ограничение во времени. Детскую игру остановить сложно, поэтому необходимо сразу договориться с детьми о специальном </w:t>
      </w:r>
      <w:r w:rsidR="00CF4627">
        <w:rPr>
          <w:rFonts w:ascii="Times New Roman" w:hAnsi="Times New Roman" w:cs="Times New Roman"/>
          <w:sz w:val="24"/>
          <w:szCs w:val="24"/>
        </w:rPr>
        <w:t xml:space="preserve">сигнале для начала и конца игровой деятельности </w:t>
      </w:r>
      <w:r>
        <w:rPr>
          <w:rFonts w:ascii="Times New Roman" w:hAnsi="Times New Roman" w:cs="Times New Roman"/>
          <w:sz w:val="24"/>
          <w:szCs w:val="24"/>
        </w:rPr>
        <w:t>(хлопок в ладоши, колокольчик, …)</w:t>
      </w:r>
    </w:p>
    <w:p w:rsidR="00111D29" w:rsidRDefault="00111D29" w:rsidP="00111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0420" w:rsidRDefault="00111D29" w:rsidP="00111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проведения воспитательного мероприятия</w:t>
      </w:r>
    </w:p>
    <w:p w:rsidR="009C5D21" w:rsidRPr="00450D32" w:rsidRDefault="009C5D21" w:rsidP="009C5D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0D32">
        <w:rPr>
          <w:rFonts w:ascii="Times New Roman" w:hAnsi="Times New Roman" w:cs="Times New Roman"/>
          <w:b/>
          <w:sz w:val="24"/>
          <w:szCs w:val="24"/>
        </w:rPr>
        <w:t>1. Приветствие.</w:t>
      </w:r>
    </w:p>
    <w:p w:rsidR="009C5D21" w:rsidRDefault="009C5D21" w:rsidP="009C5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Здравствуйте девицы, добры молодцы и весь честной народ!</w:t>
      </w:r>
    </w:p>
    <w:p w:rsidR="009C5D21" w:rsidRDefault="009C5D21" w:rsidP="009C5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Собрались мы на других посмотреть, себя показать, да вместе ума-разума наживать.</w:t>
      </w:r>
    </w:p>
    <w:p w:rsidR="009C5D21" w:rsidRDefault="009C5D21" w:rsidP="009C5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смотрю – вы все нарядные да красивые. Я тоже нарядилась. А знаете ли вы что это за одежда? (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вилегодский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народный костюм)</w:t>
      </w:r>
    </w:p>
    <w:p w:rsidR="009C5D21" w:rsidRDefault="009C5D21" w:rsidP="009C5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D21" w:rsidRPr="00450D32" w:rsidRDefault="009C5D21" w:rsidP="009C5D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0D32">
        <w:rPr>
          <w:rFonts w:ascii="Times New Roman" w:hAnsi="Times New Roman" w:cs="Times New Roman"/>
          <w:b/>
          <w:sz w:val="24"/>
          <w:szCs w:val="24"/>
        </w:rPr>
        <w:t>2. Подведение к теме занятия.</w:t>
      </w:r>
    </w:p>
    <w:p w:rsidR="009C5D21" w:rsidRDefault="009C5D21" w:rsidP="009C5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пожаловала к вам не с пустыми руками, а с туесами, наполненными народной мудростью. Как вы думаете, чем я хочу с вами поделиться?</w:t>
      </w:r>
    </w:p>
    <w:p w:rsidR="009C5D21" w:rsidRDefault="009C5D21" w:rsidP="009C5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«Кейс» - работа в группах. </w:t>
      </w:r>
    </w:p>
    <w:p w:rsidR="009C5D21" w:rsidRDefault="009C5D21" w:rsidP="009C5D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Посмотрите содержимое своего туеска и попробуйте сформулировать тему нашего классного часа. </w:t>
      </w:r>
    </w:p>
    <w:p w:rsidR="009C5D21" w:rsidRPr="006B609C" w:rsidRDefault="009C5D21" w:rsidP="009C5D2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B609C">
        <w:rPr>
          <w:rFonts w:ascii="Times New Roman" w:hAnsi="Times New Roman" w:cs="Times New Roman"/>
          <w:i/>
          <w:sz w:val="24"/>
          <w:szCs w:val="24"/>
        </w:rPr>
        <w:t>В туесках  три карточки –</w:t>
      </w:r>
      <w:r>
        <w:rPr>
          <w:rFonts w:ascii="Times New Roman" w:hAnsi="Times New Roman" w:cs="Times New Roman"/>
          <w:i/>
          <w:sz w:val="24"/>
          <w:szCs w:val="24"/>
        </w:rPr>
        <w:t xml:space="preserve"> изображение народной игры</w:t>
      </w:r>
      <w:r w:rsidRPr="006B609C">
        <w:rPr>
          <w:rFonts w:ascii="Times New Roman" w:hAnsi="Times New Roman" w:cs="Times New Roman"/>
          <w:i/>
          <w:sz w:val="24"/>
          <w:szCs w:val="24"/>
        </w:rPr>
        <w:t>, считалка, пословица.</w:t>
      </w:r>
    </w:p>
    <w:p w:rsidR="009C5D21" w:rsidRDefault="00D06465" w:rsidP="009C5D21">
      <w:pPr>
        <w:tabs>
          <w:tab w:val="left" w:pos="743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49.7pt;margin-top:5.15pt;width:164.25pt;height:68.6pt;z-index:251657728;mso-position-horizontal-relative:text;mso-position-vertical-relative:text;mso-width-relative:margin;mso-height-relative:margin">
            <v:textbox style="mso-next-textbox:#_x0000_s1027">
              <w:txbxContent>
                <w:p w:rsidR="009C5D21" w:rsidRPr="00450D32" w:rsidRDefault="009C5D21" w:rsidP="009C5D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50D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Раз, два, три, четыре, пять,</w:t>
                  </w:r>
                </w:p>
                <w:p w:rsidR="009C5D21" w:rsidRDefault="009C5D21" w:rsidP="009C5D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50D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Мы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собрались поиграть.</w:t>
                  </w:r>
                </w:p>
                <w:p w:rsidR="009C5D21" w:rsidRDefault="009C5D21" w:rsidP="009C5D2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 нам сорока прилетела</w:t>
                  </w:r>
                </w:p>
                <w:p w:rsidR="009C5D21" w:rsidRPr="00450D32" w:rsidRDefault="009C5D21" w:rsidP="009C5D21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водить тебе велела.</w:t>
                  </w:r>
                </w:p>
              </w:txbxContent>
            </v:textbox>
          </v:shape>
        </w:pict>
      </w:r>
      <w:r w:rsidR="009C5D2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posOffset>4082415</wp:posOffset>
            </wp:positionH>
            <wp:positionV relativeFrom="margin">
              <wp:posOffset>4556760</wp:posOffset>
            </wp:positionV>
            <wp:extent cx="1638300" cy="914400"/>
            <wp:effectExtent l="19050" t="0" r="0" b="0"/>
            <wp:wrapSquare wrapText="bothSides"/>
            <wp:docPr id="2" name="Рисунок 1" descr="C:\Documents and Settings\KIRUCHA\Рабочий стол\pic-023qfm0d3w-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IRUCHA\Рабочий стол\pic-023qfm0d3w-0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US"/>
        </w:rPr>
        <w:pict>
          <v:shape id="_x0000_s1026" type="#_x0000_t202" style="position:absolute;margin-left:-.65pt;margin-top:5.15pt;width:143.75pt;height:24.35pt;z-index:251658752;mso-position-horizontal-relative:text;mso-position-vertical-relative:text;mso-width-relative:margin;mso-height-relative:margin">
            <v:textbox style="mso-next-textbox:#_x0000_s1026">
              <w:txbxContent>
                <w:p w:rsidR="009C5D21" w:rsidRPr="00450D32" w:rsidRDefault="009C5D21" w:rsidP="009C5D2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50D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Делу время – потехе час.</w:t>
                  </w:r>
                </w:p>
                <w:p w:rsidR="009C5D21" w:rsidRDefault="009C5D21" w:rsidP="009C5D21"/>
              </w:txbxContent>
            </v:textbox>
          </v:shape>
        </w:pict>
      </w:r>
    </w:p>
    <w:p w:rsidR="009C5D21" w:rsidRDefault="009C5D21" w:rsidP="009C5D21">
      <w:pPr>
        <w:rPr>
          <w:rFonts w:ascii="Times New Roman" w:hAnsi="Times New Roman" w:cs="Times New Roman"/>
          <w:sz w:val="24"/>
          <w:szCs w:val="24"/>
        </w:rPr>
      </w:pPr>
    </w:p>
    <w:p w:rsidR="009C5D21" w:rsidRDefault="009C5D21" w:rsidP="009C5D21">
      <w:pPr>
        <w:tabs>
          <w:tab w:val="lef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0420" w:rsidRPr="000A21A3" w:rsidRDefault="00770420" w:rsidP="00770420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A21A3">
        <w:rPr>
          <w:rFonts w:ascii="Times New Roman" w:hAnsi="Times New Roman" w:cs="Times New Roman"/>
          <w:i/>
          <w:sz w:val="24"/>
          <w:szCs w:val="24"/>
        </w:rPr>
        <w:t>Выслушиваются ответы детей</w:t>
      </w:r>
      <w:r w:rsidR="000A21A3" w:rsidRPr="000A21A3">
        <w:rPr>
          <w:rFonts w:ascii="Times New Roman" w:hAnsi="Times New Roman" w:cs="Times New Roman"/>
          <w:i/>
          <w:sz w:val="24"/>
          <w:szCs w:val="24"/>
        </w:rPr>
        <w:t>,</w:t>
      </w:r>
      <w:r w:rsidRPr="000A21A3">
        <w:rPr>
          <w:rFonts w:ascii="Times New Roman" w:hAnsi="Times New Roman" w:cs="Times New Roman"/>
          <w:i/>
          <w:sz w:val="24"/>
          <w:szCs w:val="24"/>
        </w:rPr>
        <w:t xml:space="preserve"> и формулируется тема: Как у нашего двора начинается игра.</w:t>
      </w:r>
    </w:p>
    <w:p w:rsidR="00770420" w:rsidRDefault="00770420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C5D21" w:rsidRPr="00450D32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0D32">
        <w:rPr>
          <w:rFonts w:ascii="Times New Roman" w:hAnsi="Times New Roman" w:cs="Times New Roman"/>
          <w:b/>
          <w:sz w:val="24"/>
          <w:szCs w:val="24"/>
        </w:rPr>
        <w:t>3. Целеполагание через проблемную ситуацию.</w:t>
      </w:r>
    </w:p>
    <w:p w:rsidR="009C5D21" w:rsidRP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5D21">
        <w:rPr>
          <w:rFonts w:ascii="Times New Roman" w:hAnsi="Times New Roman" w:cs="Times New Roman"/>
          <w:b/>
          <w:sz w:val="24"/>
          <w:szCs w:val="24"/>
        </w:rPr>
        <w:t>«Раз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9C5D21">
        <w:rPr>
          <w:rFonts w:ascii="Times New Roman" w:hAnsi="Times New Roman" w:cs="Times New Roman"/>
          <w:b/>
          <w:sz w:val="24"/>
          <w:szCs w:val="24"/>
        </w:rPr>
        <w:t xml:space="preserve"> два, три, четыре, пять,</w:t>
      </w:r>
    </w:p>
    <w:p w:rsidR="009C5D21" w:rsidRP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5D21">
        <w:rPr>
          <w:rFonts w:ascii="Times New Roman" w:hAnsi="Times New Roman" w:cs="Times New Roman"/>
          <w:b/>
          <w:sz w:val="24"/>
          <w:szCs w:val="24"/>
        </w:rPr>
        <w:t>А во что же нам играть?»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Какие игры вы знаете? А хотите  познакомиться с 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вилегодскими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народными играми?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Чем полезны игры? 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Игры подобно песням и сказкам созданы народом, передавались из поколения в поколение. Но чтобы игра прошла с пользой, необходимо соблюдать правила. Попробуйте сформулировать пять правил, которые начинаются с НЕ.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2198A">
        <w:rPr>
          <w:rFonts w:ascii="Times New Roman" w:hAnsi="Times New Roman" w:cs="Times New Roman"/>
          <w:i/>
          <w:sz w:val="24"/>
          <w:szCs w:val="24"/>
        </w:rPr>
        <w:t>Учащиеся  под руководством педагога формулируют правила.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(Правила – карточки  помещаются на доску)</w:t>
      </w:r>
    </w:p>
    <w:p w:rsidR="009C5D21" w:rsidRPr="00F2198A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2198A">
        <w:rPr>
          <w:rFonts w:ascii="Times New Roman" w:hAnsi="Times New Roman" w:cs="Times New Roman"/>
          <w:b/>
          <w:sz w:val="24"/>
          <w:szCs w:val="24"/>
        </w:rPr>
        <w:t>НЕ нарушай правила игры.</w:t>
      </w:r>
    </w:p>
    <w:p w:rsidR="009C5D21" w:rsidRPr="00F2198A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2198A">
        <w:rPr>
          <w:rFonts w:ascii="Times New Roman" w:hAnsi="Times New Roman" w:cs="Times New Roman"/>
          <w:b/>
          <w:sz w:val="24"/>
          <w:szCs w:val="24"/>
        </w:rPr>
        <w:t>НЕ спорь без повода.</w:t>
      </w:r>
    </w:p>
    <w:p w:rsidR="009C5D21" w:rsidRPr="00F2198A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2198A">
        <w:rPr>
          <w:rFonts w:ascii="Times New Roman" w:hAnsi="Times New Roman" w:cs="Times New Roman"/>
          <w:b/>
          <w:sz w:val="24"/>
          <w:szCs w:val="24"/>
        </w:rPr>
        <w:t>НЕ подводи свою команду.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2198A">
        <w:rPr>
          <w:rFonts w:ascii="Times New Roman" w:hAnsi="Times New Roman" w:cs="Times New Roman"/>
          <w:b/>
          <w:sz w:val="24"/>
          <w:szCs w:val="24"/>
        </w:rPr>
        <w:t>НЕ проявляй грубости.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 унижай других.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C5D21" w:rsidRPr="00F2198A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198A">
        <w:rPr>
          <w:rFonts w:ascii="Times New Roman" w:hAnsi="Times New Roman" w:cs="Times New Roman"/>
          <w:sz w:val="24"/>
          <w:szCs w:val="24"/>
        </w:rPr>
        <w:t>- Ребята, а о чём говорит эта пословица? (</w:t>
      </w:r>
      <w:r w:rsidRPr="00F2198A">
        <w:rPr>
          <w:rFonts w:ascii="Times New Roman" w:hAnsi="Times New Roman" w:cs="Times New Roman"/>
          <w:i/>
          <w:sz w:val="24"/>
          <w:szCs w:val="24"/>
        </w:rPr>
        <w:t>пословицу достаю из туеска</w:t>
      </w:r>
      <w:r w:rsidRPr="00F2198A">
        <w:rPr>
          <w:rFonts w:ascii="Times New Roman" w:hAnsi="Times New Roman" w:cs="Times New Roman"/>
          <w:sz w:val="24"/>
          <w:szCs w:val="24"/>
        </w:rPr>
        <w:t>)</w:t>
      </w:r>
    </w:p>
    <w:p w:rsidR="009C5D21" w:rsidRPr="00F2198A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Выигрыш с проигрышем на одних санях ездят.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Ещё одно важное п</w:t>
      </w:r>
      <w:r w:rsidRPr="00F2198A">
        <w:rPr>
          <w:rFonts w:ascii="Times New Roman" w:hAnsi="Times New Roman" w:cs="Times New Roman"/>
          <w:sz w:val="24"/>
          <w:szCs w:val="24"/>
        </w:rPr>
        <w:t>равило:</w:t>
      </w:r>
      <w:r w:rsidRPr="00F2198A">
        <w:rPr>
          <w:rFonts w:ascii="Times New Roman" w:hAnsi="Times New Roman" w:cs="Times New Roman"/>
          <w:b/>
          <w:sz w:val="24"/>
          <w:szCs w:val="24"/>
        </w:rPr>
        <w:t>НЕ бойся проигрывать.</w:t>
      </w:r>
    </w:p>
    <w:p w:rsidR="009C5D21" w:rsidRPr="00F2198A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C5D21" w:rsidRPr="00513442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13442">
        <w:rPr>
          <w:rFonts w:ascii="Times New Roman" w:hAnsi="Times New Roman" w:cs="Times New Roman"/>
          <w:b/>
          <w:sz w:val="24"/>
          <w:szCs w:val="24"/>
        </w:rPr>
        <w:t>4. Знакомство с играми.</w:t>
      </w:r>
    </w:p>
    <w:p w:rsidR="009C5D21" w:rsidRPr="00846059" w:rsidRDefault="00846059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46059">
        <w:rPr>
          <w:rFonts w:ascii="Times New Roman" w:hAnsi="Times New Roman" w:cs="Times New Roman"/>
          <w:b/>
          <w:sz w:val="24"/>
          <w:szCs w:val="24"/>
        </w:rPr>
        <w:t>«</w:t>
      </w:r>
      <w:r w:rsidR="009C5D21" w:rsidRPr="00846059">
        <w:rPr>
          <w:rFonts w:ascii="Times New Roman" w:hAnsi="Times New Roman" w:cs="Times New Roman"/>
          <w:b/>
          <w:sz w:val="24"/>
          <w:szCs w:val="24"/>
        </w:rPr>
        <w:t>Раз. Два, три, четыре, пять –</w:t>
      </w:r>
    </w:p>
    <w:p w:rsidR="009C5D21" w:rsidRPr="00846059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46059">
        <w:rPr>
          <w:rFonts w:ascii="Times New Roman" w:hAnsi="Times New Roman" w:cs="Times New Roman"/>
          <w:b/>
          <w:sz w:val="24"/>
          <w:szCs w:val="24"/>
        </w:rPr>
        <w:t>Будем игры начинать</w:t>
      </w:r>
      <w:r w:rsidR="00846059" w:rsidRPr="00846059">
        <w:rPr>
          <w:rFonts w:ascii="Times New Roman" w:hAnsi="Times New Roman" w:cs="Times New Roman"/>
          <w:b/>
          <w:sz w:val="24"/>
          <w:szCs w:val="24"/>
        </w:rPr>
        <w:t>»</w:t>
      </w:r>
      <w:r w:rsidRPr="00846059">
        <w:rPr>
          <w:rFonts w:ascii="Times New Roman" w:hAnsi="Times New Roman" w:cs="Times New Roman"/>
          <w:b/>
          <w:sz w:val="24"/>
          <w:szCs w:val="24"/>
        </w:rPr>
        <w:t>.</w:t>
      </w:r>
    </w:p>
    <w:p w:rsidR="009C5D21" w:rsidRDefault="000A21A3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C5D21">
        <w:rPr>
          <w:rFonts w:ascii="Times New Roman" w:hAnsi="Times New Roman" w:cs="Times New Roman"/>
          <w:sz w:val="24"/>
          <w:szCs w:val="24"/>
        </w:rPr>
        <w:t>Первая игра спрятана в туеске №1.Открываем туесок, что же видим в нём? (платок)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народные игры с платком вы знаете?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Познакомлю вас с играми «Жмурк</w:t>
      </w:r>
      <w:r w:rsidR="000A21A3">
        <w:rPr>
          <w:rFonts w:ascii="Times New Roman" w:hAnsi="Times New Roman" w:cs="Times New Roman"/>
          <w:sz w:val="24"/>
          <w:szCs w:val="24"/>
        </w:rPr>
        <w:t>и  с колокольчиком», «Платочек» (Приложение 1).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3734B">
        <w:rPr>
          <w:rFonts w:ascii="Times New Roman" w:hAnsi="Times New Roman" w:cs="Times New Roman"/>
          <w:i/>
          <w:sz w:val="24"/>
          <w:szCs w:val="24"/>
        </w:rPr>
        <w:t>Игровая деятельность заканчивается по хлопку учителя.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Педагог достаёт из туеска пословицу: </w:t>
      </w:r>
      <w:r w:rsidRPr="0003734B">
        <w:rPr>
          <w:rFonts w:ascii="Times New Roman" w:hAnsi="Times New Roman" w:cs="Times New Roman"/>
          <w:b/>
          <w:sz w:val="24"/>
          <w:szCs w:val="24"/>
        </w:rPr>
        <w:t>Одна игра - не потеха, одна игра  - не выигрыш.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C5D21" w:rsidRPr="0003734B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734B">
        <w:rPr>
          <w:rFonts w:ascii="Times New Roman" w:hAnsi="Times New Roman" w:cs="Times New Roman"/>
          <w:sz w:val="24"/>
          <w:szCs w:val="24"/>
        </w:rPr>
        <w:t>- Откроем туесок №2. Что же вы в нём видите? (пояски)</w:t>
      </w:r>
    </w:p>
    <w:p w:rsidR="009C5D21" w:rsidRPr="0003734B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734B">
        <w:rPr>
          <w:rFonts w:ascii="Times New Roman" w:hAnsi="Times New Roman" w:cs="Times New Roman"/>
          <w:sz w:val="24"/>
          <w:szCs w:val="24"/>
        </w:rPr>
        <w:t>- Для чего они нужны? Какие игры с поясками вы знаете?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734B">
        <w:rPr>
          <w:rFonts w:ascii="Times New Roman" w:hAnsi="Times New Roman" w:cs="Times New Roman"/>
          <w:sz w:val="24"/>
          <w:szCs w:val="24"/>
        </w:rPr>
        <w:t xml:space="preserve">Обучение «Игре </w:t>
      </w:r>
      <w:proofErr w:type="spellStart"/>
      <w:r w:rsidRPr="0003734B">
        <w:rPr>
          <w:rFonts w:ascii="Times New Roman" w:hAnsi="Times New Roman" w:cs="Times New Roman"/>
          <w:sz w:val="24"/>
          <w:szCs w:val="24"/>
        </w:rPr>
        <w:t>посиделочной</w:t>
      </w:r>
      <w:proofErr w:type="spellEnd"/>
      <w:r w:rsidRPr="0003734B">
        <w:rPr>
          <w:rFonts w:ascii="Times New Roman" w:hAnsi="Times New Roman" w:cs="Times New Roman"/>
          <w:sz w:val="24"/>
          <w:szCs w:val="24"/>
        </w:rPr>
        <w:t>»</w:t>
      </w:r>
      <w:r w:rsidR="00741AF5">
        <w:rPr>
          <w:rFonts w:ascii="Times New Roman" w:hAnsi="Times New Roman" w:cs="Times New Roman"/>
          <w:sz w:val="24"/>
          <w:szCs w:val="24"/>
        </w:rPr>
        <w:t xml:space="preserve"> (Приложение 1)</w:t>
      </w:r>
      <w:r w:rsidRPr="0003734B">
        <w:rPr>
          <w:rFonts w:ascii="Times New Roman" w:hAnsi="Times New Roman" w:cs="Times New Roman"/>
          <w:sz w:val="24"/>
          <w:szCs w:val="24"/>
        </w:rPr>
        <w:t>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3734B">
        <w:rPr>
          <w:rFonts w:ascii="Times New Roman" w:hAnsi="Times New Roman" w:cs="Times New Roman"/>
          <w:i/>
          <w:sz w:val="24"/>
          <w:szCs w:val="24"/>
        </w:rPr>
        <w:t>Игровая деятельность заканчивается по хлопку учителя.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Педагог достаёт из туеска пословицу: </w:t>
      </w:r>
      <w:r>
        <w:rPr>
          <w:rFonts w:ascii="Times New Roman" w:hAnsi="Times New Roman" w:cs="Times New Roman"/>
          <w:b/>
          <w:sz w:val="24"/>
          <w:szCs w:val="24"/>
        </w:rPr>
        <w:t>В игре да в дороге узнают людей</w:t>
      </w:r>
      <w:r w:rsidRPr="0003734B">
        <w:rPr>
          <w:rFonts w:ascii="Times New Roman" w:hAnsi="Times New Roman" w:cs="Times New Roman"/>
          <w:b/>
          <w:sz w:val="24"/>
          <w:szCs w:val="24"/>
        </w:rPr>
        <w:t>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C5D21" w:rsidRDefault="000A21A3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C5D21" w:rsidRPr="0003734B">
        <w:rPr>
          <w:rFonts w:ascii="Times New Roman" w:hAnsi="Times New Roman" w:cs="Times New Roman"/>
          <w:sz w:val="24"/>
          <w:szCs w:val="24"/>
        </w:rPr>
        <w:t>Ждёт нас третий туесок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C5D21" w:rsidRPr="0003734B">
        <w:rPr>
          <w:rFonts w:ascii="Times New Roman" w:hAnsi="Times New Roman" w:cs="Times New Roman"/>
          <w:sz w:val="24"/>
          <w:szCs w:val="24"/>
        </w:rPr>
        <w:t>Загляни в него, дружок.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3734B">
        <w:rPr>
          <w:rFonts w:ascii="Times New Roman" w:hAnsi="Times New Roman" w:cs="Times New Roman"/>
          <w:i/>
          <w:sz w:val="24"/>
          <w:szCs w:val="24"/>
        </w:rPr>
        <w:t>В туеске находятся картинки живо</w:t>
      </w:r>
      <w:r>
        <w:rPr>
          <w:rFonts w:ascii="Times New Roman" w:hAnsi="Times New Roman" w:cs="Times New Roman"/>
          <w:i/>
          <w:sz w:val="24"/>
          <w:szCs w:val="24"/>
        </w:rPr>
        <w:t>тных (козёл, медведь, кот, мыши).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734B">
        <w:rPr>
          <w:rFonts w:ascii="Times New Roman" w:hAnsi="Times New Roman" w:cs="Times New Roman"/>
          <w:sz w:val="24"/>
          <w:szCs w:val="24"/>
        </w:rPr>
        <w:t>В каких играх встречаются эти герои?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играми  «Уголки», «Как пошёл наш козёл да по ельничку»</w:t>
      </w:r>
      <w:r w:rsidR="00741AF5">
        <w:rPr>
          <w:rFonts w:ascii="Times New Roman" w:hAnsi="Times New Roman" w:cs="Times New Roman"/>
          <w:sz w:val="24"/>
          <w:szCs w:val="24"/>
        </w:rPr>
        <w:t xml:space="preserve"> (Приложение</w:t>
      </w:r>
      <w:proofErr w:type="gramStart"/>
      <w:r w:rsidR="00741AF5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741AF5">
        <w:rPr>
          <w:rFonts w:ascii="Times New Roman" w:hAnsi="Times New Roman" w:cs="Times New Roman"/>
          <w:sz w:val="24"/>
          <w:szCs w:val="24"/>
        </w:rPr>
        <w:t>)ю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3734B">
        <w:rPr>
          <w:rFonts w:ascii="Times New Roman" w:hAnsi="Times New Roman" w:cs="Times New Roman"/>
          <w:i/>
          <w:sz w:val="24"/>
          <w:szCs w:val="24"/>
        </w:rPr>
        <w:t>Игровая деятельность заканчивается по хлопку учителя.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Педагог достаёт из туеска пословицу: </w:t>
      </w:r>
      <w:r>
        <w:rPr>
          <w:rFonts w:ascii="Times New Roman" w:hAnsi="Times New Roman" w:cs="Times New Roman"/>
          <w:b/>
          <w:sz w:val="24"/>
          <w:szCs w:val="24"/>
        </w:rPr>
        <w:t>Играть – не устать, не ушло бы время</w:t>
      </w:r>
      <w:r w:rsidRPr="0003734B">
        <w:rPr>
          <w:rFonts w:ascii="Times New Roman" w:hAnsi="Times New Roman" w:cs="Times New Roman"/>
          <w:b/>
          <w:sz w:val="24"/>
          <w:szCs w:val="24"/>
        </w:rPr>
        <w:t>.</w:t>
      </w:r>
    </w:p>
    <w:p w:rsidR="00770420" w:rsidRDefault="00770420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Рефлексия и самооценка деятельности</w:t>
      </w:r>
      <w:r w:rsidR="000A21A3">
        <w:rPr>
          <w:rFonts w:ascii="Times New Roman" w:hAnsi="Times New Roman" w:cs="Times New Roman"/>
          <w:b/>
          <w:sz w:val="24"/>
          <w:szCs w:val="24"/>
        </w:rPr>
        <w:t>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C5123">
        <w:rPr>
          <w:rFonts w:ascii="Times New Roman" w:hAnsi="Times New Roman" w:cs="Times New Roman"/>
          <w:sz w:val="24"/>
          <w:szCs w:val="24"/>
        </w:rPr>
        <w:t xml:space="preserve">В чём польза народных игр? Чему </w:t>
      </w:r>
      <w:r>
        <w:rPr>
          <w:rFonts w:ascii="Times New Roman" w:hAnsi="Times New Roman" w:cs="Times New Roman"/>
          <w:sz w:val="24"/>
          <w:szCs w:val="24"/>
        </w:rPr>
        <w:t xml:space="preserve">они учат? 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C5123">
        <w:rPr>
          <w:rFonts w:ascii="Times New Roman" w:hAnsi="Times New Roman" w:cs="Times New Roman"/>
          <w:i/>
          <w:sz w:val="24"/>
          <w:szCs w:val="24"/>
        </w:rPr>
        <w:t>Из ответов детей собираем солнышко на доске.</w:t>
      </w:r>
    </w:p>
    <w:p w:rsidR="000A21A3" w:rsidRDefault="000A21A3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Приём «Выбор позиции» (В классе обозначены три позиции: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 «Да», «Нет», «Не знаю».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Учитель  формулирует утверждение, а учащиеся перемещаются к нужной позиции).</w:t>
      </w:r>
      <w:proofErr w:type="gramEnd"/>
    </w:p>
    <w:p w:rsidR="009C5D21" w:rsidRPr="00BC5123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C5123">
        <w:rPr>
          <w:rFonts w:ascii="Times New Roman" w:hAnsi="Times New Roman" w:cs="Times New Roman"/>
          <w:sz w:val="24"/>
          <w:szCs w:val="24"/>
        </w:rPr>
        <w:t>Мне сегодня было интересно.</w:t>
      </w:r>
    </w:p>
    <w:p w:rsidR="009C5D21" w:rsidRPr="00BC5123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123">
        <w:rPr>
          <w:rFonts w:ascii="Times New Roman" w:hAnsi="Times New Roman" w:cs="Times New Roman"/>
          <w:sz w:val="24"/>
          <w:szCs w:val="24"/>
        </w:rPr>
        <w:t>- Мне сегодня было трудно.</w:t>
      </w:r>
    </w:p>
    <w:p w:rsidR="009C5D21" w:rsidRPr="00BC5123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123">
        <w:rPr>
          <w:rFonts w:ascii="Times New Roman" w:hAnsi="Times New Roman" w:cs="Times New Roman"/>
          <w:sz w:val="24"/>
          <w:szCs w:val="24"/>
        </w:rPr>
        <w:t xml:space="preserve">- Я смогу научить </w:t>
      </w:r>
      <w:r>
        <w:rPr>
          <w:rFonts w:ascii="Times New Roman" w:hAnsi="Times New Roman" w:cs="Times New Roman"/>
          <w:sz w:val="24"/>
          <w:szCs w:val="24"/>
        </w:rPr>
        <w:t xml:space="preserve">этим </w:t>
      </w:r>
      <w:r w:rsidRPr="00BC5123">
        <w:rPr>
          <w:rFonts w:ascii="Times New Roman" w:hAnsi="Times New Roman" w:cs="Times New Roman"/>
          <w:sz w:val="24"/>
          <w:szCs w:val="24"/>
        </w:rPr>
        <w:t>играм своих друзей.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123">
        <w:rPr>
          <w:rFonts w:ascii="Times New Roman" w:hAnsi="Times New Roman" w:cs="Times New Roman"/>
          <w:sz w:val="24"/>
          <w:szCs w:val="24"/>
        </w:rPr>
        <w:t>- Я с пользой провё</w:t>
      </w:r>
      <w:proofErr w:type="gramStart"/>
      <w:r w:rsidRPr="00BC5123">
        <w:rPr>
          <w:rFonts w:ascii="Times New Roman" w:hAnsi="Times New Roman" w:cs="Times New Roman"/>
          <w:sz w:val="24"/>
          <w:szCs w:val="24"/>
        </w:rPr>
        <w:t>л</w:t>
      </w:r>
      <w:r w:rsidR="000A21A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0A21A3">
        <w:rPr>
          <w:rFonts w:ascii="Times New Roman" w:hAnsi="Times New Roman" w:cs="Times New Roman"/>
          <w:sz w:val="24"/>
          <w:szCs w:val="24"/>
        </w:rPr>
        <w:t xml:space="preserve">а) </w:t>
      </w:r>
      <w:r w:rsidRPr="00BC5123">
        <w:rPr>
          <w:rFonts w:ascii="Times New Roman" w:hAnsi="Times New Roman" w:cs="Times New Roman"/>
          <w:sz w:val="24"/>
          <w:szCs w:val="24"/>
        </w:rPr>
        <w:t xml:space="preserve"> это время.</w:t>
      </w: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D21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Подведение итогов учителем.</w:t>
      </w:r>
    </w:p>
    <w:p w:rsidR="009C5D21" w:rsidRPr="003C2110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C2110">
        <w:rPr>
          <w:rFonts w:ascii="Times New Roman" w:hAnsi="Times New Roman" w:cs="Times New Roman"/>
          <w:sz w:val="24"/>
          <w:szCs w:val="24"/>
        </w:rPr>
        <w:t>Сколько игр на белом свете: «Салки», «Жмурки», «Мак», «Горшки»,</w:t>
      </w:r>
    </w:p>
    <w:p w:rsidR="009C5D21" w:rsidRPr="003C2110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2110">
        <w:rPr>
          <w:rFonts w:ascii="Times New Roman" w:hAnsi="Times New Roman" w:cs="Times New Roman"/>
          <w:sz w:val="24"/>
          <w:szCs w:val="24"/>
        </w:rPr>
        <w:t>Чаще в них играйте, дети, нет ни скуки, ни тоски.</w:t>
      </w:r>
    </w:p>
    <w:p w:rsidR="009C5D21" w:rsidRPr="003C2110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2110">
        <w:rPr>
          <w:rFonts w:ascii="Times New Roman" w:hAnsi="Times New Roman" w:cs="Times New Roman"/>
          <w:sz w:val="24"/>
          <w:szCs w:val="24"/>
        </w:rPr>
        <w:t>«Прятки», «Краски», «</w:t>
      </w:r>
      <w:proofErr w:type="spellStart"/>
      <w:r w:rsidRPr="003C2110">
        <w:rPr>
          <w:rFonts w:ascii="Times New Roman" w:hAnsi="Times New Roman" w:cs="Times New Roman"/>
          <w:sz w:val="24"/>
          <w:szCs w:val="24"/>
        </w:rPr>
        <w:t>Выручалка</w:t>
      </w:r>
      <w:proofErr w:type="spellEnd"/>
      <w:r w:rsidRPr="003C2110">
        <w:rPr>
          <w:rFonts w:ascii="Times New Roman" w:hAnsi="Times New Roman" w:cs="Times New Roman"/>
          <w:sz w:val="24"/>
          <w:szCs w:val="24"/>
        </w:rPr>
        <w:t>» …обо всех не рассказать,</w:t>
      </w:r>
    </w:p>
    <w:p w:rsidR="009C5D21" w:rsidRPr="003C2110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2110">
        <w:rPr>
          <w:rFonts w:ascii="Times New Roman" w:hAnsi="Times New Roman" w:cs="Times New Roman"/>
          <w:sz w:val="24"/>
          <w:szCs w:val="24"/>
        </w:rPr>
        <w:t>Приглашайте в эти игры и родителей играть!</w:t>
      </w:r>
    </w:p>
    <w:p w:rsidR="009C5D21" w:rsidRPr="003C2110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D21" w:rsidRPr="003C2110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2110">
        <w:rPr>
          <w:rFonts w:ascii="Times New Roman" w:hAnsi="Times New Roman" w:cs="Times New Roman"/>
          <w:sz w:val="24"/>
          <w:szCs w:val="24"/>
        </w:rPr>
        <w:t>Туесок с подарком.</w:t>
      </w:r>
    </w:p>
    <w:p w:rsidR="009C5D21" w:rsidRPr="003C2110" w:rsidRDefault="009C5D21" w:rsidP="009C5D21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C2110">
        <w:rPr>
          <w:rFonts w:ascii="Times New Roman" w:hAnsi="Times New Roman" w:cs="Times New Roman"/>
          <w:i/>
          <w:sz w:val="24"/>
          <w:szCs w:val="24"/>
        </w:rPr>
        <w:t>Угощение детей</w:t>
      </w:r>
      <w:r>
        <w:rPr>
          <w:rFonts w:ascii="Times New Roman" w:hAnsi="Times New Roman" w:cs="Times New Roman"/>
          <w:i/>
          <w:sz w:val="24"/>
          <w:szCs w:val="24"/>
        </w:rPr>
        <w:t xml:space="preserve"> петушками (леденцы на палочке). </w:t>
      </w:r>
    </w:p>
    <w:p w:rsidR="00111D29" w:rsidRDefault="00111D29" w:rsidP="00111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21A3" w:rsidRDefault="000A21A3" w:rsidP="00111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21A3" w:rsidRDefault="000A21A3" w:rsidP="00111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21A3" w:rsidRDefault="000A21A3" w:rsidP="00111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90966" w:rsidRDefault="00D90966" w:rsidP="00111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90966" w:rsidRDefault="00D90966" w:rsidP="00111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90966" w:rsidRDefault="00D90966" w:rsidP="00111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21A3" w:rsidRDefault="000A21A3" w:rsidP="00111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41AF5" w:rsidRDefault="00741AF5" w:rsidP="00111D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21A3" w:rsidRDefault="000A21A3" w:rsidP="000A21A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1. </w:t>
      </w:r>
    </w:p>
    <w:p w:rsidR="000A21A3" w:rsidRDefault="000A21A3" w:rsidP="000A21A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A21A3" w:rsidRDefault="000A21A3" w:rsidP="000A21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Вилегодские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народные игры</w:t>
      </w:r>
    </w:p>
    <w:p w:rsidR="000A21A3" w:rsidRDefault="000A21A3" w:rsidP="000A21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1A3" w:rsidRDefault="000A21A3" w:rsidP="000A21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«Платочек»</w:t>
      </w:r>
    </w:p>
    <w:p w:rsidR="000A21A3" w:rsidRPr="00BE25DA" w:rsidRDefault="000A21A3" w:rsidP="000A2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DA">
        <w:rPr>
          <w:rFonts w:ascii="Times New Roman" w:hAnsi="Times New Roman" w:cs="Times New Roman"/>
          <w:sz w:val="24"/>
          <w:szCs w:val="24"/>
          <w:u w:val="single"/>
        </w:rPr>
        <w:t>Правила игры:</w:t>
      </w:r>
      <w:r w:rsidRPr="00BE25DA">
        <w:rPr>
          <w:rFonts w:ascii="Times New Roman" w:hAnsi="Times New Roman" w:cs="Times New Roman"/>
          <w:sz w:val="24"/>
          <w:szCs w:val="24"/>
        </w:rPr>
        <w:t xml:space="preserve"> все желающие встают в хоровод. В</w:t>
      </w:r>
      <w:r w:rsidR="00BE25DA">
        <w:rPr>
          <w:rFonts w:ascii="Times New Roman" w:hAnsi="Times New Roman" w:cs="Times New Roman"/>
          <w:sz w:val="24"/>
          <w:szCs w:val="24"/>
        </w:rPr>
        <w:t>ыбирае</w:t>
      </w:r>
      <w:r w:rsidRPr="00BE25DA">
        <w:rPr>
          <w:rFonts w:ascii="Times New Roman" w:hAnsi="Times New Roman" w:cs="Times New Roman"/>
          <w:sz w:val="24"/>
          <w:szCs w:val="24"/>
        </w:rPr>
        <w:t>тся водящий, он стоит в середине круг</w:t>
      </w:r>
      <w:r w:rsidR="00BE25DA">
        <w:rPr>
          <w:rFonts w:ascii="Times New Roman" w:hAnsi="Times New Roman" w:cs="Times New Roman"/>
          <w:sz w:val="24"/>
          <w:szCs w:val="24"/>
        </w:rPr>
        <w:t>а</w:t>
      </w:r>
      <w:r w:rsidRPr="00BE25DA">
        <w:rPr>
          <w:rFonts w:ascii="Times New Roman" w:hAnsi="Times New Roman" w:cs="Times New Roman"/>
          <w:sz w:val="24"/>
          <w:szCs w:val="24"/>
        </w:rPr>
        <w:t xml:space="preserve">. Отдаёт одному из участников платочек, тот передаёт его </w:t>
      </w:r>
      <w:r w:rsidR="00BE25DA" w:rsidRPr="00BE25DA">
        <w:rPr>
          <w:rFonts w:ascii="Times New Roman" w:hAnsi="Times New Roman" w:cs="Times New Roman"/>
          <w:sz w:val="24"/>
          <w:szCs w:val="24"/>
        </w:rPr>
        <w:t xml:space="preserve">сзади себя следующему и так далее. А кто водит, тот и должен угадать, у кого платочек. Отгадает – меняется местами. </w:t>
      </w:r>
    </w:p>
    <w:p w:rsidR="00BE25DA" w:rsidRDefault="00BE25DA" w:rsidP="000A2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DA">
        <w:rPr>
          <w:rFonts w:ascii="Times New Roman" w:hAnsi="Times New Roman" w:cs="Times New Roman"/>
          <w:sz w:val="24"/>
          <w:szCs w:val="24"/>
        </w:rPr>
        <w:t xml:space="preserve">Играют и передают платочек, пока звенит колокольчик. </w:t>
      </w:r>
    </w:p>
    <w:p w:rsidR="00BE25DA" w:rsidRDefault="00BE25DA" w:rsidP="000A2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25DA" w:rsidRDefault="00BE25DA" w:rsidP="00BE25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5DA"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proofErr w:type="spellStart"/>
      <w:r w:rsidRPr="00BE25DA">
        <w:rPr>
          <w:rFonts w:ascii="Times New Roman" w:hAnsi="Times New Roman" w:cs="Times New Roman"/>
          <w:b/>
          <w:sz w:val="24"/>
          <w:szCs w:val="24"/>
        </w:rPr>
        <w:t>посиделочная</w:t>
      </w:r>
      <w:proofErr w:type="spellEnd"/>
    </w:p>
    <w:p w:rsidR="00BE25DA" w:rsidRPr="00BE25DA" w:rsidRDefault="00BE25DA" w:rsidP="00BE25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DA">
        <w:rPr>
          <w:rFonts w:ascii="Times New Roman" w:hAnsi="Times New Roman" w:cs="Times New Roman"/>
          <w:sz w:val="24"/>
          <w:szCs w:val="24"/>
          <w:u w:val="single"/>
        </w:rPr>
        <w:t>Правила игры: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BE25DA">
        <w:rPr>
          <w:rFonts w:ascii="Times New Roman" w:hAnsi="Times New Roman" w:cs="Times New Roman"/>
          <w:sz w:val="24"/>
          <w:szCs w:val="24"/>
        </w:rPr>
        <w:t>ыходят три парня, три девушки. Водящий держит в руке три пояска за середину. Подходят парни и с закрытыми глазами берутся за пояски. Потом подходят девушки и тоже с закрытыми глазам</w:t>
      </w:r>
      <w:r>
        <w:rPr>
          <w:rFonts w:ascii="Times New Roman" w:hAnsi="Times New Roman" w:cs="Times New Roman"/>
          <w:sz w:val="24"/>
          <w:szCs w:val="24"/>
        </w:rPr>
        <w:t>и выбирают оставшиеся концы. О</w:t>
      </w:r>
      <w:r w:rsidRPr="00BE25DA">
        <w:rPr>
          <w:rFonts w:ascii="Times New Roman" w:hAnsi="Times New Roman" w:cs="Times New Roman"/>
          <w:sz w:val="24"/>
          <w:szCs w:val="24"/>
        </w:rPr>
        <w:t>бразуется круг, идут по кругу, держа пояски, говорят слова:</w:t>
      </w:r>
    </w:p>
    <w:p w:rsidR="00BE25DA" w:rsidRPr="00BE25DA" w:rsidRDefault="00BE25DA" w:rsidP="00436B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25DA">
        <w:rPr>
          <w:rFonts w:ascii="Times New Roman" w:hAnsi="Times New Roman" w:cs="Times New Roman"/>
          <w:sz w:val="24"/>
          <w:szCs w:val="24"/>
        </w:rPr>
        <w:t>«Я по кругу иду,</w:t>
      </w:r>
    </w:p>
    <w:p w:rsidR="00BE25DA" w:rsidRPr="00BE25DA" w:rsidRDefault="00BE25DA" w:rsidP="00436B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E25DA">
        <w:rPr>
          <w:rFonts w:ascii="Times New Roman" w:hAnsi="Times New Roman" w:cs="Times New Roman"/>
          <w:sz w:val="24"/>
          <w:szCs w:val="24"/>
        </w:rPr>
        <w:t>Дролю</w:t>
      </w:r>
      <w:proofErr w:type="spellEnd"/>
      <w:r w:rsidRPr="00BE25DA">
        <w:rPr>
          <w:rFonts w:ascii="Times New Roman" w:hAnsi="Times New Roman" w:cs="Times New Roman"/>
          <w:sz w:val="24"/>
          <w:szCs w:val="24"/>
        </w:rPr>
        <w:t xml:space="preserve"> я себе найду,</w:t>
      </w:r>
    </w:p>
    <w:p w:rsidR="00BE25DA" w:rsidRPr="00BE25DA" w:rsidRDefault="00BE25DA" w:rsidP="00436B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25DA">
        <w:rPr>
          <w:rFonts w:ascii="Times New Roman" w:hAnsi="Times New Roman" w:cs="Times New Roman"/>
          <w:sz w:val="24"/>
          <w:szCs w:val="24"/>
        </w:rPr>
        <w:t>Найду, обниму,</w:t>
      </w:r>
    </w:p>
    <w:p w:rsidR="00BE25DA" w:rsidRPr="00BE25DA" w:rsidRDefault="00BE25DA" w:rsidP="00436B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25DA">
        <w:rPr>
          <w:rFonts w:ascii="Times New Roman" w:hAnsi="Times New Roman" w:cs="Times New Roman"/>
          <w:sz w:val="24"/>
          <w:szCs w:val="24"/>
        </w:rPr>
        <w:t>Поцелую, потанцую»</w:t>
      </w:r>
    </w:p>
    <w:p w:rsidR="00BE25DA" w:rsidRDefault="00BE25DA" w:rsidP="00BE25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DA">
        <w:rPr>
          <w:rFonts w:ascii="Times New Roman" w:hAnsi="Times New Roman" w:cs="Times New Roman"/>
          <w:sz w:val="24"/>
          <w:szCs w:val="24"/>
          <w:u w:val="single"/>
        </w:rPr>
        <w:t>Примечание:</w:t>
      </w:r>
      <w:r w:rsidRPr="00BE25DA">
        <w:rPr>
          <w:rFonts w:ascii="Times New Roman" w:hAnsi="Times New Roman" w:cs="Times New Roman"/>
          <w:sz w:val="24"/>
          <w:szCs w:val="24"/>
        </w:rPr>
        <w:t xml:space="preserve"> ведущий разжимает сцепленные в середине пояски, образованные пары пляшут. Игра повторяется снова. </w:t>
      </w:r>
    </w:p>
    <w:p w:rsidR="00BE25DA" w:rsidRDefault="00BE25DA" w:rsidP="00BE25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25DA" w:rsidRDefault="00436B39" w:rsidP="00436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6B39">
        <w:rPr>
          <w:rFonts w:ascii="Times New Roman" w:hAnsi="Times New Roman" w:cs="Times New Roman"/>
          <w:b/>
          <w:sz w:val="24"/>
          <w:szCs w:val="24"/>
        </w:rPr>
        <w:t>«Уголки»</w:t>
      </w:r>
    </w:p>
    <w:p w:rsidR="00436B39" w:rsidRDefault="00436B39" w:rsidP="00436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B39">
        <w:rPr>
          <w:rFonts w:ascii="Times New Roman" w:hAnsi="Times New Roman" w:cs="Times New Roman"/>
          <w:sz w:val="24"/>
          <w:szCs w:val="24"/>
          <w:u w:val="single"/>
        </w:rPr>
        <w:t>Правила игры</w:t>
      </w:r>
      <w:r w:rsidRPr="00436B3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выбирается водящий, остальные дети стоят в «уголках» (кругах), очерченных на полу, земле. Водящий подходит к одному из участников и говорит:</w:t>
      </w:r>
    </w:p>
    <w:p w:rsidR="00436B39" w:rsidRDefault="00436B39" w:rsidP="00436B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«Мышка, мышка,</w:t>
      </w:r>
    </w:p>
    <w:p w:rsidR="00436B39" w:rsidRDefault="00436B39" w:rsidP="00436B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Продай уголок</w:t>
      </w:r>
    </w:p>
    <w:p w:rsidR="00436B39" w:rsidRDefault="00436B39" w:rsidP="00436B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шильце, за мыльце,</w:t>
      </w:r>
    </w:p>
    <w:p w:rsidR="00436B39" w:rsidRDefault="00436B39" w:rsidP="00436B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белое полотенце,</w:t>
      </w:r>
    </w:p>
    <w:p w:rsidR="00436B39" w:rsidRDefault="00436B39" w:rsidP="00436B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зеркальце!»</w:t>
      </w:r>
    </w:p>
    <w:p w:rsidR="00436B39" w:rsidRDefault="00436B39" w:rsidP="00436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этих слов участники игры меняются уголками (перебегают), а водящий стремится занять свободный уголок. Если занял, остаётся в круге (в уголке). Тот, кто оказался вне круга, становится водящим.</w:t>
      </w:r>
    </w:p>
    <w:p w:rsidR="00436B39" w:rsidRDefault="00436B39" w:rsidP="00436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B39" w:rsidRDefault="00436B39" w:rsidP="00436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436B39">
        <w:rPr>
          <w:rFonts w:ascii="Times New Roman" w:hAnsi="Times New Roman" w:cs="Times New Roman"/>
          <w:b/>
          <w:sz w:val="24"/>
          <w:szCs w:val="24"/>
        </w:rPr>
        <w:t>Как пошёл наш козёл да по ельничку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436B39" w:rsidRDefault="00436B39" w:rsidP="00436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658">
        <w:rPr>
          <w:rFonts w:ascii="Times New Roman" w:hAnsi="Times New Roman" w:cs="Times New Roman"/>
          <w:sz w:val="24"/>
          <w:szCs w:val="24"/>
          <w:u w:val="single"/>
        </w:rPr>
        <w:t>Правила игры:</w:t>
      </w:r>
      <w:r>
        <w:rPr>
          <w:rFonts w:ascii="Times New Roman" w:hAnsi="Times New Roman" w:cs="Times New Roman"/>
          <w:sz w:val="24"/>
          <w:szCs w:val="24"/>
        </w:rPr>
        <w:t xml:space="preserve"> ведущий  - «козёл»  - подставляет к голове руки, изображая рога. Вместе со всеми поёт песенку:</w:t>
      </w:r>
    </w:p>
    <w:p w:rsidR="00436B39" w:rsidRDefault="00436B39" w:rsidP="00436B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«Как пошёл наш козёл да по ельничку,</w:t>
      </w:r>
    </w:p>
    <w:p w:rsidR="00436B39" w:rsidRDefault="00436B39" w:rsidP="00436B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Парней, девок собирать во беседочку».</w:t>
      </w:r>
    </w:p>
    <w:p w:rsidR="00436B39" w:rsidRDefault="00A44510" w:rsidP="00436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Выбрав понравившегося человека, останавливается около него и произносит: «</w:t>
      </w:r>
      <w:proofErr w:type="spellStart"/>
      <w:r w:rsidR="00C25658">
        <w:rPr>
          <w:rFonts w:ascii="Times New Roman" w:hAnsi="Times New Roman" w:cs="Times New Roman"/>
          <w:sz w:val="24"/>
          <w:szCs w:val="24"/>
        </w:rPr>
        <w:t>Ме-е-</w:t>
      </w:r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выбираю я тебе</w:t>
      </w:r>
      <w:r w:rsidR="00C25658">
        <w:rPr>
          <w:rFonts w:ascii="Times New Roman" w:hAnsi="Times New Roman" w:cs="Times New Roman"/>
          <w:sz w:val="24"/>
          <w:szCs w:val="24"/>
        </w:rPr>
        <w:t>-е-</w:t>
      </w:r>
      <w:r>
        <w:rPr>
          <w:rFonts w:ascii="Times New Roman" w:hAnsi="Times New Roman" w:cs="Times New Roman"/>
          <w:sz w:val="24"/>
          <w:szCs w:val="24"/>
        </w:rPr>
        <w:t>е!».</w:t>
      </w:r>
    </w:p>
    <w:p w:rsidR="00A44510" w:rsidRDefault="00A44510" w:rsidP="00436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Выбранный встаёт впереди водящего. Водящий кладёт ему руки на пояс. Сейчас впереди стоящий  игрок изображает козлика, выполняет все те же действия. В итоге получается длинная цепочка игроков, которые встают в круг. В цент</w:t>
      </w:r>
      <w:r w:rsidR="00C25658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е первый игрок – водящий. </w:t>
      </w:r>
    </w:p>
    <w:p w:rsidR="00A44510" w:rsidRDefault="00A44510" w:rsidP="00436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идут по кругу, поют песню и выполняют движения, заданные в ней. </w:t>
      </w:r>
    </w:p>
    <w:p w:rsidR="00A44510" w:rsidRDefault="00A44510" w:rsidP="00436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Водящий выбирает себе пару, они берутся за руки и вместе со всеми выполняют движения.</w:t>
      </w:r>
    </w:p>
    <w:p w:rsidR="00A44510" w:rsidRDefault="00A44510" w:rsidP="00A445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«Шёл козёл дорогою, дорогою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дорогою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A44510" w:rsidRDefault="00A44510" w:rsidP="00A445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Нашёл козу безрогую, безрогую, безрогую.</w:t>
      </w:r>
    </w:p>
    <w:p w:rsidR="00A44510" w:rsidRDefault="00A44510" w:rsidP="00A445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Давай, коза, попрыгаем, попрыгаем, попрыгаем,</w:t>
      </w:r>
    </w:p>
    <w:p w:rsidR="00A44510" w:rsidRDefault="00A44510" w:rsidP="00A445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Ножками подрыгаем, подрыгаем, подрыгаем.</w:t>
      </w:r>
    </w:p>
    <w:p w:rsidR="00A44510" w:rsidRDefault="00A44510" w:rsidP="00A445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Ручками похлопаем, похлопаем, похлопаем.</w:t>
      </w:r>
    </w:p>
    <w:p w:rsidR="00A44510" w:rsidRDefault="00A44510" w:rsidP="00A445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Ножками потопаем, потопаем, потопаем.</w:t>
      </w:r>
    </w:p>
    <w:p w:rsidR="00A44510" w:rsidRDefault="00A44510" w:rsidP="00A445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Головкой покачаем и снова начинаем».</w:t>
      </w:r>
    </w:p>
    <w:p w:rsidR="00846059" w:rsidRDefault="00846059" w:rsidP="00A445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4510" w:rsidRPr="00436B39" w:rsidRDefault="00A44510" w:rsidP="00C256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(Первый водящий встаёт в </w:t>
      </w:r>
      <w:r w:rsidR="00C25658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руг, второй становится водящим).</w:t>
      </w:r>
    </w:p>
    <w:sectPr w:rsidR="00A44510" w:rsidRPr="00436B39" w:rsidSect="00D93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7249E5"/>
    <w:multiLevelType w:val="hybridMultilevel"/>
    <w:tmpl w:val="1CAC7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3A49D4"/>
    <w:multiLevelType w:val="hybridMultilevel"/>
    <w:tmpl w:val="384AC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14FD"/>
    <w:rsid w:val="00065FB2"/>
    <w:rsid w:val="000A21A3"/>
    <w:rsid w:val="00111D29"/>
    <w:rsid w:val="002104AE"/>
    <w:rsid w:val="00277F23"/>
    <w:rsid w:val="003041D2"/>
    <w:rsid w:val="003872D5"/>
    <w:rsid w:val="003D6BF6"/>
    <w:rsid w:val="003F1FE8"/>
    <w:rsid w:val="00403466"/>
    <w:rsid w:val="004044A6"/>
    <w:rsid w:val="00436B39"/>
    <w:rsid w:val="004814FD"/>
    <w:rsid w:val="005B3821"/>
    <w:rsid w:val="006274DC"/>
    <w:rsid w:val="00636E74"/>
    <w:rsid w:val="007358D0"/>
    <w:rsid w:val="00741AF5"/>
    <w:rsid w:val="00770420"/>
    <w:rsid w:val="007B02B0"/>
    <w:rsid w:val="007B4DE7"/>
    <w:rsid w:val="00842CC1"/>
    <w:rsid w:val="00846059"/>
    <w:rsid w:val="008463FE"/>
    <w:rsid w:val="008B6821"/>
    <w:rsid w:val="008C3686"/>
    <w:rsid w:val="009C5D21"/>
    <w:rsid w:val="00A44510"/>
    <w:rsid w:val="00A743BA"/>
    <w:rsid w:val="00B114B9"/>
    <w:rsid w:val="00BC387A"/>
    <w:rsid w:val="00BE25DA"/>
    <w:rsid w:val="00BE6E54"/>
    <w:rsid w:val="00BF32C5"/>
    <w:rsid w:val="00C25658"/>
    <w:rsid w:val="00CE1555"/>
    <w:rsid w:val="00CF4627"/>
    <w:rsid w:val="00D05E91"/>
    <w:rsid w:val="00D06465"/>
    <w:rsid w:val="00D76427"/>
    <w:rsid w:val="00D90966"/>
    <w:rsid w:val="00D93D3E"/>
    <w:rsid w:val="00DB6932"/>
    <w:rsid w:val="00EC7B43"/>
    <w:rsid w:val="00F318FF"/>
    <w:rsid w:val="00F32C04"/>
    <w:rsid w:val="00F50948"/>
    <w:rsid w:val="00FD7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D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481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F32C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0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09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62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7EF61AEA-F2CE-46E4-8A4F-925B56314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1995</Words>
  <Characters>11375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BLACK</Company>
  <LinksUpToDate>false</LinksUpToDate>
  <CharactersWithSpaces>13344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</dc:creator>
  <cp:keywords/>
  <dc:description/>
  <cp:lastModifiedBy>SPA</cp:lastModifiedBy>
  <cp:revision>2</cp:revision>
  <dcterms:created xsi:type="dcterms:W3CDTF">2002-12-31T21:20:00Z</dcterms:created>
  <dcterms:modified xsi:type="dcterms:W3CDTF">2002-12-31T21:20:00Z</dcterms:modified>
</cp:coreProperties>
</file>