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2743" w:rsidRDefault="00162743" w:rsidP="00162743">
      <w:pPr>
        <w:spacing w:after="0" w:line="240" w:lineRule="auto"/>
        <w:jc w:val="center"/>
        <w:rPr>
          <w:rFonts w:ascii="Times New Roman" w:hAnsi="Times New Roman" w:cs="Times New Roman"/>
          <w:sz w:val="24"/>
          <w:szCs w:val="24"/>
        </w:rPr>
      </w:pPr>
    </w:p>
    <w:p w:rsidR="00162743" w:rsidRDefault="00162743" w:rsidP="00162743">
      <w:pPr>
        <w:spacing w:after="0" w:line="240" w:lineRule="auto"/>
        <w:jc w:val="center"/>
        <w:rPr>
          <w:rFonts w:ascii="Times New Roman" w:hAnsi="Times New Roman" w:cs="Times New Roman"/>
          <w:sz w:val="24"/>
          <w:szCs w:val="24"/>
        </w:rPr>
      </w:pPr>
    </w:p>
    <w:p w:rsidR="00E96572" w:rsidRDefault="00E96572" w:rsidP="0016274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Государственное автономное профессиональное образовательное учреждение</w:t>
      </w:r>
    </w:p>
    <w:p w:rsidR="00E96572" w:rsidRDefault="00E96572" w:rsidP="0016274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Чувашской республики</w:t>
      </w:r>
    </w:p>
    <w:p w:rsidR="00E96572" w:rsidRDefault="00E96572" w:rsidP="0016274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«Чебоксарский профессиональный колледж  им. Н.В. Никольского»</w:t>
      </w:r>
    </w:p>
    <w:p w:rsidR="00E96572" w:rsidRDefault="00E96572" w:rsidP="0016274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Министерства образования и молодежной политики Чувашской Республики</w:t>
      </w:r>
    </w:p>
    <w:p w:rsidR="00162743" w:rsidRDefault="00162743" w:rsidP="00162743">
      <w:pPr>
        <w:spacing w:after="0" w:line="240" w:lineRule="auto"/>
        <w:jc w:val="center"/>
        <w:rPr>
          <w:rFonts w:ascii="Times New Roman" w:hAnsi="Times New Roman" w:cs="Times New Roman"/>
          <w:sz w:val="24"/>
          <w:szCs w:val="24"/>
        </w:rPr>
      </w:pPr>
    </w:p>
    <w:p w:rsidR="00E96572" w:rsidRDefault="00E96572" w:rsidP="0016274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(ГАПОУ ЧР «ЧПК» Минобразования Чувашии)</w:t>
      </w:r>
    </w:p>
    <w:p w:rsidR="00E96572" w:rsidRDefault="00E96572" w:rsidP="00162743">
      <w:pPr>
        <w:spacing w:after="0" w:line="240" w:lineRule="auto"/>
        <w:jc w:val="center"/>
        <w:rPr>
          <w:rFonts w:ascii="Times New Roman" w:hAnsi="Times New Roman" w:cs="Times New Roman"/>
          <w:sz w:val="24"/>
          <w:szCs w:val="24"/>
        </w:rPr>
      </w:pPr>
    </w:p>
    <w:p w:rsidR="00E96572" w:rsidRDefault="00E96572" w:rsidP="00E96572">
      <w:pPr>
        <w:jc w:val="center"/>
        <w:rPr>
          <w:rFonts w:ascii="Times New Roman" w:hAnsi="Times New Roman" w:cs="Times New Roman"/>
          <w:sz w:val="24"/>
          <w:szCs w:val="24"/>
        </w:rPr>
      </w:pPr>
    </w:p>
    <w:p w:rsidR="00E96572" w:rsidRDefault="00E96572" w:rsidP="00E96572">
      <w:pPr>
        <w:jc w:val="center"/>
        <w:rPr>
          <w:rFonts w:ascii="Times New Roman" w:hAnsi="Times New Roman" w:cs="Times New Roman"/>
          <w:sz w:val="24"/>
          <w:szCs w:val="24"/>
        </w:rPr>
      </w:pPr>
    </w:p>
    <w:p w:rsidR="00E96572" w:rsidRDefault="00E96572" w:rsidP="00E96572">
      <w:pPr>
        <w:jc w:val="center"/>
        <w:rPr>
          <w:rFonts w:ascii="Times New Roman" w:hAnsi="Times New Roman" w:cs="Times New Roman"/>
          <w:b/>
          <w:sz w:val="24"/>
          <w:szCs w:val="24"/>
        </w:rPr>
      </w:pPr>
    </w:p>
    <w:p w:rsidR="00A44FD9" w:rsidRDefault="00162743" w:rsidP="00A44FD9">
      <w:pPr>
        <w:jc w:val="center"/>
        <w:rPr>
          <w:rFonts w:ascii="Times New Roman" w:hAnsi="Times New Roman" w:cs="Times New Roman"/>
          <w:b/>
          <w:sz w:val="40"/>
          <w:szCs w:val="40"/>
        </w:rPr>
      </w:pPr>
      <w:r>
        <w:rPr>
          <w:rFonts w:ascii="Times New Roman" w:hAnsi="Times New Roman" w:cs="Times New Roman"/>
          <w:b/>
          <w:sz w:val="40"/>
          <w:szCs w:val="40"/>
        </w:rPr>
        <w:t>Проект</w:t>
      </w:r>
    </w:p>
    <w:p w:rsidR="00A44FD9" w:rsidRDefault="00C67390" w:rsidP="00A44FD9">
      <w:pPr>
        <w:jc w:val="center"/>
        <w:rPr>
          <w:rFonts w:ascii="Times New Roman" w:hAnsi="Times New Roman" w:cs="Times New Roman"/>
          <w:b/>
          <w:sz w:val="40"/>
          <w:szCs w:val="40"/>
        </w:rPr>
      </w:pPr>
      <w:r>
        <w:rPr>
          <w:rFonts w:ascii="Times New Roman" w:hAnsi="Times New Roman" w:cs="Times New Roman"/>
          <w:b/>
          <w:sz w:val="40"/>
          <w:szCs w:val="40"/>
        </w:rPr>
        <w:t xml:space="preserve"> по МДК 03.03 Тюнинг автомобилей</w:t>
      </w:r>
    </w:p>
    <w:p w:rsidR="00E96572" w:rsidRPr="00C67390" w:rsidRDefault="00C67390" w:rsidP="00C67390">
      <w:pPr>
        <w:jc w:val="center"/>
        <w:rPr>
          <w:rFonts w:ascii="Times New Roman" w:hAnsi="Times New Roman" w:cs="Times New Roman"/>
          <w:b/>
          <w:sz w:val="40"/>
          <w:szCs w:val="40"/>
        </w:rPr>
      </w:pPr>
      <w:r>
        <w:rPr>
          <w:rFonts w:ascii="Times New Roman" w:hAnsi="Times New Roman" w:cs="Times New Roman"/>
          <w:b/>
          <w:sz w:val="32"/>
          <w:szCs w:val="32"/>
        </w:rPr>
        <w:t>по теме:</w:t>
      </w:r>
      <w:r w:rsidR="00162743" w:rsidRPr="00162743">
        <w:rPr>
          <w:rFonts w:ascii="Times New Roman" w:hAnsi="Times New Roman" w:cs="Times New Roman"/>
          <w:b/>
          <w:sz w:val="32"/>
          <w:szCs w:val="32"/>
        </w:rPr>
        <w:t xml:space="preserve">      </w:t>
      </w:r>
    </w:p>
    <w:p w:rsidR="00E96572" w:rsidRDefault="00E96572" w:rsidP="00E96572">
      <w:pPr>
        <w:jc w:val="center"/>
        <w:rPr>
          <w:rFonts w:ascii="Times New Roman" w:hAnsi="Times New Roman" w:cs="Times New Roman"/>
          <w:b/>
          <w:sz w:val="36"/>
          <w:szCs w:val="36"/>
        </w:rPr>
      </w:pPr>
      <w:r w:rsidRPr="00E96572">
        <w:rPr>
          <w:rFonts w:ascii="Times New Roman" w:hAnsi="Times New Roman" w:cs="Times New Roman"/>
          <w:b/>
          <w:sz w:val="36"/>
          <w:szCs w:val="36"/>
        </w:rPr>
        <w:t>ШУМОИЗОЛЯЦИЯ</w:t>
      </w:r>
      <w:r w:rsidR="00162743">
        <w:rPr>
          <w:rFonts w:ascii="Times New Roman" w:hAnsi="Times New Roman" w:cs="Times New Roman"/>
          <w:b/>
          <w:sz w:val="36"/>
          <w:szCs w:val="36"/>
        </w:rPr>
        <w:t xml:space="preserve"> АВТОМОБИЛЯ</w:t>
      </w:r>
    </w:p>
    <w:p w:rsidR="00E96572" w:rsidRDefault="00E96572" w:rsidP="00C67390">
      <w:pPr>
        <w:rPr>
          <w:rFonts w:ascii="Times New Roman" w:hAnsi="Times New Roman" w:cs="Times New Roman"/>
          <w:b/>
          <w:sz w:val="36"/>
          <w:szCs w:val="36"/>
        </w:rPr>
      </w:pPr>
    </w:p>
    <w:p w:rsidR="00E96572" w:rsidRPr="00C67390" w:rsidRDefault="00162743" w:rsidP="00C67390">
      <w:pPr>
        <w:jc w:val="center"/>
        <w:rPr>
          <w:rFonts w:ascii="Times New Roman" w:hAnsi="Times New Roman" w:cs="Times New Roman"/>
          <w:sz w:val="32"/>
          <w:szCs w:val="32"/>
        </w:rPr>
      </w:pPr>
      <w:r w:rsidRPr="00C67390">
        <w:rPr>
          <w:rFonts w:ascii="Times New Roman" w:hAnsi="Times New Roman" w:cs="Times New Roman"/>
          <w:sz w:val="32"/>
          <w:szCs w:val="32"/>
        </w:rPr>
        <w:t xml:space="preserve">Автор: </w:t>
      </w:r>
      <w:r w:rsidR="00E96572" w:rsidRPr="00C67390">
        <w:rPr>
          <w:rFonts w:ascii="Times New Roman" w:hAnsi="Times New Roman" w:cs="Times New Roman"/>
          <w:sz w:val="32"/>
          <w:szCs w:val="32"/>
        </w:rPr>
        <w:t>Борисов А.А</w:t>
      </w:r>
      <w:r w:rsidR="00C67390">
        <w:rPr>
          <w:rFonts w:ascii="Times New Roman" w:hAnsi="Times New Roman" w:cs="Times New Roman"/>
          <w:sz w:val="32"/>
          <w:szCs w:val="32"/>
        </w:rPr>
        <w:t>, преподаватель спецдисциплин</w:t>
      </w:r>
    </w:p>
    <w:p w:rsidR="00E96572" w:rsidRDefault="00E96572" w:rsidP="00E96572">
      <w:pPr>
        <w:rPr>
          <w:rFonts w:ascii="Times New Roman" w:hAnsi="Times New Roman" w:cs="Times New Roman"/>
          <w:sz w:val="24"/>
          <w:szCs w:val="24"/>
        </w:rPr>
      </w:pPr>
    </w:p>
    <w:p w:rsidR="00E96572" w:rsidRDefault="00E96572" w:rsidP="00E96572">
      <w:pPr>
        <w:rPr>
          <w:rFonts w:ascii="Times New Roman" w:hAnsi="Times New Roman" w:cs="Times New Roman"/>
          <w:sz w:val="24"/>
          <w:szCs w:val="24"/>
        </w:rPr>
      </w:pPr>
    </w:p>
    <w:p w:rsidR="00E96572" w:rsidRDefault="00E96572" w:rsidP="00E96572">
      <w:pPr>
        <w:rPr>
          <w:rFonts w:ascii="Times New Roman" w:hAnsi="Times New Roman" w:cs="Times New Roman"/>
          <w:sz w:val="24"/>
          <w:szCs w:val="24"/>
        </w:rPr>
      </w:pPr>
    </w:p>
    <w:p w:rsidR="00E96572" w:rsidRDefault="00E96572" w:rsidP="00E96572">
      <w:pPr>
        <w:rPr>
          <w:rFonts w:ascii="Times New Roman" w:hAnsi="Times New Roman" w:cs="Times New Roman"/>
          <w:sz w:val="24"/>
          <w:szCs w:val="24"/>
        </w:rPr>
      </w:pPr>
    </w:p>
    <w:p w:rsidR="00E96572" w:rsidRDefault="00E96572" w:rsidP="00E96572">
      <w:pPr>
        <w:rPr>
          <w:rFonts w:ascii="Times New Roman" w:hAnsi="Times New Roman" w:cs="Times New Roman"/>
          <w:sz w:val="24"/>
          <w:szCs w:val="24"/>
        </w:rPr>
      </w:pPr>
    </w:p>
    <w:p w:rsidR="00E96572" w:rsidRDefault="00E96572" w:rsidP="00E96572">
      <w:pPr>
        <w:rPr>
          <w:rFonts w:ascii="Times New Roman" w:hAnsi="Times New Roman" w:cs="Times New Roman"/>
          <w:sz w:val="24"/>
          <w:szCs w:val="24"/>
        </w:rPr>
      </w:pPr>
    </w:p>
    <w:p w:rsidR="00314BE6" w:rsidRDefault="00314BE6" w:rsidP="00E96572">
      <w:pPr>
        <w:jc w:val="center"/>
        <w:rPr>
          <w:rFonts w:ascii="Times New Roman" w:hAnsi="Times New Roman" w:cs="Times New Roman"/>
          <w:sz w:val="24"/>
          <w:szCs w:val="24"/>
        </w:rPr>
      </w:pPr>
    </w:p>
    <w:p w:rsidR="00314BE6" w:rsidRDefault="00314BE6" w:rsidP="00E96572">
      <w:pPr>
        <w:jc w:val="center"/>
        <w:rPr>
          <w:rFonts w:ascii="Times New Roman" w:hAnsi="Times New Roman" w:cs="Times New Roman"/>
          <w:sz w:val="24"/>
          <w:szCs w:val="24"/>
        </w:rPr>
      </w:pPr>
    </w:p>
    <w:p w:rsidR="00314BE6" w:rsidRDefault="00314BE6" w:rsidP="00E96572">
      <w:pPr>
        <w:jc w:val="center"/>
        <w:rPr>
          <w:rFonts w:ascii="Times New Roman" w:hAnsi="Times New Roman" w:cs="Times New Roman"/>
          <w:sz w:val="24"/>
          <w:szCs w:val="24"/>
        </w:rPr>
      </w:pPr>
    </w:p>
    <w:p w:rsidR="00C67390" w:rsidRDefault="00C67390" w:rsidP="00E96572">
      <w:pPr>
        <w:jc w:val="center"/>
        <w:rPr>
          <w:rFonts w:ascii="Times New Roman" w:hAnsi="Times New Roman" w:cs="Times New Roman"/>
          <w:sz w:val="24"/>
          <w:szCs w:val="24"/>
        </w:rPr>
      </w:pPr>
    </w:p>
    <w:p w:rsidR="00C67390" w:rsidRDefault="00C67390" w:rsidP="00E96572">
      <w:pPr>
        <w:jc w:val="center"/>
        <w:rPr>
          <w:rFonts w:ascii="Times New Roman" w:hAnsi="Times New Roman" w:cs="Times New Roman"/>
          <w:sz w:val="24"/>
          <w:szCs w:val="24"/>
        </w:rPr>
      </w:pPr>
    </w:p>
    <w:p w:rsidR="00C67390" w:rsidRDefault="00C67390" w:rsidP="00E96572">
      <w:pPr>
        <w:jc w:val="center"/>
        <w:rPr>
          <w:rFonts w:ascii="Times New Roman" w:hAnsi="Times New Roman" w:cs="Times New Roman"/>
          <w:sz w:val="24"/>
          <w:szCs w:val="24"/>
        </w:rPr>
      </w:pPr>
    </w:p>
    <w:p w:rsidR="00C67390" w:rsidRDefault="00C67390" w:rsidP="00E96572">
      <w:pPr>
        <w:jc w:val="center"/>
        <w:rPr>
          <w:rFonts w:ascii="Times New Roman" w:hAnsi="Times New Roman" w:cs="Times New Roman"/>
          <w:sz w:val="24"/>
          <w:szCs w:val="24"/>
        </w:rPr>
      </w:pPr>
    </w:p>
    <w:p w:rsidR="00E96572" w:rsidRDefault="00162743" w:rsidP="00E96572">
      <w:pPr>
        <w:jc w:val="center"/>
        <w:rPr>
          <w:rFonts w:ascii="Times New Roman" w:hAnsi="Times New Roman" w:cs="Times New Roman"/>
          <w:sz w:val="24"/>
          <w:szCs w:val="24"/>
        </w:rPr>
      </w:pPr>
      <w:r>
        <w:rPr>
          <w:rFonts w:ascii="Times New Roman" w:hAnsi="Times New Roman" w:cs="Times New Roman"/>
          <w:sz w:val="24"/>
          <w:szCs w:val="24"/>
        </w:rPr>
        <w:t>Чебоксары 2021</w:t>
      </w:r>
    </w:p>
    <w:p w:rsidR="00162743" w:rsidRDefault="00162743" w:rsidP="00F84CC6">
      <w:pPr>
        <w:jc w:val="center"/>
        <w:rPr>
          <w:rFonts w:ascii="Times New Roman" w:hAnsi="Times New Roman" w:cs="Times New Roman"/>
          <w:sz w:val="24"/>
          <w:szCs w:val="24"/>
        </w:rPr>
      </w:pPr>
    </w:p>
    <w:p w:rsidR="00162743" w:rsidRDefault="00162743" w:rsidP="00F84CC6">
      <w:pPr>
        <w:jc w:val="center"/>
        <w:rPr>
          <w:rFonts w:ascii="Times New Roman" w:hAnsi="Times New Roman" w:cs="Times New Roman"/>
          <w:sz w:val="24"/>
          <w:szCs w:val="24"/>
        </w:rPr>
      </w:pPr>
    </w:p>
    <w:p w:rsidR="00F84CC6" w:rsidRDefault="00E96572" w:rsidP="00F84CC6">
      <w:pPr>
        <w:jc w:val="center"/>
        <w:rPr>
          <w:rFonts w:ascii="Times New Roman" w:hAnsi="Times New Roman" w:cs="Times New Roman"/>
          <w:sz w:val="24"/>
          <w:szCs w:val="24"/>
        </w:rPr>
      </w:pPr>
      <w:r>
        <w:rPr>
          <w:rFonts w:ascii="Times New Roman" w:hAnsi="Times New Roman" w:cs="Times New Roman"/>
          <w:sz w:val="24"/>
          <w:szCs w:val="24"/>
        </w:rPr>
        <w:t>Содержание</w:t>
      </w:r>
    </w:p>
    <w:p w:rsidR="00A44FD9" w:rsidRPr="00A44FD9" w:rsidRDefault="00A44FD9" w:rsidP="00A44FD9">
      <w:pPr>
        <w:pStyle w:val="a4"/>
        <w:numPr>
          <w:ilvl w:val="0"/>
          <w:numId w:val="24"/>
        </w:numPr>
        <w:spacing w:line="360" w:lineRule="auto"/>
      </w:pPr>
      <w:r w:rsidRPr="00A44FD9">
        <w:t xml:space="preserve">     </w:t>
      </w:r>
      <w:r w:rsidR="00B9308E" w:rsidRPr="00A44FD9">
        <w:t>В</w:t>
      </w:r>
      <w:r w:rsidRPr="00A44FD9">
        <w:t>в</w:t>
      </w:r>
      <w:r w:rsidR="00B9308E" w:rsidRPr="00A44FD9">
        <w:t xml:space="preserve">едение </w:t>
      </w:r>
    </w:p>
    <w:p w:rsidR="00EA7DC2" w:rsidRPr="00A44FD9" w:rsidRDefault="00A44FD9" w:rsidP="00A44FD9">
      <w:pPr>
        <w:pStyle w:val="a4"/>
        <w:numPr>
          <w:ilvl w:val="0"/>
          <w:numId w:val="24"/>
        </w:numPr>
        <w:spacing w:line="360" w:lineRule="auto"/>
      </w:pPr>
      <w:r w:rsidRPr="00A44FD9">
        <w:t xml:space="preserve">     Основная часть</w:t>
      </w:r>
      <w:r w:rsidR="00B9308E" w:rsidRPr="00A44FD9">
        <w:t xml:space="preserve">                                                                                                           </w:t>
      </w:r>
      <w:r w:rsidRPr="00A44FD9">
        <w:t xml:space="preserve">                        2.1.  </w:t>
      </w:r>
      <w:r w:rsidR="00B9308E" w:rsidRPr="00A44FD9">
        <w:t xml:space="preserve">Общие сведения о шумоизоляции  </w:t>
      </w:r>
      <w:r w:rsidRPr="00A44FD9">
        <w:t>автомобилей</w:t>
      </w:r>
      <w:r w:rsidR="00B9308E" w:rsidRPr="00A44FD9">
        <w:t xml:space="preserve">                                                 </w:t>
      </w:r>
      <w:r w:rsidRPr="00A44FD9">
        <w:t xml:space="preserve">                   </w:t>
      </w:r>
      <w:r w:rsidR="00B9308E" w:rsidRPr="00A44FD9">
        <w:t xml:space="preserve"> </w:t>
      </w:r>
    </w:p>
    <w:p w:rsidR="00386875" w:rsidRPr="00A44FD9" w:rsidRDefault="00A44FD9" w:rsidP="00A44FD9">
      <w:pPr>
        <w:pStyle w:val="a4"/>
        <w:spacing w:line="360" w:lineRule="auto"/>
        <w:ind w:left="360"/>
        <w:jc w:val="both"/>
      </w:pPr>
      <w:r w:rsidRPr="00A44FD9">
        <w:t xml:space="preserve">2.2.  </w:t>
      </w:r>
      <w:r w:rsidR="00386875" w:rsidRPr="00A44FD9">
        <w:t xml:space="preserve">Классификация шумоизаляционных материалов                            </w:t>
      </w:r>
      <w:r w:rsidR="004B4312" w:rsidRPr="00A44FD9">
        <w:t xml:space="preserve">                                  </w:t>
      </w:r>
    </w:p>
    <w:p w:rsidR="00390E97" w:rsidRPr="00A44FD9" w:rsidRDefault="00A44FD9" w:rsidP="00A44FD9">
      <w:pPr>
        <w:pStyle w:val="a4"/>
        <w:numPr>
          <w:ilvl w:val="1"/>
          <w:numId w:val="32"/>
        </w:numPr>
        <w:spacing w:line="360" w:lineRule="auto"/>
      </w:pPr>
      <w:r w:rsidRPr="00A44FD9">
        <w:t xml:space="preserve"> </w:t>
      </w:r>
      <w:r w:rsidR="00390E97" w:rsidRPr="00A44FD9">
        <w:t xml:space="preserve">Цены за установку шумоизоляции в автомастерских                      </w:t>
      </w:r>
      <w:r w:rsidR="003E6270" w:rsidRPr="00A44FD9">
        <w:t xml:space="preserve">                                </w:t>
      </w:r>
    </w:p>
    <w:p w:rsidR="00A44FD9" w:rsidRPr="00A44FD9" w:rsidRDefault="00A44FD9" w:rsidP="00A44FD9">
      <w:pPr>
        <w:pStyle w:val="a4"/>
        <w:numPr>
          <w:ilvl w:val="1"/>
          <w:numId w:val="32"/>
        </w:numPr>
        <w:spacing w:line="360" w:lineRule="auto"/>
        <w:jc w:val="both"/>
      </w:pPr>
      <w:r w:rsidRPr="00A44FD9">
        <w:t>Места установки</w:t>
      </w:r>
      <w:r w:rsidR="00EA7DC2" w:rsidRPr="00A44FD9">
        <w:t xml:space="preserve"> </w:t>
      </w:r>
      <w:r w:rsidRPr="00A44FD9">
        <w:t xml:space="preserve">шумоизаляционных материалов                                                              </w:t>
      </w:r>
      <w:r w:rsidR="00EA7DC2" w:rsidRPr="00A44FD9">
        <w:t xml:space="preserve">                                                </w:t>
      </w:r>
      <w:r w:rsidRPr="00A44FD9">
        <w:t xml:space="preserve">                              </w:t>
      </w:r>
    </w:p>
    <w:p w:rsidR="002E302C" w:rsidRPr="00A44FD9" w:rsidRDefault="00A44FD9" w:rsidP="00A44FD9">
      <w:pPr>
        <w:pStyle w:val="a4"/>
        <w:numPr>
          <w:ilvl w:val="1"/>
          <w:numId w:val="32"/>
        </w:numPr>
        <w:spacing w:line="360" w:lineRule="auto"/>
        <w:jc w:val="both"/>
      </w:pPr>
      <w:r w:rsidRPr="00A44FD9">
        <w:t xml:space="preserve"> </w:t>
      </w:r>
      <w:r w:rsidR="002E302C" w:rsidRPr="00A44FD9">
        <w:t>Новая технология шумоизоляции от шин С</w:t>
      </w:r>
      <w:r w:rsidR="002E302C" w:rsidRPr="00A44FD9">
        <w:rPr>
          <w:lang w:val="en-US"/>
        </w:rPr>
        <w:t>ontinental</w:t>
      </w:r>
      <w:r w:rsidR="002E302C" w:rsidRPr="00A44FD9">
        <w:t xml:space="preserve">                      </w:t>
      </w:r>
      <w:r w:rsidR="000C6B7F" w:rsidRPr="00A44FD9">
        <w:t xml:space="preserve">                             </w:t>
      </w:r>
      <w:r w:rsidRPr="00A44FD9">
        <w:t xml:space="preserve"> </w:t>
      </w:r>
    </w:p>
    <w:p w:rsidR="00B13D97" w:rsidRPr="00A44FD9" w:rsidRDefault="00B13D97" w:rsidP="00A44FD9">
      <w:pPr>
        <w:pStyle w:val="a4"/>
        <w:numPr>
          <w:ilvl w:val="0"/>
          <w:numId w:val="24"/>
        </w:numPr>
        <w:spacing w:line="360" w:lineRule="auto"/>
        <w:jc w:val="both"/>
      </w:pPr>
      <w:r w:rsidRPr="00A44FD9">
        <w:t xml:space="preserve">Заключение                                                                                            </w:t>
      </w:r>
      <w:r w:rsidR="00CF35E9" w:rsidRPr="00A44FD9">
        <w:t xml:space="preserve">                           </w:t>
      </w:r>
      <w:r w:rsidR="002E302C" w:rsidRPr="00A44FD9">
        <w:t xml:space="preserve">  </w:t>
      </w:r>
    </w:p>
    <w:p w:rsidR="002E302C" w:rsidRPr="00A44FD9" w:rsidRDefault="00B13D97" w:rsidP="00A44FD9">
      <w:pPr>
        <w:pStyle w:val="a4"/>
        <w:numPr>
          <w:ilvl w:val="0"/>
          <w:numId w:val="24"/>
        </w:numPr>
        <w:spacing w:line="360" w:lineRule="auto"/>
        <w:jc w:val="both"/>
      </w:pPr>
      <w:r w:rsidRPr="00A44FD9">
        <w:t xml:space="preserve">Использованные материалы                                                                                            </w:t>
      </w:r>
      <w:r w:rsidR="00386875" w:rsidRPr="00A44FD9">
        <w:t xml:space="preserve"> </w:t>
      </w:r>
      <w:r w:rsidR="00390E97" w:rsidRPr="00A44FD9">
        <w:t xml:space="preserve"> </w:t>
      </w:r>
    </w:p>
    <w:p w:rsidR="00B9308E" w:rsidRDefault="00B9308E" w:rsidP="00A44FD9">
      <w:pPr>
        <w:pStyle w:val="a4"/>
        <w:spacing w:line="360" w:lineRule="auto"/>
        <w:ind w:left="0"/>
        <w:jc w:val="both"/>
      </w:pPr>
      <w:r w:rsidRPr="00A44FD9">
        <w:br/>
      </w:r>
      <w:r>
        <w:br/>
      </w:r>
      <w:r>
        <w:br/>
      </w:r>
      <w:r>
        <w:br/>
      </w:r>
      <w:r>
        <w:br/>
      </w:r>
      <w:r>
        <w:br/>
      </w:r>
      <w:r>
        <w:br/>
      </w:r>
      <w:r>
        <w:br/>
      </w:r>
      <w:r>
        <w:br/>
      </w:r>
      <w:r>
        <w:br/>
      </w:r>
      <w:r>
        <w:br/>
      </w:r>
      <w:r>
        <w:br/>
      </w:r>
      <w:r>
        <w:br/>
      </w:r>
      <w:r>
        <w:br/>
      </w:r>
      <w:r>
        <w:br/>
      </w:r>
      <w:r>
        <w:br/>
      </w:r>
      <w:r>
        <w:br/>
      </w:r>
      <w:r>
        <w:br/>
      </w:r>
      <w:r>
        <w:br/>
      </w:r>
      <w:r>
        <w:br/>
      </w:r>
      <w:r>
        <w:br/>
      </w:r>
      <w:r>
        <w:br/>
      </w:r>
      <w:r>
        <w:br/>
      </w:r>
      <w:r>
        <w:br/>
      </w:r>
    </w:p>
    <w:p w:rsidR="00F84CC6" w:rsidRPr="00162743" w:rsidRDefault="00F84CC6" w:rsidP="00A44FD9">
      <w:pPr>
        <w:rPr>
          <w:b/>
        </w:rPr>
      </w:pPr>
    </w:p>
    <w:p w:rsidR="00D21478" w:rsidRDefault="004B4312" w:rsidP="00A44FD9">
      <w:pPr>
        <w:pStyle w:val="a4"/>
        <w:numPr>
          <w:ilvl w:val="0"/>
          <w:numId w:val="30"/>
        </w:numPr>
        <w:jc w:val="both"/>
        <w:rPr>
          <w:b/>
        </w:rPr>
      </w:pPr>
      <w:r w:rsidRPr="00A44FD9">
        <w:rPr>
          <w:b/>
        </w:rPr>
        <w:lastRenderedPageBreak/>
        <w:t xml:space="preserve"> В</w:t>
      </w:r>
      <w:r w:rsidR="00F84CC6" w:rsidRPr="00A44FD9">
        <w:rPr>
          <w:b/>
        </w:rPr>
        <w:t>ВЕДЕНИЕ</w:t>
      </w:r>
    </w:p>
    <w:p w:rsidR="00C67390" w:rsidRPr="00A44FD9" w:rsidRDefault="00C67390" w:rsidP="00C67390">
      <w:pPr>
        <w:pStyle w:val="a4"/>
        <w:ind w:left="960"/>
        <w:jc w:val="both"/>
        <w:rPr>
          <w:b/>
        </w:rPr>
      </w:pPr>
      <w:bookmarkStart w:id="0" w:name="_GoBack"/>
      <w:bookmarkEnd w:id="0"/>
    </w:p>
    <w:p w:rsidR="009D0C18" w:rsidRPr="00A44FD9" w:rsidRDefault="004B4312" w:rsidP="00A44FD9">
      <w:pPr>
        <w:pStyle w:val="a9"/>
        <w:spacing w:before="0" w:beforeAutospacing="0" w:after="0" w:afterAutospacing="0" w:line="360" w:lineRule="auto"/>
        <w:jc w:val="both"/>
      </w:pPr>
      <w:r w:rsidRPr="00A44FD9">
        <w:t xml:space="preserve">        </w:t>
      </w:r>
      <w:r w:rsidR="00162743" w:rsidRPr="00A44FD9">
        <w:t xml:space="preserve">  Организация</w:t>
      </w:r>
      <w:r w:rsidR="00D21478" w:rsidRPr="00A44FD9">
        <w:t xml:space="preserve"> шумоизоляции </w:t>
      </w:r>
      <w:r w:rsidR="00162743" w:rsidRPr="00A44FD9">
        <w:t xml:space="preserve">в настоящее время стоит не на последнем месте </w:t>
      </w:r>
      <w:r w:rsidR="00D21478" w:rsidRPr="00A44FD9">
        <w:t>перед каждым владельцем иномарки или отечественного авто</w:t>
      </w:r>
      <w:r w:rsidR="00162743" w:rsidRPr="00A44FD9">
        <w:t xml:space="preserve">. </w:t>
      </w:r>
      <w:r w:rsidR="00D21478" w:rsidRPr="00A44FD9">
        <w:t xml:space="preserve"> К сожалени</w:t>
      </w:r>
      <w:r w:rsidR="00162743" w:rsidRPr="00A44FD9">
        <w:t>ю, после езды по плохим дорогам</w:t>
      </w:r>
      <w:r w:rsidR="00D21478" w:rsidRPr="00A44FD9">
        <w:t xml:space="preserve">  через некоторое время металлические и пластиковые части «железного коня» начнут расшатываться, отчего в салоне </w:t>
      </w:r>
      <w:r w:rsidR="009D0C18" w:rsidRPr="00A44FD9">
        <w:t xml:space="preserve">автомобиля </w:t>
      </w:r>
      <w:r w:rsidR="00D21478" w:rsidRPr="00A44FD9">
        <w:t xml:space="preserve"> возникают раздражающие шумы, «сверчки» и прочие дребезжания. Такая </w:t>
      </w:r>
      <w:r w:rsidR="00162743" w:rsidRPr="00A44FD9">
        <w:t xml:space="preserve">ситуация </w:t>
      </w:r>
      <w:r w:rsidR="00D21478" w:rsidRPr="00A44FD9">
        <w:t>создает массу неприятных ощущений для водителя, который должен быть предельно бдителен на дороге. К тому же слушать музыку в хорошем качестве под такой аккомпанемент тоже довольно сомнительное удовольствие.</w:t>
      </w:r>
      <w:r w:rsidR="00815776" w:rsidRPr="00A44FD9">
        <w:t xml:space="preserve"> В дорогих автомобилях проблема шумоизоляции решается производителем еще на этапах создания концепта. По-другому дело обстоит в дешевых моделях, где защита от шума игнорируется или проводится минимальный объем работ по шумоизоляции двух-трех узлов.</w:t>
      </w:r>
      <w:r w:rsidR="00314BE6" w:rsidRPr="00A44FD9">
        <w:t xml:space="preserve">                                </w:t>
      </w:r>
      <w:r w:rsidRPr="00A44FD9">
        <w:t xml:space="preserve"> </w:t>
      </w:r>
      <w:r w:rsidR="00162743" w:rsidRPr="00A44FD9">
        <w:t xml:space="preserve">                                                                     </w:t>
      </w:r>
      <w:r w:rsidRPr="00A44FD9">
        <w:t xml:space="preserve"> </w:t>
      </w:r>
    </w:p>
    <w:p w:rsidR="009D0C18" w:rsidRPr="00A44FD9" w:rsidRDefault="009D0C18" w:rsidP="00A44FD9">
      <w:pPr>
        <w:pStyle w:val="a9"/>
        <w:spacing w:before="0" w:beforeAutospacing="0" w:after="0" w:afterAutospacing="0" w:line="360" w:lineRule="auto"/>
        <w:jc w:val="both"/>
      </w:pPr>
      <w:r w:rsidRPr="00A44FD9">
        <w:t xml:space="preserve">          </w:t>
      </w:r>
      <w:r w:rsidR="00815776" w:rsidRPr="00A44FD9">
        <w:t>Шум, распространяющийся по воздуху, издает двигатель и трансмиссия. Также шумят механизмы выхлопа, шины и уплотнители дверей – звуковые помехи зависят от степени проработки конструкции этих узлов.</w:t>
      </w:r>
      <w:r w:rsidR="004B4312" w:rsidRPr="00A44FD9">
        <w:t xml:space="preserve">  </w:t>
      </w:r>
    </w:p>
    <w:p w:rsidR="00162743" w:rsidRPr="00A44FD9" w:rsidRDefault="004B4312" w:rsidP="00A44FD9">
      <w:pPr>
        <w:pStyle w:val="a9"/>
        <w:spacing w:before="0" w:beforeAutospacing="0" w:after="0" w:afterAutospacing="0" w:line="360" w:lineRule="auto"/>
        <w:jc w:val="both"/>
      </w:pPr>
      <w:r w:rsidRPr="00A44FD9">
        <w:t xml:space="preserve">         </w:t>
      </w:r>
      <w:r w:rsidR="009D0C18" w:rsidRPr="00A44FD9">
        <w:t xml:space="preserve"> </w:t>
      </w:r>
      <w:r w:rsidR="00815776" w:rsidRPr="00A44FD9">
        <w:t>Другой вид шума, который называют структурным, возникает из-за вибраций силового агрегата, механизма трансмиссии и ходовой части. Элементы подвески являются проводниками вибраций на составные панели кузова и элементы пола.</w:t>
      </w:r>
      <w:r w:rsidRPr="00A44FD9">
        <w:t xml:space="preserve">     </w:t>
      </w:r>
      <w:r w:rsidR="00D21478" w:rsidRPr="00A44FD9">
        <w:t xml:space="preserve">Чтобы не переплачивать за дорогостоящие услуги специализированных автосалонов и избавиться от неприятных шумов, затратив минимум средств, достаточно разобраться, как сделать шумоизоляцию автомобиля своими руками. </w:t>
      </w:r>
      <w:r w:rsidR="00314BE6" w:rsidRPr="00A44FD9">
        <w:t xml:space="preserve">  </w:t>
      </w:r>
    </w:p>
    <w:p w:rsidR="003970CA" w:rsidRDefault="00314BE6" w:rsidP="00A44FD9">
      <w:pPr>
        <w:pStyle w:val="a9"/>
        <w:spacing w:before="0" w:beforeAutospacing="0" w:after="0" w:afterAutospacing="0" w:line="360" w:lineRule="auto"/>
        <w:jc w:val="both"/>
      </w:pPr>
      <w:r w:rsidRPr="00A44FD9">
        <w:t xml:space="preserve">             </w:t>
      </w:r>
      <w:r w:rsidR="00162743" w:rsidRPr="00A44FD9">
        <w:t xml:space="preserve">  </w:t>
      </w:r>
      <w:r w:rsidR="00A04611" w:rsidRPr="00A44FD9">
        <w:t xml:space="preserve">Целью </w:t>
      </w:r>
      <w:r w:rsidR="00162743" w:rsidRPr="00A44FD9">
        <w:t xml:space="preserve">проекта </w:t>
      </w:r>
      <w:r w:rsidR="00A04611" w:rsidRPr="00A44FD9">
        <w:t xml:space="preserve">является изучение шумоизоляционных материалов для установки в </w:t>
      </w:r>
      <w:r w:rsidR="009D0C18" w:rsidRPr="00A44FD9">
        <w:t>салон</w:t>
      </w:r>
      <w:r w:rsidR="00A44FD9" w:rsidRPr="00A44FD9">
        <w:t>е</w:t>
      </w:r>
      <w:r w:rsidR="009D0C18" w:rsidRPr="00A44FD9">
        <w:t xml:space="preserve"> автомобиля</w:t>
      </w:r>
      <w:r w:rsidR="00A04611" w:rsidRPr="00A44FD9">
        <w:t>.</w:t>
      </w:r>
      <w:r w:rsidR="004B4312" w:rsidRPr="00A44FD9">
        <w:t xml:space="preserve">  </w:t>
      </w:r>
    </w:p>
    <w:p w:rsidR="00A44FD9" w:rsidRPr="00A44FD9" w:rsidRDefault="00A44FD9" w:rsidP="00A44FD9">
      <w:pPr>
        <w:pStyle w:val="a9"/>
        <w:spacing w:before="0" w:beforeAutospacing="0" w:after="0" w:afterAutospacing="0" w:line="360" w:lineRule="auto"/>
        <w:jc w:val="both"/>
        <w:rPr>
          <w:b/>
          <w:sz w:val="28"/>
          <w:szCs w:val="28"/>
        </w:rPr>
      </w:pPr>
      <w:r w:rsidRPr="00A44FD9">
        <w:rPr>
          <w:b/>
          <w:sz w:val="28"/>
          <w:szCs w:val="28"/>
        </w:rPr>
        <w:t>2. Основная часть</w:t>
      </w:r>
    </w:p>
    <w:p w:rsidR="00B9308E" w:rsidRPr="00A44FD9" w:rsidRDefault="009D0C18" w:rsidP="00A44FD9">
      <w:pPr>
        <w:spacing w:after="0" w:line="360" w:lineRule="auto"/>
        <w:jc w:val="both"/>
        <w:rPr>
          <w:rFonts w:ascii="Times New Roman" w:hAnsi="Times New Roman" w:cs="Times New Roman"/>
          <w:b/>
          <w:bCs/>
          <w:sz w:val="24"/>
          <w:szCs w:val="24"/>
        </w:rPr>
      </w:pPr>
      <w:r w:rsidRPr="00A44FD9">
        <w:rPr>
          <w:rFonts w:ascii="Times New Roman" w:hAnsi="Times New Roman" w:cs="Times New Roman"/>
          <w:b/>
          <w:sz w:val="24"/>
          <w:szCs w:val="24"/>
        </w:rPr>
        <w:t xml:space="preserve">       </w:t>
      </w:r>
      <w:r w:rsidR="00A44FD9" w:rsidRPr="00A44FD9">
        <w:rPr>
          <w:rFonts w:ascii="Times New Roman" w:hAnsi="Times New Roman" w:cs="Times New Roman"/>
          <w:b/>
          <w:sz w:val="24"/>
          <w:szCs w:val="24"/>
        </w:rPr>
        <w:t>2.1</w:t>
      </w:r>
      <w:r w:rsidRPr="00A44FD9">
        <w:rPr>
          <w:rFonts w:ascii="Times New Roman" w:hAnsi="Times New Roman" w:cs="Times New Roman"/>
          <w:b/>
          <w:sz w:val="24"/>
          <w:szCs w:val="24"/>
        </w:rPr>
        <w:t xml:space="preserve">  </w:t>
      </w:r>
      <w:r w:rsidR="00314BE6" w:rsidRPr="00A44FD9">
        <w:rPr>
          <w:rFonts w:ascii="Times New Roman" w:hAnsi="Times New Roman" w:cs="Times New Roman"/>
          <w:b/>
          <w:sz w:val="24"/>
          <w:szCs w:val="24"/>
        </w:rPr>
        <w:t xml:space="preserve"> </w:t>
      </w:r>
      <w:r w:rsidR="00B9308E" w:rsidRPr="00A44FD9">
        <w:rPr>
          <w:rFonts w:ascii="Times New Roman" w:hAnsi="Times New Roman" w:cs="Times New Roman"/>
          <w:b/>
          <w:bCs/>
          <w:sz w:val="24"/>
          <w:szCs w:val="24"/>
        </w:rPr>
        <w:t>Общие с</w:t>
      </w:r>
      <w:r w:rsidR="00162743" w:rsidRPr="00A44FD9">
        <w:rPr>
          <w:rFonts w:ascii="Times New Roman" w:hAnsi="Times New Roman" w:cs="Times New Roman"/>
          <w:b/>
          <w:bCs/>
          <w:sz w:val="24"/>
          <w:szCs w:val="24"/>
        </w:rPr>
        <w:t>в</w:t>
      </w:r>
      <w:r w:rsidR="00B9308E" w:rsidRPr="00A44FD9">
        <w:rPr>
          <w:rFonts w:ascii="Times New Roman" w:hAnsi="Times New Roman" w:cs="Times New Roman"/>
          <w:b/>
          <w:bCs/>
          <w:sz w:val="24"/>
          <w:szCs w:val="24"/>
        </w:rPr>
        <w:t>едения о шумоизоляции автомобиля</w:t>
      </w:r>
    </w:p>
    <w:p w:rsidR="00A86F9A" w:rsidRPr="00A44FD9" w:rsidRDefault="004B4312" w:rsidP="00A44FD9">
      <w:pPr>
        <w:spacing w:after="0" w:line="360" w:lineRule="auto"/>
        <w:ind w:right="-142"/>
        <w:jc w:val="both"/>
        <w:rPr>
          <w:rFonts w:ascii="Times New Roman" w:hAnsi="Times New Roman" w:cs="Times New Roman"/>
          <w:sz w:val="24"/>
          <w:szCs w:val="24"/>
        </w:rPr>
      </w:pPr>
      <w:r w:rsidRPr="00A44FD9">
        <w:rPr>
          <w:rFonts w:ascii="Times New Roman" w:hAnsi="Times New Roman" w:cs="Times New Roman"/>
          <w:b/>
          <w:bCs/>
          <w:sz w:val="24"/>
          <w:szCs w:val="24"/>
        </w:rPr>
        <w:t xml:space="preserve">         </w:t>
      </w:r>
      <w:r w:rsidR="00B9308E" w:rsidRPr="00A44FD9">
        <w:rPr>
          <w:rFonts w:ascii="Times New Roman" w:hAnsi="Times New Roman" w:cs="Times New Roman"/>
          <w:b/>
          <w:bCs/>
          <w:sz w:val="24"/>
          <w:szCs w:val="24"/>
        </w:rPr>
        <w:t xml:space="preserve">Шумоизоляция- </w:t>
      </w:r>
      <w:r w:rsidR="00EB5000" w:rsidRPr="00A44FD9">
        <w:rPr>
          <w:rFonts w:ascii="Times New Roman" w:hAnsi="Times New Roman" w:cs="Times New Roman"/>
          <w:sz w:val="24"/>
          <w:szCs w:val="24"/>
        </w:rPr>
        <w:t>технологич</w:t>
      </w:r>
      <w:r w:rsidR="00B9308E" w:rsidRPr="00A44FD9">
        <w:rPr>
          <w:rFonts w:ascii="Times New Roman" w:hAnsi="Times New Roman" w:cs="Times New Roman"/>
          <w:sz w:val="24"/>
          <w:szCs w:val="24"/>
        </w:rPr>
        <w:t>е</w:t>
      </w:r>
      <w:r w:rsidR="00EB5000" w:rsidRPr="00A44FD9">
        <w:rPr>
          <w:rFonts w:ascii="Times New Roman" w:hAnsi="Times New Roman" w:cs="Times New Roman"/>
          <w:sz w:val="24"/>
          <w:szCs w:val="24"/>
        </w:rPr>
        <w:t>ский процесс, предназначенный для уменьшения степени проникновения постор</w:t>
      </w:r>
      <w:r w:rsidR="006E58A9" w:rsidRPr="00A44FD9">
        <w:rPr>
          <w:rFonts w:ascii="Times New Roman" w:hAnsi="Times New Roman" w:cs="Times New Roman"/>
          <w:sz w:val="24"/>
          <w:szCs w:val="24"/>
        </w:rPr>
        <w:t>онних звуков в салон авт</w:t>
      </w:r>
      <w:r w:rsidRPr="00A44FD9">
        <w:rPr>
          <w:rFonts w:ascii="Times New Roman" w:hAnsi="Times New Roman" w:cs="Times New Roman"/>
          <w:sz w:val="24"/>
          <w:szCs w:val="24"/>
        </w:rPr>
        <w:t xml:space="preserve">омобиля и снижения уровня шумов </w:t>
      </w:r>
      <w:r w:rsidR="00EB5000" w:rsidRPr="00A44FD9">
        <w:rPr>
          <w:rFonts w:ascii="Times New Roman" w:hAnsi="Times New Roman" w:cs="Times New Roman"/>
          <w:sz w:val="24"/>
          <w:szCs w:val="24"/>
        </w:rPr>
        <w:t>различного происхождения. </w:t>
      </w:r>
      <w:r w:rsidR="00F334E1" w:rsidRPr="00A44FD9">
        <w:rPr>
          <w:rFonts w:ascii="Times New Roman" w:hAnsi="Times New Roman" w:cs="Times New Roman"/>
          <w:sz w:val="24"/>
          <w:szCs w:val="24"/>
        </w:rPr>
        <w:t>Шу</w:t>
      </w:r>
      <w:r w:rsidR="00EB5000" w:rsidRPr="00A44FD9">
        <w:rPr>
          <w:rFonts w:ascii="Times New Roman" w:hAnsi="Times New Roman" w:cs="Times New Roman"/>
          <w:sz w:val="24"/>
          <w:szCs w:val="24"/>
        </w:rPr>
        <w:t>моизоляция является одним из н</w:t>
      </w:r>
      <w:r w:rsidR="00314BE6" w:rsidRPr="00A44FD9">
        <w:rPr>
          <w:rFonts w:ascii="Times New Roman" w:hAnsi="Times New Roman" w:cs="Times New Roman"/>
          <w:sz w:val="24"/>
          <w:szCs w:val="24"/>
        </w:rPr>
        <w:t xml:space="preserve">еобходимых шагов </w:t>
      </w:r>
      <w:r w:rsidR="00F334E1" w:rsidRPr="00A44FD9">
        <w:rPr>
          <w:rFonts w:ascii="Times New Roman" w:hAnsi="Times New Roman" w:cs="Times New Roman"/>
          <w:sz w:val="24"/>
          <w:szCs w:val="24"/>
        </w:rPr>
        <w:t>при прове</w:t>
      </w:r>
      <w:r w:rsidR="00EB5000" w:rsidRPr="00A44FD9">
        <w:rPr>
          <w:rFonts w:ascii="Times New Roman" w:hAnsi="Times New Roman" w:cs="Times New Roman"/>
          <w:sz w:val="24"/>
          <w:szCs w:val="24"/>
        </w:rPr>
        <w:t>дени</w:t>
      </w:r>
      <w:r w:rsidR="00F334E1" w:rsidRPr="00A44FD9">
        <w:rPr>
          <w:rFonts w:ascii="Times New Roman" w:hAnsi="Times New Roman" w:cs="Times New Roman"/>
          <w:sz w:val="24"/>
          <w:szCs w:val="24"/>
        </w:rPr>
        <w:t>и</w:t>
      </w:r>
      <w:r w:rsidR="00314BE6" w:rsidRPr="00A44FD9">
        <w:rPr>
          <w:rFonts w:ascii="Times New Roman" w:hAnsi="Times New Roman" w:cs="Times New Roman"/>
          <w:sz w:val="24"/>
          <w:szCs w:val="24"/>
        </w:rPr>
        <w:t xml:space="preserve"> </w:t>
      </w:r>
      <w:r w:rsidR="00F334E1" w:rsidRPr="00A44FD9">
        <w:rPr>
          <w:rFonts w:ascii="Times New Roman" w:hAnsi="Times New Roman" w:cs="Times New Roman"/>
          <w:sz w:val="24"/>
          <w:szCs w:val="24"/>
        </w:rPr>
        <w:t> тюнин</w:t>
      </w:r>
      <w:r w:rsidR="00314BE6" w:rsidRPr="00A44FD9">
        <w:rPr>
          <w:rFonts w:ascii="Times New Roman" w:hAnsi="Times New Roman" w:cs="Times New Roman"/>
          <w:sz w:val="24"/>
          <w:szCs w:val="24"/>
        </w:rPr>
        <w:t xml:space="preserve">га автомобиля. Обработка </w:t>
      </w:r>
      <w:r w:rsidR="00EB5000" w:rsidRPr="00A44FD9">
        <w:rPr>
          <w:rFonts w:ascii="Times New Roman" w:hAnsi="Times New Roman" w:cs="Times New Roman"/>
          <w:sz w:val="24"/>
          <w:szCs w:val="24"/>
        </w:rPr>
        <w:t> шумоизоляц</w:t>
      </w:r>
      <w:r w:rsidR="00314BE6" w:rsidRPr="00A44FD9">
        <w:rPr>
          <w:rFonts w:ascii="Times New Roman" w:hAnsi="Times New Roman" w:cs="Times New Roman"/>
          <w:sz w:val="24"/>
          <w:szCs w:val="24"/>
        </w:rPr>
        <w:t xml:space="preserve">иоными материалами так же позволяет повысить </w:t>
      </w:r>
      <w:r w:rsidR="00F334E1" w:rsidRPr="00A44FD9">
        <w:rPr>
          <w:rFonts w:ascii="Times New Roman" w:hAnsi="Times New Roman" w:cs="Times New Roman"/>
          <w:sz w:val="24"/>
          <w:szCs w:val="24"/>
        </w:rPr>
        <w:t>пасси</w:t>
      </w:r>
      <w:r w:rsidR="00EB5000" w:rsidRPr="00A44FD9">
        <w:rPr>
          <w:rFonts w:ascii="Times New Roman" w:hAnsi="Times New Roman" w:cs="Times New Roman"/>
          <w:sz w:val="24"/>
          <w:szCs w:val="24"/>
        </w:rPr>
        <w:t>вную безопасность и придать антикоррозийные свойства.</w:t>
      </w:r>
    </w:p>
    <w:p w:rsidR="00A86F9A" w:rsidRPr="00A44FD9" w:rsidRDefault="00A44FD9" w:rsidP="00A44FD9">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A44FD9">
        <w:rPr>
          <w:rFonts w:ascii="Times New Roman" w:hAnsi="Times New Roman" w:cs="Times New Roman"/>
          <w:b/>
          <w:sz w:val="24"/>
          <w:szCs w:val="24"/>
        </w:rPr>
        <w:t>2.2.</w:t>
      </w:r>
      <w:r>
        <w:rPr>
          <w:rFonts w:ascii="Times New Roman" w:hAnsi="Times New Roman" w:cs="Times New Roman"/>
          <w:b/>
          <w:sz w:val="24"/>
          <w:szCs w:val="24"/>
        </w:rPr>
        <w:t xml:space="preserve"> </w:t>
      </w:r>
      <w:r w:rsidRPr="00A44FD9">
        <w:rPr>
          <w:rFonts w:ascii="Times New Roman" w:hAnsi="Times New Roman" w:cs="Times New Roman"/>
          <w:b/>
          <w:sz w:val="24"/>
          <w:szCs w:val="24"/>
        </w:rPr>
        <w:t xml:space="preserve">Классификация </w:t>
      </w:r>
      <w:r w:rsidRPr="00A44FD9">
        <w:rPr>
          <w:rFonts w:ascii="Times New Roman" w:hAnsi="Times New Roman" w:cs="Times New Roman"/>
          <w:b/>
          <w:sz w:val="24"/>
          <w:szCs w:val="24"/>
        </w:rPr>
        <w:t xml:space="preserve">шумоизаляционных материалов                                                              </w:t>
      </w:r>
    </w:p>
    <w:p w:rsidR="006E58A9" w:rsidRPr="00A44FD9" w:rsidRDefault="006E58A9"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sz w:val="24"/>
          <w:szCs w:val="24"/>
        </w:rPr>
        <w:t>1. </w:t>
      </w:r>
      <w:r w:rsidRPr="00A44FD9">
        <w:rPr>
          <w:rFonts w:ascii="Times New Roman" w:hAnsi="Times New Roman" w:cs="Times New Roman"/>
          <w:bCs/>
          <w:sz w:val="24"/>
          <w:szCs w:val="24"/>
        </w:rPr>
        <w:t>Вибродемпфирущие</w:t>
      </w:r>
      <w:r w:rsidRPr="00A44FD9">
        <w:rPr>
          <w:rFonts w:ascii="Times New Roman" w:hAnsi="Times New Roman" w:cs="Times New Roman"/>
          <w:sz w:val="24"/>
          <w:szCs w:val="24"/>
        </w:rPr>
        <w:t> (виброизолирующие, вибропоглощающие и т.д.) материалы; </w:t>
      </w:r>
    </w:p>
    <w:p w:rsidR="006E58A9" w:rsidRPr="00A44FD9" w:rsidRDefault="006E58A9"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sz w:val="24"/>
          <w:szCs w:val="24"/>
        </w:rPr>
        <w:t>2. </w:t>
      </w:r>
      <w:r w:rsidRPr="00A44FD9">
        <w:rPr>
          <w:rFonts w:ascii="Times New Roman" w:hAnsi="Times New Roman" w:cs="Times New Roman"/>
          <w:bCs/>
          <w:sz w:val="24"/>
          <w:szCs w:val="24"/>
        </w:rPr>
        <w:t>Звукоизолирующие</w:t>
      </w:r>
      <w:r w:rsidRPr="00A44FD9">
        <w:rPr>
          <w:rFonts w:ascii="Times New Roman" w:hAnsi="Times New Roman" w:cs="Times New Roman"/>
          <w:sz w:val="24"/>
          <w:szCs w:val="24"/>
        </w:rPr>
        <w:t> (шумоизолирующие) материалы; </w:t>
      </w:r>
    </w:p>
    <w:p w:rsidR="006E58A9" w:rsidRPr="00A44FD9" w:rsidRDefault="006E58A9"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sz w:val="24"/>
          <w:szCs w:val="24"/>
        </w:rPr>
        <w:t>3. </w:t>
      </w:r>
      <w:r w:rsidRPr="00A44FD9">
        <w:rPr>
          <w:rFonts w:ascii="Times New Roman" w:hAnsi="Times New Roman" w:cs="Times New Roman"/>
          <w:bCs/>
          <w:sz w:val="24"/>
          <w:szCs w:val="24"/>
        </w:rPr>
        <w:t>Звукопоглощающие</w:t>
      </w:r>
      <w:r w:rsidRPr="00A44FD9">
        <w:rPr>
          <w:rFonts w:ascii="Times New Roman" w:hAnsi="Times New Roman" w:cs="Times New Roman"/>
          <w:sz w:val="24"/>
          <w:szCs w:val="24"/>
        </w:rPr>
        <w:t> (шумопоглощающие) материалы; </w:t>
      </w:r>
    </w:p>
    <w:p w:rsidR="006E58A9" w:rsidRPr="00A44FD9" w:rsidRDefault="006E58A9"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sz w:val="24"/>
          <w:szCs w:val="24"/>
        </w:rPr>
        <w:t>4. </w:t>
      </w:r>
      <w:r w:rsidRPr="00A44FD9">
        <w:rPr>
          <w:rFonts w:ascii="Times New Roman" w:hAnsi="Times New Roman" w:cs="Times New Roman"/>
          <w:bCs/>
          <w:sz w:val="24"/>
          <w:szCs w:val="24"/>
        </w:rPr>
        <w:t>Противоскрипные материалы</w:t>
      </w:r>
      <w:r w:rsidRPr="00A44FD9">
        <w:rPr>
          <w:rFonts w:ascii="Times New Roman" w:hAnsi="Times New Roman" w:cs="Times New Roman"/>
          <w:sz w:val="24"/>
          <w:szCs w:val="24"/>
        </w:rPr>
        <w:t xml:space="preserve">.  </w:t>
      </w:r>
    </w:p>
    <w:p w:rsidR="00A44FD9" w:rsidRPr="00A44FD9" w:rsidRDefault="004B4312"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sz w:val="24"/>
          <w:szCs w:val="24"/>
        </w:rPr>
        <w:t xml:space="preserve">       </w:t>
      </w:r>
      <w:r w:rsidR="00EB5000" w:rsidRPr="00A44FD9">
        <w:rPr>
          <w:rFonts w:ascii="Times New Roman" w:hAnsi="Times New Roman" w:cs="Times New Roman"/>
          <w:b/>
          <w:bCs/>
          <w:sz w:val="24"/>
          <w:szCs w:val="24"/>
        </w:rPr>
        <w:t>Вибродемпфирующие</w:t>
      </w:r>
      <w:r w:rsidR="00EB5000" w:rsidRPr="00A44FD9">
        <w:rPr>
          <w:rFonts w:ascii="Times New Roman" w:hAnsi="Times New Roman" w:cs="Times New Roman"/>
          <w:bCs/>
          <w:sz w:val="24"/>
          <w:szCs w:val="24"/>
        </w:rPr>
        <w:t xml:space="preserve"> материалы</w:t>
      </w:r>
      <w:r w:rsidR="00EB5000" w:rsidRPr="00A44FD9">
        <w:rPr>
          <w:rFonts w:ascii="Times New Roman" w:hAnsi="Times New Roman" w:cs="Times New Roman"/>
          <w:sz w:val="24"/>
          <w:szCs w:val="24"/>
        </w:rPr>
        <w:t> обычно представляют собой битумно-полимерную мастику, нанесенную на алюминиевую фольгу (реже на ткань или бумагу). Они необходимы для предотвра</w:t>
      </w:r>
      <w:r w:rsidR="00EB5000" w:rsidRPr="00A44FD9">
        <w:rPr>
          <w:rFonts w:ascii="Times New Roman" w:hAnsi="Times New Roman" w:cs="Times New Roman"/>
          <w:sz w:val="24"/>
          <w:szCs w:val="24"/>
        </w:rPr>
        <w:lastRenderedPageBreak/>
        <w:t>щения вибраций участков тон</w:t>
      </w:r>
      <w:r w:rsidR="00A44FD9" w:rsidRPr="00A44FD9">
        <w:rPr>
          <w:rFonts w:ascii="Times New Roman" w:hAnsi="Times New Roman" w:cs="Times New Roman"/>
          <w:sz w:val="24"/>
          <w:szCs w:val="24"/>
        </w:rPr>
        <w:t>кого металла или пластика. Цель</w:t>
      </w:r>
      <w:r w:rsidR="00EB5000" w:rsidRPr="00A44FD9">
        <w:rPr>
          <w:rFonts w:ascii="Times New Roman" w:hAnsi="Times New Roman" w:cs="Times New Roman"/>
          <w:sz w:val="24"/>
          <w:szCs w:val="24"/>
        </w:rPr>
        <w:t xml:space="preserve"> их применения заключается в утяжелении поверхности и смещения частоты резонанса обрабатываемой детали вниз частотного диапазона, а также в гашении вибраций демпфируемой поверхности за счет вязкости мастики.</w:t>
      </w:r>
      <w:r w:rsidRPr="00A44FD9">
        <w:rPr>
          <w:rFonts w:ascii="Times New Roman" w:hAnsi="Times New Roman" w:cs="Times New Roman"/>
          <w:sz w:val="24"/>
          <w:szCs w:val="24"/>
        </w:rPr>
        <w:t xml:space="preserve">      </w:t>
      </w:r>
    </w:p>
    <w:p w:rsidR="006E58A9" w:rsidRPr="00A44FD9" w:rsidRDefault="004B4312"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sz w:val="24"/>
          <w:szCs w:val="24"/>
        </w:rPr>
        <w:t xml:space="preserve"> </w:t>
      </w:r>
      <w:r w:rsidRPr="00A44FD9">
        <w:rPr>
          <w:rFonts w:ascii="Times New Roman" w:hAnsi="Times New Roman" w:cs="Times New Roman"/>
          <w:iCs/>
          <w:sz w:val="24"/>
          <w:szCs w:val="24"/>
        </w:rPr>
        <w:t xml:space="preserve"> </w:t>
      </w:r>
      <w:r w:rsidR="006E58A9" w:rsidRPr="00A44FD9">
        <w:rPr>
          <w:rFonts w:ascii="Times New Roman" w:hAnsi="Times New Roman" w:cs="Times New Roman"/>
          <w:iCs/>
          <w:sz w:val="24"/>
          <w:szCs w:val="24"/>
        </w:rPr>
        <w:t xml:space="preserve">Больше всего вибраций исходит от моторного отсека, </w:t>
      </w:r>
      <w:r w:rsidR="00A44FD9" w:rsidRPr="00A44FD9">
        <w:rPr>
          <w:rFonts w:ascii="Times New Roman" w:hAnsi="Times New Roman" w:cs="Times New Roman"/>
          <w:iCs/>
          <w:sz w:val="24"/>
          <w:szCs w:val="24"/>
        </w:rPr>
        <w:t>пола и колесных арок. Если в машине</w:t>
      </w:r>
      <w:r w:rsidR="006E58A9" w:rsidRPr="00A44FD9">
        <w:rPr>
          <w:rFonts w:ascii="Times New Roman" w:hAnsi="Times New Roman" w:cs="Times New Roman"/>
          <w:iCs/>
          <w:sz w:val="24"/>
          <w:szCs w:val="24"/>
        </w:rPr>
        <w:t xml:space="preserve"> установлен автозвук, то шуметь могут и двери возле динамиков, задняя полка или крышка багажника. Меньше всего от вибраций можно услышать шума от стоек и крыши авто, поэтому в этих местах можно использовать более дешевый материал.</w:t>
      </w:r>
      <w:r w:rsidR="006E58A9" w:rsidRPr="00A44FD9">
        <w:rPr>
          <w:rFonts w:ascii="Times New Roman" w:hAnsi="Times New Roman" w:cs="Times New Roman"/>
          <w:sz w:val="24"/>
          <w:szCs w:val="24"/>
        </w:rPr>
        <w:t xml:space="preserve"> </w:t>
      </w:r>
      <w:r w:rsidR="00A44FD9" w:rsidRPr="00A44FD9">
        <w:rPr>
          <w:rFonts w:ascii="Times New Roman" w:hAnsi="Times New Roman" w:cs="Times New Roman"/>
          <w:sz w:val="24"/>
          <w:szCs w:val="24"/>
        </w:rPr>
        <w:t>Стоит</w:t>
      </w:r>
      <w:r w:rsidR="00A44FD9" w:rsidRPr="00A44FD9">
        <w:rPr>
          <w:rFonts w:ascii="Times New Roman" w:hAnsi="Times New Roman" w:cs="Times New Roman"/>
          <w:sz w:val="24"/>
          <w:szCs w:val="24"/>
        </w:rPr>
        <w:t xml:space="preserve"> 26</w:t>
      </w:r>
      <w:r w:rsidR="00A44FD9" w:rsidRPr="00A44FD9">
        <w:rPr>
          <w:rFonts w:ascii="Times New Roman" w:hAnsi="Times New Roman" w:cs="Times New Roman"/>
          <w:sz w:val="24"/>
          <w:szCs w:val="24"/>
        </w:rPr>
        <w:t>0 рублей.</w:t>
      </w:r>
    </w:p>
    <w:p w:rsidR="006E58A9" w:rsidRPr="00A44FD9" w:rsidRDefault="006E58A9"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b/>
          <w:bCs/>
          <w:sz w:val="24"/>
          <w:szCs w:val="24"/>
        </w:rPr>
        <w:t>Шумопоглотители</w:t>
      </w:r>
      <w:r w:rsidRPr="00A44FD9">
        <w:rPr>
          <w:rFonts w:ascii="Times New Roman" w:hAnsi="Times New Roman" w:cs="Times New Roman"/>
          <w:sz w:val="24"/>
          <w:szCs w:val="24"/>
        </w:rPr>
        <w:t>-у</w:t>
      </w:r>
      <w:r w:rsidR="00A44FD9" w:rsidRPr="00A44FD9">
        <w:rPr>
          <w:rFonts w:ascii="Times New Roman" w:hAnsi="Times New Roman" w:cs="Times New Roman"/>
          <w:sz w:val="24"/>
          <w:szCs w:val="24"/>
        </w:rPr>
        <w:t>страняют</w:t>
      </w:r>
      <w:r w:rsidRPr="00A44FD9">
        <w:rPr>
          <w:rFonts w:ascii="Times New Roman" w:hAnsi="Times New Roman" w:cs="Times New Roman"/>
          <w:sz w:val="24"/>
          <w:szCs w:val="24"/>
        </w:rPr>
        <w:t xml:space="preserve"> высокочастотные шумы помогают шумопоглощающие материалы. На первый взгляд эти материалы напоминают мелкоячеистый поролон. Но структура шумопоглотителя отличается от поролона. Каждая ячейка имеет определенный размер, а связаны они между собой хаотично.</w:t>
      </w:r>
      <w:r w:rsidR="004B4312" w:rsidRPr="00A44FD9">
        <w:rPr>
          <w:rFonts w:ascii="Times New Roman" w:hAnsi="Times New Roman" w:cs="Times New Roman"/>
          <w:sz w:val="24"/>
          <w:szCs w:val="24"/>
        </w:rPr>
        <w:t xml:space="preserve">  </w:t>
      </w:r>
      <w:r w:rsidRPr="00A44FD9">
        <w:rPr>
          <w:rFonts w:ascii="Times New Roman" w:hAnsi="Times New Roman" w:cs="Times New Roman"/>
          <w:sz w:val="24"/>
          <w:szCs w:val="24"/>
        </w:rPr>
        <w:t>Эффект шумопоглощения основан на прохождении звуковой волны средней и высокой частоты через многочисленные ячейки.</w:t>
      </w:r>
      <w:r w:rsidR="004B4312" w:rsidRPr="00A44FD9">
        <w:rPr>
          <w:rFonts w:ascii="Times New Roman" w:hAnsi="Times New Roman" w:cs="Times New Roman"/>
          <w:sz w:val="24"/>
          <w:szCs w:val="24"/>
        </w:rPr>
        <w:t xml:space="preserve"> </w:t>
      </w:r>
      <w:r w:rsidR="00A44FD9" w:rsidRPr="00A44FD9">
        <w:rPr>
          <w:rFonts w:ascii="Times New Roman" w:hAnsi="Times New Roman" w:cs="Times New Roman"/>
          <w:sz w:val="24"/>
          <w:szCs w:val="24"/>
        </w:rPr>
        <w:t>Стоит</w:t>
      </w:r>
      <w:r w:rsidRPr="00A44FD9">
        <w:rPr>
          <w:rFonts w:ascii="Times New Roman" w:hAnsi="Times New Roman" w:cs="Times New Roman"/>
          <w:sz w:val="24"/>
          <w:szCs w:val="24"/>
        </w:rPr>
        <w:t xml:space="preserve"> 370 рублей.</w:t>
      </w:r>
      <w:r w:rsidRPr="00A44FD9">
        <w:rPr>
          <w:rFonts w:ascii="Times New Roman" w:hAnsi="Times New Roman" w:cs="Times New Roman"/>
          <w:b/>
          <w:bCs/>
          <w:sz w:val="24"/>
          <w:szCs w:val="24"/>
        </w:rPr>
        <w:t xml:space="preserve"> </w:t>
      </w:r>
    </w:p>
    <w:p w:rsidR="00A86F9A" w:rsidRPr="00A44FD9" w:rsidRDefault="006E58A9"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b/>
          <w:sz w:val="24"/>
          <w:szCs w:val="24"/>
        </w:rPr>
        <w:t xml:space="preserve">Звукопоглощающий </w:t>
      </w:r>
      <w:r w:rsidR="004B4312" w:rsidRPr="00A44FD9">
        <w:rPr>
          <w:rFonts w:ascii="Times New Roman" w:hAnsi="Times New Roman" w:cs="Times New Roman"/>
          <w:b/>
          <w:sz w:val="24"/>
          <w:szCs w:val="24"/>
        </w:rPr>
        <w:t>м</w:t>
      </w:r>
      <w:r w:rsidRPr="00A44FD9">
        <w:rPr>
          <w:rFonts w:ascii="Times New Roman" w:hAnsi="Times New Roman" w:cs="Times New Roman"/>
          <w:b/>
          <w:sz w:val="24"/>
          <w:szCs w:val="24"/>
        </w:rPr>
        <w:t>атериал</w:t>
      </w:r>
      <w:r w:rsidR="00A44FD9" w:rsidRPr="00A44FD9">
        <w:rPr>
          <w:rFonts w:ascii="Times New Roman" w:hAnsi="Times New Roman" w:cs="Times New Roman"/>
          <w:sz w:val="24"/>
          <w:szCs w:val="24"/>
        </w:rPr>
        <w:t xml:space="preserve"> </w:t>
      </w:r>
      <w:r w:rsidRPr="00A44FD9">
        <w:rPr>
          <w:rFonts w:ascii="Times New Roman" w:hAnsi="Times New Roman" w:cs="Times New Roman"/>
          <w:sz w:val="24"/>
          <w:szCs w:val="24"/>
        </w:rPr>
        <w:t>с</w:t>
      </w:r>
      <w:r w:rsidR="00A44FD9" w:rsidRPr="00A44FD9">
        <w:rPr>
          <w:rFonts w:ascii="Times New Roman" w:hAnsi="Times New Roman" w:cs="Times New Roman"/>
          <w:sz w:val="24"/>
          <w:szCs w:val="24"/>
        </w:rPr>
        <w:t xml:space="preserve">остоит </w:t>
      </w:r>
      <w:r w:rsidRPr="00A44FD9">
        <w:rPr>
          <w:rFonts w:ascii="Times New Roman" w:hAnsi="Times New Roman" w:cs="Times New Roman"/>
          <w:sz w:val="24"/>
          <w:szCs w:val="24"/>
        </w:rPr>
        <w:t>из пенополиуретана, покрытого металлизированной пленкой. Позволяет избавиться от 90% шумов. Он приспособлен к низким температурам (до -40 градусов), а также он не деформируется при нагреве до +100 градусов. Чаще всего используется для обработки крышки капота, багажника и перегородки мото</w:t>
      </w:r>
      <w:r w:rsidR="00A44FD9" w:rsidRPr="00A44FD9">
        <w:rPr>
          <w:rFonts w:ascii="Times New Roman" w:hAnsi="Times New Roman" w:cs="Times New Roman"/>
          <w:sz w:val="24"/>
          <w:szCs w:val="24"/>
        </w:rPr>
        <w:t>рного отсека. Стоит 350-390 рублей</w:t>
      </w:r>
      <w:r w:rsidRPr="00A44FD9">
        <w:rPr>
          <w:rFonts w:ascii="Times New Roman" w:hAnsi="Times New Roman" w:cs="Times New Roman"/>
          <w:iCs/>
          <w:sz w:val="24"/>
          <w:szCs w:val="24"/>
        </w:rPr>
        <w:t>.</w:t>
      </w:r>
      <w:r w:rsidRPr="00A44FD9">
        <w:rPr>
          <w:rFonts w:ascii="Times New Roman" w:hAnsi="Times New Roman" w:cs="Times New Roman"/>
          <w:sz w:val="24"/>
          <w:szCs w:val="24"/>
        </w:rPr>
        <w:t xml:space="preserve"> </w:t>
      </w:r>
      <w:r w:rsidR="004B4312" w:rsidRPr="00A44FD9">
        <w:rPr>
          <w:rFonts w:ascii="Times New Roman" w:hAnsi="Times New Roman" w:cs="Times New Roman"/>
          <w:sz w:val="24"/>
          <w:szCs w:val="24"/>
        </w:rPr>
        <w:t xml:space="preserve">                                                                                                                                                                                         </w:t>
      </w:r>
      <w:r w:rsidR="00A44FD9" w:rsidRPr="00A44FD9">
        <w:rPr>
          <w:rFonts w:ascii="Times New Roman" w:hAnsi="Times New Roman" w:cs="Times New Roman"/>
          <w:sz w:val="24"/>
          <w:szCs w:val="24"/>
        </w:rPr>
        <w:t xml:space="preserve">Еще один секрет- в </w:t>
      </w:r>
      <w:r w:rsidR="00EB5000" w:rsidRPr="00A44FD9">
        <w:rPr>
          <w:rFonts w:ascii="Times New Roman" w:hAnsi="Times New Roman" w:cs="Times New Roman"/>
          <w:sz w:val="24"/>
          <w:szCs w:val="24"/>
        </w:rPr>
        <w:t>качестве шумопоглотителя можно использовать обычные строительные материалы. Например, шумоизоляция Тесксаунд. Она стоит на порядок дешевле и используется как для домов или квартир, так и для авто. Еще один такой универсал – это Герлен (шумоизоляция).</w:t>
      </w:r>
    </w:p>
    <w:p w:rsidR="008B436B" w:rsidRPr="00A44FD9" w:rsidRDefault="00EB5000"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sz w:val="24"/>
          <w:szCs w:val="24"/>
        </w:rPr>
        <w:t>Также существует жидкая шумка. Она чаще всего применяется для наружных работ. Такие материалы, как жидкая шумоизоляция арок колес обладает прекрасными антикоррозийными свойствами. Состав этого материала может быть аэрозольного или малярного ти</w:t>
      </w:r>
      <w:r w:rsidR="008B436B" w:rsidRPr="00A44FD9">
        <w:rPr>
          <w:rFonts w:ascii="Times New Roman" w:hAnsi="Times New Roman" w:cs="Times New Roman"/>
          <w:sz w:val="24"/>
          <w:szCs w:val="24"/>
        </w:rPr>
        <w:t>па</w:t>
      </w:r>
      <w:r w:rsidR="008B436B" w:rsidRPr="00A44FD9">
        <w:rPr>
          <w:rFonts w:ascii="Times New Roman" w:hAnsi="Times New Roman" w:cs="Times New Roman"/>
          <w:sz w:val="24"/>
          <w:szCs w:val="24"/>
        </w:rPr>
        <w:br/>
      </w:r>
      <w:r w:rsidRPr="00A44FD9">
        <w:rPr>
          <w:rFonts w:ascii="Times New Roman" w:hAnsi="Times New Roman" w:cs="Times New Roman"/>
          <w:sz w:val="24"/>
          <w:szCs w:val="24"/>
        </w:rPr>
        <w:t>(для нанесения кистью или шпателем). Мастичная жидкая шумоизоляция устойчива к воздействию реагентов и прочих агрессивных сред.</w:t>
      </w:r>
    </w:p>
    <w:p w:rsidR="00A86F9A" w:rsidRPr="00A44FD9" w:rsidRDefault="00EB5000"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b/>
          <w:bCs/>
          <w:sz w:val="24"/>
          <w:szCs w:val="24"/>
        </w:rPr>
        <w:t>Противоскрипные материалы</w:t>
      </w:r>
      <w:r w:rsidRPr="00A44FD9">
        <w:rPr>
          <w:rFonts w:ascii="Times New Roman" w:hAnsi="Times New Roman" w:cs="Times New Roman"/>
          <w:sz w:val="24"/>
          <w:szCs w:val="24"/>
        </w:rPr>
        <w:t xml:space="preserve"> представляют собой различного рода ткани с нанесенным на них клеевым слоем. Применяются они для проклеивания стыков пластиковых деталей и обертывания проводов и штекеров для предотвращения слышимых трений и дребезжаний. Выпускаются такие материалы в листах или в виде ленты. Особенностями таких материалов являются то, что для проклейки тонких стыков (например, на панели приборов) они имеют слишком большую толщину и после проклейки зазоры ощутимо увеличиваются. Поэтому лучше их грамотно дозировать не позволяя поверхностям деформироваться от количества наклеенного материала. Также после проклейки краев деталей материал может быть виден, что смотрится не очень красиво. Отсюда необходимо повышенное внимания к месту мон</w:t>
      </w:r>
      <w:r w:rsidR="00A44FD9" w:rsidRPr="00A44FD9">
        <w:rPr>
          <w:rFonts w:ascii="Times New Roman" w:hAnsi="Times New Roman" w:cs="Times New Roman"/>
          <w:sz w:val="24"/>
          <w:szCs w:val="24"/>
        </w:rPr>
        <w:t xml:space="preserve">тажа и аккуратность. Стоит </w:t>
      </w:r>
      <w:r w:rsidRPr="00A44FD9">
        <w:rPr>
          <w:rFonts w:ascii="Times New Roman" w:hAnsi="Times New Roman" w:cs="Times New Roman"/>
          <w:sz w:val="24"/>
          <w:szCs w:val="24"/>
        </w:rPr>
        <w:t xml:space="preserve"> 750 рублей.</w:t>
      </w:r>
    </w:p>
    <w:p w:rsidR="00A86F9A" w:rsidRPr="00A44FD9" w:rsidRDefault="004B4312"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sz w:val="24"/>
          <w:szCs w:val="24"/>
        </w:rPr>
        <w:t xml:space="preserve">        </w:t>
      </w:r>
      <w:r w:rsidR="00EB5000" w:rsidRPr="00A44FD9">
        <w:rPr>
          <w:rFonts w:ascii="Times New Roman" w:hAnsi="Times New Roman" w:cs="Times New Roman"/>
          <w:sz w:val="24"/>
          <w:szCs w:val="24"/>
        </w:rPr>
        <w:t xml:space="preserve">Автомобиль для многих стал вторым домом: долгие пробки, частые поездки, офис на колесах. Хочется в нем "проживать" вынужденную жизнь с комфортом. Слушать качественную музыку, не перенапрягать себя уличным шумом, не отвлекаться на громкие звуки из-под капота. Именно для этих целей рекомендуется сделать шумоизоляцию автомобиля, цена на которую будет достаточно </w:t>
      </w:r>
      <w:r w:rsidR="00EB5000" w:rsidRPr="00A44FD9">
        <w:rPr>
          <w:rFonts w:ascii="Times New Roman" w:hAnsi="Times New Roman" w:cs="Times New Roman"/>
          <w:sz w:val="24"/>
          <w:szCs w:val="24"/>
        </w:rPr>
        <w:lastRenderedPageBreak/>
        <w:t>демократичной. Такая процедура избавит владельца от головной боли, вызванной посторонними звуками.</w:t>
      </w:r>
    </w:p>
    <w:p w:rsidR="00A86F9A" w:rsidRPr="00A44FD9" w:rsidRDefault="009D0C18"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sz w:val="24"/>
          <w:szCs w:val="24"/>
        </w:rPr>
        <w:t xml:space="preserve">Необходимые инструменты </w:t>
      </w:r>
      <w:r w:rsidR="00EB5000" w:rsidRPr="00A44FD9">
        <w:rPr>
          <w:rFonts w:ascii="Times New Roman" w:hAnsi="Times New Roman" w:cs="Times New Roman"/>
          <w:sz w:val="24"/>
          <w:szCs w:val="24"/>
        </w:rPr>
        <w:t>:</w:t>
      </w:r>
    </w:p>
    <w:p w:rsidR="00E96572" w:rsidRPr="00A44FD9" w:rsidRDefault="00EB5000" w:rsidP="00A44FD9">
      <w:pPr>
        <w:spacing w:after="0" w:line="360" w:lineRule="auto"/>
        <w:rPr>
          <w:rFonts w:ascii="Times New Roman" w:hAnsi="Times New Roman" w:cs="Times New Roman"/>
          <w:sz w:val="24"/>
          <w:szCs w:val="24"/>
        </w:rPr>
      </w:pPr>
      <w:r w:rsidRPr="00A44FD9">
        <w:rPr>
          <w:rFonts w:ascii="Times New Roman" w:hAnsi="Times New Roman" w:cs="Times New Roman"/>
          <w:sz w:val="24"/>
          <w:szCs w:val="24"/>
        </w:rPr>
        <w:t>1. Отвёртка (крестовая, торцевая, иногда звёздочка). </w:t>
      </w:r>
      <w:r w:rsidRPr="00A44FD9">
        <w:rPr>
          <w:rFonts w:ascii="Times New Roman" w:hAnsi="Times New Roman" w:cs="Times New Roman"/>
          <w:sz w:val="24"/>
          <w:szCs w:val="24"/>
        </w:rPr>
        <w:br/>
        <w:t>2. Прикаточный валик. </w:t>
      </w:r>
      <w:r w:rsidRPr="00A44FD9">
        <w:rPr>
          <w:rFonts w:ascii="Times New Roman" w:hAnsi="Times New Roman" w:cs="Times New Roman"/>
          <w:sz w:val="24"/>
          <w:szCs w:val="24"/>
        </w:rPr>
        <w:br/>
        <w:t>3. Нож. </w:t>
      </w:r>
      <w:r w:rsidRPr="00A44FD9">
        <w:rPr>
          <w:rFonts w:ascii="Times New Roman" w:hAnsi="Times New Roman" w:cs="Times New Roman"/>
          <w:sz w:val="24"/>
          <w:szCs w:val="24"/>
        </w:rPr>
        <w:br/>
      </w:r>
      <w:r w:rsidR="00E96572" w:rsidRPr="00A44FD9">
        <w:rPr>
          <w:rFonts w:ascii="Times New Roman" w:hAnsi="Times New Roman" w:cs="Times New Roman"/>
          <w:sz w:val="24"/>
          <w:szCs w:val="24"/>
        </w:rPr>
        <w:t>4. Ножницы. </w:t>
      </w:r>
      <w:r w:rsidR="00E96572" w:rsidRPr="00A44FD9">
        <w:rPr>
          <w:rFonts w:ascii="Times New Roman" w:hAnsi="Times New Roman" w:cs="Times New Roman"/>
          <w:sz w:val="24"/>
          <w:szCs w:val="24"/>
        </w:rPr>
        <w:br/>
        <w:t>5. Обезжириватель.</w:t>
      </w:r>
    </w:p>
    <w:p w:rsidR="00B9308E" w:rsidRPr="00A44FD9" w:rsidRDefault="008B436B" w:rsidP="00A44FD9">
      <w:pPr>
        <w:spacing w:after="0" w:line="360" w:lineRule="auto"/>
        <w:jc w:val="both"/>
        <w:rPr>
          <w:rFonts w:ascii="Times New Roman" w:eastAsia="+mn-ea" w:hAnsi="Times New Roman" w:cs="Times New Roman"/>
          <w:sz w:val="24"/>
          <w:szCs w:val="24"/>
        </w:rPr>
      </w:pPr>
      <w:r w:rsidRPr="00A44FD9">
        <w:rPr>
          <w:rFonts w:ascii="Times New Roman" w:eastAsia="+mn-ea" w:hAnsi="Times New Roman" w:cs="Times New Roman"/>
          <w:sz w:val="24"/>
          <w:szCs w:val="24"/>
        </w:rPr>
        <w:t>6. Строительный фен</w:t>
      </w:r>
    </w:p>
    <w:p w:rsidR="00A44FD9" w:rsidRPr="00A44FD9" w:rsidRDefault="00A44FD9" w:rsidP="00A44FD9">
      <w:pPr>
        <w:spacing w:after="0" w:line="360" w:lineRule="auto"/>
        <w:jc w:val="both"/>
        <w:rPr>
          <w:rFonts w:ascii="Times New Roman" w:eastAsia="+mn-ea" w:hAnsi="Times New Roman" w:cs="Times New Roman"/>
          <w:sz w:val="24"/>
          <w:szCs w:val="24"/>
        </w:rPr>
      </w:pPr>
      <w:r w:rsidRPr="00A44FD9">
        <w:rPr>
          <w:rFonts w:ascii="Times New Roman" w:eastAsia="+mn-ea" w:hAnsi="Times New Roman" w:cs="Times New Roman"/>
          <w:sz w:val="24"/>
          <w:szCs w:val="24"/>
        </w:rPr>
        <w:t>Порядок выполнения работы:</w:t>
      </w:r>
    </w:p>
    <w:p w:rsidR="00A44FD9" w:rsidRPr="00A44FD9" w:rsidRDefault="009D0C18" w:rsidP="00A44FD9">
      <w:pPr>
        <w:pStyle w:val="a4"/>
        <w:numPr>
          <w:ilvl w:val="0"/>
          <w:numId w:val="27"/>
        </w:numPr>
        <w:spacing w:line="360" w:lineRule="auto"/>
        <w:jc w:val="both"/>
      </w:pPr>
      <w:r w:rsidRPr="00A44FD9">
        <w:t>демонтаж всех час</w:t>
      </w:r>
      <w:r w:rsidR="00A44FD9" w:rsidRPr="00A44FD9">
        <w:t>тей автомобиля</w:t>
      </w:r>
    </w:p>
    <w:p w:rsidR="00A44FD9" w:rsidRPr="00A44FD9" w:rsidRDefault="00A44FD9" w:rsidP="00A44FD9">
      <w:pPr>
        <w:pStyle w:val="a4"/>
        <w:numPr>
          <w:ilvl w:val="0"/>
          <w:numId w:val="27"/>
        </w:numPr>
        <w:spacing w:line="360" w:lineRule="auto"/>
        <w:jc w:val="both"/>
      </w:pPr>
      <w:r w:rsidRPr="00A44FD9">
        <w:t xml:space="preserve"> освободить площадь и очистить</w:t>
      </w:r>
      <w:r w:rsidR="00EB5000" w:rsidRPr="00A44FD9">
        <w:t xml:space="preserve"> поверхность от грязи и пыли </w:t>
      </w:r>
    </w:p>
    <w:p w:rsidR="009D0C18" w:rsidRPr="00A44FD9" w:rsidRDefault="00A44FD9" w:rsidP="00A44FD9">
      <w:pPr>
        <w:pStyle w:val="a4"/>
        <w:numPr>
          <w:ilvl w:val="0"/>
          <w:numId w:val="27"/>
        </w:numPr>
        <w:spacing w:line="360" w:lineRule="auto"/>
        <w:jc w:val="both"/>
      </w:pPr>
      <w:r w:rsidRPr="00A44FD9">
        <w:t xml:space="preserve"> накладывать виброизоляцию</w:t>
      </w:r>
    </w:p>
    <w:p w:rsidR="009D0C18" w:rsidRPr="00A44FD9" w:rsidRDefault="00A44FD9" w:rsidP="00A44FD9">
      <w:pPr>
        <w:spacing w:after="0" w:line="360" w:lineRule="auto"/>
        <w:jc w:val="both"/>
        <w:rPr>
          <w:rFonts w:ascii="Times New Roman" w:eastAsia="+mn-ea" w:hAnsi="Times New Roman" w:cs="Times New Roman"/>
          <w:b/>
          <w:sz w:val="24"/>
          <w:szCs w:val="24"/>
        </w:rPr>
      </w:pPr>
      <w:r>
        <w:rPr>
          <w:rFonts w:ascii="Times New Roman" w:hAnsi="Times New Roman" w:cs="Times New Roman"/>
          <w:b/>
          <w:sz w:val="24"/>
          <w:szCs w:val="24"/>
        </w:rPr>
        <w:t xml:space="preserve">2.3 </w:t>
      </w:r>
      <w:r w:rsidR="009D0C18" w:rsidRPr="00A44FD9">
        <w:rPr>
          <w:rFonts w:ascii="Times New Roman" w:hAnsi="Times New Roman" w:cs="Times New Roman"/>
          <w:b/>
          <w:sz w:val="24"/>
          <w:szCs w:val="24"/>
        </w:rPr>
        <w:t xml:space="preserve">Места установки  </w:t>
      </w:r>
      <w:r w:rsidR="009D0C18" w:rsidRPr="00A44FD9">
        <w:rPr>
          <w:rFonts w:ascii="Times New Roman" w:eastAsia="+mn-ea" w:hAnsi="Times New Roman" w:cs="Times New Roman"/>
          <w:b/>
          <w:sz w:val="24"/>
          <w:szCs w:val="24"/>
        </w:rPr>
        <w:t>шумоизоляционных  материалов.</w:t>
      </w:r>
    </w:p>
    <w:p w:rsidR="009D0C18" w:rsidRPr="00A44FD9" w:rsidRDefault="008B436B" w:rsidP="00A44FD9">
      <w:pPr>
        <w:pStyle w:val="a4"/>
        <w:numPr>
          <w:ilvl w:val="0"/>
          <w:numId w:val="26"/>
        </w:numPr>
        <w:spacing w:line="360" w:lineRule="auto"/>
        <w:jc w:val="both"/>
      </w:pPr>
      <w:r w:rsidRPr="00A44FD9">
        <w:rPr>
          <w:rFonts w:eastAsia="+mn-ea"/>
          <w:b/>
        </w:rPr>
        <w:t>Шумоизоляция дверей</w:t>
      </w:r>
    </w:p>
    <w:p w:rsidR="00A86F9A" w:rsidRPr="00A44FD9" w:rsidRDefault="009D0C18" w:rsidP="00A44FD9">
      <w:pPr>
        <w:pStyle w:val="a4"/>
        <w:spacing w:line="360" w:lineRule="auto"/>
        <w:ind w:left="0"/>
        <w:jc w:val="both"/>
      </w:pPr>
      <w:r w:rsidRPr="00A44FD9">
        <w:t xml:space="preserve">          С</w:t>
      </w:r>
      <w:r w:rsidR="00EB5000" w:rsidRPr="00A44FD9">
        <w:t>нять декоративную обшивку двери.</w:t>
      </w:r>
      <w:r w:rsidR="004B4312" w:rsidRPr="00A44FD9">
        <w:t xml:space="preserve">  </w:t>
      </w:r>
      <w:r w:rsidR="00EB5000" w:rsidRPr="00A44FD9">
        <w:t>Первым слоем монтируем виброизоляционный материал </w:t>
      </w:r>
      <w:r w:rsidR="00EB5000" w:rsidRPr="00A44FD9">
        <w:rPr>
          <w:b/>
          <w:bCs/>
        </w:rPr>
        <w:t>"StP Aero"</w:t>
      </w:r>
      <w:r w:rsidR="00EB5000" w:rsidRPr="00A44FD9">
        <w:t> на "уличную" панель. Это необходимо для гашения собственных структурных вибраций дверей.</w:t>
      </w:r>
    </w:p>
    <w:p w:rsidR="00A86F9A" w:rsidRPr="00A44FD9" w:rsidRDefault="009D0C18"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sz w:val="24"/>
          <w:szCs w:val="24"/>
        </w:rPr>
        <w:t xml:space="preserve">          </w:t>
      </w:r>
      <w:r w:rsidR="00EB5000" w:rsidRPr="00A44FD9">
        <w:rPr>
          <w:rFonts w:ascii="Times New Roman" w:hAnsi="Times New Roman" w:cs="Times New Roman"/>
          <w:sz w:val="24"/>
          <w:szCs w:val="24"/>
        </w:rPr>
        <w:t>Вторым слоем поверх виброизоляционного материала клеим стык в стык звукопоглотитель </w:t>
      </w:r>
      <w:r w:rsidR="00EB5000" w:rsidRPr="00A44FD9">
        <w:rPr>
          <w:rFonts w:ascii="Times New Roman" w:hAnsi="Times New Roman" w:cs="Times New Roman"/>
          <w:b/>
          <w:bCs/>
          <w:sz w:val="24"/>
          <w:szCs w:val="24"/>
        </w:rPr>
        <w:t>"StP Accent Premium"</w:t>
      </w:r>
      <w:r w:rsidR="00EB5000" w:rsidRPr="00A44FD9">
        <w:rPr>
          <w:rFonts w:ascii="Times New Roman" w:hAnsi="Times New Roman" w:cs="Times New Roman"/>
          <w:sz w:val="24"/>
          <w:szCs w:val="24"/>
        </w:rPr>
        <w:t xml:space="preserve"> толщиной 10 мм.  </w:t>
      </w:r>
    </w:p>
    <w:p w:rsidR="00A86F9A" w:rsidRPr="00A44FD9" w:rsidRDefault="009D0C18"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sz w:val="24"/>
          <w:szCs w:val="24"/>
        </w:rPr>
        <w:t xml:space="preserve">          </w:t>
      </w:r>
      <w:r w:rsidR="00EB5000" w:rsidRPr="00A44FD9">
        <w:rPr>
          <w:rFonts w:ascii="Times New Roman" w:hAnsi="Times New Roman" w:cs="Times New Roman"/>
          <w:sz w:val="24"/>
          <w:szCs w:val="24"/>
        </w:rPr>
        <w:t>Третьим слоем закрываем технологические отверстия панели двери со стороны салона с помощью материала</w:t>
      </w:r>
      <w:r w:rsidR="00EB5000" w:rsidRPr="00A44FD9">
        <w:rPr>
          <w:rFonts w:ascii="Times New Roman" w:hAnsi="Times New Roman" w:cs="Times New Roman"/>
          <w:b/>
          <w:bCs/>
          <w:sz w:val="24"/>
          <w:szCs w:val="24"/>
        </w:rPr>
        <w:t> "StP Aero"</w:t>
      </w:r>
      <w:r w:rsidR="00EB5000" w:rsidRPr="00A44FD9">
        <w:rPr>
          <w:rFonts w:ascii="Times New Roman" w:hAnsi="Times New Roman" w:cs="Times New Roman"/>
          <w:sz w:val="24"/>
          <w:szCs w:val="24"/>
        </w:rPr>
        <w:t>, чтобы создать паро-гидроизолирующий слой и "акустический короб" для динамиков.</w:t>
      </w:r>
    </w:p>
    <w:p w:rsidR="00A86F9A" w:rsidRPr="00A44FD9" w:rsidRDefault="009D0C18"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sz w:val="24"/>
          <w:szCs w:val="24"/>
        </w:rPr>
        <w:t xml:space="preserve">            </w:t>
      </w:r>
      <w:r w:rsidR="00EB5000" w:rsidRPr="00A44FD9">
        <w:rPr>
          <w:rFonts w:ascii="Times New Roman" w:hAnsi="Times New Roman" w:cs="Times New Roman"/>
          <w:sz w:val="24"/>
          <w:szCs w:val="24"/>
        </w:rPr>
        <w:t>Четвертый слой монтируется непосредственно на обшивки дверей. Для достижения большего эффекта шумоизоляции обклеиваем декоративную панель двери звукопоглотителем </w:t>
      </w:r>
      <w:r w:rsidR="00EB5000" w:rsidRPr="00A44FD9">
        <w:rPr>
          <w:rFonts w:ascii="Times New Roman" w:hAnsi="Times New Roman" w:cs="Times New Roman"/>
          <w:b/>
          <w:bCs/>
          <w:sz w:val="24"/>
          <w:szCs w:val="24"/>
        </w:rPr>
        <w:t xml:space="preserve">"StP Biplast Premium 15A" </w:t>
      </w:r>
    </w:p>
    <w:p w:rsidR="008B436B" w:rsidRPr="00A44FD9" w:rsidRDefault="008B436B" w:rsidP="00A44FD9">
      <w:pPr>
        <w:pStyle w:val="a4"/>
        <w:numPr>
          <w:ilvl w:val="0"/>
          <w:numId w:val="26"/>
        </w:numPr>
        <w:spacing w:line="360" w:lineRule="auto"/>
        <w:ind w:left="0"/>
        <w:jc w:val="both"/>
        <w:rPr>
          <w:b/>
        </w:rPr>
      </w:pPr>
      <w:r w:rsidRPr="00A44FD9">
        <w:rPr>
          <w:b/>
        </w:rPr>
        <w:t>Шумоизоляция багажника</w:t>
      </w:r>
    </w:p>
    <w:p w:rsidR="00A86F9A" w:rsidRPr="00A44FD9" w:rsidRDefault="009D0C18"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sz w:val="24"/>
          <w:szCs w:val="24"/>
        </w:rPr>
        <w:t xml:space="preserve">           </w:t>
      </w:r>
      <w:r w:rsidR="00EB5000" w:rsidRPr="00A44FD9">
        <w:rPr>
          <w:rFonts w:ascii="Times New Roman" w:hAnsi="Times New Roman" w:cs="Times New Roman"/>
          <w:sz w:val="24"/>
          <w:szCs w:val="24"/>
        </w:rPr>
        <w:t>С</w:t>
      </w:r>
      <w:r w:rsidRPr="00A44FD9">
        <w:rPr>
          <w:rFonts w:ascii="Times New Roman" w:hAnsi="Times New Roman" w:cs="Times New Roman"/>
          <w:sz w:val="24"/>
          <w:szCs w:val="24"/>
        </w:rPr>
        <w:t>нять</w:t>
      </w:r>
      <w:r w:rsidR="00EB5000" w:rsidRPr="00A44FD9">
        <w:rPr>
          <w:rFonts w:ascii="Times New Roman" w:hAnsi="Times New Roman" w:cs="Times New Roman"/>
          <w:sz w:val="24"/>
          <w:szCs w:val="24"/>
        </w:rPr>
        <w:t xml:space="preserve"> обшивку.</w:t>
      </w:r>
      <w:r w:rsidR="004B4312" w:rsidRPr="00A44FD9">
        <w:rPr>
          <w:rFonts w:ascii="Times New Roman" w:hAnsi="Times New Roman" w:cs="Times New Roman"/>
          <w:sz w:val="24"/>
          <w:szCs w:val="24"/>
        </w:rPr>
        <w:t xml:space="preserve">  </w:t>
      </w:r>
      <w:r w:rsidR="00EB5000" w:rsidRPr="00A44FD9">
        <w:rPr>
          <w:rFonts w:ascii="Times New Roman" w:hAnsi="Times New Roman" w:cs="Times New Roman"/>
          <w:sz w:val="24"/>
          <w:szCs w:val="24"/>
        </w:rPr>
        <w:t>В первую очередь для шумоизоляции задних колесных арок необходимо наклеить материал для виброизоляции </w:t>
      </w:r>
      <w:r w:rsidR="00EB5000" w:rsidRPr="00A44FD9">
        <w:rPr>
          <w:rFonts w:ascii="Times New Roman" w:hAnsi="Times New Roman" w:cs="Times New Roman"/>
          <w:bCs/>
          <w:sz w:val="24"/>
          <w:szCs w:val="24"/>
        </w:rPr>
        <w:t>"StP Bimast Bomb Premium"</w:t>
      </w:r>
      <w:r w:rsidR="00EB5000" w:rsidRPr="00A44FD9">
        <w:rPr>
          <w:rFonts w:ascii="Times New Roman" w:hAnsi="Times New Roman" w:cs="Times New Roman"/>
          <w:sz w:val="24"/>
          <w:szCs w:val="24"/>
        </w:rPr>
        <w:t>.</w:t>
      </w:r>
    </w:p>
    <w:p w:rsidR="009D0C18" w:rsidRPr="00A44FD9" w:rsidRDefault="009D0C18"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sz w:val="24"/>
          <w:szCs w:val="24"/>
        </w:rPr>
        <w:t xml:space="preserve">           </w:t>
      </w:r>
      <w:r w:rsidR="004B4312" w:rsidRPr="00A44FD9">
        <w:rPr>
          <w:rFonts w:ascii="Times New Roman" w:hAnsi="Times New Roman" w:cs="Times New Roman"/>
          <w:sz w:val="24"/>
          <w:szCs w:val="24"/>
        </w:rPr>
        <w:t xml:space="preserve"> </w:t>
      </w:r>
      <w:r w:rsidR="00EB5000" w:rsidRPr="00A44FD9">
        <w:rPr>
          <w:rFonts w:ascii="Times New Roman" w:hAnsi="Times New Roman" w:cs="Times New Roman"/>
          <w:sz w:val="24"/>
          <w:szCs w:val="24"/>
        </w:rPr>
        <w:t>Вторым слоем на арки наклеиваем звукопоглощающий материал </w:t>
      </w:r>
      <w:r w:rsidR="00EB5000" w:rsidRPr="00A44FD9">
        <w:rPr>
          <w:rFonts w:ascii="Times New Roman" w:hAnsi="Times New Roman" w:cs="Times New Roman"/>
          <w:bCs/>
          <w:sz w:val="24"/>
          <w:szCs w:val="24"/>
        </w:rPr>
        <w:t>"StP Biplast Premium 15A"</w:t>
      </w:r>
      <w:r w:rsidR="00EB5000" w:rsidRPr="00A44FD9">
        <w:rPr>
          <w:rFonts w:ascii="Times New Roman" w:hAnsi="Times New Roman" w:cs="Times New Roman"/>
          <w:sz w:val="24"/>
          <w:szCs w:val="24"/>
        </w:rPr>
        <w:t>.</w:t>
      </w:r>
      <w:r w:rsidR="004B4312" w:rsidRPr="00A44FD9">
        <w:rPr>
          <w:rFonts w:ascii="Times New Roman" w:hAnsi="Times New Roman" w:cs="Times New Roman"/>
          <w:sz w:val="24"/>
          <w:szCs w:val="24"/>
        </w:rPr>
        <w:t xml:space="preserve"> </w:t>
      </w:r>
      <w:r w:rsidR="00EB5000" w:rsidRPr="00A44FD9">
        <w:rPr>
          <w:rFonts w:ascii="Times New Roman" w:hAnsi="Times New Roman" w:cs="Times New Roman"/>
          <w:sz w:val="24"/>
          <w:szCs w:val="24"/>
        </w:rPr>
        <w:t>Для обработки крыльев автомобиля используем материал </w:t>
      </w:r>
      <w:r w:rsidR="00EB5000" w:rsidRPr="00A44FD9">
        <w:rPr>
          <w:rFonts w:ascii="Times New Roman" w:hAnsi="Times New Roman" w:cs="Times New Roman"/>
          <w:bCs/>
          <w:sz w:val="24"/>
          <w:szCs w:val="24"/>
        </w:rPr>
        <w:t>"StP Accent Premium" </w:t>
      </w:r>
      <w:r w:rsidR="00EB5000" w:rsidRPr="00A44FD9">
        <w:rPr>
          <w:rFonts w:ascii="Times New Roman" w:hAnsi="Times New Roman" w:cs="Times New Roman"/>
          <w:sz w:val="24"/>
          <w:szCs w:val="24"/>
        </w:rPr>
        <w:t>толщиной 10 мм.</w:t>
      </w:r>
    </w:p>
    <w:p w:rsidR="00E96572" w:rsidRPr="00A44FD9" w:rsidRDefault="009D0C18"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sz w:val="24"/>
          <w:szCs w:val="24"/>
        </w:rPr>
        <w:t xml:space="preserve">     </w:t>
      </w:r>
      <w:r w:rsidR="004B4312" w:rsidRPr="00A44FD9">
        <w:rPr>
          <w:rFonts w:ascii="Times New Roman" w:hAnsi="Times New Roman" w:cs="Times New Roman"/>
          <w:sz w:val="24"/>
          <w:szCs w:val="24"/>
        </w:rPr>
        <w:t xml:space="preserve"> </w:t>
      </w:r>
      <w:r w:rsidRPr="00A44FD9">
        <w:rPr>
          <w:rFonts w:ascii="Times New Roman" w:hAnsi="Times New Roman" w:cs="Times New Roman"/>
          <w:sz w:val="24"/>
          <w:szCs w:val="24"/>
        </w:rPr>
        <w:t xml:space="preserve">      </w:t>
      </w:r>
      <w:r w:rsidR="00EB5000" w:rsidRPr="00A44FD9">
        <w:rPr>
          <w:rFonts w:ascii="Times New Roman" w:hAnsi="Times New Roman" w:cs="Times New Roman"/>
          <w:sz w:val="24"/>
          <w:szCs w:val="24"/>
        </w:rPr>
        <w:t>На пол багажника устанавливаем теплоизолятор </w:t>
      </w:r>
      <w:r w:rsidR="00EB5000" w:rsidRPr="00A44FD9">
        <w:rPr>
          <w:rFonts w:ascii="Times New Roman" w:hAnsi="Times New Roman" w:cs="Times New Roman"/>
          <w:bCs/>
          <w:sz w:val="24"/>
          <w:szCs w:val="24"/>
        </w:rPr>
        <w:t>"StP Барьер 4КС"</w:t>
      </w:r>
      <w:r w:rsidR="00EB5000" w:rsidRPr="00A44FD9">
        <w:rPr>
          <w:rFonts w:ascii="Times New Roman" w:hAnsi="Times New Roman" w:cs="Times New Roman"/>
          <w:sz w:val="24"/>
          <w:szCs w:val="24"/>
        </w:rPr>
        <w:t>.</w:t>
      </w:r>
      <w:r w:rsidR="004B4312" w:rsidRPr="00A44FD9">
        <w:rPr>
          <w:rFonts w:ascii="Times New Roman" w:hAnsi="Times New Roman" w:cs="Times New Roman"/>
          <w:sz w:val="24"/>
          <w:szCs w:val="24"/>
        </w:rPr>
        <w:t xml:space="preserve"> </w:t>
      </w:r>
      <w:r w:rsidR="00EB5000" w:rsidRPr="00A44FD9">
        <w:rPr>
          <w:rFonts w:ascii="Times New Roman" w:hAnsi="Times New Roman" w:cs="Times New Roman"/>
          <w:sz w:val="24"/>
          <w:szCs w:val="24"/>
        </w:rPr>
        <w:t>Шумоизоляция крышки багажника не доставляет особых хлопот. Она проводится в один слой. Для обработки используем </w:t>
      </w:r>
      <w:r w:rsidR="00EB5000" w:rsidRPr="00A44FD9">
        <w:rPr>
          <w:rFonts w:ascii="Times New Roman" w:hAnsi="Times New Roman" w:cs="Times New Roman"/>
          <w:bCs/>
          <w:sz w:val="24"/>
          <w:szCs w:val="24"/>
        </w:rPr>
        <w:t>"StP Aero".</w:t>
      </w:r>
      <w:r w:rsidR="00EB5000" w:rsidRPr="00A44FD9">
        <w:rPr>
          <w:rFonts w:ascii="Times New Roman" w:hAnsi="Times New Roman" w:cs="Times New Roman"/>
          <w:sz w:val="24"/>
          <w:szCs w:val="24"/>
        </w:rPr>
        <w:t xml:space="preserve"> </w:t>
      </w:r>
    </w:p>
    <w:p w:rsidR="009D0C18" w:rsidRPr="00A44FD9" w:rsidRDefault="008B436B" w:rsidP="00A44FD9">
      <w:pPr>
        <w:pStyle w:val="a4"/>
        <w:numPr>
          <w:ilvl w:val="0"/>
          <w:numId w:val="26"/>
        </w:numPr>
        <w:spacing w:line="360" w:lineRule="auto"/>
        <w:ind w:left="0"/>
        <w:jc w:val="both"/>
        <w:rPr>
          <w:b/>
        </w:rPr>
      </w:pPr>
      <w:r w:rsidRPr="00A44FD9">
        <w:rPr>
          <w:b/>
        </w:rPr>
        <w:t>Шумоизоляция крышки капота</w:t>
      </w:r>
      <w:r w:rsidR="00314BE6" w:rsidRPr="00A44FD9">
        <w:rPr>
          <w:b/>
        </w:rPr>
        <w:t xml:space="preserve">. </w:t>
      </w:r>
    </w:p>
    <w:p w:rsidR="008B436B" w:rsidRPr="00A44FD9" w:rsidRDefault="009D0C18" w:rsidP="00A44FD9">
      <w:pPr>
        <w:pStyle w:val="a4"/>
        <w:spacing w:line="360" w:lineRule="auto"/>
        <w:ind w:left="0"/>
        <w:jc w:val="both"/>
        <w:rPr>
          <w:b/>
        </w:rPr>
      </w:pPr>
      <w:r w:rsidRPr="00A44FD9">
        <w:rPr>
          <w:b/>
        </w:rPr>
        <w:t xml:space="preserve">          </w:t>
      </w:r>
      <w:r w:rsidR="00EB5000" w:rsidRPr="00A44FD9">
        <w:t>Шумоизоляция капота проводится в один слой и чем-то схожа с шумоизоляцией крышки багажника. Если изначально установлена заводская шумоизоляция, то просто снимаем её. Зат</w:t>
      </w:r>
      <w:r w:rsidRPr="00A44FD9">
        <w:t xml:space="preserve">ем между рёбрами жёсткости клеить </w:t>
      </w:r>
      <w:r w:rsidR="00EB5000" w:rsidRPr="00A44FD9">
        <w:t xml:space="preserve"> звукотеплоизолятор  </w:t>
      </w:r>
      <w:r w:rsidR="00EB5000" w:rsidRPr="00A44FD9">
        <w:rPr>
          <w:bCs/>
        </w:rPr>
        <w:t>"StP Aero"</w:t>
      </w:r>
      <w:r w:rsidR="00EB5000" w:rsidRPr="00A44FD9">
        <w:t xml:space="preserve">. </w:t>
      </w:r>
    </w:p>
    <w:p w:rsidR="009D0C18" w:rsidRPr="00A44FD9" w:rsidRDefault="008B436B" w:rsidP="00A44FD9">
      <w:pPr>
        <w:pStyle w:val="a4"/>
        <w:numPr>
          <w:ilvl w:val="0"/>
          <w:numId w:val="26"/>
        </w:numPr>
        <w:spacing w:line="360" w:lineRule="auto"/>
        <w:ind w:left="0"/>
        <w:jc w:val="both"/>
        <w:rPr>
          <w:b/>
        </w:rPr>
      </w:pPr>
      <w:r w:rsidRPr="00A44FD9">
        <w:rPr>
          <w:b/>
        </w:rPr>
        <w:lastRenderedPageBreak/>
        <w:t>Шумоизоляция крыши</w:t>
      </w:r>
      <w:r w:rsidR="00314BE6" w:rsidRPr="00A44FD9">
        <w:rPr>
          <w:b/>
        </w:rPr>
        <w:t xml:space="preserve">. </w:t>
      </w:r>
    </w:p>
    <w:p w:rsidR="009D0C18" w:rsidRPr="00A44FD9" w:rsidRDefault="009D0C18" w:rsidP="00A44FD9">
      <w:pPr>
        <w:pStyle w:val="a4"/>
        <w:spacing w:line="360" w:lineRule="auto"/>
        <w:ind w:left="0"/>
        <w:jc w:val="both"/>
      </w:pPr>
      <w:r w:rsidRPr="00A44FD9">
        <w:rPr>
          <w:b/>
        </w:rPr>
        <w:t xml:space="preserve">          </w:t>
      </w:r>
      <w:r w:rsidRPr="00A44FD9">
        <w:t>Первым слоем наносить</w:t>
      </w:r>
      <w:r w:rsidR="00EB5000" w:rsidRPr="00A44FD9">
        <w:rPr>
          <w:bCs/>
        </w:rPr>
        <w:t> "StP Aero"</w:t>
      </w:r>
      <w:r w:rsidR="00EB5000" w:rsidRPr="00A44FD9">
        <w:t>.</w:t>
      </w:r>
      <w:r w:rsidR="00EB5000" w:rsidRPr="00A44FD9">
        <w:rPr>
          <w:bCs/>
        </w:rPr>
        <w:t> </w:t>
      </w:r>
      <w:r w:rsidR="00EB5000" w:rsidRPr="00A44FD9">
        <w:t>Для достижения оптимального эффекта достаточно обраб</w:t>
      </w:r>
      <w:r w:rsidRPr="00A44FD9">
        <w:t>отать 70% поверхности. Однако, стараться</w:t>
      </w:r>
      <w:r w:rsidR="00EB5000" w:rsidRPr="00A44FD9">
        <w:t xml:space="preserve"> нанести этот материал на всю доступную площадь, не закрывая ребра жесткости. В противном случае вы нарушите вентиляцию усилителей, создав замкнутые и непроветриваемые полости, в которых постоянно будет скапливаться конденсат.</w:t>
      </w:r>
    </w:p>
    <w:p w:rsidR="00314BE6" w:rsidRPr="00A44FD9" w:rsidRDefault="009D0C18" w:rsidP="00A44FD9">
      <w:pPr>
        <w:pStyle w:val="a4"/>
        <w:spacing w:line="360" w:lineRule="auto"/>
        <w:ind w:left="0"/>
        <w:jc w:val="both"/>
        <w:rPr>
          <w:b/>
        </w:rPr>
      </w:pPr>
      <w:r w:rsidRPr="00A44FD9">
        <w:t xml:space="preserve">    </w:t>
      </w:r>
      <w:r w:rsidR="00314BE6" w:rsidRPr="00A44FD9">
        <w:rPr>
          <w:b/>
        </w:rPr>
        <w:t xml:space="preserve"> </w:t>
      </w:r>
      <w:r w:rsidRPr="00A44FD9">
        <w:rPr>
          <w:b/>
        </w:rPr>
        <w:t xml:space="preserve">    </w:t>
      </w:r>
      <w:r w:rsidR="00EB5000" w:rsidRPr="00A44FD9">
        <w:t>Затем поверх </w:t>
      </w:r>
      <w:r w:rsidR="00EB5000" w:rsidRPr="00A44FD9">
        <w:rPr>
          <w:bCs/>
        </w:rPr>
        <w:t>"StP Aero"</w:t>
      </w:r>
      <w:r w:rsidR="00EB5000" w:rsidRPr="00A44FD9">
        <w:t> стык в стык приклеиваем материал </w:t>
      </w:r>
      <w:r w:rsidR="00EB5000" w:rsidRPr="00A44FD9">
        <w:rPr>
          <w:bCs/>
        </w:rPr>
        <w:t>"StP Biplast Premium 15A"</w:t>
      </w:r>
      <w:r w:rsidR="00EB5000" w:rsidRPr="00A44FD9">
        <w:t>. Старайтесь покрыть максимально возможную площадь крыши этим материалом.</w:t>
      </w:r>
      <w:r w:rsidR="00314BE6" w:rsidRPr="00A44FD9">
        <w:rPr>
          <w:b/>
        </w:rPr>
        <w:t xml:space="preserve">                                </w:t>
      </w:r>
    </w:p>
    <w:p w:rsidR="009D0C18" w:rsidRPr="00A44FD9" w:rsidRDefault="00A44FD9" w:rsidP="00A44FD9">
      <w:pPr>
        <w:pStyle w:val="a4"/>
        <w:numPr>
          <w:ilvl w:val="0"/>
          <w:numId w:val="26"/>
        </w:numPr>
        <w:spacing w:line="360" w:lineRule="auto"/>
        <w:ind w:left="0"/>
        <w:jc w:val="both"/>
        <w:rPr>
          <w:b/>
        </w:rPr>
      </w:pPr>
      <w:r>
        <w:rPr>
          <w:b/>
        </w:rPr>
        <w:t xml:space="preserve"> </w:t>
      </w:r>
      <w:r w:rsidR="00EB5000" w:rsidRPr="00A44FD9">
        <w:rPr>
          <w:b/>
        </w:rPr>
        <w:t>Шумоизоляция пола</w:t>
      </w:r>
      <w:r w:rsidR="00314BE6" w:rsidRPr="00A44FD9">
        <w:rPr>
          <w:b/>
        </w:rPr>
        <w:t xml:space="preserve">. </w:t>
      </w:r>
    </w:p>
    <w:p w:rsidR="009D0C18" w:rsidRPr="00A44FD9" w:rsidRDefault="009D0C18" w:rsidP="00A44FD9">
      <w:pPr>
        <w:pStyle w:val="a4"/>
        <w:spacing w:line="360" w:lineRule="auto"/>
        <w:ind w:left="0"/>
        <w:jc w:val="both"/>
      </w:pPr>
      <w:r w:rsidRPr="00A44FD9">
        <w:rPr>
          <w:b/>
        </w:rPr>
        <w:t xml:space="preserve">        </w:t>
      </w:r>
      <w:r w:rsidR="00EB5000" w:rsidRPr="00A44FD9">
        <w:t>Для шумо</w:t>
      </w:r>
      <w:r w:rsidRPr="00A44FD9">
        <w:t>изоляции пола автомобиля убрать</w:t>
      </w:r>
      <w:r w:rsidR="00EB5000" w:rsidRPr="00A44FD9">
        <w:t xml:space="preserve"> из салона передние и задние сиденья, а также декоративный ковёр. Очищаем и обезжириваем поверхность металла.</w:t>
      </w:r>
      <w:r w:rsidR="00314BE6" w:rsidRPr="00A44FD9">
        <w:rPr>
          <w:b/>
        </w:rPr>
        <w:t xml:space="preserve"> </w:t>
      </w:r>
      <w:r w:rsidR="00EB5000" w:rsidRPr="00A44FD9">
        <w:t>Для обработки пола автомобиля первым слоем используем виброизоляционный материал </w:t>
      </w:r>
      <w:r w:rsidR="00EB5000" w:rsidRPr="00A44FD9">
        <w:rPr>
          <w:bCs/>
        </w:rPr>
        <w:t>"StP Aero Plus"</w:t>
      </w:r>
      <w:r w:rsidR="00EB5000" w:rsidRPr="00A44FD9">
        <w:t>.</w:t>
      </w:r>
      <w:r w:rsidR="00314BE6" w:rsidRPr="00A44FD9">
        <w:rPr>
          <w:b/>
        </w:rPr>
        <w:t xml:space="preserve"> </w:t>
      </w:r>
      <w:r w:rsidR="00EB5000" w:rsidRPr="00A44FD9">
        <w:t>Отогнув штатный шумоизолирующий ковёр под ногами водит</w:t>
      </w:r>
      <w:r w:rsidRPr="00A44FD9">
        <w:t>еля и переднего пассажира, клеить</w:t>
      </w:r>
      <w:r w:rsidR="00EB5000" w:rsidRPr="00A44FD9">
        <w:t xml:space="preserve"> материал максимально высоко на панель мотор</w:t>
      </w:r>
      <w:r w:rsidRPr="00A44FD9">
        <w:t>ного отсека. Следом обработать</w:t>
      </w:r>
      <w:r w:rsidR="00EB5000" w:rsidRPr="00A44FD9">
        <w:t xml:space="preserve"> передние колёсные арки и пол под ногами. </w:t>
      </w:r>
    </w:p>
    <w:p w:rsidR="00B9308E" w:rsidRPr="00A44FD9" w:rsidRDefault="00314BE6" w:rsidP="00A44FD9">
      <w:pPr>
        <w:pStyle w:val="a4"/>
        <w:spacing w:line="360" w:lineRule="auto"/>
        <w:ind w:left="0"/>
        <w:jc w:val="both"/>
        <w:rPr>
          <w:b/>
        </w:rPr>
      </w:pPr>
      <w:r w:rsidRPr="00A44FD9">
        <w:rPr>
          <w:b/>
        </w:rPr>
        <w:t xml:space="preserve"> </w:t>
      </w:r>
      <w:r w:rsidR="009D0C18" w:rsidRPr="00A44FD9">
        <w:rPr>
          <w:b/>
        </w:rPr>
        <w:t xml:space="preserve">       </w:t>
      </w:r>
      <w:r w:rsidR="009D0C18" w:rsidRPr="00A44FD9">
        <w:t xml:space="preserve">Третьим слоем нанести </w:t>
      </w:r>
      <w:r w:rsidR="008B7F7A" w:rsidRPr="00A44FD9">
        <w:t>звукоизоляционную мембрану </w:t>
      </w:r>
      <w:r w:rsidRPr="00A44FD9">
        <w:rPr>
          <w:b/>
        </w:rPr>
        <w:t xml:space="preserve"> </w:t>
      </w:r>
      <w:r w:rsidR="00E96572" w:rsidRPr="00A44FD9">
        <w:rPr>
          <w:rFonts w:eastAsia="+mn-ea"/>
          <w:b/>
          <w:bCs/>
        </w:rPr>
        <w:t>"</w:t>
      </w:r>
      <w:r w:rsidR="00E96572" w:rsidRPr="00A44FD9">
        <w:rPr>
          <w:rFonts w:eastAsia="+mn-ea"/>
          <w:b/>
          <w:bCs/>
          <w:lang w:val="en-US"/>
        </w:rPr>
        <w:t>StP</w:t>
      </w:r>
      <w:r w:rsidR="00E96572" w:rsidRPr="00A44FD9">
        <w:rPr>
          <w:rFonts w:eastAsia="+mn-ea"/>
          <w:b/>
          <w:bCs/>
        </w:rPr>
        <w:t xml:space="preserve"> </w:t>
      </w:r>
      <w:r w:rsidR="00E96572" w:rsidRPr="00A44FD9">
        <w:rPr>
          <w:rFonts w:eastAsia="+mn-ea"/>
          <w:b/>
          <w:bCs/>
          <w:lang w:val="en-US"/>
        </w:rPr>
        <w:t>NoiseBlock</w:t>
      </w:r>
      <w:r w:rsidR="00E96572" w:rsidRPr="00A44FD9">
        <w:rPr>
          <w:rFonts w:eastAsia="+mn-ea"/>
          <w:b/>
          <w:bCs/>
        </w:rPr>
        <w:t>"</w:t>
      </w:r>
      <w:r w:rsidR="00E96572" w:rsidRPr="00A44FD9">
        <w:rPr>
          <w:rFonts w:eastAsia="+mn-ea"/>
          <w:lang w:val="en-US"/>
        </w:rPr>
        <w:t> </w:t>
      </w:r>
      <w:r w:rsidR="00E96572" w:rsidRPr="00A44FD9">
        <w:rPr>
          <w:rFonts w:eastAsia="+mn-ea"/>
        </w:rPr>
        <w:t xml:space="preserve">толщиной 2 мм. </w:t>
      </w:r>
      <w:r w:rsidR="008B7F7A" w:rsidRPr="00A44FD9">
        <w:t>Осталось только собрать салон</w:t>
      </w:r>
      <w:r w:rsidR="003970CA" w:rsidRPr="00A44FD9">
        <w:t xml:space="preserve"> </w:t>
      </w:r>
      <w:r w:rsidR="008B7F7A" w:rsidRPr="00A44FD9">
        <w:t>и можно наслаждаться комфортом и чистым звуком</w:t>
      </w:r>
      <w:r w:rsidR="003970CA" w:rsidRPr="00A44FD9">
        <w:t>.</w:t>
      </w:r>
    </w:p>
    <w:p w:rsidR="009B0D1B" w:rsidRPr="00A44FD9" w:rsidRDefault="00EA7DC2"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noProof/>
          <w:sz w:val="24"/>
          <w:szCs w:val="24"/>
        </w:rPr>
        <w:drawing>
          <wp:inline distT="0" distB="0" distL="0" distR="0">
            <wp:extent cx="5334302" cy="2357430"/>
            <wp:effectExtent l="19050" t="0" r="0" b="0"/>
            <wp:docPr id="3" name="Рисунок 1" descr="Схема монтажа материалов"/>
            <wp:cNvGraphicFramePr/>
            <a:graphic xmlns:a="http://schemas.openxmlformats.org/drawingml/2006/main">
              <a:graphicData uri="http://schemas.openxmlformats.org/drawingml/2006/picture">
                <pic:pic xmlns:pic="http://schemas.openxmlformats.org/drawingml/2006/picture">
                  <pic:nvPicPr>
                    <pic:cNvPr id="6" name="Рисунок 5" descr="Схема монтажа материалов"/>
                    <pic:cNvPicPr/>
                  </pic:nvPicPr>
                  <pic:blipFill>
                    <a:blip r:embed="rId8" cstate="print"/>
                    <a:srcRect/>
                    <a:stretch>
                      <a:fillRect/>
                    </a:stretch>
                  </pic:blipFill>
                  <pic:spPr bwMode="auto">
                    <a:xfrm>
                      <a:off x="0" y="0"/>
                      <a:ext cx="5334302" cy="2357430"/>
                    </a:xfrm>
                    <a:prstGeom prst="rect">
                      <a:avLst/>
                    </a:prstGeom>
                    <a:noFill/>
                    <a:ln w="9525">
                      <a:noFill/>
                      <a:miter lim="800000"/>
                      <a:headEnd/>
                      <a:tailEnd/>
                    </a:ln>
                  </pic:spPr>
                </pic:pic>
              </a:graphicData>
            </a:graphic>
          </wp:inline>
        </w:drawing>
      </w:r>
    </w:p>
    <w:p w:rsidR="00390E97" w:rsidRPr="00A44FD9" w:rsidRDefault="00390E97" w:rsidP="00A44FD9">
      <w:pPr>
        <w:spacing w:after="0" w:line="360" w:lineRule="auto"/>
        <w:jc w:val="both"/>
        <w:rPr>
          <w:rFonts w:ascii="Times New Roman" w:hAnsi="Times New Roman" w:cs="Times New Roman"/>
          <w:sz w:val="24"/>
          <w:szCs w:val="24"/>
        </w:rPr>
      </w:pPr>
    </w:p>
    <w:p w:rsidR="009B0D1B" w:rsidRPr="00A44FD9" w:rsidRDefault="00314BE6"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b/>
          <w:sz w:val="24"/>
          <w:szCs w:val="24"/>
        </w:rPr>
        <w:t xml:space="preserve">     </w:t>
      </w:r>
      <w:r w:rsidR="00A44FD9">
        <w:rPr>
          <w:rFonts w:ascii="Times New Roman" w:hAnsi="Times New Roman" w:cs="Times New Roman"/>
          <w:b/>
          <w:sz w:val="24"/>
          <w:szCs w:val="24"/>
        </w:rPr>
        <w:t>2.4</w:t>
      </w:r>
      <w:r w:rsidR="00A44FD9" w:rsidRPr="00A44FD9">
        <w:rPr>
          <w:rFonts w:ascii="Times New Roman" w:hAnsi="Times New Roman" w:cs="Times New Roman"/>
          <w:b/>
          <w:sz w:val="24"/>
          <w:szCs w:val="24"/>
        </w:rPr>
        <w:t xml:space="preserve">. </w:t>
      </w:r>
      <w:r w:rsidR="00390E97" w:rsidRPr="00A44FD9">
        <w:rPr>
          <w:rFonts w:ascii="Times New Roman" w:hAnsi="Times New Roman" w:cs="Times New Roman"/>
          <w:b/>
          <w:sz w:val="24"/>
          <w:szCs w:val="24"/>
        </w:rPr>
        <w:t>Цены за установку шумоизоляции в автомастерских</w:t>
      </w:r>
    </w:p>
    <w:p w:rsidR="00E73771" w:rsidRPr="00A44FD9" w:rsidRDefault="00314BE6" w:rsidP="00A44FD9">
      <w:pPr>
        <w:spacing w:after="0" w:line="360" w:lineRule="auto"/>
        <w:ind w:left="283"/>
        <w:jc w:val="both"/>
        <w:rPr>
          <w:rFonts w:ascii="Times New Roman" w:hAnsi="Times New Roman" w:cs="Times New Roman"/>
          <w:sz w:val="24"/>
          <w:szCs w:val="24"/>
        </w:rPr>
      </w:pPr>
      <w:r w:rsidRPr="00A44FD9">
        <w:rPr>
          <w:rFonts w:ascii="Times New Roman" w:hAnsi="Times New Roman" w:cs="Times New Roman"/>
          <w:sz w:val="24"/>
          <w:szCs w:val="24"/>
        </w:rPr>
        <w:t xml:space="preserve">        </w:t>
      </w:r>
      <w:r w:rsidR="00633EDC" w:rsidRPr="00A44FD9">
        <w:rPr>
          <w:rFonts w:ascii="Times New Roman" w:hAnsi="Times New Roman" w:cs="Times New Roman"/>
          <w:sz w:val="24"/>
          <w:szCs w:val="24"/>
        </w:rPr>
        <w:t xml:space="preserve">Цены на услуги по установке шумоизоляции по регионам отличаются не сильно, большая разница достигается </w:t>
      </w:r>
      <w:r w:rsidR="00633EDC" w:rsidRPr="00A44FD9">
        <w:rPr>
          <w:rFonts w:ascii="Times New Roman" w:hAnsi="Times New Roman" w:cs="Times New Roman"/>
          <w:bCs/>
          <w:sz w:val="24"/>
          <w:szCs w:val="24"/>
        </w:rPr>
        <w:t>в зависимости от модели автомобиля</w:t>
      </w:r>
      <w:r w:rsidR="00633EDC" w:rsidRPr="00A44FD9">
        <w:rPr>
          <w:rFonts w:ascii="Times New Roman" w:hAnsi="Times New Roman" w:cs="Times New Roman"/>
          <w:sz w:val="24"/>
          <w:szCs w:val="24"/>
        </w:rPr>
        <w:t>. Основные сложности заключаются в демонтаже, поэтому авто класса А, В, С имеют наименьшую стоимость; Джипы, минивэны, S класса – максимальную. На ценообразование влияет количество наносимых слоев и качество материалов. Приблизительные цифры стоимости шумоизоляции в автосервисе таковы:</w:t>
      </w:r>
    </w:p>
    <w:p w:rsidR="00E73771" w:rsidRPr="00A44FD9" w:rsidRDefault="00633EDC" w:rsidP="00A44FD9">
      <w:pPr>
        <w:spacing w:after="0" w:line="360" w:lineRule="auto"/>
        <w:ind w:left="283"/>
        <w:jc w:val="both"/>
        <w:rPr>
          <w:rFonts w:ascii="Times New Roman" w:hAnsi="Times New Roman" w:cs="Times New Roman"/>
          <w:sz w:val="24"/>
          <w:szCs w:val="24"/>
        </w:rPr>
      </w:pPr>
      <w:r w:rsidRPr="00A44FD9">
        <w:rPr>
          <w:rFonts w:ascii="Times New Roman" w:hAnsi="Times New Roman" w:cs="Times New Roman"/>
          <w:sz w:val="24"/>
          <w:szCs w:val="24"/>
        </w:rPr>
        <w:t>пол с багажником – от 10 до 15 тыс.р.;</w:t>
      </w:r>
    </w:p>
    <w:p w:rsidR="00E73771" w:rsidRPr="00A44FD9" w:rsidRDefault="00633EDC" w:rsidP="00A44FD9">
      <w:pPr>
        <w:spacing w:after="0" w:line="360" w:lineRule="auto"/>
        <w:ind w:left="283"/>
        <w:jc w:val="both"/>
        <w:rPr>
          <w:rFonts w:ascii="Times New Roman" w:hAnsi="Times New Roman" w:cs="Times New Roman"/>
          <w:sz w:val="24"/>
          <w:szCs w:val="24"/>
        </w:rPr>
      </w:pPr>
      <w:r w:rsidRPr="00A44FD9">
        <w:rPr>
          <w:rFonts w:ascii="Times New Roman" w:hAnsi="Times New Roman" w:cs="Times New Roman"/>
          <w:sz w:val="24"/>
          <w:szCs w:val="24"/>
        </w:rPr>
        <w:t>потолок – от 3,5 до 8 тыс.р.;</w:t>
      </w:r>
    </w:p>
    <w:p w:rsidR="00E73771" w:rsidRPr="00A44FD9" w:rsidRDefault="00633EDC" w:rsidP="00A44FD9">
      <w:pPr>
        <w:spacing w:after="0" w:line="360" w:lineRule="auto"/>
        <w:ind w:left="283"/>
        <w:jc w:val="both"/>
        <w:rPr>
          <w:rFonts w:ascii="Times New Roman" w:hAnsi="Times New Roman" w:cs="Times New Roman"/>
          <w:sz w:val="24"/>
          <w:szCs w:val="24"/>
        </w:rPr>
      </w:pPr>
      <w:r w:rsidRPr="00A44FD9">
        <w:rPr>
          <w:rFonts w:ascii="Times New Roman" w:hAnsi="Times New Roman" w:cs="Times New Roman"/>
          <w:sz w:val="24"/>
          <w:szCs w:val="24"/>
        </w:rPr>
        <w:t>колесные арки (4 шт.) – от 4 до 12 тыс.р;</w:t>
      </w:r>
    </w:p>
    <w:p w:rsidR="00E73771" w:rsidRPr="00A44FD9" w:rsidRDefault="00633EDC" w:rsidP="00A44FD9">
      <w:pPr>
        <w:spacing w:after="0" w:line="360" w:lineRule="auto"/>
        <w:ind w:left="283"/>
        <w:jc w:val="both"/>
        <w:rPr>
          <w:rFonts w:ascii="Times New Roman" w:hAnsi="Times New Roman" w:cs="Times New Roman"/>
          <w:sz w:val="24"/>
          <w:szCs w:val="24"/>
        </w:rPr>
      </w:pPr>
      <w:r w:rsidRPr="00A44FD9">
        <w:rPr>
          <w:rFonts w:ascii="Times New Roman" w:hAnsi="Times New Roman" w:cs="Times New Roman"/>
          <w:sz w:val="24"/>
          <w:szCs w:val="24"/>
        </w:rPr>
        <w:t>двери (4 шт.) – от 6 до 10 тыс.р.;</w:t>
      </w:r>
    </w:p>
    <w:p w:rsidR="00E73771" w:rsidRPr="00A44FD9" w:rsidRDefault="00633EDC" w:rsidP="00A44FD9">
      <w:pPr>
        <w:spacing w:after="0" w:line="360" w:lineRule="auto"/>
        <w:ind w:left="283"/>
        <w:jc w:val="both"/>
        <w:rPr>
          <w:rFonts w:ascii="Times New Roman" w:hAnsi="Times New Roman" w:cs="Times New Roman"/>
          <w:sz w:val="24"/>
          <w:szCs w:val="24"/>
        </w:rPr>
      </w:pPr>
      <w:r w:rsidRPr="00A44FD9">
        <w:rPr>
          <w:rFonts w:ascii="Times New Roman" w:hAnsi="Times New Roman" w:cs="Times New Roman"/>
          <w:sz w:val="24"/>
          <w:szCs w:val="24"/>
        </w:rPr>
        <w:t>моторный щит с демонтажем торпедо – от 12 до 17 тыс.р.;</w:t>
      </w:r>
    </w:p>
    <w:p w:rsidR="00E73771" w:rsidRPr="00A44FD9" w:rsidRDefault="00633EDC" w:rsidP="00A44FD9">
      <w:pPr>
        <w:spacing w:after="0" w:line="360" w:lineRule="auto"/>
        <w:ind w:left="283"/>
        <w:jc w:val="both"/>
        <w:rPr>
          <w:rFonts w:ascii="Times New Roman" w:hAnsi="Times New Roman" w:cs="Times New Roman"/>
          <w:sz w:val="24"/>
          <w:szCs w:val="24"/>
        </w:rPr>
      </w:pPr>
      <w:r w:rsidRPr="00A44FD9">
        <w:rPr>
          <w:rFonts w:ascii="Times New Roman" w:hAnsi="Times New Roman" w:cs="Times New Roman"/>
          <w:sz w:val="24"/>
          <w:szCs w:val="24"/>
        </w:rPr>
        <w:t>капот – до 2 тыс.р.</w:t>
      </w:r>
    </w:p>
    <w:p w:rsidR="00E73771" w:rsidRPr="00A44FD9" w:rsidRDefault="00633EDC" w:rsidP="00A44FD9">
      <w:pPr>
        <w:spacing w:after="0" w:line="360" w:lineRule="auto"/>
        <w:ind w:left="283"/>
        <w:jc w:val="both"/>
        <w:rPr>
          <w:rFonts w:ascii="Times New Roman" w:hAnsi="Times New Roman" w:cs="Times New Roman"/>
          <w:sz w:val="24"/>
          <w:szCs w:val="24"/>
        </w:rPr>
      </w:pPr>
      <w:r w:rsidRPr="00A44FD9">
        <w:rPr>
          <w:rFonts w:ascii="Times New Roman" w:hAnsi="Times New Roman" w:cs="Times New Roman"/>
          <w:sz w:val="24"/>
          <w:szCs w:val="24"/>
        </w:rPr>
        <w:lastRenderedPageBreak/>
        <w:t>Общая комплексная установка «шумки» на авто – от 15/25 до 30/50 тыс. рублей.</w:t>
      </w:r>
    </w:p>
    <w:p w:rsidR="002E302C" w:rsidRPr="00A44FD9" w:rsidRDefault="00314BE6" w:rsidP="00A44FD9">
      <w:pPr>
        <w:spacing w:after="0" w:line="360" w:lineRule="auto"/>
        <w:jc w:val="both"/>
        <w:rPr>
          <w:rFonts w:ascii="Times New Roman" w:hAnsi="Times New Roman" w:cs="Times New Roman"/>
          <w:b/>
          <w:sz w:val="24"/>
          <w:szCs w:val="24"/>
        </w:rPr>
      </w:pPr>
      <w:r w:rsidRPr="00A44FD9">
        <w:rPr>
          <w:rFonts w:ascii="Times New Roman" w:hAnsi="Times New Roman" w:cs="Times New Roman"/>
          <w:b/>
          <w:sz w:val="24"/>
          <w:szCs w:val="24"/>
        </w:rPr>
        <w:t xml:space="preserve">    </w:t>
      </w:r>
      <w:r w:rsidR="00A44FD9">
        <w:rPr>
          <w:rFonts w:ascii="Times New Roman" w:hAnsi="Times New Roman" w:cs="Times New Roman"/>
          <w:b/>
          <w:sz w:val="24"/>
          <w:szCs w:val="24"/>
        </w:rPr>
        <w:t xml:space="preserve">2.5.  </w:t>
      </w:r>
      <w:r w:rsidR="002E302C" w:rsidRPr="00A44FD9">
        <w:rPr>
          <w:rFonts w:ascii="Times New Roman" w:hAnsi="Times New Roman" w:cs="Times New Roman"/>
          <w:b/>
          <w:sz w:val="24"/>
          <w:szCs w:val="24"/>
        </w:rPr>
        <w:t>Новая технология шумоизоляции от шин Continental.</w:t>
      </w:r>
    </w:p>
    <w:p w:rsidR="009D0C18" w:rsidRDefault="00314BE6" w:rsidP="00A44FD9">
      <w:pPr>
        <w:pStyle w:val="a9"/>
        <w:spacing w:before="0" w:beforeAutospacing="0" w:after="0" w:afterAutospacing="0" w:line="360" w:lineRule="auto"/>
        <w:jc w:val="both"/>
      </w:pPr>
      <w:r w:rsidRPr="00A44FD9">
        <w:t xml:space="preserve">        </w:t>
      </w:r>
      <w:r w:rsidR="002E302C" w:rsidRPr="00A44FD9">
        <w:t>Оригинальное решение нашла компания Continental, предложив использовать для снижения уровня шума свои новые шины ContiSilent.</w:t>
      </w:r>
      <w:r w:rsidRPr="00A44FD9">
        <w:t xml:space="preserve">  </w:t>
      </w:r>
      <w:r w:rsidR="002E302C" w:rsidRPr="00A44FD9">
        <w:t>Работает это следующим образом, на внутреннюю сторону протектора наносится специальное шумоизоляционное покрытие, которое поглощает звуковые волны во время движения автомобиля. Такие шины позволяют снизить уровень шума в салоне на 9 дБ.</w:t>
      </w:r>
      <w:r w:rsidRPr="00A44FD9">
        <w:t xml:space="preserve">  </w:t>
      </w:r>
      <w:r w:rsidR="002E302C" w:rsidRPr="00A44FD9">
        <w:t>Во всем остальном такие шины ничем не отличаются от других шин компании Continental.</w:t>
      </w:r>
      <w:r w:rsidRPr="00A44FD9">
        <w:t xml:space="preserve"> </w:t>
      </w:r>
      <w:r w:rsidR="009D0C18" w:rsidRPr="00A44FD9">
        <w:t xml:space="preserve">                </w:t>
      </w:r>
      <w:r w:rsidRPr="00A44FD9">
        <w:t xml:space="preserve"> </w:t>
      </w:r>
      <w:r w:rsidR="002E302C" w:rsidRPr="00A44FD9">
        <w:t>В скором будущем такие шины обуют такие автомобили как Audi RS 6 Avant и RS 7 Sportback.</w:t>
      </w:r>
    </w:p>
    <w:p w:rsidR="00A44FD9" w:rsidRPr="00A44FD9" w:rsidRDefault="00A44FD9" w:rsidP="00A44FD9">
      <w:pPr>
        <w:pStyle w:val="a9"/>
        <w:spacing w:before="0" w:beforeAutospacing="0" w:after="0" w:afterAutospacing="0" w:line="360" w:lineRule="auto"/>
        <w:jc w:val="both"/>
      </w:pPr>
    </w:p>
    <w:p w:rsidR="008B7F7A" w:rsidRPr="00A44FD9" w:rsidRDefault="008B7F7A" w:rsidP="00A44FD9">
      <w:pPr>
        <w:spacing w:after="0" w:line="360" w:lineRule="auto"/>
        <w:jc w:val="both"/>
        <w:rPr>
          <w:rFonts w:ascii="Times New Roman" w:eastAsia="Times New Roman" w:hAnsi="Times New Roman" w:cs="Times New Roman"/>
          <w:b/>
          <w:bCs/>
          <w:kern w:val="36"/>
          <w:sz w:val="24"/>
          <w:szCs w:val="24"/>
        </w:rPr>
      </w:pPr>
      <w:r w:rsidRPr="00A44FD9">
        <w:rPr>
          <w:rFonts w:ascii="Times New Roman" w:eastAsia="Times New Roman" w:hAnsi="Times New Roman" w:cs="Times New Roman"/>
          <w:b/>
          <w:bCs/>
          <w:kern w:val="36"/>
          <w:sz w:val="24"/>
          <w:szCs w:val="24"/>
        </w:rPr>
        <w:t>ЗАКЛЮЧЕНИЕ</w:t>
      </w:r>
    </w:p>
    <w:p w:rsidR="008B7F7A" w:rsidRPr="00A44FD9" w:rsidRDefault="009D0C18"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sz w:val="24"/>
          <w:szCs w:val="24"/>
        </w:rPr>
        <w:t xml:space="preserve">        </w:t>
      </w:r>
      <w:r w:rsidR="002F6892" w:rsidRPr="00A44FD9">
        <w:rPr>
          <w:rFonts w:ascii="Times New Roman" w:hAnsi="Times New Roman" w:cs="Times New Roman"/>
          <w:sz w:val="24"/>
          <w:szCs w:val="24"/>
        </w:rPr>
        <w:t>Любой автомобиль нуждается в хорошей шумоизоляции, которая позволяет избавиться от постороннего шума, обеспечивая дополнительный комфорт и значительно улучшая слышимость акустической системы. Чтобы добиться оптимального результата, необходимо правильно подобрать материал, учитывая уровень шума и вибрации в определенной зоне.</w:t>
      </w:r>
    </w:p>
    <w:p w:rsidR="00815776" w:rsidRPr="00A44FD9" w:rsidRDefault="009D0C18"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sz w:val="24"/>
          <w:szCs w:val="24"/>
        </w:rPr>
        <w:t xml:space="preserve">         </w:t>
      </w:r>
      <w:r w:rsidR="00815776" w:rsidRPr="00A44FD9">
        <w:rPr>
          <w:rFonts w:ascii="Times New Roman" w:hAnsi="Times New Roman" w:cs="Times New Roman"/>
          <w:sz w:val="24"/>
          <w:szCs w:val="24"/>
        </w:rPr>
        <w:t>Постоянная раздражительность, утомляемость за рулем, невозможность послушать музыку  эти факторы подталкивают водителя предпринять действия по шумоизоляции автомобиля с применением качественных материалов и современных технологий.</w:t>
      </w:r>
    </w:p>
    <w:p w:rsidR="00E96572" w:rsidRPr="00A44FD9" w:rsidRDefault="009D0C18"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sz w:val="24"/>
          <w:szCs w:val="24"/>
        </w:rPr>
        <w:t xml:space="preserve">        </w:t>
      </w:r>
      <w:r w:rsidR="00815776" w:rsidRPr="00A44FD9">
        <w:rPr>
          <w:rFonts w:ascii="Times New Roman" w:hAnsi="Times New Roman" w:cs="Times New Roman"/>
          <w:sz w:val="24"/>
          <w:szCs w:val="24"/>
        </w:rPr>
        <w:t>Звукоизоляция авто – дело комплексное. И основное к нему требование – это точный подбор необходимых шумоизоляционных материалов.</w:t>
      </w:r>
      <w:r w:rsidR="00314BE6" w:rsidRPr="00A44FD9">
        <w:rPr>
          <w:rFonts w:ascii="Times New Roman" w:hAnsi="Times New Roman" w:cs="Times New Roman"/>
          <w:sz w:val="24"/>
          <w:szCs w:val="24"/>
        </w:rPr>
        <w:t xml:space="preserve"> </w:t>
      </w:r>
    </w:p>
    <w:p w:rsidR="009D0C18" w:rsidRPr="00A44FD9" w:rsidRDefault="009D0C18" w:rsidP="00A44FD9">
      <w:pPr>
        <w:spacing w:after="0" w:line="360" w:lineRule="auto"/>
        <w:jc w:val="both"/>
        <w:rPr>
          <w:rFonts w:ascii="Times New Roman" w:hAnsi="Times New Roman" w:cs="Times New Roman"/>
          <w:b/>
          <w:sz w:val="24"/>
          <w:szCs w:val="24"/>
        </w:rPr>
      </w:pPr>
    </w:p>
    <w:p w:rsidR="009D0C18" w:rsidRPr="00A44FD9" w:rsidRDefault="00042240" w:rsidP="00A44FD9">
      <w:pPr>
        <w:spacing w:after="0" w:line="360" w:lineRule="auto"/>
        <w:jc w:val="both"/>
        <w:rPr>
          <w:rFonts w:ascii="Times New Roman" w:hAnsi="Times New Roman" w:cs="Times New Roman"/>
          <w:b/>
          <w:sz w:val="24"/>
          <w:szCs w:val="24"/>
        </w:rPr>
      </w:pPr>
      <w:r w:rsidRPr="00A44FD9">
        <w:rPr>
          <w:rFonts w:ascii="Times New Roman" w:hAnsi="Times New Roman" w:cs="Times New Roman"/>
          <w:b/>
          <w:sz w:val="24"/>
          <w:szCs w:val="24"/>
        </w:rPr>
        <w:t xml:space="preserve"> Список использованных  материалов</w:t>
      </w:r>
      <w:r w:rsidR="00E96572" w:rsidRPr="00A44FD9">
        <w:rPr>
          <w:rFonts w:ascii="Times New Roman" w:hAnsi="Times New Roman" w:cs="Times New Roman"/>
          <w:b/>
          <w:sz w:val="24"/>
          <w:szCs w:val="24"/>
        </w:rPr>
        <w:t>:</w:t>
      </w:r>
    </w:p>
    <w:p w:rsidR="00E96572" w:rsidRPr="00A44FD9" w:rsidRDefault="00E96572" w:rsidP="00A44FD9">
      <w:pPr>
        <w:spacing w:after="0" w:line="360" w:lineRule="auto"/>
        <w:jc w:val="both"/>
        <w:rPr>
          <w:rFonts w:ascii="Times New Roman" w:hAnsi="Times New Roman" w:cs="Times New Roman"/>
          <w:sz w:val="24"/>
          <w:szCs w:val="24"/>
          <w:lang w:val="en-US"/>
        </w:rPr>
      </w:pPr>
      <w:r w:rsidRPr="00A44FD9">
        <w:rPr>
          <w:rFonts w:ascii="Times New Roman" w:hAnsi="Times New Roman" w:cs="Times New Roman"/>
          <w:sz w:val="24"/>
          <w:szCs w:val="24"/>
          <w:lang w:val="en-US"/>
        </w:rPr>
        <w:t xml:space="preserve">https://shumoff-nw.ru/info/material/841/ </w:t>
      </w:r>
    </w:p>
    <w:p w:rsidR="00E96572" w:rsidRPr="00A44FD9" w:rsidRDefault="00E96572"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sz w:val="24"/>
          <w:szCs w:val="24"/>
          <w:lang w:val="en-US"/>
        </w:rPr>
        <w:t>http</w:t>
      </w:r>
      <w:r w:rsidRPr="00A44FD9">
        <w:rPr>
          <w:rFonts w:ascii="Times New Roman" w:hAnsi="Times New Roman" w:cs="Times New Roman"/>
          <w:sz w:val="24"/>
          <w:szCs w:val="24"/>
        </w:rPr>
        <w:t>://</w:t>
      </w:r>
      <w:r w:rsidRPr="00A44FD9">
        <w:rPr>
          <w:rFonts w:ascii="Times New Roman" w:hAnsi="Times New Roman" w:cs="Times New Roman"/>
          <w:sz w:val="24"/>
          <w:szCs w:val="24"/>
          <w:lang w:val="en-US"/>
        </w:rPr>
        <w:t>auto</w:t>
      </w:r>
      <w:r w:rsidRPr="00A44FD9">
        <w:rPr>
          <w:rFonts w:ascii="Times New Roman" w:hAnsi="Times New Roman" w:cs="Times New Roman"/>
          <w:sz w:val="24"/>
          <w:szCs w:val="24"/>
        </w:rPr>
        <w:t>-</w:t>
      </w:r>
      <w:r w:rsidRPr="00A44FD9">
        <w:rPr>
          <w:rFonts w:ascii="Times New Roman" w:hAnsi="Times New Roman" w:cs="Times New Roman"/>
          <w:sz w:val="24"/>
          <w:szCs w:val="24"/>
          <w:lang w:val="en-US"/>
        </w:rPr>
        <w:t>loker</w:t>
      </w:r>
      <w:r w:rsidRPr="00A44FD9">
        <w:rPr>
          <w:rFonts w:ascii="Times New Roman" w:hAnsi="Times New Roman" w:cs="Times New Roman"/>
          <w:sz w:val="24"/>
          <w:szCs w:val="24"/>
        </w:rPr>
        <w:t>.</w:t>
      </w:r>
      <w:r w:rsidRPr="00A44FD9">
        <w:rPr>
          <w:rFonts w:ascii="Times New Roman" w:hAnsi="Times New Roman" w:cs="Times New Roman"/>
          <w:sz w:val="24"/>
          <w:szCs w:val="24"/>
          <w:lang w:val="en-US"/>
        </w:rPr>
        <w:t>ru</w:t>
      </w:r>
      <w:r w:rsidRPr="00A44FD9">
        <w:rPr>
          <w:rFonts w:ascii="Times New Roman" w:hAnsi="Times New Roman" w:cs="Times New Roman"/>
          <w:sz w:val="24"/>
          <w:szCs w:val="24"/>
        </w:rPr>
        <w:t>/</w:t>
      </w:r>
      <w:r w:rsidRPr="00A44FD9">
        <w:rPr>
          <w:rFonts w:ascii="Times New Roman" w:hAnsi="Times New Roman" w:cs="Times New Roman"/>
          <w:sz w:val="24"/>
          <w:szCs w:val="24"/>
          <w:lang w:val="en-US"/>
        </w:rPr>
        <w:t>noisebuster</w:t>
      </w:r>
      <w:r w:rsidRPr="00A44FD9">
        <w:rPr>
          <w:rFonts w:ascii="Times New Roman" w:hAnsi="Times New Roman" w:cs="Times New Roman"/>
          <w:sz w:val="24"/>
          <w:szCs w:val="24"/>
        </w:rPr>
        <w:t>/</w:t>
      </w:r>
      <w:r w:rsidRPr="00A44FD9">
        <w:rPr>
          <w:rFonts w:ascii="Times New Roman" w:hAnsi="Times New Roman" w:cs="Times New Roman"/>
          <w:sz w:val="24"/>
          <w:szCs w:val="24"/>
          <w:lang w:val="en-US"/>
        </w:rPr>
        <w:t>vestacross</w:t>
      </w:r>
      <w:r w:rsidRPr="00A44FD9">
        <w:rPr>
          <w:rFonts w:ascii="Times New Roman" w:hAnsi="Times New Roman" w:cs="Times New Roman"/>
          <w:sz w:val="24"/>
          <w:szCs w:val="24"/>
        </w:rPr>
        <w:t xml:space="preserve">/ </w:t>
      </w:r>
    </w:p>
    <w:p w:rsidR="00E96572" w:rsidRPr="00A44FD9" w:rsidRDefault="002F6892"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sz w:val="24"/>
          <w:szCs w:val="24"/>
          <w:lang w:val="en-US"/>
        </w:rPr>
        <w:t>http</w:t>
      </w:r>
      <w:r w:rsidRPr="00A44FD9">
        <w:rPr>
          <w:rFonts w:ascii="Times New Roman" w:hAnsi="Times New Roman" w:cs="Times New Roman"/>
          <w:sz w:val="24"/>
          <w:szCs w:val="24"/>
        </w:rPr>
        <w:t>://</w:t>
      </w:r>
      <w:r w:rsidRPr="00A44FD9">
        <w:rPr>
          <w:rFonts w:ascii="Times New Roman" w:hAnsi="Times New Roman" w:cs="Times New Roman"/>
          <w:sz w:val="24"/>
          <w:szCs w:val="24"/>
          <w:lang w:val="en-US"/>
        </w:rPr>
        <w:t>stp</w:t>
      </w:r>
      <w:r w:rsidRPr="00A44FD9">
        <w:rPr>
          <w:rFonts w:ascii="Times New Roman" w:hAnsi="Times New Roman" w:cs="Times New Roman"/>
          <w:sz w:val="24"/>
          <w:szCs w:val="24"/>
        </w:rPr>
        <w:t>-</w:t>
      </w:r>
      <w:r w:rsidRPr="00A44FD9">
        <w:rPr>
          <w:rFonts w:ascii="Times New Roman" w:hAnsi="Times New Roman" w:cs="Times New Roman"/>
          <w:sz w:val="24"/>
          <w:szCs w:val="24"/>
          <w:lang w:val="en-US"/>
        </w:rPr>
        <w:t>russia</w:t>
      </w:r>
      <w:r w:rsidRPr="00A44FD9">
        <w:rPr>
          <w:rFonts w:ascii="Times New Roman" w:hAnsi="Times New Roman" w:cs="Times New Roman"/>
          <w:sz w:val="24"/>
          <w:szCs w:val="24"/>
        </w:rPr>
        <w:t>.</w:t>
      </w:r>
      <w:r w:rsidRPr="00A44FD9">
        <w:rPr>
          <w:rFonts w:ascii="Times New Roman" w:hAnsi="Times New Roman" w:cs="Times New Roman"/>
          <w:sz w:val="24"/>
          <w:szCs w:val="24"/>
          <w:lang w:val="en-US"/>
        </w:rPr>
        <w:t>ru</w:t>
      </w:r>
      <w:r w:rsidRPr="00A44FD9">
        <w:rPr>
          <w:rFonts w:ascii="Times New Roman" w:hAnsi="Times New Roman" w:cs="Times New Roman"/>
          <w:sz w:val="24"/>
          <w:szCs w:val="24"/>
        </w:rPr>
        <w:t>/</w:t>
      </w:r>
      <w:r w:rsidRPr="00A44FD9">
        <w:rPr>
          <w:rFonts w:ascii="Times New Roman" w:hAnsi="Times New Roman" w:cs="Times New Roman"/>
          <w:sz w:val="24"/>
          <w:szCs w:val="24"/>
          <w:lang w:val="en-US"/>
        </w:rPr>
        <w:t>handmade</w:t>
      </w:r>
      <w:r w:rsidRPr="00A44FD9">
        <w:rPr>
          <w:rFonts w:ascii="Times New Roman" w:hAnsi="Times New Roman" w:cs="Times New Roman"/>
          <w:sz w:val="24"/>
          <w:szCs w:val="24"/>
        </w:rPr>
        <w:t>/</w:t>
      </w:r>
      <w:r w:rsidR="00E96572" w:rsidRPr="00A44FD9">
        <w:rPr>
          <w:rFonts w:ascii="Times New Roman" w:hAnsi="Times New Roman" w:cs="Times New Roman"/>
          <w:sz w:val="24"/>
          <w:szCs w:val="24"/>
        </w:rPr>
        <w:t xml:space="preserve"> </w:t>
      </w:r>
    </w:p>
    <w:p w:rsidR="002F6892" w:rsidRPr="00A44FD9" w:rsidRDefault="00E07C39"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sz w:val="24"/>
          <w:szCs w:val="24"/>
        </w:rPr>
        <w:t>http://www.avtoall.ru/article/2667098/</w:t>
      </w:r>
    </w:p>
    <w:p w:rsidR="00E07C39" w:rsidRPr="00A44FD9" w:rsidRDefault="00E07C39" w:rsidP="00A44FD9">
      <w:pPr>
        <w:spacing w:after="0" w:line="360" w:lineRule="auto"/>
        <w:jc w:val="both"/>
        <w:rPr>
          <w:rFonts w:ascii="Times New Roman" w:hAnsi="Times New Roman" w:cs="Times New Roman"/>
          <w:sz w:val="24"/>
          <w:szCs w:val="24"/>
        </w:rPr>
      </w:pPr>
      <w:r w:rsidRPr="00A44FD9">
        <w:rPr>
          <w:rFonts w:ascii="Times New Roman" w:hAnsi="Times New Roman" w:cs="Times New Roman"/>
          <w:sz w:val="24"/>
          <w:szCs w:val="24"/>
          <w:lang w:val="en-US"/>
        </w:rPr>
        <w:t>http</w:t>
      </w:r>
      <w:r w:rsidRPr="00A44FD9">
        <w:rPr>
          <w:rFonts w:ascii="Times New Roman" w:hAnsi="Times New Roman" w:cs="Times New Roman"/>
          <w:sz w:val="24"/>
          <w:szCs w:val="24"/>
        </w:rPr>
        <w:t>://</w:t>
      </w:r>
      <w:r w:rsidRPr="00A44FD9">
        <w:rPr>
          <w:rFonts w:ascii="Times New Roman" w:hAnsi="Times New Roman" w:cs="Times New Roman"/>
          <w:sz w:val="24"/>
          <w:szCs w:val="24"/>
          <w:lang w:val="en-US"/>
        </w:rPr>
        <w:t>avto</w:t>
      </w:r>
      <w:r w:rsidRPr="00A44FD9">
        <w:rPr>
          <w:rFonts w:ascii="Times New Roman" w:hAnsi="Times New Roman" w:cs="Times New Roman"/>
          <w:sz w:val="24"/>
          <w:szCs w:val="24"/>
        </w:rPr>
        <w:t>-</w:t>
      </w:r>
      <w:r w:rsidRPr="00A44FD9">
        <w:rPr>
          <w:rFonts w:ascii="Times New Roman" w:hAnsi="Times New Roman" w:cs="Times New Roman"/>
          <w:sz w:val="24"/>
          <w:szCs w:val="24"/>
          <w:lang w:val="en-US"/>
        </w:rPr>
        <w:t>master</w:t>
      </w:r>
      <w:r w:rsidRPr="00A44FD9">
        <w:rPr>
          <w:rFonts w:ascii="Times New Roman" w:hAnsi="Times New Roman" w:cs="Times New Roman"/>
          <w:sz w:val="24"/>
          <w:szCs w:val="24"/>
        </w:rPr>
        <w:t>.</w:t>
      </w:r>
      <w:r w:rsidRPr="00A44FD9">
        <w:rPr>
          <w:rFonts w:ascii="Times New Roman" w:hAnsi="Times New Roman" w:cs="Times New Roman"/>
          <w:sz w:val="24"/>
          <w:szCs w:val="24"/>
          <w:lang w:val="en-US"/>
        </w:rPr>
        <w:t>info</w:t>
      </w:r>
      <w:r w:rsidRPr="00A44FD9">
        <w:rPr>
          <w:rFonts w:ascii="Times New Roman" w:hAnsi="Times New Roman" w:cs="Times New Roman"/>
          <w:sz w:val="24"/>
          <w:szCs w:val="24"/>
        </w:rPr>
        <w:t>/</w:t>
      </w:r>
      <w:r w:rsidRPr="00A44FD9">
        <w:rPr>
          <w:rFonts w:ascii="Times New Roman" w:hAnsi="Times New Roman" w:cs="Times New Roman"/>
          <w:sz w:val="24"/>
          <w:szCs w:val="24"/>
          <w:lang w:val="en-US"/>
        </w:rPr>
        <w:t>novosti</w:t>
      </w:r>
      <w:r w:rsidRPr="00A44FD9">
        <w:rPr>
          <w:rFonts w:ascii="Times New Roman" w:hAnsi="Times New Roman" w:cs="Times New Roman"/>
          <w:sz w:val="24"/>
          <w:szCs w:val="24"/>
        </w:rPr>
        <w:t>/</w:t>
      </w:r>
    </w:p>
    <w:p w:rsidR="002F6892" w:rsidRPr="00E96572" w:rsidRDefault="002F6892" w:rsidP="00E96572">
      <w:pPr>
        <w:rPr>
          <w:rFonts w:ascii="Times New Roman" w:hAnsi="Times New Roman" w:cs="Times New Roman"/>
          <w:sz w:val="24"/>
          <w:szCs w:val="24"/>
        </w:rPr>
      </w:pPr>
    </w:p>
    <w:p w:rsidR="00B9308E" w:rsidRDefault="00B9308E" w:rsidP="00E96572">
      <w:pPr>
        <w:rPr>
          <w:rFonts w:ascii="Times New Roman" w:hAnsi="Times New Roman" w:cs="Times New Roman"/>
          <w:sz w:val="24"/>
          <w:szCs w:val="24"/>
        </w:rPr>
      </w:pPr>
    </w:p>
    <w:sectPr w:rsidR="00B9308E" w:rsidSect="00314BE6">
      <w:pgSz w:w="11906" w:h="16838"/>
      <w:pgMar w:top="567" w:right="424" w:bottom="56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512E" w:rsidRDefault="0047512E" w:rsidP="009B0D1B">
      <w:pPr>
        <w:spacing w:after="0" w:line="240" w:lineRule="auto"/>
      </w:pPr>
      <w:r>
        <w:separator/>
      </w:r>
    </w:p>
  </w:endnote>
  <w:endnote w:type="continuationSeparator" w:id="0">
    <w:p w:rsidR="0047512E" w:rsidRDefault="0047512E" w:rsidP="009B0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mn-e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512E" w:rsidRDefault="0047512E" w:rsidP="009B0D1B">
      <w:pPr>
        <w:spacing w:after="0" w:line="240" w:lineRule="auto"/>
      </w:pPr>
      <w:r>
        <w:separator/>
      </w:r>
    </w:p>
  </w:footnote>
  <w:footnote w:type="continuationSeparator" w:id="0">
    <w:p w:rsidR="0047512E" w:rsidRDefault="0047512E" w:rsidP="009B0D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0460F"/>
    <w:multiLevelType w:val="hybridMultilevel"/>
    <w:tmpl w:val="01A2F99E"/>
    <w:lvl w:ilvl="0" w:tplc="C024AD70">
      <w:start w:val="1"/>
      <w:numFmt w:val="bullet"/>
      <w:lvlText w:val=""/>
      <w:lvlJc w:val="left"/>
      <w:pPr>
        <w:tabs>
          <w:tab w:val="num" w:pos="720"/>
        </w:tabs>
        <w:ind w:left="720" w:hanging="360"/>
      </w:pPr>
      <w:rPr>
        <w:rFonts w:ascii="Wingdings 2" w:hAnsi="Wingdings 2" w:hint="default"/>
      </w:rPr>
    </w:lvl>
    <w:lvl w:ilvl="1" w:tplc="54BAC3AE" w:tentative="1">
      <w:start w:val="1"/>
      <w:numFmt w:val="bullet"/>
      <w:lvlText w:val=""/>
      <w:lvlJc w:val="left"/>
      <w:pPr>
        <w:tabs>
          <w:tab w:val="num" w:pos="1440"/>
        </w:tabs>
        <w:ind w:left="1440" w:hanging="360"/>
      </w:pPr>
      <w:rPr>
        <w:rFonts w:ascii="Wingdings 2" w:hAnsi="Wingdings 2" w:hint="default"/>
      </w:rPr>
    </w:lvl>
    <w:lvl w:ilvl="2" w:tplc="675477F0" w:tentative="1">
      <w:start w:val="1"/>
      <w:numFmt w:val="bullet"/>
      <w:lvlText w:val=""/>
      <w:lvlJc w:val="left"/>
      <w:pPr>
        <w:tabs>
          <w:tab w:val="num" w:pos="2160"/>
        </w:tabs>
        <w:ind w:left="2160" w:hanging="360"/>
      </w:pPr>
      <w:rPr>
        <w:rFonts w:ascii="Wingdings 2" w:hAnsi="Wingdings 2" w:hint="default"/>
      </w:rPr>
    </w:lvl>
    <w:lvl w:ilvl="3" w:tplc="B480178A" w:tentative="1">
      <w:start w:val="1"/>
      <w:numFmt w:val="bullet"/>
      <w:lvlText w:val=""/>
      <w:lvlJc w:val="left"/>
      <w:pPr>
        <w:tabs>
          <w:tab w:val="num" w:pos="2880"/>
        </w:tabs>
        <w:ind w:left="2880" w:hanging="360"/>
      </w:pPr>
      <w:rPr>
        <w:rFonts w:ascii="Wingdings 2" w:hAnsi="Wingdings 2" w:hint="default"/>
      </w:rPr>
    </w:lvl>
    <w:lvl w:ilvl="4" w:tplc="6F64D7BA" w:tentative="1">
      <w:start w:val="1"/>
      <w:numFmt w:val="bullet"/>
      <w:lvlText w:val=""/>
      <w:lvlJc w:val="left"/>
      <w:pPr>
        <w:tabs>
          <w:tab w:val="num" w:pos="3600"/>
        </w:tabs>
        <w:ind w:left="3600" w:hanging="360"/>
      </w:pPr>
      <w:rPr>
        <w:rFonts w:ascii="Wingdings 2" w:hAnsi="Wingdings 2" w:hint="default"/>
      </w:rPr>
    </w:lvl>
    <w:lvl w:ilvl="5" w:tplc="9856BC72" w:tentative="1">
      <w:start w:val="1"/>
      <w:numFmt w:val="bullet"/>
      <w:lvlText w:val=""/>
      <w:lvlJc w:val="left"/>
      <w:pPr>
        <w:tabs>
          <w:tab w:val="num" w:pos="4320"/>
        </w:tabs>
        <w:ind w:left="4320" w:hanging="360"/>
      </w:pPr>
      <w:rPr>
        <w:rFonts w:ascii="Wingdings 2" w:hAnsi="Wingdings 2" w:hint="default"/>
      </w:rPr>
    </w:lvl>
    <w:lvl w:ilvl="6" w:tplc="FED24A3E" w:tentative="1">
      <w:start w:val="1"/>
      <w:numFmt w:val="bullet"/>
      <w:lvlText w:val=""/>
      <w:lvlJc w:val="left"/>
      <w:pPr>
        <w:tabs>
          <w:tab w:val="num" w:pos="5040"/>
        </w:tabs>
        <w:ind w:left="5040" w:hanging="360"/>
      </w:pPr>
      <w:rPr>
        <w:rFonts w:ascii="Wingdings 2" w:hAnsi="Wingdings 2" w:hint="default"/>
      </w:rPr>
    </w:lvl>
    <w:lvl w:ilvl="7" w:tplc="AD121FB0" w:tentative="1">
      <w:start w:val="1"/>
      <w:numFmt w:val="bullet"/>
      <w:lvlText w:val=""/>
      <w:lvlJc w:val="left"/>
      <w:pPr>
        <w:tabs>
          <w:tab w:val="num" w:pos="5760"/>
        </w:tabs>
        <w:ind w:left="5760" w:hanging="360"/>
      </w:pPr>
      <w:rPr>
        <w:rFonts w:ascii="Wingdings 2" w:hAnsi="Wingdings 2" w:hint="default"/>
      </w:rPr>
    </w:lvl>
    <w:lvl w:ilvl="8" w:tplc="EB48AF7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57A5194"/>
    <w:multiLevelType w:val="hybridMultilevel"/>
    <w:tmpl w:val="AEEC3D10"/>
    <w:lvl w:ilvl="0" w:tplc="0A6A04FC">
      <w:start w:val="1"/>
      <w:numFmt w:val="bullet"/>
      <w:lvlText w:val=""/>
      <w:lvlJc w:val="left"/>
      <w:pPr>
        <w:tabs>
          <w:tab w:val="num" w:pos="720"/>
        </w:tabs>
        <w:ind w:left="720" w:hanging="360"/>
      </w:pPr>
      <w:rPr>
        <w:rFonts w:ascii="Wingdings 2" w:hAnsi="Wingdings 2" w:hint="default"/>
      </w:rPr>
    </w:lvl>
    <w:lvl w:ilvl="1" w:tplc="7FB4A75A" w:tentative="1">
      <w:start w:val="1"/>
      <w:numFmt w:val="bullet"/>
      <w:lvlText w:val=""/>
      <w:lvlJc w:val="left"/>
      <w:pPr>
        <w:tabs>
          <w:tab w:val="num" w:pos="1440"/>
        </w:tabs>
        <w:ind w:left="1440" w:hanging="360"/>
      </w:pPr>
      <w:rPr>
        <w:rFonts w:ascii="Wingdings 2" w:hAnsi="Wingdings 2" w:hint="default"/>
      </w:rPr>
    </w:lvl>
    <w:lvl w:ilvl="2" w:tplc="CB646C44" w:tentative="1">
      <w:start w:val="1"/>
      <w:numFmt w:val="bullet"/>
      <w:lvlText w:val=""/>
      <w:lvlJc w:val="left"/>
      <w:pPr>
        <w:tabs>
          <w:tab w:val="num" w:pos="2160"/>
        </w:tabs>
        <w:ind w:left="2160" w:hanging="360"/>
      </w:pPr>
      <w:rPr>
        <w:rFonts w:ascii="Wingdings 2" w:hAnsi="Wingdings 2" w:hint="default"/>
      </w:rPr>
    </w:lvl>
    <w:lvl w:ilvl="3" w:tplc="C644A0CE" w:tentative="1">
      <w:start w:val="1"/>
      <w:numFmt w:val="bullet"/>
      <w:lvlText w:val=""/>
      <w:lvlJc w:val="left"/>
      <w:pPr>
        <w:tabs>
          <w:tab w:val="num" w:pos="2880"/>
        </w:tabs>
        <w:ind w:left="2880" w:hanging="360"/>
      </w:pPr>
      <w:rPr>
        <w:rFonts w:ascii="Wingdings 2" w:hAnsi="Wingdings 2" w:hint="default"/>
      </w:rPr>
    </w:lvl>
    <w:lvl w:ilvl="4" w:tplc="93B61CA2" w:tentative="1">
      <w:start w:val="1"/>
      <w:numFmt w:val="bullet"/>
      <w:lvlText w:val=""/>
      <w:lvlJc w:val="left"/>
      <w:pPr>
        <w:tabs>
          <w:tab w:val="num" w:pos="3600"/>
        </w:tabs>
        <w:ind w:left="3600" w:hanging="360"/>
      </w:pPr>
      <w:rPr>
        <w:rFonts w:ascii="Wingdings 2" w:hAnsi="Wingdings 2" w:hint="default"/>
      </w:rPr>
    </w:lvl>
    <w:lvl w:ilvl="5" w:tplc="DA9661B0" w:tentative="1">
      <w:start w:val="1"/>
      <w:numFmt w:val="bullet"/>
      <w:lvlText w:val=""/>
      <w:lvlJc w:val="left"/>
      <w:pPr>
        <w:tabs>
          <w:tab w:val="num" w:pos="4320"/>
        </w:tabs>
        <w:ind w:left="4320" w:hanging="360"/>
      </w:pPr>
      <w:rPr>
        <w:rFonts w:ascii="Wingdings 2" w:hAnsi="Wingdings 2" w:hint="default"/>
      </w:rPr>
    </w:lvl>
    <w:lvl w:ilvl="6" w:tplc="036A4554" w:tentative="1">
      <w:start w:val="1"/>
      <w:numFmt w:val="bullet"/>
      <w:lvlText w:val=""/>
      <w:lvlJc w:val="left"/>
      <w:pPr>
        <w:tabs>
          <w:tab w:val="num" w:pos="5040"/>
        </w:tabs>
        <w:ind w:left="5040" w:hanging="360"/>
      </w:pPr>
      <w:rPr>
        <w:rFonts w:ascii="Wingdings 2" w:hAnsi="Wingdings 2" w:hint="default"/>
      </w:rPr>
    </w:lvl>
    <w:lvl w:ilvl="7" w:tplc="04D6FC2C" w:tentative="1">
      <w:start w:val="1"/>
      <w:numFmt w:val="bullet"/>
      <w:lvlText w:val=""/>
      <w:lvlJc w:val="left"/>
      <w:pPr>
        <w:tabs>
          <w:tab w:val="num" w:pos="5760"/>
        </w:tabs>
        <w:ind w:left="5760" w:hanging="360"/>
      </w:pPr>
      <w:rPr>
        <w:rFonts w:ascii="Wingdings 2" w:hAnsi="Wingdings 2" w:hint="default"/>
      </w:rPr>
    </w:lvl>
    <w:lvl w:ilvl="8" w:tplc="BAACF5BC"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B4462B2"/>
    <w:multiLevelType w:val="hybridMultilevel"/>
    <w:tmpl w:val="0FA0CB62"/>
    <w:lvl w:ilvl="0" w:tplc="EDBE2FFC">
      <w:start w:val="1"/>
      <w:numFmt w:val="bullet"/>
      <w:lvlText w:val=""/>
      <w:lvlJc w:val="left"/>
      <w:pPr>
        <w:tabs>
          <w:tab w:val="num" w:pos="643"/>
        </w:tabs>
        <w:ind w:left="643" w:hanging="360"/>
      </w:pPr>
      <w:rPr>
        <w:rFonts w:ascii="Wingdings 2" w:hAnsi="Wingdings 2" w:hint="default"/>
      </w:rPr>
    </w:lvl>
    <w:lvl w:ilvl="1" w:tplc="3878D612" w:tentative="1">
      <w:start w:val="1"/>
      <w:numFmt w:val="bullet"/>
      <w:lvlText w:val=""/>
      <w:lvlJc w:val="left"/>
      <w:pPr>
        <w:tabs>
          <w:tab w:val="num" w:pos="1363"/>
        </w:tabs>
        <w:ind w:left="1363" w:hanging="360"/>
      </w:pPr>
      <w:rPr>
        <w:rFonts w:ascii="Wingdings 2" w:hAnsi="Wingdings 2" w:hint="default"/>
      </w:rPr>
    </w:lvl>
    <w:lvl w:ilvl="2" w:tplc="F6302E7E" w:tentative="1">
      <w:start w:val="1"/>
      <w:numFmt w:val="bullet"/>
      <w:lvlText w:val=""/>
      <w:lvlJc w:val="left"/>
      <w:pPr>
        <w:tabs>
          <w:tab w:val="num" w:pos="2083"/>
        </w:tabs>
        <w:ind w:left="2083" w:hanging="360"/>
      </w:pPr>
      <w:rPr>
        <w:rFonts w:ascii="Wingdings 2" w:hAnsi="Wingdings 2" w:hint="default"/>
      </w:rPr>
    </w:lvl>
    <w:lvl w:ilvl="3" w:tplc="27766292" w:tentative="1">
      <w:start w:val="1"/>
      <w:numFmt w:val="bullet"/>
      <w:lvlText w:val=""/>
      <w:lvlJc w:val="left"/>
      <w:pPr>
        <w:tabs>
          <w:tab w:val="num" w:pos="2803"/>
        </w:tabs>
        <w:ind w:left="2803" w:hanging="360"/>
      </w:pPr>
      <w:rPr>
        <w:rFonts w:ascii="Wingdings 2" w:hAnsi="Wingdings 2" w:hint="default"/>
      </w:rPr>
    </w:lvl>
    <w:lvl w:ilvl="4" w:tplc="EBEE89BC" w:tentative="1">
      <w:start w:val="1"/>
      <w:numFmt w:val="bullet"/>
      <w:lvlText w:val=""/>
      <w:lvlJc w:val="left"/>
      <w:pPr>
        <w:tabs>
          <w:tab w:val="num" w:pos="3523"/>
        </w:tabs>
        <w:ind w:left="3523" w:hanging="360"/>
      </w:pPr>
      <w:rPr>
        <w:rFonts w:ascii="Wingdings 2" w:hAnsi="Wingdings 2" w:hint="default"/>
      </w:rPr>
    </w:lvl>
    <w:lvl w:ilvl="5" w:tplc="53DC72CC" w:tentative="1">
      <w:start w:val="1"/>
      <w:numFmt w:val="bullet"/>
      <w:lvlText w:val=""/>
      <w:lvlJc w:val="left"/>
      <w:pPr>
        <w:tabs>
          <w:tab w:val="num" w:pos="4243"/>
        </w:tabs>
        <w:ind w:left="4243" w:hanging="360"/>
      </w:pPr>
      <w:rPr>
        <w:rFonts w:ascii="Wingdings 2" w:hAnsi="Wingdings 2" w:hint="default"/>
      </w:rPr>
    </w:lvl>
    <w:lvl w:ilvl="6" w:tplc="6FDEFA72" w:tentative="1">
      <w:start w:val="1"/>
      <w:numFmt w:val="bullet"/>
      <w:lvlText w:val=""/>
      <w:lvlJc w:val="left"/>
      <w:pPr>
        <w:tabs>
          <w:tab w:val="num" w:pos="4963"/>
        </w:tabs>
        <w:ind w:left="4963" w:hanging="360"/>
      </w:pPr>
      <w:rPr>
        <w:rFonts w:ascii="Wingdings 2" w:hAnsi="Wingdings 2" w:hint="default"/>
      </w:rPr>
    </w:lvl>
    <w:lvl w:ilvl="7" w:tplc="816C8154" w:tentative="1">
      <w:start w:val="1"/>
      <w:numFmt w:val="bullet"/>
      <w:lvlText w:val=""/>
      <w:lvlJc w:val="left"/>
      <w:pPr>
        <w:tabs>
          <w:tab w:val="num" w:pos="5683"/>
        </w:tabs>
        <w:ind w:left="5683" w:hanging="360"/>
      </w:pPr>
      <w:rPr>
        <w:rFonts w:ascii="Wingdings 2" w:hAnsi="Wingdings 2" w:hint="default"/>
      </w:rPr>
    </w:lvl>
    <w:lvl w:ilvl="8" w:tplc="0338CFE4" w:tentative="1">
      <w:start w:val="1"/>
      <w:numFmt w:val="bullet"/>
      <w:lvlText w:val=""/>
      <w:lvlJc w:val="left"/>
      <w:pPr>
        <w:tabs>
          <w:tab w:val="num" w:pos="6403"/>
        </w:tabs>
        <w:ind w:left="6403" w:hanging="360"/>
      </w:pPr>
      <w:rPr>
        <w:rFonts w:ascii="Wingdings 2" w:hAnsi="Wingdings 2" w:hint="default"/>
      </w:rPr>
    </w:lvl>
  </w:abstractNum>
  <w:abstractNum w:abstractNumId="3" w15:restartNumberingAfterBreak="0">
    <w:nsid w:val="0B514881"/>
    <w:multiLevelType w:val="hybridMultilevel"/>
    <w:tmpl w:val="63DA182E"/>
    <w:lvl w:ilvl="0" w:tplc="0E1CA00A">
      <w:start w:val="1"/>
      <w:numFmt w:val="bullet"/>
      <w:lvlText w:val=""/>
      <w:lvlJc w:val="left"/>
      <w:pPr>
        <w:tabs>
          <w:tab w:val="num" w:pos="720"/>
        </w:tabs>
        <w:ind w:left="720" w:hanging="360"/>
      </w:pPr>
      <w:rPr>
        <w:rFonts w:ascii="Wingdings 2" w:hAnsi="Wingdings 2" w:hint="default"/>
      </w:rPr>
    </w:lvl>
    <w:lvl w:ilvl="1" w:tplc="395E4D90" w:tentative="1">
      <w:start w:val="1"/>
      <w:numFmt w:val="bullet"/>
      <w:lvlText w:val=""/>
      <w:lvlJc w:val="left"/>
      <w:pPr>
        <w:tabs>
          <w:tab w:val="num" w:pos="1440"/>
        </w:tabs>
        <w:ind w:left="1440" w:hanging="360"/>
      </w:pPr>
      <w:rPr>
        <w:rFonts w:ascii="Wingdings 2" w:hAnsi="Wingdings 2" w:hint="default"/>
      </w:rPr>
    </w:lvl>
    <w:lvl w:ilvl="2" w:tplc="FF146814" w:tentative="1">
      <w:start w:val="1"/>
      <w:numFmt w:val="bullet"/>
      <w:lvlText w:val=""/>
      <w:lvlJc w:val="left"/>
      <w:pPr>
        <w:tabs>
          <w:tab w:val="num" w:pos="2160"/>
        </w:tabs>
        <w:ind w:left="2160" w:hanging="360"/>
      </w:pPr>
      <w:rPr>
        <w:rFonts w:ascii="Wingdings 2" w:hAnsi="Wingdings 2" w:hint="default"/>
      </w:rPr>
    </w:lvl>
    <w:lvl w:ilvl="3" w:tplc="59B608F8" w:tentative="1">
      <w:start w:val="1"/>
      <w:numFmt w:val="bullet"/>
      <w:lvlText w:val=""/>
      <w:lvlJc w:val="left"/>
      <w:pPr>
        <w:tabs>
          <w:tab w:val="num" w:pos="2880"/>
        </w:tabs>
        <w:ind w:left="2880" w:hanging="360"/>
      </w:pPr>
      <w:rPr>
        <w:rFonts w:ascii="Wingdings 2" w:hAnsi="Wingdings 2" w:hint="default"/>
      </w:rPr>
    </w:lvl>
    <w:lvl w:ilvl="4" w:tplc="4F6AE834" w:tentative="1">
      <w:start w:val="1"/>
      <w:numFmt w:val="bullet"/>
      <w:lvlText w:val=""/>
      <w:lvlJc w:val="left"/>
      <w:pPr>
        <w:tabs>
          <w:tab w:val="num" w:pos="3600"/>
        </w:tabs>
        <w:ind w:left="3600" w:hanging="360"/>
      </w:pPr>
      <w:rPr>
        <w:rFonts w:ascii="Wingdings 2" w:hAnsi="Wingdings 2" w:hint="default"/>
      </w:rPr>
    </w:lvl>
    <w:lvl w:ilvl="5" w:tplc="DABC0C90" w:tentative="1">
      <w:start w:val="1"/>
      <w:numFmt w:val="bullet"/>
      <w:lvlText w:val=""/>
      <w:lvlJc w:val="left"/>
      <w:pPr>
        <w:tabs>
          <w:tab w:val="num" w:pos="4320"/>
        </w:tabs>
        <w:ind w:left="4320" w:hanging="360"/>
      </w:pPr>
      <w:rPr>
        <w:rFonts w:ascii="Wingdings 2" w:hAnsi="Wingdings 2" w:hint="default"/>
      </w:rPr>
    </w:lvl>
    <w:lvl w:ilvl="6" w:tplc="709EFFA8" w:tentative="1">
      <w:start w:val="1"/>
      <w:numFmt w:val="bullet"/>
      <w:lvlText w:val=""/>
      <w:lvlJc w:val="left"/>
      <w:pPr>
        <w:tabs>
          <w:tab w:val="num" w:pos="5040"/>
        </w:tabs>
        <w:ind w:left="5040" w:hanging="360"/>
      </w:pPr>
      <w:rPr>
        <w:rFonts w:ascii="Wingdings 2" w:hAnsi="Wingdings 2" w:hint="default"/>
      </w:rPr>
    </w:lvl>
    <w:lvl w:ilvl="7" w:tplc="605E7B2C" w:tentative="1">
      <w:start w:val="1"/>
      <w:numFmt w:val="bullet"/>
      <w:lvlText w:val=""/>
      <w:lvlJc w:val="left"/>
      <w:pPr>
        <w:tabs>
          <w:tab w:val="num" w:pos="5760"/>
        </w:tabs>
        <w:ind w:left="5760" w:hanging="360"/>
      </w:pPr>
      <w:rPr>
        <w:rFonts w:ascii="Wingdings 2" w:hAnsi="Wingdings 2" w:hint="default"/>
      </w:rPr>
    </w:lvl>
    <w:lvl w:ilvl="8" w:tplc="BDAA9E50"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34614F7"/>
    <w:multiLevelType w:val="hybridMultilevel"/>
    <w:tmpl w:val="F4D2E3CC"/>
    <w:lvl w:ilvl="0" w:tplc="6DA48C9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1ECE7B77"/>
    <w:multiLevelType w:val="hybridMultilevel"/>
    <w:tmpl w:val="AF84F464"/>
    <w:lvl w:ilvl="0" w:tplc="3B26958E">
      <w:start w:val="1"/>
      <w:numFmt w:val="bullet"/>
      <w:lvlText w:val=""/>
      <w:lvlJc w:val="left"/>
      <w:pPr>
        <w:tabs>
          <w:tab w:val="num" w:pos="720"/>
        </w:tabs>
        <w:ind w:left="720" w:hanging="360"/>
      </w:pPr>
      <w:rPr>
        <w:rFonts w:ascii="Wingdings 2" w:hAnsi="Wingdings 2" w:hint="default"/>
      </w:rPr>
    </w:lvl>
    <w:lvl w:ilvl="1" w:tplc="DBDC2E94" w:tentative="1">
      <w:start w:val="1"/>
      <w:numFmt w:val="bullet"/>
      <w:lvlText w:val=""/>
      <w:lvlJc w:val="left"/>
      <w:pPr>
        <w:tabs>
          <w:tab w:val="num" w:pos="1440"/>
        </w:tabs>
        <w:ind w:left="1440" w:hanging="360"/>
      </w:pPr>
      <w:rPr>
        <w:rFonts w:ascii="Wingdings 2" w:hAnsi="Wingdings 2" w:hint="default"/>
      </w:rPr>
    </w:lvl>
    <w:lvl w:ilvl="2" w:tplc="7152DDBC" w:tentative="1">
      <w:start w:val="1"/>
      <w:numFmt w:val="bullet"/>
      <w:lvlText w:val=""/>
      <w:lvlJc w:val="left"/>
      <w:pPr>
        <w:tabs>
          <w:tab w:val="num" w:pos="2160"/>
        </w:tabs>
        <w:ind w:left="2160" w:hanging="360"/>
      </w:pPr>
      <w:rPr>
        <w:rFonts w:ascii="Wingdings 2" w:hAnsi="Wingdings 2" w:hint="default"/>
      </w:rPr>
    </w:lvl>
    <w:lvl w:ilvl="3" w:tplc="0B7E4E9E" w:tentative="1">
      <w:start w:val="1"/>
      <w:numFmt w:val="bullet"/>
      <w:lvlText w:val=""/>
      <w:lvlJc w:val="left"/>
      <w:pPr>
        <w:tabs>
          <w:tab w:val="num" w:pos="2880"/>
        </w:tabs>
        <w:ind w:left="2880" w:hanging="360"/>
      </w:pPr>
      <w:rPr>
        <w:rFonts w:ascii="Wingdings 2" w:hAnsi="Wingdings 2" w:hint="default"/>
      </w:rPr>
    </w:lvl>
    <w:lvl w:ilvl="4" w:tplc="68D07BE4" w:tentative="1">
      <w:start w:val="1"/>
      <w:numFmt w:val="bullet"/>
      <w:lvlText w:val=""/>
      <w:lvlJc w:val="left"/>
      <w:pPr>
        <w:tabs>
          <w:tab w:val="num" w:pos="3600"/>
        </w:tabs>
        <w:ind w:left="3600" w:hanging="360"/>
      </w:pPr>
      <w:rPr>
        <w:rFonts w:ascii="Wingdings 2" w:hAnsi="Wingdings 2" w:hint="default"/>
      </w:rPr>
    </w:lvl>
    <w:lvl w:ilvl="5" w:tplc="70A00D40" w:tentative="1">
      <w:start w:val="1"/>
      <w:numFmt w:val="bullet"/>
      <w:lvlText w:val=""/>
      <w:lvlJc w:val="left"/>
      <w:pPr>
        <w:tabs>
          <w:tab w:val="num" w:pos="4320"/>
        </w:tabs>
        <w:ind w:left="4320" w:hanging="360"/>
      </w:pPr>
      <w:rPr>
        <w:rFonts w:ascii="Wingdings 2" w:hAnsi="Wingdings 2" w:hint="default"/>
      </w:rPr>
    </w:lvl>
    <w:lvl w:ilvl="6" w:tplc="C6181E16" w:tentative="1">
      <w:start w:val="1"/>
      <w:numFmt w:val="bullet"/>
      <w:lvlText w:val=""/>
      <w:lvlJc w:val="left"/>
      <w:pPr>
        <w:tabs>
          <w:tab w:val="num" w:pos="5040"/>
        </w:tabs>
        <w:ind w:left="5040" w:hanging="360"/>
      </w:pPr>
      <w:rPr>
        <w:rFonts w:ascii="Wingdings 2" w:hAnsi="Wingdings 2" w:hint="default"/>
      </w:rPr>
    </w:lvl>
    <w:lvl w:ilvl="7" w:tplc="9A428642" w:tentative="1">
      <w:start w:val="1"/>
      <w:numFmt w:val="bullet"/>
      <w:lvlText w:val=""/>
      <w:lvlJc w:val="left"/>
      <w:pPr>
        <w:tabs>
          <w:tab w:val="num" w:pos="5760"/>
        </w:tabs>
        <w:ind w:left="5760" w:hanging="360"/>
      </w:pPr>
      <w:rPr>
        <w:rFonts w:ascii="Wingdings 2" w:hAnsi="Wingdings 2" w:hint="default"/>
      </w:rPr>
    </w:lvl>
    <w:lvl w:ilvl="8" w:tplc="F7E6C46E"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204350D4"/>
    <w:multiLevelType w:val="hybridMultilevel"/>
    <w:tmpl w:val="448055BE"/>
    <w:lvl w:ilvl="0" w:tplc="F00E0A76">
      <w:start w:val="1"/>
      <w:numFmt w:val="bullet"/>
      <w:lvlText w:val=""/>
      <w:lvlJc w:val="left"/>
      <w:pPr>
        <w:tabs>
          <w:tab w:val="num" w:pos="360"/>
        </w:tabs>
        <w:ind w:left="360" w:hanging="360"/>
      </w:pPr>
      <w:rPr>
        <w:rFonts w:ascii="Wingdings 2" w:hAnsi="Wingdings 2" w:hint="default"/>
      </w:rPr>
    </w:lvl>
    <w:lvl w:ilvl="1" w:tplc="B5A28A46" w:tentative="1">
      <w:start w:val="1"/>
      <w:numFmt w:val="bullet"/>
      <w:lvlText w:val=""/>
      <w:lvlJc w:val="left"/>
      <w:pPr>
        <w:tabs>
          <w:tab w:val="num" w:pos="1080"/>
        </w:tabs>
        <w:ind w:left="1080" w:hanging="360"/>
      </w:pPr>
      <w:rPr>
        <w:rFonts w:ascii="Wingdings 2" w:hAnsi="Wingdings 2" w:hint="default"/>
      </w:rPr>
    </w:lvl>
    <w:lvl w:ilvl="2" w:tplc="110EC144" w:tentative="1">
      <w:start w:val="1"/>
      <w:numFmt w:val="bullet"/>
      <w:lvlText w:val=""/>
      <w:lvlJc w:val="left"/>
      <w:pPr>
        <w:tabs>
          <w:tab w:val="num" w:pos="1800"/>
        </w:tabs>
        <w:ind w:left="1800" w:hanging="360"/>
      </w:pPr>
      <w:rPr>
        <w:rFonts w:ascii="Wingdings 2" w:hAnsi="Wingdings 2" w:hint="default"/>
      </w:rPr>
    </w:lvl>
    <w:lvl w:ilvl="3" w:tplc="064498D4" w:tentative="1">
      <w:start w:val="1"/>
      <w:numFmt w:val="bullet"/>
      <w:lvlText w:val=""/>
      <w:lvlJc w:val="left"/>
      <w:pPr>
        <w:tabs>
          <w:tab w:val="num" w:pos="2520"/>
        </w:tabs>
        <w:ind w:left="2520" w:hanging="360"/>
      </w:pPr>
      <w:rPr>
        <w:rFonts w:ascii="Wingdings 2" w:hAnsi="Wingdings 2" w:hint="default"/>
      </w:rPr>
    </w:lvl>
    <w:lvl w:ilvl="4" w:tplc="765C0A9A" w:tentative="1">
      <w:start w:val="1"/>
      <w:numFmt w:val="bullet"/>
      <w:lvlText w:val=""/>
      <w:lvlJc w:val="left"/>
      <w:pPr>
        <w:tabs>
          <w:tab w:val="num" w:pos="3240"/>
        </w:tabs>
        <w:ind w:left="3240" w:hanging="360"/>
      </w:pPr>
      <w:rPr>
        <w:rFonts w:ascii="Wingdings 2" w:hAnsi="Wingdings 2" w:hint="default"/>
      </w:rPr>
    </w:lvl>
    <w:lvl w:ilvl="5" w:tplc="1602A180" w:tentative="1">
      <w:start w:val="1"/>
      <w:numFmt w:val="bullet"/>
      <w:lvlText w:val=""/>
      <w:lvlJc w:val="left"/>
      <w:pPr>
        <w:tabs>
          <w:tab w:val="num" w:pos="3960"/>
        </w:tabs>
        <w:ind w:left="3960" w:hanging="360"/>
      </w:pPr>
      <w:rPr>
        <w:rFonts w:ascii="Wingdings 2" w:hAnsi="Wingdings 2" w:hint="default"/>
      </w:rPr>
    </w:lvl>
    <w:lvl w:ilvl="6" w:tplc="291A1E9E" w:tentative="1">
      <w:start w:val="1"/>
      <w:numFmt w:val="bullet"/>
      <w:lvlText w:val=""/>
      <w:lvlJc w:val="left"/>
      <w:pPr>
        <w:tabs>
          <w:tab w:val="num" w:pos="4680"/>
        </w:tabs>
        <w:ind w:left="4680" w:hanging="360"/>
      </w:pPr>
      <w:rPr>
        <w:rFonts w:ascii="Wingdings 2" w:hAnsi="Wingdings 2" w:hint="default"/>
      </w:rPr>
    </w:lvl>
    <w:lvl w:ilvl="7" w:tplc="033674B8" w:tentative="1">
      <w:start w:val="1"/>
      <w:numFmt w:val="bullet"/>
      <w:lvlText w:val=""/>
      <w:lvlJc w:val="left"/>
      <w:pPr>
        <w:tabs>
          <w:tab w:val="num" w:pos="5400"/>
        </w:tabs>
        <w:ind w:left="5400" w:hanging="360"/>
      </w:pPr>
      <w:rPr>
        <w:rFonts w:ascii="Wingdings 2" w:hAnsi="Wingdings 2" w:hint="default"/>
      </w:rPr>
    </w:lvl>
    <w:lvl w:ilvl="8" w:tplc="490A70A4" w:tentative="1">
      <w:start w:val="1"/>
      <w:numFmt w:val="bullet"/>
      <w:lvlText w:val=""/>
      <w:lvlJc w:val="left"/>
      <w:pPr>
        <w:tabs>
          <w:tab w:val="num" w:pos="6120"/>
        </w:tabs>
        <w:ind w:left="6120" w:hanging="360"/>
      </w:pPr>
      <w:rPr>
        <w:rFonts w:ascii="Wingdings 2" w:hAnsi="Wingdings 2" w:hint="default"/>
      </w:rPr>
    </w:lvl>
  </w:abstractNum>
  <w:abstractNum w:abstractNumId="7" w15:restartNumberingAfterBreak="0">
    <w:nsid w:val="218F29FB"/>
    <w:multiLevelType w:val="multilevel"/>
    <w:tmpl w:val="8EA6FEF8"/>
    <w:lvl w:ilvl="0">
      <w:start w:val="2"/>
      <w:numFmt w:val="decimal"/>
      <w:lvlText w:val="%1."/>
      <w:lvlJc w:val="left"/>
      <w:pPr>
        <w:ind w:left="360" w:hanging="360"/>
      </w:pPr>
      <w:rPr>
        <w:rFonts w:hint="default"/>
      </w:rPr>
    </w:lvl>
    <w:lvl w:ilvl="1">
      <w:start w:val="3"/>
      <w:numFmt w:val="decimal"/>
      <w:lvlText w:val="%1.%2."/>
      <w:lvlJc w:val="left"/>
      <w:pPr>
        <w:ind w:left="660" w:hanging="36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8" w15:restartNumberingAfterBreak="0">
    <w:nsid w:val="22C507D9"/>
    <w:multiLevelType w:val="hybridMultilevel"/>
    <w:tmpl w:val="14D224C0"/>
    <w:lvl w:ilvl="0" w:tplc="37F2A290">
      <w:start w:val="1"/>
      <w:numFmt w:val="decimal"/>
      <w:lvlText w:val="%1."/>
      <w:lvlJc w:val="left"/>
      <w:pPr>
        <w:ind w:left="720" w:hanging="360"/>
      </w:pPr>
      <w:rPr>
        <w:rFonts w:eastAsia="+mn-ea"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83126D2"/>
    <w:multiLevelType w:val="hybridMultilevel"/>
    <w:tmpl w:val="EFA2A9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99731E7"/>
    <w:multiLevelType w:val="hybridMultilevel"/>
    <w:tmpl w:val="71622494"/>
    <w:lvl w:ilvl="0" w:tplc="ACEC85FE">
      <w:start w:val="1"/>
      <w:numFmt w:val="bullet"/>
      <w:lvlText w:val=""/>
      <w:lvlJc w:val="left"/>
      <w:pPr>
        <w:tabs>
          <w:tab w:val="num" w:pos="720"/>
        </w:tabs>
        <w:ind w:left="720" w:hanging="360"/>
      </w:pPr>
      <w:rPr>
        <w:rFonts w:ascii="Wingdings 2" w:hAnsi="Wingdings 2" w:hint="default"/>
      </w:rPr>
    </w:lvl>
    <w:lvl w:ilvl="1" w:tplc="CEA888FE" w:tentative="1">
      <w:start w:val="1"/>
      <w:numFmt w:val="bullet"/>
      <w:lvlText w:val=""/>
      <w:lvlJc w:val="left"/>
      <w:pPr>
        <w:tabs>
          <w:tab w:val="num" w:pos="1440"/>
        </w:tabs>
        <w:ind w:left="1440" w:hanging="360"/>
      </w:pPr>
      <w:rPr>
        <w:rFonts w:ascii="Wingdings 2" w:hAnsi="Wingdings 2" w:hint="default"/>
      </w:rPr>
    </w:lvl>
    <w:lvl w:ilvl="2" w:tplc="1B94521A" w:tentative="1">
      <w:start w:val="1"/>
      <w:numFmt w:val="bullet"/>
      <w:lvlText w:val=""/>
      <w:lvlJc w:val="left"/>
      <w:pPr>
        <w:tabs>
          <w:tab w:val="num" w:pos="2160"/>
        </w:tabs>
        <w:ind w:left="2160" w:hanging="360"/>
      </w:pPr>
      <w:rPr>
        <w:rFonts w:ascii="Wingdings 2" w:hAnsi="Wingdings 2" w:hint="default"/>
      </w:rPr>
    </w:lvl>
    <w:lvl w:ilvl="3" w:tplc="07E40D60" w:tentative="1">
      <w:start w:val="1"/>
      <w:numFmt w:val="bullet"/>
      <w:lvlText w:val=""/>
      <w:lvlJc w:val="left"/>
      <w:pPr>
        <w:tabs>
          <w:tab w:val="num" w:pos="2880"/>
        </w:tabs>
        <w:ind w:left="2880" w:hanging="360"/>
      </w:pPr>
      <w:rPr>
        <w:rFonts w:ascii="Wingdings 2" w:hAnsi="Wingdings 2" w:hint="default"/>
      </w:rPr>
    </w:lvl>
    <w:lvl w:ilvl="4" w:tplc="82B03BE8" w:tentative="1">
      <w:start w:val="1"/>
      <w:numFmt w:val="bullet"/>
      <w:lvlText w:val=""/>
      <w:lvlJc w:val="left"/>
      <w:pPr>
        <w:tabs>
          <w:tab w:val="num" w:pos="3600"/>
        </w:tabs>
        <w:ind w:left="3600" w:hanging="360"/>
      </w:pPr>
      <w:rPr>
        <w:rFonts w:ascii="Wingdings 2" w:hAnsi="Wingdings 2" w:hint="default"/>
      </w:rPr>
    </w:lvl>
    <w:lvl w:ilvl="5" w:tplc="97D43FA6" w:tentative="1">
      <w:start w:val="1"/>
      <w:numFmt w:val="bullet"/>
      <w:lvlText w:val=""/>
      <w:lvlJc w:val="left"/>
      <w:pPr>
        <w:tabs>
          <w:tab w:val="num" w:pos="4320"/>
        </w:tabs>
        <w:ind w:left="4320" w:hanging="360"/>
      </w:pPr>
      <w:rPr>
        <w:rFonts w:ascii="Wingdings 2" w:hAnsi="Wingdings 2" w:hint="default"/>
      </w:rPr>
    </w:lvl>
    <w:lvl w:ilvl="6" w:tplc="420891C0" w:tentative="1">
      <w:start w:val="1"/>
      <w:numFmt w:val="bullet"/>
      <w:lvlText w:val=""/>
      <w:lvlJc w:val="left"/>
      <w:pPr>
        <w:tabs>
          <w:tab w:val="num" w:pos="5040"/>
        </w:tabs>
        <w:ind w:left="5040" w:hanging="360"/>
      </w:pPr>
      <w:rPr>
        <w:rFonts w:ascii="Wingdings 2" w:hAnsi="Wingdings 2" w:hint="default"/>
      </w:rPr>
    </w:lvl>
    <w:lvl w:ilvl="7" w:tplc="0596CFF8" w:tentative="1">
      <w:start w:val="1"/>
      <w:numFmt w:val="bullet"/>
      <w:lvlText w:val=""/>
      <w:lvlJc w:val="left"/>
      <w:pPr>
        <w:tabs>
          <w:tab w:val="num" w:pos="5760"/>
        </w:tabs>
        <w:ind w:left="5760" w:hanging="360"/>
      </w:pPr>
      <w:rPr>
        <w:rFonts w:ascii="Wingdings 2" w:hAnsi="Wingdings 2" w:hint="default"/>
      </w:rPr>
    </w:lvl>
    <w:lvl w:ilvl="8" w:tplc="08FAC708"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305E544B"/>
    <w:multiLevelType w:val="hybridMultilevel"/>
    <w:tmpl w:val="F09893AE"/>
    <w:lvl w:ilvl="0" w:tplc="FD149C9A">
      <w:start w:val="1"/>
      <w:numFmt w:val="bullet"/>
      <w:lvlText w:val=""/>
      <w:lvlJc w:val="left"/>
      <w:pPr>
        <w:tabs>
          <w:tab w:val="num" w:pos="720"/>
        </w:tabs>
        <w:ind w:left="720" w:hanging="360"/>
      </w:pPr>
      <w:rPr>
        <w:rFonts w:ascii="Wingdings 2" w:hAnsi="Wingdings 2" w:hint="default"/>
      </w:rPr>
    </w:lvl>
    <w:lvl w:ilvl="1" w:tplc="60EC9674" w:tentative="1">
      <w:start w:val="1"/>
      <w:numFmt w:val="bullet"/>
      <w:lvlText w:val=""/>
      <w:lvlJc w:val="left"/>
      <w:pPr>
        <w:tabs>
          <w:tab w:val="num" w:pos="1440"/>
        </w:tabs>
        <w:ind w:left="1440" w:hanging="360"/>
      </w:pPr>
      <w:rPr>
        <w:rFonts w:ascii="Wingdings 2" w:hAnsi="Wingdings 2" w:hint="default"/>
      </w:rPr>
    </w:lvl>
    <w:lvl w:ilvl="2" w:tplc="73B0BCF6" w:tentative="1">
      <w:start w:val="1"/>
      <w:numFmt w:val="bullet"/>
      <w:lvlText w:val=""/>
      <w:lvlJc w:val="left"/>
      <w:pPr>
        <w:tabs>
          <w:tab w:val="num" w:pos="2160"/>
        </w:tabs>
        <w:ind w:left="2160" w:hanging="360"/>
      </w:pPr>
      <w:rPr>
        <w:rFonts w:ascii="Wingdings 2" w:hAnsi="Wingdings 2" w:hint="default"/>
      </w:rPr>
    </w:lvl>
    <w:lvl w:ilvl="3" w:tplc="D84A3802" w:tentative="1">
      <w:start w:val="1"/>
      <w:numFmt w:val="bullet"/>
      <w:lvlText w:val=""/>
      <w:lvlJc w:val="left"/>
      <w:pPr>
        <w:tabs>
          <w:tab w:val="num" w:pos="2880"/>
        </w:tabs>
        <w:ind w:left="2880" w:hanging="360"/>
      </w:pPr>
      <w:rPr>
        <w:rFonts w:ascii="Wingdings 2" w:hAnsi="Wingdings 2" w:hint="default"/>
      </w:rPr>
    </w:lvl>
    <w:lvl w:ilvl="4" w:tplc="2824303C" w:tentative="1">
      <w:start w:val="1"/>
      <w:numFmt w:val="bullet"/>
      <w:lvlText w:val=""/>
      <w:lvlJc w:val="left"/>
      <w:pPr>
        <w:tabs>
          <w:tab w:val="num" w:pos="3600"/>
        </w:tabs>
        <w:ind w:left="3600" w:hanging="360"/>
      </w:pPr>
      <w:rPr>
        <w:rFonts w:ascii="Wingdings 2" w:hAnsi="Wingdings 2" w:hint="default"/>
      </w:rPr>
    </w:lvl>
    <w:lvl w:ilvl="5" w:tplc="E6980602" w:tentative="1">
      <w:start w:val="1"/>
      <w:numFmt w:val="bullet"/>
      <w:lvlText w:val=""/>
      <w:lvlJc w:val="left"/>
      <w:pPr>
        <w:tabs>
          <w:tab w:val="num" w:pos="4320"/>
        </w:tabs>
        <w:ind w:left="4320" w:hanging="360"/>
      </w:pPr>
      <w:rPr>
        <w:rFonts w:ascii="Wingdings 2" w:hAnsi="Wingdings 2" w:hint="default"/>
      </w:rPr>
    </w:lvl>
    <w:lvl w:ilvl="6" w:tplc="ECBA4D2C" w:tentative="1">
      <w:start w:val="1"/>
      <w:numFmt w:val="bullet"/>
      <w:lvlText w:val=""/>
      <w:lvlJc w:val="left"/>
      <w:pPr>
        <w:tabs>
          <w:tab w:val="num" w:pos="5040"/>
        </w:tabs>
        <w:ind w:left="5040" w:hanging="360"/>
      </w:pPr>
      <w:rPr>
        <w:rFonts w:ascii="Wingdings 2" w:hAnsi="Wingdings 2" w:hint="default"/>
      </w:rPr>
    </w:lvl>
    <w:lvl w:ilvl="7" w:tplc="1DAA536E" w:tentative="1">
      <w:start w:val="1"/>
      <w:numFmt w:val="bullet"/>
      <w:lvlText w:val=""/>
      <w:lvlJc w:val="left"/>
      <w:pPr>
        <w:tabs>
          <w:tab w:val="num" w:pos="5760"/>
        </w:tabs>
        <w:ind w:left="5760" w:hanging="360"/>
      </w:pPr>
      <w:rPr>
        <w:rFonts w:ascii="Wingdings 2" w:hAnsi="Wingdings 2" w:hint="default"/>
      </w:rPr>
    </w:lvl>
    <w:lvl w:ilvl="8" w:tplc="3BA46B52"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33563B02"/>
    <w:multiLevelType w:val="hybridMultilevel"/>
    <w:tmpl w:val="1C1CDE3E"/>
    <w:lvl w:ilvl="0" w:tplc="746CCD8A">
      <w:start w:val="1"/>
      <w:numFmt w:val="bullet"/>
      <w:lvlText w:val=""/>
      <w:lvlJc w:val="left"/>
      <w:pPr>
        <w:tabs>
          <w:tab w:val="num" w:pos="720"/>
        </w:tabs>
        <w:ind w:left="720" w:hanging="360"/>
      </w:pPr>
      <w:rPr>
        <w:rFonts w:ascii="Wingdings 2" w:hAnsi="Wingdings 2" w:hint="default"/>
      </w:rPr>
    </w:lvl>
    <w:lvl w:ilvl="1" w:tplc="A9583B32" w:tentative="1">
      <w:start w:val="1"/>
      <w:numFmt w:val="bullet"/>
      <w:lvlText w:val=""/>
      <w:lvlJc w:val="left"/>
      <w:pPr>
        <w:tabs>
          <w:tab w:val="num" w:pos="1440"/>
        </w:tabs>
        <w:ind w:left="1440" w:hanging="360"/>
      </w:pPr>
      <w:rPr>
        <w:rFonts w:ascii="Wingdings 2" w:hAnsi="Wingdings 2" w:hint="default"/>
      </w:rPr>
    </w:lvl>
    <w:lvl w:ilvl="2" w:tplc="4EEE54EC" w:tentative="1">
      <w:start w:val="1"/>
      <w:numFmt w:val="bullet"/>
      <w:lvlText w:val=""/>
      <w:lvlJc w:val="left"/>
      <w:pPr>
        <w:tabs>
          <w:tab w:val="num" w:pos="2160"/>
        </w:tabs>
        <w:ind w:left="2160" w:hanging="360"/>
      </w:pPr>
      <w:rPr>
        <w:rFonts w:ascii="Wingdings 2" w:hAnsi="Wingdings 2" w:hint="default"/>
      </w:rPr>
    </w:lvl>
    <w:lvl w:ilvl="3" w:tplc="75329898" w:tentative="1">
      <w:start w:val="1"/>
      <w:numFmt w:val="bullet"/>
      <w:lvlText w:val=""/>
      <w:lvlJc w:val="left"/>
      <w:pPr>
        <w:tabs>
          <w:tab w:val="num" w:pos="2880"/>
        </w:tabs>
        <w:ind w:left="2880" w:hanging="360"/>
      </w:pPr>
      <w:rPr>
        <w:rFonts w:ascii="Wingdings 2" w:hAnsi="Wingdings 2" w:hint="default"/>
      </w:rPr>
    </w:lvl>
    <w:lvl w:ilvl="4" w:tplc="9D9A89B4" w:tentative="1">
      <w:start w:val="1"/>
      <w:numFmt w:val="bullet"/>
      <w:lvlText w:val=""/>
      <w:lvlJc w:val="left"/>
      <w:pPr>
        <w:tabs>
          <w:tab w:val="num" w:pos="3600"/>
        </w:tabs>
        <w:ind w:left="3600" w:hanging="360"/>
      </w:pPr>
      <w:rPr>
        <w:rFonts w:ascii="Wingdings 2" w:hAnsi="Wingdings 2" w:hint="default"/>
      </w:rPr>
    </w:lvl>
    <w:lvl w:ilvl="5" w:tplc="4E7689A6" w:tentative="1">
      <w:start w:val="1"/>
      <w:numFmt w:val="bullet"/>
      <w:lvlText w:val=""/>
      <w:lvlJc w:val="left"/>
      <w:pPr>
        <w:tabs>
          <w:tab w:val="num" w:pos="4320"/>
        </w:tabs>
        <w:ind w:left="4320" w:hanging="360"/>
      </w:pPr>
      <w:rPr>
        <w:rFonts w:ascii="Wingdings 2" w:hAnsi="Wingdings 2" w:hint="default"/>
      </w:rPr>
    </w:lvl>
    <w:lvl w:ilvl="6" w:tplc="4740E04E" w:tentative="1">
      <w:start w:val="1"/>
      <w:numFmt w:val="bullet"/>
      <w:lvlText w:val=""/>
      <w:lvlJc w:val="left"/>
      <w:pPr>
        <w:tabs>
          <w:tab w:val="num" w:pos="5040"/>
        </w:tabs>
        <w:ind w:left="5040" w:hanging="360"/>
      </w:pPr>
      <w:rPr>
        <w:rFonts w:ascii="Wingdings 2" w:hAnsi="Wingdings 2" w:hint="default"/>
      </w:rPr>
    </w:lvl>
    <w:lvl w:ilvl="7" w:tplc="A4C81520" w:tentative="1">
      <w:start w:val="1"/>
      <w:numFmt w:val="bullet"/>
      <w:lvlText w:val=""/>
      <w:lvlJc w:val="left"/>
      <w:pPr>
        <w:tabs>
          <w:tab w:val="num" w:pos="5760"/>
        </w:tabs>
        <w:ind w:left="5760" w:hanging="360"/>
      </w:pPr>
      <w:rPr>
        <w:rFonts w:ascii="Wingdings 2" w:hAnsi="Wingdings 2" w:hint="default"/>
      </w:rPr>
    </w:lvl>
    <w:lvl w:ilvl="8" w:tplc="B7223B62"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3D133C34"/>
    <w:multiLevelType w:val="hybridMultilevel"/>
    <w:tmpl w:val="A31620EE"/>
    <w:lvl w:ilvl="0" w:tplc="91D05366">
      <w:start w:val="1"/>
      <w:numFmt w:val="bullet"/>
      <w:lvlText w:val=""/>
      <w:lvlJc w:val="left"/>
      <w:pPr>
        <w:tabs>
          <w:tab w:val="num" w:pos="720"/>
        </w:tabs>
        <w:ind w:left="720" w:hanging="360"/>
      </w:pPr>
      <w:rPr>
        <w:rFonts w:ascii="Wingdings 2" w:hAnsi="Wingdings 2" w:hint="default"/>
      </w:rPr>
    </w:lvl>
    <w:lvl w:ilvl="1" w:tplc="F8289FF8" w:tentative="1">
      <w:start w:val="1"/>
      <w:numFmt w:val="bullet"/>
      <w:lvlText w:val=""/>
      <w:lvlJc w:val="left"/>
      <w:pPr>
        <w:tabs>
          <w:tab w:val="num" w:pos="1440"/>
        </w:tabs>
        <w:ind w:left="1440" w:hanging="360"/>
      </w:pPr>
      <w:rPr>
        <w:rFonts w:ascii="Wingdings 2" w:hAnsi="Wingdings 2" w:hint="default"/>
      </w:rPr>
    </w:lvl>
    <w:lvl w:ilvl="2" w:tplc="91C259F8" w:tentative="1">
      <w:start w:val="1"/>
      <w:numFmt w:val="bullet"/>
      <w:lvlText w:val=""/>
      <w:lvlJc w:val="left"/>
      <w:pPr>
        <w:tabs>
          <w:tab w:val="num" w:pos="2160"/>
        </w:tabs>
        <w:ind w:left="2160" w:hanging="360"/>
      </w:pPr>
      <w:rPr>
        <w:rFonts w:ascii="Wingdings 2" w:hAnsi="Wingdings 2" w:hint="default"/>
      </w:rPr>
    </w:lvl>
    <w:lvl w:ilvl="3" w:tplc="E0D29214" w:tentative="1">
      <w:start w:val="1"/>
      <w:numFmt w:val="bullet"/>
      <w:lvlText w:val=""/>
      <w:lvlJc w:val="left"/>
      <w:pPr>
        <w:tabs>
          <w:tab w:val="num" w:pos="2880"/>
        </w:tabs>
        <w:ind w:left="2880" w:hanging="360"/>
      </w:pPr>
      <w:rPr>
        <w:rFonts w:ascii="Wingdings 2" w:hAnsi="Wingdings 2" w:hint="default"/>
      </w:rPr>
    </w:lvl>
    <w:lvl w:ilvl="4" w:tplc="87AC7972" w:tentative="1">
      <w:start w:val="1"/>
      <w:numFmt w:val="bullet"/>
      <w:lvlText w:val=""/>
      <w:lvlJc w:val="left"/>
      <w:pPr>
        <w:tabs>
          <w:tab w:val="num" w:pos="3600"/>
        </w:tabs>
        <w:ind w:left="3600" w:hanging="360"/>
      </w:pPr>
      <w:rPr>
        <w:rFonts w:ascii="Wingdings 2" w:hAnsi="Wingdings 2" w:hint="default"/>
      </w:rPr>
    </w:lvl>
    <w:lvl w:ilvl="5" w:tplc="8A88FFDA" w:tentative="1">
      <w:start w:val="1"/>
      <w:numFmt w:val="bullet"/>
      <w:lvlText w:val=""/>
      <w:lvlJc w:val="left"/>
      <w:pPr>
        <w:tabs>
          <w:tab w:val="num" w:pos="4320"/>
        </w:tabs>
        <w:ind w:left="4320" w:hanging="360"/>
      </w:pPr>
      <w:rPr>
        <w:rFonts w:ascii="Wingdings 2" w:hAnsi="Wingdings 2" w:hint="default"/>
      </w:rPr>
    </w:lvl>
    <w:lvl w:ilvl="6" w:tplc="06C61EAC" w:tentative="1">
      <w:start w:val="1"/>
      <w:numFmt w:val="bullet"/>
      <w:lvlText w:val=""/>
      <w:lvlJc w:val="left"/>
      <w:pPr>
        <w:tabs>
          <w:tab w:val="num" w:pos="5040"/>
        </w:tabs>
        <w:ind w:left="5040" w:hanging="360"/>
      </w:pPr>
      <w:rPr>
        <w:rFonts w:ascii="Wingdings 2" w:hAnsi="Wingdings 2" w:hint="default"/>
      </w:rPr>
    </w:lvl>
    <w:lvl w:ilvl="7" w:tplc="2A64996E" w:tentative="1">
      <w:start w:val="1"/>
      <w:numFmt w:val="bullet"/>
      <w:lvlText w:val=""/>
      <w:lvlJc w:val="left"/>
      <w:pPr>
        <w:tabs>
          <w:tab w:val="num" w:pos="5760"/>
        </w:tabs>
        <w:ind w:left="5760" w:hanging="360"/>
      </w:pPr>
      <w:rPr>
        <w:rFonts w:ascii="Wingdings 2" w:hAnsi="Wingdings 2" w:hint="default"/>
      </w:rPr>
    </w:lvl>
    <w:lvl w:ilvl="8" w:tplc="83189B68"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3DEC3AA2"/>
    <w:multiLevelType w:val="hybridMultilevel"/>
    <w:tmpl w:val="500432F8"/>
    <w:lvl w:ilvl="0" w:tplc="BEBA96BA">
      <w:start w:val="1"/>
      <w:numFmt w:val="bullet"/>
      <w:lvlText w:val=""/>
      <w:lvlJc w:val="left"/>
      <w:pPr>
        <w:tabs>
          <w:tab w:val="num" w:pos="720"/>
        </w:tabs>
        <w:ind w:left="720" w:hanging="360"/>
      </w:pPr>
      <w:rPr>
        <w:rFonts w:ascii="Wingdings 2" w:hAnsi="Wingdings 2" w:hint="default"/>
      </w:rPr>
    </w:lvl>
    <w:lvl w:ilvl="1" w:tplc="E08CE5D2" w:tentative="1">
      <w:start w:val="1"/>
      <w:numFmt w:val="bullet"/>
      <w:lvlText w:val=""/>
      <w:lvlJc w:val="left"/>
      <w:pPr>
        <w:tabs>
          <w:tab w:val="num" w:pos="1440"/>
        </w:tabs>
        <w:ind w:left="1440" w:hanging="360"/>
      </w:pPr>
      <w:rPr>
        <w:rFonts w:ascii="Wingdings 2" w:hAnsi="Wingdings 2" w:hint="default"/>
      </w:rPr>
    </w:lvl>
    <w:lvl w:ilvl="2" w:tplc="4B8EE66C" w:tentative="1">
      <w:start w:val="1"/>
      <w:numFmt w:val="bullet"/>
      <w:lvlText w:val=""/>
      <w:lvlJc w:val="left"/>
      <w:pPr>
        <w:tabs>
          <w:tab w:val="num" w:pos="2160"/>
        </w:tabs>
        <w:ind w:left="2160" w:hanging="360"/>
      </w:pPr>
      <w:rPr>
        <w:rFonts w:ascii="Wingdings 2" w:hAnsi="Wingdings 2" w:hint="default"/>
      </w:rPr>
    </w:lvl>
    <w:lvl w:ilvl="3" w:tplc="54B29910" w:tentative="1">
      <w:start w:val="1"/>
      <w:numFmt w:val="bullet"/>
      <w:lvlText w:val=""/>
      <w:lvlJc w:val="left"/>
      <w:pPr>
        <w:tabs>
          <w:tab w:val="num" w:pos="2880"/>
        </w:tabs>
        <w:ind w:left="2880" w:hanging="360"/>
      </w:pPr>
      <w:rPr>
        <w:rFonts w:ascii="Wingdings 2" w:hAnsi="Wingdings 2" w:hint="default"/>
      </w:rPr>
    </w:lvl>
    <w:lvl w:ilvl="4" w:tplc="910E6EAA" w:tentative="1">
      <w:start w:val="1"/>
      <w:numFmt w:val="bullet"/>
      <w:lvlText w:val=""/>
      <w:lvlJc w:val="left"/>
      <w:pPr>
        <w:tabs>
          <w:tab w:val="num" w:pos="3600"/>
        </w:tabs>
        <w:ind w:left="3600" w:hanging="360"/>
      </w:pPr>
      <w:rPr>
        <w:rFonts w:ascii="Wingdings 2" w:hAnsi="Wingdings 2" w:hint="default"/>
      </w:rPr>
    </w:lvl>
    <w:lvl w:ilvl="5" w:tplc="D124F206" w:tentative="1">
      <w:start w:val="1"/>
      <w:numFmt w:val="bullet"/>
      <w:lvlText w:val=""/>
      <w:lvlJc w:val="left"/>
      <w:pPr>
        <w:tabs>
          <w:tab w:val="num" w:pos="4320"/>
        </w:tabs>
        <w:ind w:left="4320" w:hanging="360"/>
      </w:pPr>
      <w:rPr>
        <w:rFonts w:ascii="Wingdings 2" w:hAnsi="Wingdings 2" w:hint="default"/>
      </w:rPr>
    </w:lvl>
    <w:lvl w:ilvl="6" w:tplc="8078DE28" w:tentative="1">
      <w:start w:val="1"/>
      <w:numFmt w:val="bullet"/>
      <w:lvlText w:val=""/>
      <w:lvlJc w:val="left"/>
      <w:pPr>
        <w:tabs>
          <w:tab w:val="num" w:pos="5040"/>
        </w:tabs>
        <w:ind w:left="5040" w:hanging="360"/>
      </w:pPr>
      <w:rPr>
        <w:rFonts w:ascii="Wingdings 2" w:hAnsi="Wingdings 2" w:hint="default"/>
      </w:rPr>
    </w:lvl>
    <w:lvl w:ilvl="7" w:tplc="3480919E" w:tentative="1">
      <w:start w:val="1"/>
      <w:numFmt w:val="bullet"/>
      <w:lvlText w:val=""/>
      <w:lvlJc w:val="left"/>
      <w:pPr>
        <w:tabs>
          <w:tab w:val="num" w:pos="5760"/>
        </w:tabs>
        <w:ind w:left="5760" w:hanging="360"/>
      </w:pPr>
      <w:rPr>
        <w:rFonts w:ascii="Wingdings 2" w:hAnsi="Wingdings 2" w:hint="default"/>
      </w:rPr>
    </w:lvl>
    <w:lvl w:ilvl="8" w:tplc="01684928"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3F0E453B"/>
    <w:multiLevelType w:val="hybridMultilevel"/>
    <w:tmpl w:val="5C28CC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01056FF"/>
    <w:multiLevelType w:val="hybridMultilevel"/>
    <w:tmpl w:val="92E87954"/>
    <w:lvl w:ilvl="0" w:tplc="EEBEB8B4">
      <w:start w:val="1"/>
      <w:numFmt w:val="bullet"/>
      <w:lvlText w:val=""/>
      <w:lvlJc w:val="left"/>
      <w:pPr>
        <w:tabs>
          <w:tab w:val="num" w:pos="360"/>
        </w:tabs>
        <w:ind w:left="360" w:hanging="360"/>
      </w:pPr>
      <w:rPr>
        <w:rFonts w:ascii="Wingdings 2" w:hAnsi="Wingdings 2" w:hint="default"/>
      </w:rPr>
    </w:lvl>
    <w:lvl w:ilvl="1" w:tplc="6CAEC18E" w:tentative="1">
      <w:start w:val="1"/>
      <w:numFmt w:val="bullet"/>
      <w:lvlText w:val=""/>
      <w:lvlJc w:val="left"/>
      <w:pPr>
        <w:tabs>
          <w:tab w:val="num" w:pos="1080"/>
        </w:tabs>
        <w:ind w:left="1080" w:hanging="360"/>
      </w:pPr>
      <w:rPr>
        <w:rFonts w:ascii="Wingdings 2" w:hAnsi="Wingdings 2" w:hint="default"/>
      </w:rPr>
    </w:lvl>
    <w:lvl w:ilvl="2" w:tplc="F4282B20" w:tentative="1">
      <w:start w:val="1"/>
      <w:numFmt w:val="bullet"/>
      <w:lvlText w:val=""/>
      <w:lvlJc w:val="left"/>
      <w:pPr>
        <w:tabs>
          <w:tab w:val="num" w:pos="1800"/>
        </w:tabs>
        <w:ind w:left="1800" w:hanging="360"/>
      </w:pPr>
      <w:rPr>
        <w:rFonts w:ascii="Wingdings 2" w:hAnsi="Wingdings 2" w:hint="default"/>
      </w:rPr>
    </w:lvl>
    <w:lvl w:ilvl="3" w:tplc="C0146848" w:tentative="1">
      <w:start w:val="1"/>
      <w:numFmt w:val="bullet"/>
      <w:lvlText w:val=""/>
      <w:lvlJc w:val="left"/>
      <w:pPr>
        <w:tabs>
          <w:tab w:val="num" w:pos="2520"/>
        </w:tabs>
        <w:ind w:left="2520" w:hanging="360"/>
      </w:pPr>
      <w:rPr>
        <w:rFonts w:ascii="Wingdings 2" w:hAnsi="Wingdings 2" w:hint="default"/>
      </w:rPr>
    </w:lvl>
    <w:lvl w:ilvl="4" w:tplc="1D4E7BAC" w:tentative="1">
      <w:start w:val="1"/>
      <w:numFmt w:val="bullet"/>
      <w:lvlText w:val=""/>
      <w:lvlJc w:val="left"/>
      <w:pPr>
        <w:tabs>
          <w:tab w:val="num" w:pos="3240"/>
        </w:tabs>
        <w:ind w:left="3240" w:hanging="360"/>
      </w:pPr>
      <w:rPr>
        <w:rFonts w:ascii="Wingdings 2" w:hAnsi="Wingdings 2" w:hint="default"/>
      </w:rPr>
    </w:lvl>
    <w:lvl w:ilvl="5" w:tplc="1730CEB4" w:tentative="1">
      <w:start w:val="1"/>
      <w:numFmt w:val="bullet"/>
      <w:lvlText w:val=""/>
      <w:lvlJc w:val="left"/>
      <w:pPr>
        <w:tabs>
          <w:tab w:val="num" w:pos="3960"/>
        </w:tabs>
        <w:ind w:left="3960" w:hanging="360"/>
      </w:pPr>
      <w:rPr>
        <w:rFonts w:ascii="Wingdings 2" w:hAnsi="Wingdings 2" w:hint="default"/>
      </w:rPr>
    </w:lvl>
    <w:lvl w:ilvl="6" w:tplc="61FC72AC" w:tentative="1">
      <w:start w:val="1"/>
      <w:numFmt w:val="bullet"/>
      <w:lvlText w:val=""/>
      <w:lvlJc w:val="left"/>
      <w:pPr>
        <w:tabs>
          <w:tab w:val="num" w:pos="4680"/>
        </w:tabs>
        <w:ind w:left="4680" w:hanging="360"/>
      </w:pPr>
      <w:rPr>
        <w:rFonts w:ascii="Wingdings 2" w:hAnsi="Wingdings 2" w:hint="default"/>
      </w:rPr>
    </w:lvl>
    <w:lvl w:ilvl="7" w:tplc="AFC49CE0" w:tentative="1">
      <w:start w:val="1"/>
      <w:numFmt w:val="bullet"/>
      <w:lvlText w:val=""/>
      <w:lvlJc w:val="left"/>
      <w:pPr>
        <w:tabs>
          <w:tab w:val="num" w:pos="5400"/>
        </w:tabs>
        <w:ind w:left="5400" w:hanging="360"/>
      </w:pPr>
      <w:rPr>
        <w:rFonts w:ascii="Wingdings 2" w:hAnsi="Wingdings 2" w:hint="default"/>
      </w:rPr>
    </w:lvl>
    <w:lvl w:ilvl="8" w:tplc="C7466078" w:tentative="1">
      <w:start w:val="1"/>
      <w:numFmt w:val="bullet"/>
      <w:lvlText w:val=""/>
      <w:lvlJc w:val="left"/>
      <w:pPr>
        <w:tabs>
          <w:tab w:val="num" w:pos="6120"/>
        </w:tabs>
        <w:ind w:left="6120" w:hanging="360"/>
      </w:pPr>
      <w:rPr>
        <w:rFonts w:ascii="Wingdings 2" w:hAnsi="Wingdings 2" w:hint="default"/>
      </w:rPr>
    </w:lvl>
  </w:abstractNum>
  <w:abstractNum w:abstractNumId="17" w15:restartNumberingAfterBreak="0">
    <w:nsid w:val="487A2711"/>
    <w:multiLevelType w:val="hybridMultilevel"/>
    <w:tmpl w:val="BF2C8D86"/>
    <w:lvl w:ilvl="0" w:tplc="BDA638F6">
      <w:start w:val="1"/>
      <w:numFmt w:val="bullet"/>
      <w:lvlText w:val=""/>
      <w:lvlJc w:val="left"/>
      <w:pPr>
        <w:tabs>
          <w:tab w:val="num" w:pos="720"/>
        </w:tabs>
        <w:ind w:left="720" w:hanging="360"/>
      </w:pPr>
      <w:rPr>
        <w:rFonts w:ascii="Wingdings 2" w:hAnsi="Wingdings 2" w:hint="default"/>
      </w:rPr>
    </w:lvl>
    <w:lvl w:ilvl="1" w:tplc="82F2198E" w:tentative="1">
      <w:start w:val="1"/>
      <w:numFmt w:val="bullet"/>
      <w:lvlText w:val=""/>
      <w:lvlJc w:val="left"/>
      <w:pPr>
        <w:tabs>
          <w:tab w:val="num" w:pos="1440"/>
        </w:tabs>
        <w:ind w:left="1440" w:hanging="360"/>
      </w:pPr>
      <w:rPr>
        <w:rFonts w:ascii="Wingdings 2" w:hAnsi="Wingdings 2" w:hint="default"/>
      </w:rPr>
    </w:lvl>
    <w:lvl w:ilvl="2" w:tplc="AC98C77C" w:tentative="1">
      <w:start w:val="1"/>
      <w:numFmt w:val="bullet"/>
      <w:lvlText w:val=""/>
      <w:lvlJc w:val="left"/>
      <w:pPr>
        <w:tabs>
          <w:tab w:val="num" w:pos="2160"/>
        </w:tabs>
        <w:ind w:left="2160" w:hanging="360"/>
      </w:pPr>
      <w:rPr>
        <w:rFonts w:ascii="Wingdings 2" w:hAnsi="Wingdings 2" w:hint="default"/>
      </w:rPr>
    </w:lvl>
    <w:lvl w:ilvl="3" w:tplc="55BEE470" w:tentative="1">
      <w:start w:val="1"/>
      <w:numFmt w:val="bullet"/>
      <w:lvlText w:val=""/>
      <w:lvlJc w:val="left"/>
      <w:pPr>
        <w:tabs>
          <w:tab w:val="num" w:pos="2880"/>
        </w:tabs>
        <w:ind w:left="2880" w:hanging="360"/>
      </w:pPr>
      <w:rPr>
        <w:rFonts w:ascii="Wingdings 2" w:hAnsi="Wingdings 2" w:hint="default"/>
      </w:rPr>
    </w:lvl>
    <w:lvl w:ilvl="4" w:tplc="31DC3712" w:tentative="1">
      <w:start w:val="1"/>
      <w:numFmt w:val="bullet"/>
      <w:lvlText w:val=""/>
      <w:lvlJc w:val="left"/>
      <w:pPr>
        <w:tabs>
          <w:tab w:val="num" w:pos="3600"/>
        </w:tabs>
        <w:ind w:left="3600" w:hanging="360"/>
      </w:pPr>
      <w:rPr>
        <w:rFonts w:ascii="Wingdings 2" w:hAnsi="Wingdings 2" w:hint="default"/>
      </w:rPr>
    </w:lvl>
    <w:lvl w:ilvl="5" w:tplc="0A0011A2" w:tentative="1">
      <w:start w:val="1"/>
      <w:numFmt w:val="bullet"/>
      <w:lvlText w:val=""/>
      <w:lvlJc w:val="left"/>
      <w:pPr>
        <w:tabs>
          <w:tab w:val="num" w:pos="4320"/>
        </w:tabs>
        <w:ind w:left="4320" w:hanging="360"/>
      </w:pPr>
      <w:rPr>
        <w:rFonts w:ascii="Wingdings 2" w:hAnsi="Wingdings 2" w:hint="default"/>
      </w:rPr>
    </w:lvl>
    <w:lvl w:ilvl="6" w:tplc="C178C9C4" w:tentative="1">
      <w:start w:val="1"/>
      <w:numFmt w:val="bullet"/>
      <w:lvlText w:val=""/>
      <w:lvlJc w:val="left"/>
      <w:pPr>
        <w:tabs>
          <w:tab w:val="num" w:pos="5040"/>
        </w:tabs>
        <w:ind w:left="5040" w:hanging="360"/>
      </w:pPr>
      <w:rPr>
        <w:rFonts w:ascii="Wingdings 2" w:hAnsi="Wingdings 2" w:hint="default"/>
      </w:rPr>
    </w:lvl>
    <w:lvl w:ilvl="7" w:tplc="E4F8C080" w:tentative="1">
      <w:start w:val="1"/>
      <w:numFmt w:val="bullet"/>
      <w:lvlText w:val=""/>
      <w:lvlJc w:val="left"/>
      <w:pPr>
        <w:tabs>
          <w:tab w:val="num" w:pos="5760"/>
        </w:tabs>
        <w:ind w:left="5760" w:hanging="360"/>
      </w:pPr>
      <w:rPr>
        <w:rFonts w:ascii="Wingdings 2" w:hAnsi="Wingdings 2" w:hint="default"/>
      </w:rPr>
    </w:lvl>
    <w:lvl w:ilvl="8" w:tplc="8410BB50"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4A9C0F59"/>
    <w:multiLevelType w:val="hybridMultilevel"/>
    <w:tmpl w:val="07A83D0A"/>
    <w:lvl w:ilvl="0" w:tplc="0AE2EB48">
      <w:start w:val="1"/>
      <w:numFmt w:val="bullet"/>
      <w:lvlText w:val=""/>
      <w:lvlJc w:val="left"/>
      <w:pPr>
        <w:tabs>
          <w:tab w:val="num" w:pos="360"/>
        </w:tabs>
        <w:ind w:left="360" w:hanging="360"/>
      </w:pPr>
      <w:rPr>
        <w:rFonts w:ascii="Wingdings 2" w:hAnsi="Wingdings 2" w:hint="default"/>
      </w:rPr>
    </w:lvl>
    <w:lvl w:ilvl="1" w:tplc="D7A4273C" w:tentative="1">
      <w:start w:val="1"/>
      <w:numFmt w:val="bullet"/>
      <w:lvlText w:val=""/>
      <w:lvlJc w:val="left"/>
      <w:pPr>
        <w:tabs>
          <w:tab w:val="num" w:pos="1080"/>
        </w:tabs>
        <w:ind w:left="1080" w:hanging="360"/>
      </w:pPr>
      <w:rPr>
        <w:rFonts w:ascii="Wingdings 2" w:hAnsi="Wingdings 2" w:hint="default"/>
      </w:rPr>
    </w:lvl>
    <w:lvl w:ilvl="2" w:tplc="98BE5EA0" w:tentative="1">
      <w:start w:val="1"/>
      <w:numFmt w:val="bullet"/>
      <w:lvlText w:val=""/>
      <w:lvlJc w:val="left"/>
      <w:pPr>
        <w:tabs>
          <w:tab w:val="num" w:pos="1800"/>
        </w:tabs>
        <w:ind w:left="1800" w:hanging="360"/>
      </w:pPr>
      <w:rPr>
        <w:rFonts w:ascii="Wingdings 2" w:hAnsi="Wingdings 2" w:hint="default"/>
      </w:rPr>
    </w:lvl>
    <w:lvl w:ilvl="3" w:tplc="AEDA5DDC" w:tentative="1">
      <w:start w:val="1"/>
      <w:numFmt w:val="bullet"/>
      <w:lvlText w:val=""/>
      <w:lvlJc w:val="left"/>
      <w:pPr>
        <w:tabs>
          <w:tab w:val="num" w:pos="2520"/>
        </w:tabs>
        <w:ind w:left="2520" w:hanging="360"/>
      </w:pPr>
      <w:rPr>
        <w:rFonts w:ascii="Wingdings 2" w:hAnsi="Wingdings 2" w:hint="default"/>
      </w:rPr>
    </w:lvl>
    <w:lvl w:ilvl="4" w:tplc="23E094A8" w:tentative="1">
      <w:start w:val="1"/>
      <w:numFmt w:val="bullet"/>
      <w:lvlText w:val=""/>
      <w:lvlJc w:val="left"/>
      <w:pPr>
        <w:tabs>
          <w:tab w:val="num" w:pos="3240"/>
        </w:tabs>
        <w:ind w:left="3240" w:hanging="360"/>
      </w:pPr>
      <w:rPr>
        <w:rFonts w:ascii="Wingdings 2" w:hAnsi="Wingdings 2" w:hint="default"/>
      </w:rPr>
    </w:lvl>
    <w:lvl w:ilvl="5" w:tplc="8140FF7E" w:tentative="1">
      <w:start w:val="1"/>
      <w:numFmt w:val="bullet"/>
      <w:lvlText w:val=""/>
      <w:lvlJc w:val="left"/>
      <w:pPr>
        <w:tabs>
          <w:tab w:val="num" w:pos="3960"/>
        </w:tabs>
        <w:ind w:left="3960" w:hanging="360"/>
      </w:pPr>
      <w:rPr>
        <w:rFonts w:ascii="Wingdings 2" w:hAnsi="Wingdings 2" w:hint="default"/>
      </w:rPr>
    </w:lvl>
    <w:lvl w:ilvl="6" w:tplc="0E9E0962" w:tentative="1">
      <w:start w:val="1"/>
      <w:numFmt w:val="bullet"/>
      <w:lvlText w:val=""/>
      <w:lvlJc w:val="left"/>
      <w:pPr>
        <w:tabs>
          <w:tab w:val="num" w:pos="4680"/>
        </w:tabs>
        <w:ind w:left="4680" w:hanging="360"/>
      </w:pPr>
      <w:rPr>
        <w:rFonts w:ascii="Wingdings 2" w:hAnsi="Wingdings 2" w:hint="default"/>
      </w:rPr>
    </w:lvl>
    <w:lvl w:ilvl="7" w:tplc="68FE6F46" w:tentative="1">
      <w:start w:val="1"/>
      <w:numFmt w:val="bullet"/>
      <w:lvlText w:val=""/>
      <w:lvlJc w:val="left"/>
      <w:pPr>
        <w:tabs>
          <w:tab w:val="num" w:pos="5400"/>
        </w:tabs>
        <w:ind w:left="5400" w:hanging="360"/>
      </w:pPr>
      <w:rPr>
        <w:rFonts w:ascii="Wingdings 2" w:hAnsi="Wingdings 2" w:hint="default"/>
      </w:rPr>
    </w:lvl>
    <w:lvl w:ilvl="8" w:tplc="3C08660E" w:tentative="1">
      <w:start w:val="1"/>
      <w:numFmt w:val="bullet"/>
      <w:lvlText w:val=""/>
      <w:lvlJc w:val="left"/>
      <w:pPr>
        <w:tabs>
          <w:tab w:val="num" w:pos="6120"/>
        </w:tabs>
        <w:ind w:left="6120" w:hanging="360"/>
      </w:pPr>
      <w:rPr>
        <w:rFonts w:ascii="Wingdings 2" w:hAnsi="Wingdings 2" w:hint="default"/>
      </w:rPr>
    </w:lvl>
  </w:abstractNum>
  <w:abstractNum w:abstractNumId="19" w15:restartNumberingAfterBreak="0">
    <w:nsid w:val="4BCD312E"/>
    <w:multiLevelType w:val="hybridMultilevel"/>
    <w:tmpl w:val="E26E5ADE"/>
    <w:lvl w:ilvl="0" w:tplc="55F4CBA0">
      <w:start w:val="1"/>
      <w:numFmt w:val="bullet"/>
      <w:lvlText w:val=""/>
      <w:lvlJc w:val="left"/>
      <w:pPr>
        <w:tabs>
          <w:tab w:val="num" w:pos="3621"/>
        </w:tabs>
        <w:ind w:left="3621" w:hanging="360"/>
      </w:pPr>
      <w:rPr>
        <w:rFonts w:ascii="Wingdings 2" w:hAnsi="Wingdings 2" w:hint="default"/>
      </w:rPr>
    </w:lvl>
    <w:lvl w:ilvl="1" w:tplc="6E4A738A" w:tentative="1">
      <w:start w:val="1"/>
      <w:numFmt w:val="bullet"/>
      <w:lvlText w:val=""/>
      <w:lvlJc w:val="left"/>
      <w:pPr>
        <w:tabs>
          <w:tab w:val="num" w:pos="4341"/>
        </w:tabs>
        <w:ind w:left="4341" w:hanging="360"/>
      </w:pPr>
      <w:rPr>
        <w:rFonts w:ascii="Wingdings 2" w:hAnsi="Wingdings 2" w:hint="default"/>
      </w:rPr>
    </w:lvl>
    <w:lvl w:ilvl="2" w:tplc="19260C96" w:tentative="1">
      <w:start w:val="1"/>
      <w:numFmt w:val="bullet"/>
      <w:lvlText w:val=""/>
      <w:lvlJc w:val="left"/>
      <w:pPr>
        <w:tabs>
          <w:tab w:val="num" w:pos="5061"/>
        </w:tabs>
        <w:ind w:left="5061" w:hanging="360"/>
      </w:pPr>
      <w:rPr>
        <w:rFonts w:ascii="Wingdings 2" w:hAnsi="Wingdings 2" w:hint="default"/>
      </w:rPr>
    </w:lvl>
    <w:lvl w:ilvl="3" w:tplc="319210E6" w:tentative="1">
      <w:start w:val="1"/>
      <w:numFmt w:val="bullet"/>
      <w:lvlText w:val=""/>
      <w:lvlJc w:val="left"/>
      <w:pPr>
        <w:tabs>
          <w:tab w:val="num" w:pos="5781"/>
        </w:tabs>
        <w:ind w:left="5781" w:hanging="360"/>
      </w:pPr>
      <w:rPr>
        <w:rFonts w:ascii="Wingdings 2" w:hAnsi="Wingdings 2" w:hint="default"/>
      </w:rPr>
    </w:lvl>
    <w:lvl w:ilvl="4" w:tplc="A1B8A1F4" w:tentative="1">
      <w:start w:val="1"/>
      <w:numFmt w:val="bullet"/>
      <w:lvlText w:val=""/>
      <w:lvlJc w:val="left"/>
      <w:pPr>
        <w:tabs>
          <w:tab w:val="num" w:pos="6501"/>
        </w:tabs>
        <w:ind w:left="6501" w:hanging="360"/>
      </w:pPr>
      <w:rPr>
        <w:rFonts w:ascii="Wingdings 2" w:hAnsi="Wingdings 2" w:hint="default"/>
      </w:rPr>
    </w:lvl>
    <w:lvl w:ilvl="5" w:tplc="9806A472" w:tentative="1">
      <w:start w:val="1"/>
      <w:numFmt w:val="bullet"/>
      <w:lvlText w:val=""/>
      <w:lvlJc w:val="left"/>
      <w:pPr>
        <w:tabs>
          <w:tab w:val="num" w:pos="7221"/>
        </w:tabs>
        <w:ind w:left="7221" w:hanging="360"/>
      </w:pPr>
      <w:rPr>
        <w:rFonts w:ascii="Wingdings 2" w:hAnsi="Wingdings 2" w:hint="default"/>
      </w:rPr>
    </w:lvl>
    <w:lvl w:ilvl="6" w:tplc="4118C092" w:tentative="1">
      <w:start w:val="1"/>
      <w:numFmt w:val="bullet"/>
      <w:lvlText w:val=""/>
      <w:lvlJc w:val="left"/>
      <w:pPr>
        <w:tabs>
          <w:tab w:val="num" w:pos="7941"/>
        </w:tabs>
        <w:ind w:left="7941" w:hanging="360"/>
      </w:pPr>
      <w:rPr>
        <w:rFonts w:ascii="Wingdings 2" w:hAnsi="Wingdings 2" w:hint="default"/>
      </w:rPr>
    </w:lvl>
    <w:lvl w:ilvl="7" w:tplc="38F0BA44" w:tentative="1">
      <w:start w:val="1"/>
      <w:numFmt w:val="bullet"/>
      <w:lvlText w:val=""/>
      <w:lvlJc w:val="left"/>
      <w:pPr>
        <w:tabs>
          <w:tab w:val="num" w:pos="8661"/>
        </w:tabs>
        <w:ind w:left="8661" w:hanging="360"/>
      </w:pPr>
      <w:rPr>
        <w:rFonts w:ascii="Wingdings 2" w:hAnsi="Wingdings 2" w:hint="default"/>
      </w:rPr>
    </w:lvl>
    <w:lvl w:ilvl="8" w:tplc="651A0C06" w:tentative="1">
      <w:start w:val="1"/>
      <w:numFmt w:val="bullet"/>
      <w:lvlText w:val=""/>
      <w:lvlJc w:val="left"/>
      <w:pPr>
        <w:tabs>
          <w:tab w:val="num" w:pos="9381"/>
        </w:tabs>
        <w:ind w:left="9381" w:hanging="360"/>
      </w:pPr>
      <w:rPr>
        <w:rFonts w:ascii="Wingdings 2" w:hAnsi="Wingdings 2" w:hint="default"/>
      </w:rPr>
    </w:lvl>
  </w:abstractNum>
  <w:abstractNum w:abstractNumId="20" w15:restartNumberingAfterBreak="0">
    <w:nsid w:val="4EF25AF1"/>
    <w:multiLevelType w:val="hybridMultilevel"/>
    <w:tmpl w:val="2B025614"/>
    <w:lvl w:ilvl="0" w:tplc="C64847B4">
      <w:start w:val="1"/>
      <w:numFmt w:val="bullet"/>
      <w:lvlText w:val=""/>
      <w:lvlJc w:val="left"/>
      <w:pPr>
        <w:tabs>
          <w:tab w:val="num" w:pos="720"/>
        </w:tabs>
        <w:ind w:left="720" w:hanging="360"/>
      </w:pPr>
      <w:rPr>
        <w:rFonts w:ascii="Wingdings 2" w:hAnsi="Wingdings 2" w:hint="default"/>
      </w:rPr>
    </w:lvl>
    <w:lvl w:ilvl="1" w:tplc="297A7768" w:tentative="1">
      <w:start w:val="1"/>
      <w:numFmt w:val="bullet"/>
      <w:lvlText w:val=""/>
      <w:lvlJc w:val="left"/>
      <w:pPr>
        <w:tabs>
          <w:tab w:val="num" w:pos="1440"/>
        </w:tabs>
        <w:ind w:left="1440" w:hanging="360"/>
      </w:pPr>
      <w:rPr>
        <w:rFonts w:ascii="Wingdings 2" w:hAnsi="Wingdings 2" w:hint="default"/>
      </w:rPr>
    </w:lvl>
    <w:lvl w:ilvl="2" w:tplc="42866EFC" w:tentative="1">
      <w:start w:val="1"/>
      <w:numFmt w:val="bullet"/>
      <w:lvlText w:val=""/>
      <w:lvlJc w:val="left"/>
      <w:pPr>
        <w:tabs>
          <w:tab w:val="num" w:pos="2160"/>
        </w:tabs>
        <w:ind w:left="2160" w:hanging="360"/>
      </w:pPr>
      <w:rPr>
        <w:rFonts w:ascii="Wingdings 2" w:hAnsi="Wingdings 2" w:hint="default"/>
      </w:rPr>
    </w:lvl>
    <w:lvl w:ilvl="3" w:tplc="35DC8878" w:tentative="1">
      <w:start w:val="1"/>
      <w:numFmt w:val="bullet"/>
      <w:lvlText w:val=""/>
      <w:lvlJc w:val="left"/>
      <w:pPr>
        <w:tabs>
          <w:tab w:val="num" w:pos="2880"/>
        </w:tabs>
        <w:ind w:left="2880" w:hanging="360"/>
      </w:pPr>
      <w:rPr>
        <w:rFonts w:ascii="Wingdings 2" w:hAnsi="Wingdings 2" w:hint="default"/>
      </w:rPr>
    </w:lvl>
    <w:lvl w:ilvl="4" w:tplc="D4CC464E" w:tentative="1">
      <w:start w:val="1"/>
      <w:numFmt w:val="bullet"/>
      <w:lvlText w:val=""/>
      <w:lvlJc w:val="left"/>
      <w:pPr>
        <w:tabs>
          <w:tab w:val="num" w:pos="3600"/>
        </w:tabs>
        <w:ind w:left="3600" w:hanging="360"/>
      </w:pPr>
      <w:rPr>
        <w:rFonts w:ascii="Wingdings 2" w:hAnsi="Wingdings 2" w:hint="default"/>
      </w:rPr>
    </w:lvl>
    <w:lvl w:ilvl="5" w:tplc="8B08409A" w:tentative="1">
      <w:start w:val="1"/>
      <w:numFmt w:val="bullet"/>
      <w:lvlText w:val=""/>
      <w:lvlJc w:val="left"/>
      <w:pPr>
        <w:tabs>
          <w:tab w:val="num" w:pos="4320"/>
        </w:tabs>
        <w:ind w:left="4320" w:hanging="360"/>
      </w:pPr>
      <w:rPr>
        <w:rFonts w:ascii="Wingdings 2" w:hAnsi="Wingdings 2" w:hint="default"/>
      </w:rPr>
    </w:lvl>
    <w:lvl w:ilvl="6" w:tplc="DF8C95F8" w:tentative="1">
      <w:start w:val="1"/>
      <w:numFmt w:val="bullet"/>
      <w:lvlText w:val=""/>
      <w:lvlJc w:val="left"/>
      <w:pPr>
        <w:tabs>
          <w:tab w:val="num" w:pos="5040"/>
        </w:tabs>
        <w:ind w:left="5040" w:hanging="360"/>
      </w:pPr>
      <w:rPr>
        <w:rFonts w:ascii="Wingdings 2" w:hAnsi="Wingdings 2" w:hint="default"/>
      </w:rPr>
    </w:lvl>
    <w:lvl w:ilvl="7" w:tplc="B066C0E0" w:tentative="1">
      <w:start w:val="1"/>
      <w:numFmt w:val="bullet"/>
      <w:lvlText w:val=""/>
      <w:lvlJc w:val="left"/>
      <w:pPr>
        <w:tabs>
          <w:tab w:val="num" w:pos="5760"/>
        </w:tabs>
        <w:ind w:left="5760" w:hanging="360"/>
      </w:pPr>
      <w:rPr>
        <w:rFonts w:ascii="Wingdings 2" w:hAnsi="Wingdings 2" w:hint="default"/>
      </w:rPr>
    </w:lvl>
    <w:lvl w:ilvl="8" w:tplc="EC0876B0"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55D92F90"/>
    <w:multiLevelType w:val="hybridMultilevel"/>
    <w:tmpl w:val="55DEB844"/>
    <w:lvl w:ilvl="0" w:tplc="81784D48">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2" w15:restartNumberingAfterBreak="0">
    <w:nsid w:val="5A497423"/>
    <w:multiLevelType w:val="multilevel"/>
    <w:tmpl w:val="859AC768"/>
    <w:lvl w:ilvl="0">
      <w:start w:val="2"/>
      <w:numFmt w:val="decimal"/>
      <w:lvlText w:val="%1."/>
      <w:lvlJc w:val="left"/>
      <w:pPr>
        <w:ind w:left="360" w:hanging="360"/>
      </w:pPr>
      <w:rPr>
        <w:rFonts w:hint="default"/>
      </w:rPr>
    </w:lvl>
    <w:lvl w:ilvl="1">
      <w:start w:val="5"/>
      <w:numFmt w:val="decimal"/>
      <w:lvlText w:val="%1.%2."/>
      <w:lvlJc w:val="left"/>
      <w:pPr>
        <w:ind w:left="660" w:hanging="36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23" w15:restartNumberingAfterBreak="0">
    <w:nsid w:val="5B43562C"/>
    <w:multiLevelType w:val="hybridMultilevel"/>
    <w:tmpl w:val="262606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DB77B8E"/>
    <w:multiLevelType w:val="hybridMultilevel"/>
    <w:tmpl w:val="8ADE0018"/>
    <w:lvl w:ilvl="0" w:tplc="1632FF08">
      <w:start w:val="1"/>
      <w:numFmt w:val="bullet"/>
      <w:lvlText w:val=""/>
      <w:lvlJc w:val="left"/>
      <w:pPr>
        <w:tabs>
          <w:tab w:val="num" w:pos="720"/>
        </w:tabs>
        <w:ind w:left="720" w:hanging="360"/>
      </w:pPr>
      <w:rPr>
        <w:rFonts w:ascii="Wingdings 2" w:hAnsi="Wingdings 2" w:hint="default"/>
      </w:rPr>
    </w:lvl>
    <w:lvl w:ilvl="1" w:tplc="8446E742" w:tentative="1">
      <w:start w:val="1"/>
      <w:numFmt w:val="bullet"/>
      <w:lvlText w:val=""/>
      <w:lvlJc w:val="left"/>
      <w:pPr>
        <w:tabs>
          <w:tab w:val="num" w:pos="1440"/>
        </w:tabs>
        <w:ind w:left="1440" w:hanging="360"/>
      </w:pPr>
      <w:rPr>
        <w:rFonts w:ascii="Wingdings 2" w:hAnsi="Wingdings 2" w:hint="default"/>
      </w:rPr>
    </w:lvl>
    <w:lvl w:ilvl="2" w:tplc="68E80938" w:tentative="1">
      <w:start w:val="1"/>
      <w:numFmt w:val="bullet"/>
      <w:lvlText w:val=""/>
      <w:lvlJc w:val="left"/>
      <w:pPr>
        <w:tabs>
          <w:tab w:val="num" w:pos="2160"/>
        </w:tabs>
        <w:ind w:left="2160" w:hanging="360"/>
      </w:pPr>
      <w:rPr>
        <w:rFonts w:ascii="Wingdings 2" w:hAnsi="Wingdings 2" w:hint="default"/>
      </w:rPr>
    </w:lvl>
    <w:lvl w:ilvl="3" w:tplc="FC585AA6" w:tentative="1">
      <w:start w:val="1"/>
      <w:numFmt w:val="bullet"/>
      <w:lvlText w:val=""/>
      <w:lvlJc w:val="left"/>
      <w:pPr>
        <w:tabs>
          <w:tab w:val="num" w:pos="2880"/>
        </w:tabs>
        <w:ind w:left="2880" w:hanging="360"/>
      </w:pPr>
      <w:rPr>
        <w:rFonts w:ascii="Wingdings 2" w:hAnsi="Wingdings 2" w:hint="default"/>
      </w:rPr>
    </w:lvl>
    <w:lvl w:ilvl="4" w:tplc="E9481484" w:tentative="1">
      <w:start w:val="1"/>
      <w:numFmt w:val="bullet"/>
      <w:lvlText w:val=""/>
      <w:lvlJc w:val="left"/>
      <w:pPr>
        <w:tabs>
          <w:tab w:val="num" w:pos="3600"/>
        </w:tabs>
        <w:ind w:left="3600" w:hanging="360"/>
      </w:pPr>
      <w:rPr>
        <w:rFonts w:ascii="Wingdings 2" w:hAnsi="Wingdings 2" w:hint="default"/>
      </w:rPr>
    </w:lvl>
    <w:lvl w:ilvl="5" w:tplc="5E9285CA" w:tentative="1">
      <w:start w:val="1"/>
      <w:numFmt w:val="bullet"/>
      <w:lvlText w:val=""/>
      <w:lvlJc w:val="left"/>
      <w:pPr>
        <w:tabs>
          <w:tab w:val="num" w:pos="4320"/>
        </w:tabs>
        <w:ind w:left="4320" w:hanging="360"/>
      </w:pPr>
      <w:rPr>
        <w:rFonts w:ascii="Wingdings 2" w:hAnsi="Wingdings 2" w:hint="default"/>
      </w:rPr>
    </w:lvl>
    <w:lvl w:ilvl="6" w:tplc="208A9C84" w:tentative="1">
      <w:start w:val="1"/>
      <w:numFmt w:val="bullet"/>
      <w:lvlText w:val=""/>
      <w:lvlJc w:val="left"/>
      <w:pPr>
        <w:tabs>
          <w:tab w:val="num" w:pos="5040"/>
        </w:tabs>
        <w:ind w:left="5040" w:hanging="360"/>
      </w:pPr>
      <w:rPr>
        <w:rFonts w:ascii="Wingdings 2" w:hAnsi="Wingdings 2" w:hint="default"/>
      </w:rPr>
    </w:lvl>
    <w:lvl w:ilvl="7" w:tplc="E9F4C47E" w:tentative="1">
      <w:start w:val="1"/>
      <w:numFmt w:val="bullet"/>
      <w:lvlText w:val=""/>
      <w:lvlJc w:val="left"/>
      <w:pPr>
        <w:tabs>
          <w:tab w:val="num" w:pos="5760"/>
        </w:tabs>
        <w:ind w:left="5760" w:hanging="360"/>
      </w:pPr>
      <w:rPr>
        <w:rFonts w:ascii="Wingdings 2" w:hAnsi="Wingdings 2" w:hint="default"/>
      </w:rPr>
    </w:lvl>
    <w:lvl w:ilvl="8" w:tplc="A7FAC03A"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6494527C"/>
    <w:multiLevelType w:val="hybridMultilevel"/>
    <w:tmpl w:val="4880EDC4"/>
    <w:lvl w:ilvl="0" w:tplc="3B326F30">
      <w:start w:val="1"/>
      <w:numFmt w:val="bullet"/>
      <w:lvlText w:val=""/>
      <w:lvlJc w:val="left"/>
      <w:pPr>
        <w:tabs>
          <w:tab w:val="num" w:pos="720"/>
        </w:tabs>
        <w:ind w:left="720" w:hanging="360"/>
      </w:pPr>
      <w:rPr>
        <w:rFonts w:ascii="Wingdings 2" w:hAnsi="Wingdings 2" w:hint="default"/>
      </w:rPr>
    </w:lvl>
    <w:lvl w:ilvl="1" w:tplc="EEBA0F58" w:tentative="1">
      <w:start w:val="1"/>
      <w:numFmt w:val="bullet"/>
      <w:lvlText w:val=""/>
      <w:lvlJc w:val="left"/>
      <w:pPr>
        <w:tabs>
          <w:tab w:val="num" w:pos="1440"/>
        </w:tabs>
        <w:ind w:left="1440" w:hanging="360"/>
      </w:pPr>
      <w:rPr>
        <w:rFonts w:ascii="Wingdings 2" w:hAnsi="Wingdings 2" w:hint="default"/>
      </w:rPr>
    </w:lvl>
    <w:lvl w:ilvl="2" w:tplc="E2D0FF86" w:tentative="1">
      <w:start w:val="1"/>
      <w:numFmt w:val="bullet"/>
      <w:lvlText w:val=""/>
      <w:lvlJc w:val="left"/>
      <w:pPr>
        <w:tabs>
          <w:tab w:val="num" w:pos="2160"/>
        </w:tabs>
        <w:ind w:left="2160" w:hanging="360"/>
      </w:pPr>
      <w:rPr>
        <w:rFonts w:ascii="Wingdings 2" w:hAnsi="Wingdings 2" w:hint="default"/>
      </w:rPr>
    </w:lvl>
    <w:lvl w:ilvl="3" w:tplc="40AA2B44" w:tentative="1">
      <w:start w:val="1"/>
      <w:numFmt w:val="bullet"/>
      <w:lvlText w:val=""/>
      <w:lvlJc w:val="left"/>
      <w:pPr>
        <w:tabs>
          <w:tab w:val="num" w:pos="2880"/>
        </w:tabs>
        <w:ind w:left="2880" w:hanging="360"/>
      </w:pPr>
      <w:rPr>
        <w:rFonts w:ascii="Wingdings 2" w:hAnsi="Wingdings 2" w:hint="default"/>
      </w:rPr>
    </w:lvl>
    <w:lvl w:ilvl="4" w:tplc="3AECEEAC" w:tentative="1">
      <w:start w:val="1"/>
      <w:numFmt w:val="bullet"/>
      <w:lvlText w:val=""/>
      <w:lvlJc w:val="left"/>
      <w:pPr>
        <w:tabs>
          <w:tab w:val="num" w:pos="3600"/>
        </w:tabs>
        <w:ind w:left="3600" w:hanging="360"/>
      </w:pPr>
      <w:rPr>
        <w:rFonts w:ascii="Wingdings 2" w:hAnsi="Wingdings 2" w:hint="default"/>
      </w:rPr>
    </w:lvl>
    <w:lvl w:ilvl="5" w:tplc="EA0A156E" w:tentative="1">
      <w:start w:val="1"/>
      <w:numFmt w:val="bullet"/>
      <w:lvlText w:val=""/>
      <w:lvlJc w:val="left"/>
      <w:pPr>
        <w:tabs>
          <w:tab w:val="num" w:pos="4320"/>
        </w:tabs>
        <w:ind w:left="4320" w:hanging="360"/>
      </w:pPr>
      <w:rPr>
        <w:rFonts w:ascii="Wingdings 2" w:hAnsi="Wingdings 2" w:hint="default"/>
      </w:rPr>
    </w:lvl>
    <w:lvl w:ilvl="6" w:tplc="72A6A9E2" w:tentative="1">
      <w:start w:val="1"/>
      <w:numFmt w:val="bullet"/>
      <w:lvlText w:val=""/>
      <w:lvlJc w:val="left"/>
      <w:pPr>
        <w:tabs>
          <w:tab w:val="num" w:pos="5040"/>
        </w:tabs>
        <w:ind w:left="5040" w:hanging="360"/>
      </w:pPr>
      <w:rPr>
        <w:rFonts w:ascii="Wingdings 2" w:hAnsi="Wingdings 2" w:hint="default"/>
      </w:rPr>
    </w:lvl>
    <w:lvl w:ilvl="7" w:tplc="EACAE6D8" w:tentative="1">
      <w:start w:val="1"/>
      <w:numFmt w:val="bullet"/>
      <w:lvlText w:val=""/>
      <w:lvlJc w:val="left"/>
      <w:pPr>
        <w:tabs>
          <w:tab w:val="num" w:pos="5760"/>
        </w:tabs>
        <w:ind w:left="5760" w:hanging="360"/>
      </w:pPr>
      <w:rPr>
        <w:rFonts w:ascii="Wingdings 2" w:hAnsi="Wingdings 2" w:hint="default"/>
      </w:rPr>
    </w:lvl>
    <w:lvl w:ilvl="8" w:tplc="A8927B3E"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649C043B"/>
    <w:multiLevelType w:val="multilevel"/>
    <w:tmpl w:val="E294F496"/>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7" w15:restartNumberingAfterBreak="0">
    <w:nsid w:val="67DE6C4B"/>
    <w:multiLevelType w:val="multilevel"/>
    <w:tmpl w:val="B69038EA"/>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6C0B33E9"/>
    <w:multiLevelType w:val="multilevel"/>
    <w:tmpl w:val="396E7D2A"/>
    <w:lvl w:ilvl="0">
      <w:start w:val="2"/>
      <w:numFmt w:val="decimal"/>
      <w:lvlText w:val="%1"/>
      <w:lvlJc w:val="left"/>
      <w:pPr>
        <w:ind w:left="360" w:hanging="360"/>
      </w:pPr>
      <w:rPr>
        <w:rFonts w:hint="default"/>
      </w:rPr>
    </w:lvl>
    <w:lvl w:ilvl="1">
      <w:start w:val="5"/>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9" w15:restartNumberingAfterBreak="0">
    <w:nsid w:val="76A85054"/>
    <w:multiLevelType w:val="hybridMultilevel"/>
    <w:tmpl w:val="ED9C28DE"/>
    <w:lvl w:ilvl="0" w:tplc="400430C2">
      <w:start w:val="1"/>
      <w:numFmt w:val="bullet"/>
      <w:lvlText w:val=""/>
      <w:lvlJc w:val="left"/>
      <w:pPr>
        <w:tabs>
          <w:tab w:val="num" w:pos="720"/>
        </w:tabs>
        <w:ind w:left="720" w:hanging="360"/>
      </w:pPr>
      <w:rPr>
        <w:rFonts w:ascii="Wingdings 2" w:hAnsi="Wingdings 2" w:hint="default"/>
      </w:rPr>
    </w:lvl>
    <w:lvl w:ilvl="1" w:tplc="E76A8656" w:tentative="1">
      <w:start w:val="1"/>
      <w:numFmt w:val="bullet"/>
      <w:lvlText w:val=""/>
      <w:lvlJc w:val="left"/>
      <w:pPr>
        <w:tabs>
          <w:tab w:val="num" w:pos="1440"/>
        </w:tabs>
        <w:ind w:left="1440" w:hanging="360"/>
      </w:pPr>
      <w:rPr>
        <w:rFonts w:ascii="Wingdings 2" w:hAnsi="Wingdings 2" w:hint="default"/>
      </w:rPr>
    </w:lvl>
    <w:lvl w:ilvl="2" w:tplc="1A34C318" w:tentative="1">
      <w:start w:val="1"/>
      <w:numFmt w:val="bullet"/>
      <w:lvlText w:val=""/>
      <w:lvlJc w:val="left"/>
      <w:pPr>
        <w:tabs>
          <w:tab w:val="num" w:pos="2160"/>
        </w:tabs>
        <w:ind w:left="2160" w:hanging="360"/>
      </w:pPr>
      <w:rPr>
        <w:rFonts w:ascii="Wingdings 2" w:hAnsi="Wingdings 2" w:hint="default"/>
      </w:rPr>
    </w:lvl>
    <w:lvl w:ilvl="3" w:tplc="1192789C" w:tentative="1">
      <w:start w:val="1"/>
      <w:numFmt w:val="bullet"/>
      <w:lvlText w:val=""/>
      <w:lvlJc w:val="left"/>
      <w:pPr>
        <w:tabs>
          <w:tab w:val="num" w:pos="2880"/>
        </w:tabs>
        <w:ind w:left="2880" w:hanging="360"/>
      </w:pPr>
      <w:rPr>
        <w:rFonts w:ascii="Wingdings 2" w:hAnsi="Wingdings 2" w:hint="default"/>
      </w:rPr>
    </w:lvl>
    <w:lvl w:ilvl="4" w:tplc="68B21630" w:tentative="1">
      <w:start w:val="1"/>
      <w:numFmt w:val="bullet"/>
      <w:lvlText w:val=""/>
      <w:lvlJc w:val="left"/>
      <w:pPr>
        <w:tabs>
          <w:tab w:val="num" w:pos="3600"/>
        </w:tabs>
        <w:ind w:left="3600" w:hanging="360"/>
      </w:pPr>
      <w:rPr>
        <w:rFonts w:ascii="Wingdings 2" w:hAnsi="Wingdings 2" w:hint="default"/>
      </w:rPr>
    </w:lvl>
    <w:lvl w:ilvl="5" w:tplc="98B6E62A" w:tentative="1">
      <w:start w:val="1"/>
      <w:numFmt w:val="bullet"/>
      <w:lvlText w:val=""/>
      <w:lvlJc w:val="left"/>
      <w:pPr>
        <w:tabs>
          <w:tab w:val="num" w:pos="4320"/>
        </w:tabs>
        <w:ind w:left="4320" w:hanging="360"/>
      </w:pPr>
      <w:rPr>
        <w:rFonts w:ascii="Wingdings 2" w:hAnsi="Wingdings 2" w:hint="default"/>
      </w:rPr>
    </w:lvl>
    <w:lvl w:ilvl="6" w:tplc="59C43902" w:tentative="1">
      <w:start w:val="1"/>
      <w:numFmt w:val="bullet"/>
      <w:lvlText w:val=""/>
      <w:lvlJc w:val="left"/>
      <w:pPr>
        <w:tabs>
          <w:tab w:val="num" w:pos="5040"/>
        </w:tabs>
        <w:ind w:left="5040" w:hanging="360"/>
      </w:pPr>
      <w:rPr>
        <w:rFonts w:ascii="Wingdings 2" w:hAnsi="Wingdings 2" w:hint="default"/>
      </w:rPr>
    </w:lvl>
    <w:lvl w:ilvl="7" w:tplc="81B807AA" w:tentative="1">
      <w:start w:val="1"/>
      <w:numFmt w:val="bullet"/>
      <w:lvlText w:val=""/>
      <w:lvlJc w:val="left"/>
      <w:pPr>
        <w:tabs>
          <w:tab w:val="num" w:pos="5760"/>
        </w:tabs>
        <w:ind w:left="5760" w:hanging="360"/>
      </w:pPr>
      <w:rPr>
        <w:rFonts w:ascii="Wingdings 2" w:hAnsi="Wingdings 2" w:hint="default"/>
      </w:rPr>
    </w:lvl>
    <w:lvl w:ilvl="8" w:tplc="670A5044"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7B541B1D"/>
    <w:multiLevelType w:val="hybridMultilevel"/>
    <w:tmpl w:val="D72A1CF2"/>
    <w:lvl w:ilvl="0" w:tplc="C4A6B538">
      <w:start w:val="1"/>
      <w:numFmt w:val="bullet"/>
      <w:lvlText w:val=""/>
      <w:lvlJc w:val="left"/>
      <w:pPr>
        <w:tabs>
          <w:tab w:val="num" w:pos="720"/>
        </w:tabs>
        <w:ind w:left="720" w:hanging="360"/>
      </w:pPr>
      <w:rPr>
        <w:rFonts w:ascii="Wingdings 2" w:hAnsi="Wingdings 2" w:hint="default"/>
      </w:rPr>
    </w:lvl>
    <w:lvl w:ilvl="1" w:tplc="AE7A05E6" w:tentative="1">
      <w:start w:val="1"/>
      <w:numFmt w:val="bullet"/>
      <w:lvlText w:val=""/>
      <w:lvlJc w:val="left"/>
      <w:pPr>
        <w:tabs>
          <w:tab w:val="num" w:pos="1440"/>
        </w:tabs>
        <w:ind w:left="1440" w:hanging="360"/>
      </w:pPr>
      <w:rPr>
        <w:rFonts w:ascii="Wingdings 2" w:hAnsi="Wingdings 2" w:hint="default"/>
      </w:rPr>
    </w:lvl>
    <w:lvl w:ilvl="2" w:tplc="8A4CFAAC" w:tentative="1">
      <w:start w:val="1"/>
      <w:numFmt w:val="bullet"/>
      <w:lvlText w:val=""/>
      <w:lvlJc w:val="left"/>
      <w:pPr>
        <w:tabs>
          <w:tab w:val="num" w:pos="2160"/>
        </w:tabs>
        <w:ind w:left="2160" w:hanging="360"/>
      </w:pPr>
      <w:rPr>
        <w:rFonts w:ascii="Wingdings 2" w:hAnsi="Wingdings 2" w:hint="default"/>
      </w:rPr>
    </w:lvl>
    <w:lvl w:ilvl="3" w:tplc="3EDAB476" w:tentative="1">
      <w:start w:val="1"/>
      <w:numFmt w:val="bullet"/>
      <w:lvlText w:val=""/>
      <w:lvlJc w:val="left"/>
      <w:pPr>
        <w:tabs>
          <w:tab w:val="num" w:pos="2880"/>
        </w:tabs>
        <w:ind w:left="2880" w:hanging="360"/>
      </w:pPr>
      <w:rPr>
        <w:rFonts w:ascii="Wingdings 2" w:hAnsi="Wingdings 2" w:hint="default"/>
      </w:rPr>
    </w:lvl>
    <w:lvl w:ilvl="4" w:tplc="CB52B3DC" w:tentative="1">
      <w:start w:val="1"/>
      <w:numFmt w:val="bullet"/>
      <w:lvlText w:val=""/>
      <w:lvlJc w:val="left"/>
      <w:pPr>
        <w:tabs>
          <w:tab w:val="num" w:pos="3600"/>
        </w:tabs>
        <w:ind w:left="3600" w:hanging="360"/>
      </w:pPr>
      <w:rPr>
        <w:rFonts w:ascii="Wingdings 2" w:hAnsi="Wingdings 2" w:hint="default"/>
      </w:rPr>
    </w:lvl>
    <w:lvl w:ilvl="5" w:tplc="7820D35E" w:tentative="1">
      <w:start w:val="1"/>
      <w:numFmt w:val="bullet"/>
      <w:lvlText w:val=""/>
      <w:lvlJc w:val="left"/>
      <w:pPr>
        <w:tabs>
          <w:tab w:val="num" w:pos="4320"/>
        </w:tabs>
        <w:ind w:left="4320" w:hanging="360"/>
      </w:pPr>
      <w:rPr>
        <w:rFonts w:ascii="Wingdings 2" w:hAnsi="Wingdings 2" w:hint="default"/>
      </w:rPr>
    </w:lvl>
    <w:lvl w:ilvl="6" w:tplc="6F524076" w:tentative="1">
      <w:start w:val="1"/>
      <w:numFmt w:val="bullet"/>
      <w:lvlText w:val=""/>
      <w:lvlJc w:val="left"/>
      <w:pPr>
        <w:tabs>
          <w:tab w:val="num" w:pos="5040"/>
        </w:tabs>
        <w:ind w:left="5040" w:hanging="360"/>
      </w:pPr>
      <w:rPr>
        <w:rFonts w:ascii="Wingdings 2" w:hAnsi="Wingdings 2" w:hint="default"/>
      </w:rPr>
    </w:lvl>
    <w:lvl w:ilvl="7" w:tplc="8432FF6E" w:tentative="1">
      <w:start w:val="1"/>
      <w:numFmt w:val="bullet"/>
      <w:lvlText w:val=""/>
      <w:lvlJc w:val="left"/>
      <w:pPr>
        <w:tabs>
          <w:tab w:val="num" w:pos="5760"/>
        </w:tabs>
        <w:ind w:left="5760" w:hanging="360"/>
      </w:pPr>
      <w:rPr>
        <w:rFonts w:ascii="Wingdings 2" w:hAnsi="Wingdings 2" w:hint="default"/>
      </w:rPr>
    </w:lvl>
    <w:lvl w:ilvl="8" w:tplc="E486681C"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7C257B5F"/>
    <w:multiLevelType w:val="hybridMultilevel"/>
    <w:tmpl w:val="9D8451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4"/>
  </w:num>
  <w:num w:numId="2">
    <w:abstractNumId w:val="13"/>
  </w:num>
  <w:num w:numId="3">
    <w:abstractNumId w:val="11"/>
  </w:num>
  <w:num w:numId="4">
    <w:abstractNumId w:val="3"/>
  </w:num>
  <w:num w:numId="5">
    <w:abstractNumId w:val="25"/>
  </w:num>
  <w:num w:numId="6">
    <w:abstractNumId w:val="1"/>
  </w:num>
  <w:num w:numId="7">
    <w:abstractNumId w:val="10"/>
  </w:num>
  <w:num w:numId="8">
    <w:abstractNumId w:val="29"/>
  </w:num>
  <w:num w:numId="9">
    <w:abstractNumId w:val="17"/>
  </w:num>
  <w:num w:numId="10">
    <w:abstractNumId w:val="15"/>
  </w:num>
  <w:num w:numId="11">
    <w:abstractNumId w:val="18"/>
  </w:num>
  <w:num w:numId="12">
    <w:abstractNumId w:val="31"/>
  </w:num>
  <w:num w:numId="13">
    <w:abstractNumId w:val="16"/>
  </w:num>
  <w:num w:numId="14">
    <w:abstractNumId w:val="9"/>
  </w:num>
  <w:num w:numId="15">
    <w:abstractNumId w:val="12"/>
  </w:num>
  <w:num w:numId="16">
    <w:abstractNumId w:val="6"/>
  </w:num>
  <w:num w:numId="17">
    <w:abstractNumId w:val="19"/>
  </w:num>
  <w:num w:numId="18">
    <w:abstractNumId w:val="0"/>
  </w:num>
  <w:num w:numId="19">
    <w:abstractNumId w:val="14"/>
  </w:num>
  <w:num w:numId="20">
    <w:abstractNumId w:val="5"/>
  </w:num>
  <w:num w:numId="21">
    <w:abstractNumId w:val="20"/>
  </w:num>
  <w:num w:numId="22">
    <w:abstractNumId w:val="23"/>
  </w:num>
  <w:num w:numId="23">
    <w:abstractNumId w:val="30"/>
  </w:num>
  <w:num w:numId="24">
    <w:abstractNumId w:val="27"/>
  </w:num>
  <w:num w:numId="25">
    <w:abstractNumId w:val="2"/>
  </w:num>
  <w:num w:numId="26">
    <w:abstractNumId w:val="8"/>
  </w:num>
  <w:num w:numId="27">
    <w:abstractNumId w:val="4"/>
  </w:num>
  <w:num w:numId="28">
    <w:abstractNumId w:val="26"/>
  </w:num>
  <w:num w:numId="29">
    <w:abstractNumId w:val="28"/>
  </w:num>
  <w:num w:numId="30">
    <w:abstractNumId w:val="21"/>
  </w:num>
  <w:num w:numId="31">
    <w:abstractNumId w:val="22"/>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4E1"/>
    <w:rsid w:val="00042240"/>
    <w:rsid w:val="000C6B7F"/>
    <w:rsid w:val="00116878"/>
    <w:rsid w:val="00162743"/>
    <w:rsid w:val="002E302C"/>
    <w:rsid w:val="002F45AA"/>
    <w:rsid w:val="002F6892"/>
    <w:rsid w:val="00314BE6"/>
    <w:rsid w:val="00386875"/>
    <w:rsid w:val="00390E97"/>
    <w:rsid w:val="003970CA"/>
    <w:rsid w:val="003E6270"/>
    <w:rsid w:val="0047512E"/>
    <w:rsid w:val="004B4312"/>
    <w:rsid w:val="005816B1"/>
    <w:rsid w:val="005F5ECB"/>
    <w:rsid w:val="00600B62"/>
    <w:rsid w:val="00633EDC"/>
    <w:rsid w:val="0064613D"/>
    <w:rsid w:val="006E58A9"/>
    <w:rsid w:val="00815776"/>
    <w:rsid w:val="008B436B"/>
    <w:rsid w:val="008B7F7A"/>
    <w:rsid w:val="009A57C1"/>
    <w:rsid w:val="009B0D1B"/>
    <w:rsid w:val="009D0C18"/>
    <w:rsid w:val="00A04611"/>
    <w:rsid w:val="00A44FD9"/>
    <w:rsid w:val="00A86F9A"/>
    <w:rsid w:val="00B13D97"/>
    <w:rsid w:val="00B15BDE"/>
    <w:rsid w:val="00B9308E"/>
    <w:rsid w:val="00C67390"/>
    <w:rsid w:val="00CF35E9"/>
    <w:rsid w:val="00D21478"/>
    <w:rsid w:val="00D61D85"/>
    <w:rsid w:val="00DF67D2"/>
    <w:rsid w:val="00E07C39"/>
    <w:rsid w:val="00E73771"/>
    <w:rsid w:val="00E96572"/>
    <w:rsid w:val="00EA7DC2"/>
    <w:rsid w:val="00EB5000"/>
    <w:rsid w:val="00F334E1"/>
    <w:rsid w:val="00F84C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46D41"/>
  <w15:docId w15:val="{AA5A63BE-9A9A-4281-94AF-30EEFB592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6F9A"/>
  </w:style>
  <w:style w:type="paragraph" w:styleId="1">
    <w:name w:val="heading 1"/>
    <w:basedOn w:val="a"/>
    <w:link w:val="10"/>
    <w:uiPriority w:val="9"/>
    <w:qFormat/>
    <w:rsid w:val="003970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F334E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334E1"/>
    <w:pPr>
      <w:spacing w:after="0" w:line="240" w:lineRule="auto"/>
    </w:pPr>
  </w:style>
  <w:style w:type="character" w:customStyle="1" w:styleId="20">
    <w:name w:val="Заголовок 2 Знак"/>
    <w:basedOn w:val="a0"/>
    <w:link w:val="2"/>
    <w:uiPriority w:val="9"/>
    <w:rsid w:val="00F334E1"/>
    <w:rPr>
      <w:rFonts w:asciiTheme="majorHAnsi" w:eastAsiaTheme="majorEastAsia" w:hAnsiTheme="majorHAnsi" w:cstheme="majorBidi"/>
      <w:b/>
      <w:bCs/>
      <w:color w:val="4F81BD" w:themeColor="accent1"/>
      <w:sz w:val="26"/>
      <w:szCs w:val="26"/>
    </w:rPr>
  </w:style>
  <w:style w:type="paragraph" w:styleId="a4">
    <w:name w:val="List Paragraph"/>
    <w:basedOn w:val="a"/>
    <w:uiPriority w:val="34"/>
    <w:qFormat/>
    <w:rsid w:val="008B436B"/>
    <w:pPr>
      <w:spacing w:after="0" w:line="240" w:lineRule="auto"/>
      <w:ind w:left="720"/>
      <w:contextualSpacing/>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3970CA"/>
    <w:rPr>
      <w:rFonts w:ascii="Times New Roman" w:eastAsia="Times New Roman" w:hAnsi="Times New Roman" w:cs="Times New Roman"/>
      <w:b/>
      <w:bCs/>
      <w:kern w:val="36"/>
      <w:sz w:val="48"/>
      <w:szCs w:val="48"/>
    </w:rPr>
  </w:style>
  <w:style w:type="character" w:styleId="a5">
    <w:name w:val="Hyperlink"/>
    <w:basedOn w:val="a0"/>
    <w:uiPriority w:val="99"/>
    <w:unhideWhenUsed/>
    <w:rsid w:val="00B9308E"/>
    <w:rPr>
      <w:color w:val="0000FF"/>
      <w:u w:val="single"/>
    </w:rPr>
  </w:style>
  <w:style w:type="character" w:styleId="a6">
    <w:name w:val="Strong"/>
    <w:basedOn w:val="a0"/>
    <w:uiPriority w:val="22"/>
    <w:qFormat/>
    <w:rsid w:val="00B9308E"/>
    <w:rPr>
      <w:b/>
      <w:bCs/>
    </w:rPr>
  </w:style>
  <w:style w:type="paragraph" w:styleId="a7">
    <w:name w:val="Balloon Text"/>
    <w:basedOn w:val="a"/>
    <w:link w:val="a8"/>
    <w:uiPriority w:val="99"/>
    <w:semiHidden/>
    <w:unhideWhenUsed/>
    <w:rsid w:val="00EA7DC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A7DC2"/>
    <w:rPr>
      <w:rFonts w:ascii="Tahoma" w:hAnsi="Tahoma" w:cs="Tahoma"/>
      <w:sz w:val="16"/>
      <w:szCs w:val="16"/>
    </w:rPr>
  </w:style>
  <w:style w:type="paragraph" w:styleId="a9">
    <w:name w:val="Normal (Web)"/>
    <w:basedOn w:val="a"/>
    <w:uiPriority w:val="99"/>
    <w:unhideWhenUsed/>
    <w:rsid w:val="002E302C"/>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header"/>
    <w:basedOn w:val="a"/>
    <w:link w:val="ab"/>
    <w:uiPriority w:val="99"/>
    <w:semiHidden/>
    <w:unhideWhenUsed/>
    <w:rsid w:val="009B0D1B"/>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9B0D1B"/>
  </w:style>
  <w:style w:type="paragraph" w:styleId="ac">
    <w:name w:val="footer"/>
    <w:basedOn w:val="a"/>
    <w:link w:val="ad"/>
    <w:uiPriority w:val="99"/>
    <w:semiHidden/>
    <w:unhideWhenUsed/>
    <w:rsid w:val="009B0D1B"/>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9B0D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00912">
      <w:bodyDiv w:val="1"/>
      <w:marLeft w:val="0"/>
      <w:marRight w:val="0"/>
      <w:marTop w:val="0"/>
      <w:marBottom w:val="0"/>
      <w:divBdr>
        <w:top w:val="none" w:sz="0" w:space="0" w:color="auto"/>
        <w:left w:val="none" w:sz="0" w:space="0" w:color="auto"/>
        <w:bottom w:val="none" w:sz="0" w:space="0" w:color="auto"/>
        <w:right w:val="none" w:sz="0" w:space="0" w:color="auto"/>
      </w:divBdr>
      <w:divsChild>
        <w:div w:id="1674186816">
          <w:marLeft w:val="576"/>
          <w:marRight w:val="0"/>
          <w:marTop w:val="120"/>
          <w:marBottom w:val="0"/>
          <w:divBdr>
            <w:top w:val="none" w:sz="0" w:space="0" w:color="auto"/>
            <w:left w:val="none" w:sz="0" w:space="0" w:color="auto"/>
            <w:bottom w:val="none" w:sz="0" w:space="0" w:color="auto"/>
            <w:right w:val="none" w:sz="0" w:space="0" w:color="auto"/>
          </w:divBdr>
        </w:div>
      </w:divsChild>
    </w:div>
    <w:div w:id="41947603">
      <w:bodyDiv w:val="1"/>
      <w:marLeft w:val="0"/>
      <w:marRight w:val="0"/>
      <w:marTop w:val="0"/>
      <w:marBottom w:val="0"/>
      <w:divBdr>
        <w:top w:val="none" w:sz="0" w:space="0" w:color="auto"/>
        <w:left w:val="none" w:sz="0" w:space="0" w:color="auto"/>
        <w:bottom w:val="none" w:sz="0" w:space="0" w:color="auto"/>
        <w:right w:val="none" w:sz="0" w:space="0" w:color="auto"/>
      </w:divBdr>
      <w:divsChild>
        <w:div w:id="790395747">
          <w:marLeft w:val="576"/>
          <w:marRight w:val="0"/>
          <w:marTop w:val="120"/>
          <w:marBottom w:val="0"/>
          <w:divBdr>
            <w:top w:val="none" w:sz="0" w:space="0" w:color="auto"/>
            <w:left w:val="none" w:sz="0" w:space="0" w:color="auto"/>
            <w:bottom w:val="none" w:sz="0" w:space="0" w:color="auto"/>
            <w:right w:val="none" w:sz="0" w:space="0" w:color="auto"/>
          </w:divBdr>
        </w:div>
        <w:div w:id="1091051993">
          <w:marLeft w:val="576"/>
          <w:marRight w:val="0"/>
          <w:marTop w:val="120"/>
          <w:marBottom w:val="0"/>
          <w:divBdr>
            <w:top w:val="none" w:sz="0" w:space="0" w:color="auto"/>
            <w:left w:val="none" w:sz="0" w:space="0" w:color="auto"/>
            <w:bottom w:val="none" w:sz="0" w:space="0" w:color="auto"/>
            <w:right w:val="none" w:sz="0" w:space="0" w:color="auto"/>
          </w:divBdr>
        </w:div>
        <w:div w:id="504630943">
          <w:marLeft w:val="576"/>
          <w:marRight w:val="0"/>
          <w:marTop w:val="120"/>
          <w:marBottom w:val="0"/>
          <w:divBdr>
            <w:top w:val="none" w:sz="0" w:space="0" w:color="auto"/>
            <w:left w:val="none" w:sz="0" w:space="0" w:color="auto"/>
            <w:bottom w:val="none" w:sz="0" w:space="0" w:color="auto"/>
            <w:right w:val="none" w:sz="0" w:space="0" w:color="auto"/>
          </w:divBdr>
        </w:div>
      </w:divsChild>
    </w:div>
    <w:div w:id="79303463">
      <w:bodyDiv w:val="1"/>
      <w:marLeft w:val="0"/>
      <w:marRight w:val="0"/>
      <w:marTop w:val="0"/>
      <w:marBottom w:val="0"/>
      <w:divBdr>
        <w:top w:val="none" w:sz="0" w:space="0" w:color="auto"/>
        <w:left w:val="none" w:sz="0" w:space="0" w:color="auto"/>
        <w:bottom w:val="none" w:sz="0" w:space="0" w:color="auto"/>
        <w:right w:val="none" w:sz="0" w:space="0" w:color="auto"/>
      </w:divBdr>
      <w:divsChild>
        <w:div w:id="1263688479">
          <w:marLeft w:val="576"/>
          <w:marRight w:val="0"/>
          <w:marTop w:val="120"/>
          <w:marBottom w:val="0"/>
          <w:divBdr>
            <w:top w:val="none" w:sz="0" w:space="0" w:color="auto"/>
            <w:left w:val="none" w:sz="0" w:space="0" w:color="auto"/>
            <w:bottom w:val="none" w:sz="0" w:space="0" w:color="auto"/>
            <w:right w:val="none" w:sz="0" w:space="0" w:color="auto"/>
          </w:divBdr>
        </w:div>
        <w:div w:id="1214656045">
          <w:marLeft w:val="576"/>
          <w:marRight w:val="0"/>
          <w:marTop w:val="120"/>
          <w:marBottom w:val="0"/>
          <w:divBdr>
            <w:top w:val="none" w:sz="0" w:space="0" w:color="auto"/>
            <w:left w:val="none" w:sz="0" w:space="0" w:color="auto"/>
            <w:bottom w:val="none" w:sz="0" w:space="0" w:color="auto"/>
            <w:right w:val="none" w:sz="0" w:space="0" w:color="auto"/>
          </w:divBdr>
        </w:div>
        <w:div w:id="236940030">
          <w:marLeft w:val="576"/>
          <w:marRight w:val="0"/>
          <w:marTop w:val="120"/>
          <w:marBottom w:val="0"/>
          <w:divBdr>
            <w:top w:val="none" w:sz="0" w:space="0" w:color="auto"/>
            <w:left w:val="none" w:sz="0" w:space="0" w:color="auto"/>
            <w:bottom w:val="none" w:sz="0" w:space="0" w:color="auto"/>
            <w:right w:val="none" w:sz="0" w:space="0" w:color="auto"/>
          </w:divBdr>
        </w:div>
        <w:div w:id="1219583917">
          <w:marLeft w:val="576"/>
          <w:marRight w:val="0"/>
          <w:marTop w:val="120"/>
          <w:marBottom w:val="0"/>
          <w:divBdr>
            <w:top w:val="none" w:sz="0" w:space="0" w:color="auto"/>
            <w:left w:val="none" w:sz="0" w:space="0" w:color="auto"/>
            <w:bottom w:val="none" w:sz="0" w:space="0" w:color="auto"/>
            <w:right w:val="none" w:sz="0" w:space="0" w:color="auto"/>
          </w:divBdr>
        </w:div>
      </w:divsChild>
    </w:div>
    <w:div w:id="158083944">
      <w:bodyDiv w:val="1"/>
      <w:marLeft w:val="0"/>
      <w:marRight w:val="0"/>
      <w:marTop w:val="0"/>
      <w:marBottom w:val="0"/>
      <w:divBdr>
        <w:top w:val="none" w:sz="0" w:space="0" w:color="auto"/>
        <w:left w:val="none" w:sz="0" w:space="0" w:color="auto"/>
        <w:bottom w:val="none" w:sz="0" w:space="0" w:color="auto"/>
        <w:right w:val="none" w:sz="0" w:space="0" w:color="auto"/>
      </w:divBdr>
      <w:divsChild>
        <w:div w:id="2083137431">
          <w:marLeft w:val="576"/>
          <w:marRight w:val="0"/>
          <w:marTop w:val="120"/>
          <w:marBottom w:val="0"/>
          <w:divBdr>
            <w:top w:val="none" w:sz="0" w:space="0" w:color="auto"/>
            <w:left w:val="none" w:sz="0" w:space="0" w:color="auto"/>
            <w:bottom w:val="none" w:sz="0" w:space="0" w:color="auto"/>
            <w:right w:val="none" w:sz="0" w:space="0" w:color="auto"/>
          </w:divBdr>
        </w:div>
        <w:div w:id="1859388251">
          <w:marLeft w:val="576"/>
          <w:marRight w:val="0"/>
          <w:marTop w:val="120"/>
          <w:marBottom w:val="0"/>
          <w:divBdr>
            <w:top w:val="none" w:sz="0" w:space="0" w:color="auto"/>
            <w:left w:val="none" w:sz="0" w:space="0" w:color="auto"/>
            <w:bottom w:val="none" w:sz="0" w:space="0" w:color="auto"/>
            <w:right w:val="none" w:sz="0" w:space="0" w:color="auto"/>
          </w:divBdr>
        </w:div>
        <w:div w:id="949556149">
          <w:marLeft w:val="576"/>
          <w:marRight w:val="0"/>
          <w:marTop w:val="120"/>
          <w:marBottom w:val="0"/>
          <w:divBdr>
            <w:top w:val="none" w:sz="0" w:space="0" w:color="auto"/>
            <w:left w:val="none" w:sz="0" w:space="0" w:color="auto"/>
            <w:bottom w:val="none" w:sz="0" w:space="0" w:color="auto"/>
            <w:right w:val="none" w:sz="0" w:space="0" w:color="auto"/>
          </w:divBdr>
        </w:div>
        <w:div w:id="1159156999">
          <w:marLeft w:val="576"/>
          <w:marRight w:val="0"/>
          <w:marTop w:val="120"/>
          <w:marBottom w:val="0"/>
          <w:divBdr>
            <w:top w:val="none" w:sz="0" w:space="0" w:color="auto"/>
            <w:left w:val="none" w:sz="0" w:space="0" w:color="auto"/>
            <w:bottom w:val="none" w:sz="0" w:space="0" w:color="auto"/>
            <w:right w:val="none" w:sz="0" w:space="0" w:color="auto"/>
          </w:divBdr>
        </w:div>
      </w:divsChild>
    </w:div>
    <w:div w:id="265895366">
      <w:bodyDiv w:val="1"/>
      <w:marLeft w:val="0"/>
      <w:marRight w:val="0"/>
      <w:marTop w:val="0"/>
      <w:marBottom w:val="0"/>
      <w:divBdr>
        <w:top w:val="none" w:sz="0" w:space="0" w:color="auto"/>
        <w:left w:val="none" w:sz="0" w:space="0" w:color="auto"/>
        <w:bottom w:val="none" w:sz="0" w:space="0" w:color="auto"/>
        <w:right w:val="none" w:sz="0" w:space="0" w:color="auto"/>
      </w:divBdr>
      <w:divsChild>
        <w:div w:id="1688169537">
          <w:marLeft w:val="576"/>
          <w:marRight w:val="0"/>
          <w:marTop w:val="120"/>
          <w:marBottom w:val="0"/>
          <w:divBdr>
            <w:top w:val="none" w:sz="0" w:space="0" w:color="auto"/>
            <w:left w:val="none" w:sz="0" w:space="0" w:color="auto"/>
            <w:bottom w:val="none" w:sz="0" w:space="0" w:color="auto"/>
            <w:right w:val="none" w:sz="0" w:space="0" w:color="auto"/>
          </w:divBdr>
        </w:div>
        <w:div w:id="322246779">
          <w:marLeft w:val="576"/>
          <w:marRight w:val="0"/>
          <w:marTop w:val="120"/>
          <w:marBottom w:val="0"/>
          <w:divBdr>
            <w:top w:val="none" w:sz="0" w:space="0" w:color="auto"/>
            <w:left w:val="none" w:sz="0" w:space="0" w:color="auto"/>
            <w:bottom w:val="none" w:sz="0" w:space="0" w:color="auto"/>
            <w:right w:val="none" w:sz="0" w:space="0" w:color="auto"/>
          </w:divBdr>
        </w:div>
        <w:div w:id="611743277">
          <w:marLeft w:val="576"/>
          <w:marRight w:val="0"/>
          <w:marTop w:val="120"/>
          <w:marBottom w:val="0"/>
          <w:divBdr>
            <w:top w:val="none" w:sz="0" w:space="0" w:color="auto"/>
            <w:left w:val="none" w:sz="0" w:space="0" w:color="auto"/>
            <w:bottom w:val="none" w:sz="0" w:space="0" w:color="auto"/>
            <w:right w:val="none" w:sz="0" w:space="0" w:color="auto"/>
          </w:divBdr>
        </w:div>
        <w:div w:id="1415476139">
          <w:marLeft w:val="576"/>
          <w:marRight w:val="0"/>
          <w:marTop w:val="120"/>
          <w:marBottom w:val="0"/>
          <w:divBdr>
            <w:top w:val="none" w:sz="0" w:space="0" w:color="auto"/>
            <w:left w:val="none" w:sz="0" w:space="0" w:color="auto"/>
            <w:bottom w:val="none" w:sz="0" w:space="0" w:color="auto"/>
            <w:right w:val="none" w:sz="0" w:space="0" w:color="auto"/>
          </w:divBdr>
        </w:div>
        <w:div w:id="162627474">
          <w:marLeft w:val="576"/>
          <w:marRight w:val="0"/>
          <w:marTop w:val="120"/>
          <w:marBottom w:val="0"/>
          <w:divBdr>
            <w:top w:val="none" w:sz="0" w:space="0" w:color="auto"/>
            <w:left w:val="none" w:sz="0" w:space="0" w:color="auto"/>
            <w:bottom w:val="none" w:sz="0" w:space="0" w:color="auto"/>
            <w:right w:val="none" w:sz="0" w:space="0" w:color="auto"/>
          </w:divBdr>
        </w:div>
        <w:div w:id="562059497">
          <w:marLeft w:val="576"/>
          <w:marRight w:val="0"/>
          <w:marTop w:val="120"/>
          <w:marBottom w:val="0"/>
          <w:divBdr>
            <w:top w:val="none" w:sz="0" w:space="0" w:color="auto"/>
            <w:left w:val="none" w:sz="0" w:space="0" w:color="auto"/>
            <w:bottom w:val="none" w:sz="0" w:space="0" w:color="auto"/>
            <w:right w:val="none" w:sz="0" w:space="0" w:color="auto"/>
          </w:divBdr>
        </w:div>
      </w:divsChild>
    </w:div>
    <w:div w:id="283734627">
      <w:bodyDiv w:val="1"/>
      <w:marLeft w:val="0"/>
      <w:marRight w:val="0"/>
      <w:marTop w:val="0"/>
      <w:marBottom w:val="0"/>
      <w:divBdr>
        <w:top w:val="none" w:sz="0" w:space="0" w:color="auto"/>
        <w:left w:val="none" w:sz="0" w:space="0" w:color="auto"/>
        <w:bottom w:val="none" w:sz="0" w:space="0" w:color="auto"/>
        <w:right w:val="none" w:sz="0" w:space="0" w:color="auto"/>
      </w:divBdr>
      <w:divsChild>
        <w:div w:id="6636666">
          <w:marLeft w:val="576"/>
          <w:marRight w:val="0"/>
          <w:marTop w:val="120"/>
          <w:marBottom w:val="0"/>
          <w:divBdr>
            <w:top w:val="none" w:sz="0" w:space="0" w:color="auto"/>
            <w:left w:val="none" w:sz="0" w:space="0" w:color="auto"/>
            <w:bottom w:val="none" w:sz="0" w:space="0" w:color="auto"/>
            <w:right w:val="none" w:sz="0" w:space="0" w:color="auto"/>
          </w:divBdr>
        </w:div>
        <w:div w:id="304894433">
          <w:marLeft w:val="576"/>
          <w:marRight w:val="0"/>
          <w:marTop w:val="120"/>
          <w:marBottom w:val="0"/>
          <w:divBdr>
            <w:top w:val="none" w:sz="0" w:space="0" w:color="auto"/>
            <w:left w:val="none" w:sz="0" w:space="0" w:color="auto"/>
            <w:bottom w:val="none" w:sz="0" w:space="0" w:color="auto"/>
            <w:right w:val="none" w:sz="0" w:space="0" w:color="auto"/>
          </w:divBdr>
        </w:div>
        <w:div w:id="888960245">
          <w:marLeft w:val="576"/>
          <w:marRight w:val="0"/>
          <w:marTop w:val="120"/>
          <w:marBottom w:val="0"/>
          <w:divBdr>
            <w:top w:val="none" w:sz="0" w:space="0" w:color="auto"/>
            <w:left w:val="none" w:sz="0" w:space="0" w:color="auto"/>
            <w:bottom w:val="none" w:sz="0" w:space="0" w:color="auto"/>
            <w:right w:val="none" w:sz="0" w:space="0" w:color="auto"/>
          </w:divBdr>
        </w:div>
      </w:divsChild>
    </w:div>
    <w:div w:id="286358638">
      <w:bodyDiv w:val="1"/>
      <w:marLeft w:val="0"/>
      <w:marRight w:val="0"/>
      <w:marTop w:val="0"/>
      <w:marBottom w:val="0"/>
      <w:divBdr>
        <w:top w:val="none" w:sz="0" w:space="0" w:color="auto"/>
        <w:left w:val="none" w:sz="0" w:space="0" w:color="auto"/>
        <w:bottom w:val="none" w:sz="0" w:space="0" w:color="auto"/>
        <w:right w:val="none" w:sz="0" w:space="0" w:color="auto"/>
      </w:divBdr>
      <w:divsChild>
        <w:div w:id="374083992">
          <w:marLeft w:val="576"/>
          <w:marRight w:val="0"/>
          <w:marTop w:val="120"/>
          <w:marBottom w:val="0"/>
          <w:divBdr>
            <w:top w:val="none" w:sz="0" w:space="0" w:color="auto"/>
            <w:left w:val="none" w:sz="0" w:space="0" w:color="auto"/>
            <w:bottom w:val="none" w:sz="0" w:space="0" w:color="auto"/>
            <w:right w:val="none" w:sz="0" w:space="0" w:color="auto"/>
          </w:divBdr>
        </w:div>
      </w:divsChild>
    </w:div>
    <w:div w:id="321591363">
      <w:bodyDiv w:val="1"/>
      <w:marLeft w:val="0"/>
      <w:marRight w:val="0"/>
      <w:marTop w:val="0"/>
      <w:marBottom w:val="0"/>
      <w:divBdr>
        <w:top w:val="none" w:sz="0" w:space="0" w:color="auto"/>
        <w:left w:val="none" w:sz="0" w:space="0" w:color="auto"/>
        <w:bottom w:val="none" w:sz="0" w:space="0" w:color="auto"/>
        <w:right w:val="none" w:sz="0" w:space="0" w:color="auto"/>
      </w:divBdr>
      <w:divsChild>
        <w:div w:id="814764564">
          <w:marLeft w:val="576"/>
          <w:marRight w:val="0"/>
          <w:marTop w:val="120"/>
          <w:marBottom w:val="0"/>
          <w:divBdr>
            <w:top w:val="none" w:sz="0" w:space="0" w:color="auto"/>
            <w:left w:val="none" w:sz="0" w:space="0" w:color="auto"/>
            <w:bottom w:val="none" w:sz="0" w:space="0" w:color="auto"/>
            <w:right w:val="none" w:sz="0" w:space="0" w:color="auto"/>
          </w:divBdr>
        </w:div>
        <w:div w:id="1800345292">
          <w:marLeft w:val="576"/>
          <w:marRight w:val="0"/>
          <w:marTop w:val="120"/>
          <w:marBottom w:val="0"/>
          <w:divBdr>
            <w:top w:val="none" w:sz="0" w:space="0" w:color="auto"/>
            <w:left w:val="none" w:sz="0" w:space="0" w:color="auto"/>
            <w:bottom w:val="none" w:sz="0" w:space="0" w:color="auto"/>
            <w:right w:val="none" w:sz="0" w:space="0" w:color="auto"/>
          </w:divBdr>
        </w:div>
        <w:div w:id="196311733">
          <w:marLeft w:val="576"/>
          <w:marRight w:val="0"/>
          <w:marTop w:val="120"/>
          <w:marBottom w:val="0"/>
          <w:divBdr>
            <w:top w:val="none" w:sz="0" w:space="0" w:color="auto"/>
            <w:left w:val="none" w:sz="0" w:space="0" w:color="auto"/>
            <w:bottom w:val="none" w:sz="0" w:space="0" w:color="auto"/>
            <w:right w:val="none" w:sz="0" w:space="0" w:color="auto"/>
          </w:divBdr>
        </w:div>
      </w:divsChild>
    </w:div>
    <w:div w:id="324748076">
      <w:bodyDiv w:val="1"/>
      <w:marLeft w:val="0"/>
      <w:marRight w:val="0"/>
      <w:marTop w:val="0"/>
      <w:marBottom w:val="0"/>
      <w:divBdr>
        <w:top w:val="none" w:sz="0" w:space="0" w:color="auto"/>
        <w:left w:val="none" w:sz="0" w:space="0" w:color="auto"/>
        <w:bottom w:val="none" w:sz="0" w:space="0" w:color="auto"/>
        <w:right w:val="none" w:sz="0" w:space="0" w:color="auto"/>
      </w:divBdr>
      <w:divsChild>
        <w:div w:id="131219443">
          <w:marLeft w:val="576"/>
          <w:marRight w:val="0"/>
          <w:marTop w:val="120"/>
          <w:marBottom w:val="0"/>
          <w:divBdr>
            <w:top w:val="none" w:sz="0" w:space="0" w:color="auto"/>
            <w:left w:val="none" w:sz="0" w:space="0" w:color="auto"/>
            <w:bottom w:val="none" w:sz="0" w:space="0" w:color="auto"/>
            <w:right w:val="none" w:sz="0" w:space="0" w:color="auto"/>
          </w:divBdr>
        </w:div>
        <w:div w:id="1676107492">
          <w:marLeft w:val="576"/>
          <w:marRight w:val="0"/>
          <w:marTop w:val="120"/>
          <w:marBottom w:val="0"/>
          <w:divBdr>
            <w:top w:val="none" w:sz="0" w:space="0" w:color="auto"/>
            <w:left w:val="none" w:sz="0" w:space="0" w:color="auto"/>
            <w:bottom w:val="none" w:sz="0" w:space="0" w:color="auto"/>
            <w:right w:val="none" w:sz="0" w:space="0" w:color="auto"/>
          </w:divBdr>
        </w:div>
        <w:div w:id="1844932830">
          <w:marLeft w:val="576"/>
          <w:marRight w:val="0"/>
          <w:marTop w:val="120"/>
          <w:marBottom w:val="0"/>
          <w:divBdr>
            <w:top w:val="none" w:sz="0" w:space="0" w:color="auto"/>
            <w:left w:val="none" w:sz="0" w:space="0" w:color="auto"/>
            <w:bottom w:val="none" w:sz="0" w:space="0" w:color="auto"/>
            <w:right w:val="none" w:sz="0" w:space="0" w:color="auto"/>
          </w:divBdr>
        </w:div>
        <w:div w:id="336083981">
          <w:marLeft w:val="576"/>
          <w:marRight w:val="0"/>
          <w:marTop w:val="120"/>
          <w:marBottom w:val="0"/>
          <w:divBdr>
            <w:top w:val="none" w:sz="0" w:space="0" w:color="auto"/>
            <w:left w:val="none" w:sz="0" w:space="0" w:color="auto"/>
            <w:bottom w:val="none" w:sz="0" w:space="0" w:color="auto"/>
            <w:right w:val="none" w:sz="0" w:space="0" w:color="auto"/>
          </w:divBdr>
        </w:div>
        <w:div w:id="1564367351">
          <w:marLeft w:val="576"/>
          <w:marRight w:val="0"/>
          <w:marTop w:val="120"/>
          <w:marBottom w:val="0"/>
          <w:divBdr>
            <w:top w:val="none" w:sz="0" w:space="0" w:color="auto"/>
            <w:left w:val="none" w:sz="0" w:space="0" w:color="auto"/>
            <w:bottom w:val="none" w:sz="0" w:space="0" w:color="auto"/>
            <w:right w:val="none" w:sz="0" w:space="0" w:color="auto"/>
          </w:divBdr>
        </w:div>
        <w:div w:id="182255740">
          <w:marLeft w:val="576"/>
          <w:marRight w:val="0"/>
          <w:marTop w:val="120"/>
          <w:marBottom w:val="0"/>
          <w:divBdr>
            <w:top w:val="none" w:sz="0" w:space="0" w:color="auto"/>
            <w:left w:val="none" w:sz="0" w:space="0" w:color="auto"/>
            <w:bottom w:val="none" w:sz="0" w:space="0" w:color="auto"/>
            <w:right w:val="none" w:sz="0" w:space="0" w:color="auto"/>
          </w:divBdr>
        </w:div>
        <w:div w:id="427390238">
          <w:marLeft w:val="576"/>
          <w:marRight w:val="0"/>
          <w:marTop w:val="120"/>
          <w:marBottom w:val="0"/>
          <w:divBdr>
            <w:top w:val="none" w:sz="0" w:space="0" w:color="auto"/>
            <w:left w:val="none" w:sz="0" w:space="0" w:color="auto"/>
            <w:bottom w:val="none" w:sz="0" w:space="0" w:color="auto"/>
            <w:right w:val="none" w:sz="0" w:space="0" w:color="auto"/>
          </w:divBdr>
        </w:div>
        <w:div w:id="531379654">
          <w:marLeft w:val="576"/>
          <w:marRight w:val="0"/>
          <w:marTop w:val="120"/>
          <w:marBottom w:val="0"/>
          <w:divBdr>
            <w:top w:val="none" w:sz="0" w:space="0" w:color="auto"/>
            <w:left w:val="none" w:sz="0" w:space="0" w:color="auto"/>
            <w:bottom w:val="none" w:sz="0" w:space="0" w:color="auto"/>
            <w:right w:val="none" w:sz="0" w:space="0" w:color="auto"/>
          </w:divBdr>
        </w:div>
      </w:divsChild>
    </w:div>
    <w:div w:id="350035572">
      <w:bodyDiv w:val="1"/>
      <w:marLeft w:val="0"/>
      <w:marRight w:val="0"/>
      <w:marTop w:val="0"/>
      <w:marBottom w:val="0"/>
      <w:divBdr>
        <w:top w:val="none" w:sz="0" w:space="0" w:color="auto"/>
        <w:left w:val="none" w:sz="0" w:space="0" w:color="auto"/>
        <w:bottom w:val="none" w:sz="0" w:space="0" w:color="auto"/>
        <w:right w:val="none" w:sz="0" w:space="0" w:color="auto"/>
      </w:divBdr>
      <w:divsChild>
        <w:div w:id="1019820810">
          <w:marLeft w:val="576"/>
          <w:marRight w:val="0"/>
          <w:marTop w:val="120"/>
          <w:marBottom w:val="0"/>
          <w:divBdr>
            <w:top w:val="none" w:sz="0" w:space="0" w:color="auto"/>
            <w:left w:val="none" w:sz="0" w:space="0" w:color="auto"/>
            <w:bottom w:val="none" w:sz="0" w:space="0" w:color="auto"/>
            <w:right w:val="none" w:sz="0" w:space="0" w:color="auto"/>
          </w:divBdr>
        </w:div>
      </w:divsChild>
    </w:div>
    <w:div w:id="520975119">
      <w:bodyDiv w:val="1"/>
      <w:marLeft w:val="0"/>
      <w:marRight w:val="0"/>
      <w:marTop w:val="0"/>
      <w:marBottom w:val="0"/>
      <w:divBdr>
        <w:top w:val="none" w:sz="0" w:space="0" w:color="auto"/>
        <w:left w:val="none" w:sz="0" w:space="0" w:color="auto"/>
        <w:bottom w:val="none" w:sz="0" w:space="0" w:color="auto"/>
        <w:right w:val="none" w:sz="0" w:space="0" w:color="auto"/>
      </w:divBdr>
      <w:divsChild>
        <w:div w:id="308559810">
          <w:marLeft w:val="576"/>
          <w:marRight w:val="0"/>
          <w:marTop w:val="120"/>
          <w:marBottom w:val="0"/>
          <w:divBdr>
            <w:top w:val="none" w:sz="0" w:space="0" w:color="auto"/>
            <w:left w:val="none" w:sz="0" w:space="0" w:color="auto"/>
            <w:bottom w:val="none" w:sz="0" w:space="0" w:color="auto"/>
            <w:right w:val="none" w:sz="0" w:space="0" w:color="auto"/>
          </w:divBdr>
        </w:div>
      </w:divsChild>
    </w:div>
    <w:div w:id="559362985">
      <w:bodyDiv w:val="1"/>
      <w:marLeft w:val="0"/>
      <w:marRight w:val="0"/>
      <w:marTop w:val="0"/>
      <w:marBottom w:val="0"/>
      <w:divBdr>
        <w:top w:val="none" w:sz="0" w:space="0" w:color="auto"/>
        <w:left w:val="none" w:sz="0" w:space="0" w:color="auto"/>
        <w:bottom w:val="none" w:sz="0" w:space="0" w:color="auto"/>
        <w:right w:val="none" w:sz="0" w:space="0" w:color="auto"/>
      </w:divBdr>
      <w:divsChild>
        <w:div w:id="333269826">
          <w:marLeft w:val="576"/>
          <w:marRight w:val="0"/>
          <w:marTop w:val="120"/>
          <w:marBottom w:val="0"/>
          <w:divBdr>
            <w:top w:val="none" w:sz="0" w:space="0" w:color="auto"/>
            <w:left w:val="none" w:sz="0" w:space="0" w:color="auto"/>
            <w:bottom w:val="none" w:sz="0" w:space="0" w:color="auto"/>
            <w:right w:val="none" w:sz="0" w:space="0" w:color="auto"/>
          </w:divBdr>
        </w:div>
        <w:div w:id="1771124444">
          <w:marLeft w:val="576"/>
          <w:marRight w:val="0"/>
          <w:marTop w:val="120"/>
          <w:marBottom w:val="0"/>
          <w:divBdr>
            <w:top w:val="none" w:sz="0" w:space="0" w:color="auto"/>
            <w:left w:val="none" w:sz="0" w:space="0" w:color="auto"/>
            <w:bottom w:val="none" w:sz="0" w:space="0" w:color="auto"/>
            <w:right w:val="none" w:sz="0" w:space="0" w:color="auto"/>
          </w:divBdr>
        </w:div>
      </w:divsChild>
    </w:div>
    <w:div w:id="595402677">
      <w:bodyDiv w:val="1"/>
      <w:marLeft w:val="0"/>
      <w:marRight w:val="0"/>
      <w:marTop w:val="0"/>
      <w:marBottom w:val="0"/>
      <w:divBdr>
        <w:top w:val="none" w:sz="0" w:space="0" w:color="auto"/>
        <w:left w:val="none" w:sz="0" w:space="0" w:color="auto"/>
        <w:bottom w:val="none" w:sz="0" w:space="0" w:color="auto"/>
        <w:right w:val="none" w:sz="0" w:space="0" w:color="auto"/>
      </w:divBdr>
      <w:divsChild>
        <w:div w:id="556429171">
          <w:marLeft w:val="576"/>
          <w:marRight w:val="0"/>
          <w:marTop w:val="120"/>
          <w:marBottom w:val="0"/>
          <w:divBdr>
            <w:top w:val="none" w:sz="0" w:space="0" w:color="auto"/>
            <w:left w:val="none" w:sz="0" w:space="0" w:color="auto"/>
            <w:bottom w:val="none" w:sz="0" w:space="0" w:color="auto"/>
            <w:right w:val="none" w:sz="0" w:space="0" w:color="auto"/>
          </w:divBdr>
        </w:div>
        <w:div w:id="1181696194">
          <w:marLeft w:val="576"/>
          <w:marRight w:val="0"/>
          <w:marTop w:val="120"/>
          <w:marBottom w:val="0"/>
          <w:divBdr>
            <w:top w:val="none" w:sz="0" w:space="0" w:color="auto"/>
            <w:left w:val="none" w:sz="0" w:space="0" w:color="auto"/>
            <w:bottom w:val="none" w:sz="0" w:space="0" w:color="auto"/>
            <w:right w:val="none" w:sz="0" w:space="0" w:color="auto"/>
          </w:divBdr>
        </w:div>
        <w:div w:id="1797285669">
          <w:marLeft w:val="576"/>
          <w:marRight w:val="0"/>
          <w:marTop w:val="120"/>
          <w:marBottom w:val="0"/>
          <w:divBdr>
            <w:top w:val="none" w:sz="0" w:space="0" w:color="auto"/>
            <w:left w:val="none" w:sz="0" w:space="0" w:color="auto"/>
            <w:bottom w:val="none" w:sz="0" w:space="0" w:color="auto"/>
            <w:right w:val="none" w:sz="0" w:space="0" w:color="auto"/>
          </w:divBdr>
        </w:div>
      </w:divsChild>
    </w:div>
    <w:div w:id="612832646">
      <w:bodyDiv w:val="1"/>
      <w:marLeft w:val="0"/>
      <w:marRight w:val="0"/>
      <w:marTop w:val="0"/>
      <w:marBottom w:val="0"/>
      <w:divBdr>
        <w:top w:val="none" w:sz="0" w:space="0" w:color="auto"/>
        <w:left w:val="none" w:sz="0" w:space="0" w:color="auto"/>
        <w:bottom w:val="none" w:sz="0" w:space="0" w:color="auto"/>
        <w:right w:val="none" w:sz="0" w:space="0" w:color="auto"/>
      </w:divBdr>
    </w:div>
    <w:div w:id="678310503">
      <w:bodyDiv w:val="1"/>
      <w:marLeft w:val="0"/>
      <w:marRight w:val="0"/>
      <w:marTop w:val="0"/>
      <w:marBottom w:val="0"/>
      <w:divBdr>
        <w:top w:val="none" w:sz="0" w:space="0" w:color="auto"/>
        <w:left w:val="none" w:sz="0" w:space="0" w:color="auto"/>
        <w:bottom w:val="none" w:sz="0" w:space="0" w:color="auto"/>
        <w:right w:val="none" w:sz="0" w:space="0" w:color="auto"/>
      </w:divBdr>
      <w:divsChild>
        <w:div w:id="1503399241">
          <w:marLeft w:val="576"/>
          <w:marRight w:val="0"/>
          <w:marTop w:val="120"/>
          <w:marBottom w:val="0"/>
          <w:divBdr>
            <w:top w:val="none" w:sz="0" w:space="0" w:color="auto"/>
            <w:left w:val="none" w:sz="0" w:space="0" w:color="auto"/>
            <w:bottom w:val="none" w:sz="0" w:space="0" w:color="auto"/>
            <w:right w:val="none" w:sz="0" w:space="0" w:color="auto"/>
          </w:divBdr>
        </w:div>
        <w:div w:id="844787911">
          <w:marLeft w:val="576"/>
          <w:marRight w:val="0"/>
          <w:marTop w:val="120"/>
          <w:marBottom w:val="0"/>
          <w:divBdr>
            <w:top w:val="none" w:sz="0" w:space="0" w:color="auto"/>
            <w:left w:val="none" w:sz="0" w:space="0" w:color="auto"/>
            <w:bottom w:val="none" w:sz="0" w:space="0" w:color="auto"/>
            <w:right w:val="none" w:sz="0" w:space="0" w:color="auto"/>
          </w:divBdr>
        </w:div>
      </w:divsChild>
    </w:div>
    <w:div w:id="711072720">
      <w:bodyDiv w:val="1"/>
      <w:marLeft w:val="0"/>
      <w:marRight w:val="0"/>
      <w:marTop w:val="0"/>
      <w:marBottom w:val="0"/>
      <w:divBdr>
        <w:top w:val="none" w:sz="0" w:space="0" w:color="auto"/>
        <w:left w:val="none" w:sz="0" w:space="0" w:color="auto"/>
        <w:bottom w:val="none" w:sz="0" w:space="0" w:color="auto"/>
        <w:right w:val="none" w:sz="0" w:space="0" w:color="auto"/>
      </w:divBdr>
    </w:div>
    <w:div w:id="939065641">
      <w:bodyDiv w:val="1"/>
      <w:marLeft w:val="0"/>
      <w:marRight w:val="0"/>
      <w:marTop w:val="0"/>
      <w:marBottom w:val="0"/>
      <w:divBdr>
        <w:top w:val="none" w:sz="0" w:space="0" w:color="auto"/>
        <w:left w:val="none" w:sz="0" w:space="0" w:color="auto"/>
        <w:bottom w:val="none" w:sz="0" w:space="0" w:color="auto"/>
        <w:right w:val="none" w:sz="0" w:space="0" w:color="auto"/>
      </w:divBdr>
      <w:divsChild>
        <w:div w:id="1542086153">
          <w:marLeft w:val="576"/>
          <w:marRight w:val="0"/>
          <w:marTop w:val="120"/>
          <w:marBottom w:val="0"/>
          <w:divBdr>
            <w:top w:val="none" w:sz="0" w:space="0" w:color="auto"/>
            <w:left w:val="none" w:sz="0" w:space="0" w:color="auto"/>
            <w:bottom w:val="none" w:sz="0" w:space="0" w:color="auto"/>
            <w:right w:val="none" w:sz="0" w:space="0" w:color="auto"/>
          </w:divBdr>
        </w:div>
        <w:div w:id="560285813">
          <w:marLeft w:val="576"/>
          <w:marRight w:val="0"/>
          <w:marTop w:val="120"/>
          <w:marBottom w:val="0"/>
          <w:divBdr>
            <w:top w:val="none" w:sz="0" w:space="0" w:color="auto"/>
            <w:left w:val="none" w:sz="0" w:space="0" w:color="auto"/>
            <w:bottom w:val="none" w:sz="0" w:space="0" w:color="auto"/>
            <w:right w:val="none" w:sz="0" w:space="0" w:color="auto"/>
          </w:divBdr>
        </w:div>
        <w:div w:id="1247152501">
          <w:marLeft w:val="576"/>
          <w:marRight w:val="0"/>
          <w:marTop w:val="120"/>
          <w:marBottom w:val="0"/>
          <w:divBdr>
            <w:top w:val="none" w:sz="0" w:space="0" w:color="auto"/>
            <w:left w:val="none" w:sz="0" w:space="0" w:color="auto"/>
            <w:bottom w:val="none" w:sz="0" w:space="0" w:color="auto"/>
            <w:right w:val="none" w:sz="0" w:space="0" w:color="auto"/>
          </w:divBdr>
        </w:div>
        <w:div w:id="1109810094">
          <w:marLeft w:val="576"/>
          <w:marRight w:val="0"/>
          <w:marTop w:val="120"/>
          <w:marBottom w:val="0"/>
          <w:divBdr>
            <w:top w:val="none" w:sz="0" w:space="0" w:color="auto"/>
            <w:left w:val="none" w:sz="0" w:space="0" w:color="auto"/>
            <w:bottom w:val="none" w:sz="0" w:space="0" w:color="auto"/>
            <w:right w:val="none" w:sz="0" w:space="0" w:color="auto"/>
          </w:divBdr>
        </w:div>
      </w:divsChild>
    </w:div>
    <w:div w:id="1010567355">
      <w:bodyDiv w:val="1"/>
      <w:marLeft w:val="0"/>
      <w:marRight w:val="0"/>
      <w:marTop w:val="0"/>
      <w:marBottom w:val="0"/>
      <w:divBdr>
        <w:top w:val="none" w:sz="0" w:space="0" w:color="auto"/>
        <w:left w:val="none" w:sz="0" w:space="0" w:color="auto"/>
        <w:bottom w:val="none" w:sz="0" w:space="0" w:color="auto"/>
        <w:right w:val="none" w:sz="0" w:space="0" w:color="auto"/>
      </w:divBdr>
    </w:div>
    <w:div w:id="1119643028">
      <w:bodyDiv w:val="1"/>
      <w:marLeft w:val="0"/>
      <w:marRight w:val="0"/>
      <w:marTop w:val="0"/>
      <w:marBottom w:val="0"/>
      <w:divBdr>
        <w:top w:val="none" w:sz="0" w:space="0" w:color="auto"/>
        <w:left w:val="none" w:sz="0" w:space="0" w:color="auto"/>
        <w:bottom w:val="none" w:sz="0" w:space="0" w:color="auto"/>
        <w:right w:val="none" w:sz="0" w:space="0" w:color="auto"/>
      </w:divBdr>
    </w:div>
    <w:div w:id="1182359865">
      <w:bodyDiv w:val="1"/>
      <w:marLeft w:val="0"/>
      <w:marRight w:val="0"/>
      <w:marTop w:val="0"/>
      <w:marBottom w:val="0"/>
      <w:divBdr>
        <w:top w:val="none" w:sz="0" w:space="0" w:color="auto"/>
        <w:left w:val="none" w:sz="0" w:space="0" w:color="auto"/>
        <w:bottom w:val="none" w:sz="0" w:space="0" w:color="auto"/>
        <w:right w:val="none" w:sz="0" w:space="0" w:color="auto"/>
      </w:divBdr>
    </w:div>
    <w:div w:id="1202472012">
      <w:bodyDiv w:val="1"/>
      <w:marLeft w:val="0"/>
      <w:marRight w:val="0"/>
      <w:marTop w:val="0"/>
      <w:marBottom w:val="0"/>
      <w:divBdr>
        <w:top w:val="none" w:sz="0" w:space="0" w:color="auto"/>
        <w:left w:val="none" w:sz="0" w:space="0" w:color="auto"/>
        <w:bottom w:val="none" w:sz="0" w:space="0" w:color="auto"/>
        <w:right w:val="none" w:sz="0" w:space="0" w:color="auto"/>
      </w:divBdr>
      <w:divsChild>
        <w:div w:id="1129858696">
          <w:marLeft w:val="576"/>
          <w:marRight w:val="0"/>
          <w:marTop w:val="120"/>
          <w:marBottom w:val="0"/>
          <w:divBdr>
            <w:top w:val="none" w:sz="0" w:space="0" w:color="auto"/>
            <w:left w:val="none" w:sz="0" w:space="0" w:color="auto"/>
            <w:bottom w:val="none" w:sz="0" w:space="0" w:color="auto"/>
            <w:right w:val="none" w:sz="0" w:space="0" w:color="auto"/>
          </w:divBdr>
        </w:div>
        <w:div w:id="1615361981">
          <w:marLeft w:val="576"/>
          <w:marRight w:val="0"/>
          <w:marTop w:val="120"/>
          <w:marBottom w:val="0"/>
          <w:divBdr>
            <w:top w:val="none" w:sz="0" w:space="0" w:color="auto"/>
            <w:left w:val="none" w:sz="0" w:space="0" w:color="auto"/>
            <w:bottom w:val="none" w:sz="0" w:space="0" w:color="auto"/>
            <w:right w:val="none" w:sz="0" w:space="0" w:color="auto"/>
          </w:divBdr>
        </w:div>
      </w:divsChild>
    </w:div>
    <w:div w:id="1316648154">
      <w:bodyDiv w:val="1"/>
      <w:marLeft w:val="0"/>
      <w:marRight w:val="0"/>
      <w:marTop w:val="0"/>
      <w:marBottom w:val="0"/>
      <w:divBdr>
        <w:top w:val="none" w:sz="0" w:space="0" w:color="auto"/>
        <w:left w:val="none" w:sz="0" w:space="0" w:color="auto"/>
        <w:bottom w:val="none" w:sz="0" w:space="0" w:color="auto"/>
        <w:right w:val="none" w:sz="0" w:space="0" w:color="auto"/>
      </w:divBdr>
      <w:divsChild>
        <w:div w:id="225073160">
          <w:marLeft w:val="576"/>
          <w:marRight w:val="0"/>
          <w:marTop w:val="120"/>
          <w:marBottom w:val="0"/>
          <w:divBdr>
            <w:top w:val="none" w:sz="0" w:space="0" w:color="auto"/>
            <w:left w:val="none" w:sz="0" w:space="0" w:color="auto"/>
            <w:bottom w:val="none" w:sz="0" w:space="0" w:color="auto"/>
            <w:right w:val="none" w:sz="0" w:space="0" w:color="auto"/>
          </w:divBdr>
        </w:div>
      </w:divsChild>
    </w:div>
    <w:div w:id="1429230767">
      <w:bodyDiv w:val="1"/>
      <w:marLeft w:val="0"/>
      <w:marRight w:val="0"/>
      <w:marTop w:val="0"/>
      <w:marBottom w:val="0"/>
      <w:divBdr>
        <w:top w:val="none" w:sz="0" w:space="0" w:color="auto"/>
        <w:left w:val="none" w:sz="0" w:space="0" w:color="auto"/>
        <w:bottom w:val="none" w:sz="0" w:space="0" w:color="auto"/>
        <w:right w:val="none" w:sz="0" w:space="0" w:color="auto"/>
      </w:divBdr>
      <w:divsChild>
        <w:div w:id="1655910905">
          <w:marLeft w:val="576"/>
          <w:marRight w:val="0"/>
          <w:marTop w:val="120"/>
          <w:marBottom w:val="0"/>
          <w:divBdr>
            <w:top w:val="none" w:sz="0" w:space="0" w:color="auto"/>
            <w:left w:val="none" w:sz="0" w:space="0" w:color="auto"/>
            <w:bottom w:val="none" w:sz="0" w:space="0" w:color="auto"/>
            <w:right w:val="none" w:sz="0" w:space="0" w:color="auto"/>
          </w:divBdr>
        </w:div>
        <w:div w:id="605889437">
          <w:marLeft w:val="576"/>
          <w:marRight w:val="0"/>
          <w:marTop w:val="120"/>
          <w:marBottom w:val="0"/>
          <w:divBdr>
            <w:top w:val="none" w:sz="0" w:space="0" w:color="auto"/>
            <w:left w:val="none" w:sz="0" w:space="0" w:color="auto"/>
            <w:bottom w:val="none" w:sz="0" w:space="0" w:color="auto"/>
            <w:right w:val="none" w:sz="0" w:space="0" w:color="auto"/>
          </w:divBdr>
        </w:div>
      </w:divsChild>
    </w:div>
    <w:div w:id="1494486065">
      <w:bodyDiv w:val="1"/>
      <w:marLeft w:val="0"/>
      <w:marRight w:val="0"/>
      <w:marTop w:val="0"/>
      <w:marBottom w:val="0"/>
      <w:divBdr>
        <w:top w:val="none" w:sz="0" w:space="0" w:color="auto"/>
        <w:left w:val="none" w:sz="0" w:space="0" w:color="auto"/>
        <w:bottom w:val="none" w:sz="0" w:space="0" w:color="auto"/>
        <w:right w:val="none" w:sz="0" w:space="0" w:color="auto"/>
      </w:divBdr>
    </w:div>
    <w:div w:id="1581330975">
      <w:bodyDiv w:val="1"/>
      <w:marLeft w:val="0"/>
      <w:marRight w:val="0"/>
      <w:marTop w:val="0"/>
      <w:marBottom w:val="0"/>
      <w:divBdr>
        <w:top w:val="none" w:sz="0" w:space="0" w:color="auto"/>
        <w:left w:val="none" w:sz="0" w:space="0" w:color="auto"/>
        <w:bottom w:val="none" w:sz="0" w:space="0" w:color="auto"/>
        <w:right w:val="none" w:sz="0" w:space="0" w:color="auto"/>
      </w:divBdr>
      <w:divsChild>
        <w:div w:id="4944559">
          <w:marLeft w:val="576"/>
          <w:marRight w:val="0"/>
          <w:marTop w:val="120"/>
          <w:marBottom w:val="0"/>
          <w:divBdr>
            <w:top w:val="none" w:sz="0" w:space="0" w:color="auto"/>
            <w:left w:val="none" w:sz="0" w:space="0" w:color="auto"/>
            <w:bottom w:val="none" w:sz="0" w:space="0" w:color="auto"/>
            <w:right w:val="none" w:sz="0" w:space="0" w:color="auto"/>
          </w:divBdr>
        </w:div>
      </w:divsChild>
    </w:div>
    <w:div w:id="1643535345">
      <w:bodyDiv w:val="1"/>
      <w:marLeft w:val="0"/>
      <w:marRight w:val="0"/>
      <w:marTop w:val="0"/>
      <w:marBottom w:val="0"/>
      <w:divBdr>
        <w:top w:val="none" w:sz="0" w:space="0" w:color="auto"/>
        <w:left w:val="none" w:sz="0" w:space="0" w:color="auto"/>
        <w:bottom w:val="none" w:sz="0" w:space="0" w:color="auto"/>
        <w:right w:val="none" w:sz="0" w:space="0" w:color="auto"/>
      </w:divBdr>
    </w:div>
    <w:div w:id="1773671845">
      <w:bodyDiv w:val="1"/>
      <w:marLeft w:val="0"/>
      <w:marRight w:val="0"/>
      <w:marTop w:val="0"/>
      <w:marBottom w:val="0"/>
      <w:divBdr>
        <w:top w:val="none" w:sz="0" w:space="0" w:color="auto"/>
        <w:left w:val="none" w:sz="0" w:space="0" w:color="auto"/>
        <w:bottom w:val="none" w:sz="0" w:space="0" w:color="auto"/>
        <w:right w:val="none" w:sz="0" w:space="0" w:color="auto"/>
      </w:divBdr>
      <w:divsChild>
        <w:div w:id="1520123516">
          <w:marLeft w:val="576"/>
          <w:marRight w:val="0"/>
          <w:marTop w:val="120"/>
          <w:marBottom w:val="0"/>
          <w:divBdr>
            <w:top w:val="none" w:sz="0" w:space="0" w:color="auto"/>
            <w:left w:val="none" w:sz="0" w:space="0" w:color="auto"/>
            <w:bottom w:val="none" w:sz="0" w:space="0" w:color="auto"/>
            <w:right w:val="none" w:sz="0" w:space="0" w:color="auto"/>
          </w:divBdr>
        </w:div>
        <w:div w:id="823470389">
          <w:marLeft w:val="576"/>
          <w:marRight w:val="0"/>
          <w:marTop w:val="120"/>
          <w:marBottom w:val="0"/>
          <w:divBdr>
            <w:top w:val="none" w:sz="0" w:space="0" w:color="auto"/>
            <w:left w:val="none" w:sz="0" w:space="0" w:color="auto"/>
            <w:bottom w:val="none" w:sz="0" w:space="0" w:color="auto"/>
            <w:right w:val="none" w:sz="0" w:space="0" w:color="auto"/>
          </w:divBdr>
        </w:div>
      </w:divsChild>
    </w:div>
    <w:div w:id="1795439470">
      <w:bodyDiv w:val="1"/>
      <w:marLeft w:val="0"/>
      <w:marRight w:val="0"/>
      <w:marTop w:val="0"/>
      <w:marBottom w:val="0"/>
      <w:divBdr>
        <w:top w:val="none" w:sz="0" w:space="0" w:color="auto"/>
        <w:left w:val="none" w:sz="0" w:space="0" w:color="auto"/>
        <w:bottom w:val="none" w:sz="0" w:space="0" w:color="auto"/>
        <w:right w:val="none" w:sz="0" w:space="0" w:color="auto"/>
      </w:divBdr>
    </w:div>
    <w:div w:id="1864897127">
      <w:bodyDiv w:val="1"/>
      <w:marLeft w:val="0"/>
      <w:marRight w:val="0"/>
      <w:marTop w:val="0"/>
      <w:marBottom w:val="0"/>
      <w:divBdr>
        <w:top w:val="none" w:sz="0" w:space="0" w:color="auto"/>
        <w:left w:val="none" w:sz="0" w:space="0" w:color="auto"/>
        <w:bottom w:val="none" w:sz="0" w:space="0" w:color="auto"/>
        <w:right w:val="none" w:sz="0" w:space="0" w:color="auto"/>
      </w:divBdr>
      <w:divsChild>
        <w:div w:id="1273708040">
          <w:marLeft w:val="576"/>
          <w:marRight w:val="0"/>
          <w:marTop w:val="120"/>
          <w:marBottom w:val="0"/>
          <w:divBdr>
            <w:top w:val="none" w:sz="0" w:space="0" w:color="auto"/>
            <w:left w:val="none" w:sz="0" w:space="0" w:color="auto"/>
            <w:bottom w:val="none" w:sz="0" w:space="0" w:color="auto"/>
            <w:right w:val="none" w:sz="0" w:space="0" w:color="auto"/>
          </w:divBdr>
        </w:div>
        <w:div w:id="1410536546">
          <w:marLeft w:val="576"/>
          <w:marRight w:val="0"/>
          <w:marTop w:val="120"/>
          <w:marBottom w:val="0"/>
          <w:divBdr>
            <w:top w:val="none" w:sz="0" w:space="0" w:color="auto"/>
            <w:left w:val="none" w:sz="0" w:space="0" w:color="auto"/>
            <w:bottom w:val="none" w:sz="0" w:space="0" w:color="auto"/>
            <w:right w:val="none" w:sz="0" w:space="0" w:color="auto"/>
          </w:divBdr>
        </w:div>
      </w:divsChild>
    </w:div>
    <w:div w:id="1974095458">
      <w:bodyDiv w:val="1"/>
      <w:marLeft w:val="0"/>
      <w:marRight w:val="0"/>
      <w:marTop w:val="0"/>
      <w:marBottom w:val="0"/>
      <w:divBdr>
        <w:top w:val="none" w:sz="0" w:space="0" w:color="auto"/>
        <w:left w:val="none" w:sz="0" w:space="0" w:color="auto"/>
        <w:bottom w:val="none" w:sz="0" w:space="0" w:color="auto"/>
        <w:right w:val="none" w:sz="0" w:space="0" w:color="auto"/>
      </w:divBdr>
      <w:divsChild>
        <w:div w:id="828904486">
          <w:marLeft w:val="0"/>
          <w:marRight w:val="0"/>
          <w:marTop w:val="0"/>
          <w:marBottom w:val="0"/>
          <w:divBdr>
            <w:top w:val="none" w:sz="0" w:space="0" w:color="auto"/>
            <w:left w:val="none" w:sz="0" w:space="0" w:color="auto"/>
            <w:bottom w:val="none" w:sz="0" w:space="0" w:color="auto"/>
            <w:right w:val="none" w:sz="0" w:space="0" w:color="auto"/>
          </w:divBdr>
          <w:divsChild>
            <w:div w:id="593124003">
              <w:marLeft w:val="0"/>
              <w:marRight w:val="0"/>
              <w:marTop w:val="0"/>
              <w:marBottom w:val="0"/>
              <w:divBdr>
                <w:top w:val="none" w:sz="0" w:space="0" w:color="auto"/>
                <w:left w:val="none" w:sz="0" w:space="0" w:color="auto"/>
                <w:bottom w:val="none" w:sz="0" w:space="0" w:color="auto"/>
                <w:right w:val="none" w:sz="0" w:space="0" w:color="auto"/>
              </w:divBdr>
              <w:divsChild>
                <w:div w:id="167065728">
                  <w:marLeft w:val="0"/>
                  <w:marRight w:val="0"/>
                  <w:marTop w:val="0"/>
                  <w:marBottom w:val="0"/>
                  <w:divBdr>
                    <w:top w:val="none" w:sz="0" w:space="0" w:color="auto"/>
                    <w:left w:val="none" w:sz="0" w:space="0" w:color="auto"/>
                    <w:bottom w:val="none" w:sz="0" w:space="0" w:color="auto"/>
                    <w:right w:val="none" w:sz="0" w:space="0" w:color="auto"/>
                  </w:divBdr>
                  <w:divsChild>
                    <w:div w:id="1348286154">
                      <w:marLeft w:val="0"/>
                      <w:marRight w:val="0"/>
                      <w:marTop w:val="0"/>
                      <w:marBottom w:val="0"/>
                      <w:divBdr>
                        <w:top w:val="none" w:sz="0" w:space="0" w:color="auto"/>
                        <w:left w:val="none" w:sz="0" w:space="0" w:color="auto"/>
                        <w:bottom w:val="none" w:sz="0" w:space="0" w:color="auto"/>
                        <w:right w:val="none" w:sz="0" w:space="0" w:color="auto"/>
                      </w:divBdr>
                      <w:divsChild>
                        <w:div w:id="102922404">
                          <w:marLeft w:val="0"/>
                          <w:marRight w:val="0"/>
                          <w:marTop w:val="0"/>
                          <w:marBottom w:val="0"/>
                          <w:divBdr>
                            <w:top w:val="none" w:sz="0" w:space="0" w:color="auto"/>
                            <w:left w:val="none" w:sz="0" w:space="0" w:color="auto"/>
                            <w:bottom w:val="none" w:sz="0" w:space="0" w:color="auto"/>
                            <w:right w:val="none" w:sz="0" w:space="0" w:color="auto"/>
                          </w:divBdr>
                          <w:divsChild>
                            <w:div w:id="1902866958">
                              <w:marLeft w:val="0"/>
                              <w:marRight w:val="0"/>
                              <w:marTop w:val="0"/>
                              <w:marBottom w:val="0"/>
                              <w:divBdr>
                                <w:top w:val="none" w:sz="0" w:space="0" w:color="auto"/>
                                <w:left w:val="none" w:sz="0" w:space="0" w:color="auto"/>
                                <w:bottom w:val="none" w:sz="0" w:space="0" w:color="auto"/>
                                <w:right w:val="none" w:sz="0" w:space="0" w:color="auto"/>
                              </w:divBdr>
                            </w:div>
                            <w:div w:id="496265845">
                              <w:marLeft w:val="0"/>
                              <w:marRight w:val="0"/>
                              <w:marTop w:val="0"/>
                              <w:marBottom w:val="0"/>
                              <w:divBdr>
                                <w:top w:val="none" w:sz="0" w:space="0" w:color="auto"/>
                                <w:left w:val="none" w:sz="0" w:space="0" w:color="auto"/>
                                <w:bottom w:val="none" w:sz="0" w:space="0" w:color="auto"/>
                                <w:right w:val="none" w:sz="0" w:space="0" w:color="auto"/>
                              </w:divBdr>
                            </w:div>
                            <w:div w:id="212235392">
                              <w:marLeft w:val="0"/>
                              <w:marRight w:val="0"/>
                              <w:marTop w:val="0"/>
                              <w:marBottom w:val="0"/>
                              <w:divBdr>
                                <w:top w:val="none" w:sz="0" w:space="0" w:color="auto"/>
                                <w:left w:val="none" w:sz="0" w:space="0" w:color="auto"/>
                                <w:bottom w:val="none" w:sz="0" w:space="0" w:color="auto"/>
                                <w:right w:val="none" w:sz="0" w:space="0" w:color="auto"/>
                              </w:divBdr>
                              <w:divsChild>
                                <w:div w:id="676275780">
                                  <w:marLeft w:val="0"/>
                                  <w:marRight w:val="372"/>
                                  <w:marTop w:val="0"/>
                                  <w:marBottom w:val="24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7754697">
      <w:bodyDiv w:val="1"/>
      <w:marLeft w:val="0"/>
      <w:marRight w:val="0"/>
      <w:marTop w:val="0"/>
      <w:marBottom w:val="0"/>
      <w:divBdr>
        <w:top w:val="none" w:sz="0" w:space="0" w:color="auto"/>
        <w:left w:val="none" w:sz="0" w:space="0" w:color="auto"/>
        <w:bottom w:val="none" w:sz="0" w:space="0" w:color="auto"/>
        <w:right w:val="none" w:sz="0" w:space="0" w:color="auto"/>
      </w:divBdr>
    </w:div>
    <w:div w:id="2122607717">
      <w:bodyDiv w:val="1"/>
      <w:marLeft w:val="0"/>
      <w:marRight w:val="0"/>
      <w:marTop w:val="0"/>
      <w:marBottom w:val="0"/>
      <w:divBdr>
        <w:top w:val="none" w:sz="0" w:space="0" w:color="auto"/>
        <w:left w:val="none" w:sz="0" w:space="0" w:color="auto"/>
        <w:bottom w:val="none" w:sz="0" w:space="0" w:color="auto"/>
        <w:right w:val="none" w:sz="0" w:space="0" w:color="auto"/>
      </w:divBdr>
    </w:div>
    <w:div w:id="2129428048">
      <w:bodyDiv w:val="1"/>
      <w:marLeft w:val="0"/>
      <w:marRight w:val="0"/>
      <w:marTop w:val="0"/>
      <w:marBottom w:val="0"/>
      <w:divBdr>
        <w:top w:val="none" w:sz="0" w:space="0" w:color="auto"/>
        <w:left w:val="none" w:sz="0" w:space="0" w:color="auto"/>
        <w:bottom w:val="none" w:sz="0" w:space="0" w:color="auto"/>
        <w:right w:val="none" w:sz="0" w:space="0" w:color="auto"/>
      </w:divBdr>
      <w:divsChild>
        <w:div w:id="1598054518">
          <w:marLeft w:val="576"/>
          <w:marRight w:val="0"/>
          <w:marTop w:val="120"/>
          <w:marBottom w:val="0"/>
          <w:divBdr>
            <w:top w:val="none" w:sz="0" w:space="0" w:color="auto"/>
            <w:left w:val="none" w:sz="0" w:space="0" w:color="auto"/>
            <w:bottom w:val="none" w:sz="0" w:space="0" w:color="auto"/>
            <w:right w:val="none" w:sz="0" w:space="0" w:color="auto"/>
          </w:divBdr>
        </w:div>
        <w:div w:id="573512330">
          <w:marLeft w:val="576"/>
          <w:marRight w:val="0"/>
          <w:marTop w:val="120"/>
          <w:marBottom w:val="0"/>
          <w:divBdr>
            <w:top w:val="none" w:sz="0" w:space="0" w:color="auto"/>
            <w:left w:val="none" w:sz="0" w:space="0" w:color="auto"/>
            <w:bottom w:val="none" w:sz="0" w:space="0" w:color="auto"/>
            <w:right w:val="none" w:sz="0" w:space="0" w:color="auto"/>
          </w:divBdr>
        </w:div>
        <w:div w:id="845052673">
          <w:marLeft w:val="576"/>
          <w:marRight w:val="0"/>
          <w:marTop w:val="120"/>
          <w:marBottom w:val="0"/>
          <w:divBdr>
            <w:top w:val="none" w:sz="0" w:space="0" w:color="auto"/>
            <w:left w:val="none" w:sz="0" w:space="0" w:color="auto"/>
            <w:bottom w:val="none" w:sz="0" w:space="0" w:color="auto"/>
            <w:right w:val="none" w:sz="0" w:space="0" w:color="auto"/>
          </w:divBdr>
        </w:div>
      </w:divsChild>
    </w:div>
    <w:div w:id="2134443806">
      <w:bodyDiv w:val="1"/>
      <w:marLeft w:val="0"/>
      <w:marRight w:val="0"/>
      <w:marTop w:val="0"/>
      <w:marBottom w:val="0"/>
      <w:divBdr>
        <w:top w:val="none" w:sz="0" w:space="0" w:color="auto"/>
        <w:left w:val="none" w:sz="0" w:space="0" w:color="auto"/>
        <w:bottom w:val="none" w:sz="0" w:space="0" w:color="auto"/>
        <w:right w:val="none" w:sz="0" w:space="0" w:color="auto"/>
      </w:divBdr>
      <w:divsChild>
        <w:div w:id="894774555">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2684D5C9-257A-466C-92DA-2F3CC7FF6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1972</Words>
  <Characters>11243</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ASUS</cp:lastModifiedBy>
  <cp:revision>2</cp:revision>
  <dcterms:created xsi:type="dcterms:W3CDTF">2021-09-29T08:47:00Z</dcterms:created>
  <dcterms:modified xsi:type="dcterms:W3CDTF">2021-09-29T08:47:00Z</dcterms:modified>
</cp:coreProperties>
</file>