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D0E" w:rsidRPr="002C7C0A" w:rsidRDefault="003E0D0E" w:rsidP="006B1147">
      <w:pPr>
        <w:jc w:val="center"/>
      </w:pPr>
    </w:p>
    <w:p w:rsidR="003E0D0E" w:rsidRPr="003E0D0E" w:rsidRDefault="003E0D0E" w:rsidP="006B11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0D0E">
        <w:rPr>
          <w:rFonts w:ascii="Times New Roman" w:hAnsi="Times New Roman" w:cs="Times New Roman"/>
          <w:b/>
          <w:sz w:val="28"/>
          <w:szCs w:val="28"/>
        </w:rPr>
        <w:t>Христианские истоки русских народных сказок.</w:t>
      </w:r>
    </w:p>
    <w:p w:rsidR="003E0D0E" w:rsidRDefault="003E0D0E" w:rsidP="003E0D0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«Сказка – великая духовная культура народа,</w:t>
      </w:r>
    </w:p>
    <w:p w:rsidR="003E0D0E" w:rsidRDefault="003E0D0E" w:rsidP="003E0D0E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которую мы собираем по крохам, и через сказку </w:t>
      </w:r>
      <w:proofErr w:type="gramEnd"/>
    </w:p>
    <w:p w:rsidR="003E0D0E" w:rsidRDefault="003E0D0E" w:rsidP="003E0D0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раскрывается перед нами тысячелетняя история народа»</w:t>
      </w:r>
    </w:p>
    <w:p w:rsidR="003E0D0E" w:rsidRDefault="003E0D0E" w:rsidP="003E0D0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</w:t>
      </w:r>
      <w:r w:rsidR="003E26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</w:t>
      </w:r>
      <w:r w:rsidR="003E26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Толстой.</w:t>
      </w:r>
    </w:p>
    <w:p w:rsidR="003E0D0E" w:rsidRPr="003E0D0E" w:rsidRDefault="003E0D0E" w:rsidP="003E0D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D0E" w:rsidRDefault="003E0D0E" w:rsidP="000C0861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3E0D0E">
        <w:rPr>
          <w:rFonts w:ascii="Times New Roman" w:hAnsi="Times New Roman" w:cs="Times New Roman"/>
          <w:sz w:val="28"/>
          <w:szCs w:val="28"/>
        </w:rPr>
        <w:t xml:space="preserve">     </w:t>
      </w:r>
      <w:r w:rsidRPr="003E0D0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Теперь на знакомые нам с детства сказки, можно посмотреть совершенно в другой плоскости. Для того чтобы понять русские сказки, необходимо вернуться к своим истокам</w:t>
      </w:r>
      <w:r w:rsid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. </w:t>
      </w:r>
      <w:r w:rsidR="000C0861"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Нельзя уйти от своих корней, ибо разрыв с ними подобен отделению реки от её истока.</w:t>
      </w:r>
      <w:r w:rsidR="000C0861" w:rsidRPr="000C0861">
        <w:t xml:space="preserve"> </w:t>
      </w:r>
      <w:r w:rsidR="000C0861"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Нельзя уйти от своих корней, ибо разрыв с ними подобен отделению реки от её истока.</w:t>
      </w:r>
      <w:r w:rsid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0C0861"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«Изучение старинных песен, сказок, — пишет Пушкин, — необходимо для совершенного знания свойств русского языка».</w:t>
      </w:r>
    </w:p>
    <w:p w:rsidR="000C0861" w:rsidRPr="000C0861" w:rsidRDefault="000C0861" w:rsidP="000C0861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</w:t>
      </w:r>
      <w:r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Что же нам известно о сказке сегодня? Сказка — это средство формирования мировоззрения человека.</w:t>
      </w:r>
    </w:p>
    <w:p w:rsidR="000C0861" w:rsidRPr="000C0861" w:rsidRDefault="000C0861" w:rsidP="000C0861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</w:t>
      </w:r>
      <w:r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Сказки несут свое послание в символической, образной форме. Они способны затронуть наши самые глубокие чувства. Их непосредственное послание однозначно: вначале описывается проблема, которая в конце (всегд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а) находит счастливую развязку.</w:t>
      </w:r>
    </w:p>
    <w:p w:rsidR="000C0861" w:rsidRPr="000C0861" w:rsidRDefault="000C0861" w:rsidP="000C0861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</w:t>
      </w:r>
      <w:r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Сказки дают ключи к тем жизненным задачам, которые предстоит решать каждому человеку в своей жизни. В сказках показывается, как самый маленький, глупый и слабый преодолевает все проблемы и в конце выходит счастливым победителем. Прожитые чувства в сказках делают детей смелее и сильнее. Сказки помогают детям справляться со страхом, перебороть себя и поверить в собственные силы; учат детей тому, что добро будет всегда вознаграждено, а зло наказано (учат детей законам справедливости), смелый победит (отваге), терпеливый дождётся (выдержке), честный труд ценится (трудолюбию), правда восторжествует и т.д. Всё это есть в культурном коде нашей цив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илизации, а значит и в сказках.</w:t>
      </w:r>
    </w:p>
    <w:p w:rsidR="000C0861" w:rsidRDefault="006F2750" w:rsidP="000C0861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</w:t>
      </w:r>
      <w:r w:rsidR="000C0861"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Поэтому всегда, как только у вас появится такая возможность, читайте детям народные сказки, ведь они — источник правильного, здорового и гармоничного воспитания ребёнка.</w:t>
      </w:r>
      <w:r w:rsid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</w:p>
    <w:p w:rsidR="000C0861" w:rsidRDefault="000C0861" w:rsidP="000C0861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В этой статье покажем христианское начало русских народных сказок.</w:t>
      </w:r>
    </w:p>
    <w:p w:rsidR="000C0861" w:rsidRDefault="000C0861" w:rsidP="000C0861">
      <w:pP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 xml:space="preserve">    Репка</w:t>
      </w:r>
    </w:p>
    <w:p w:rsidR="003E2678" w:rsidRDefault="000C0861" w:rsidP="000C0861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</w:t>
      </w:r>
      <w:r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Репка – это некий символ единения вокруг одной цели, одного дела, недаром размеры репки так сильно преувеличены в сказке.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Благодаря маленькой мышке, работе сообща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вытащили репку</w:t>
      </w:r>
      <w:r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 Нужно отметить, что ради дела была забыта стародавняя вражда Жучки и кошки Машки, кошки и мышки.</w:t>
      </w:r>
      <w:proofErr w:type="gramStart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  <w:proofErr w:type="gramEnd"/>
      <w:r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</w:p>
    <w:p w:rsidR="000C0861" w:rsidRDefault="00D50013" w:rsidP="000C0861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 </w:t>
      </w:r>
      <w:r w:rsidR="000C0861"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 почему человек одет</w:t>
      </w:r>
      <w:r w:rsidR="003E267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а животным одежда не нужна?</w:t>
      </w:r>
      <w:r w:rsidR="000C0861"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Людям холодно, а животных шерсть спасает. Людям стыдно ходить </w:t>
      </w:r>
      <w:proofErr w:type="gramStart"/>
      <w:r w:rsidR="000C0861"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раздетыми</w:t>
      </w:r>
      <w:proofErr w:type="gramEnd"/>
      <w:r w:rsidR="000C0861"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а животным нет. Истоки лежат в истории человеческого гр</w:t>
      </w:r>
      <w:r w:rsidR="003E267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ехопадения. До того, как Адам </w:t>
      </w:r>
      <w:r w:rsidR="000C0861"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и Ева ослушались Творца, они жили в раю, где все было проникнуто красотой и гармонией. Адам и Ева были безгрешны и как малые дети ходили нагими, не имея предосудительных мыслей. После того, как они вкусили запретный плод, они вдруг увидели, что наги, и бросились прикрываться листьями. Изгнанные из рая, на Земле они почувствовали тяготы холода и зноя, и одежда стала им нужна не только для того, чтобы не стесняться своего нагого тела, но и чтобы укрываться от ветра, дождя, солнца. А животные греха не совершали, но и им приходится бедствовать от земных невзгод, да теплая шкурка выручает. Ст</w:t>
      </w:r>
      <w:r w:rsidR="003E267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олько пищи для размышления даёт </w:t>
      </w:r>
      <w:r w:rsidR="000C0861" w:rsidRPr="000C08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сказка «Репка».</w:t>
      </w:r>
    </w:p>
    <w:p w:rsidR="003E2678" w:rsidRDefault="003E2678" w:rsidP="000C0861">
      <w:pP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Теремок</w:t>
      </w:r>
    </w:p>
    <w:p w:rsidR="003E2678" w:rsidRDefault="00D50013" w:rsidP="000C0861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Теремок в поле понимается как некий дом со своим порядком, где царит мир между разными животными, которые в нашем мире враждуют между собой. </w:t>
      </w:r>
      <w:r w:rsidRPr="00D5001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Теремок укрывает всех, лиса мирно уживается рядом с мышкой, а волк - рядом с зайцем. Нет жертв, нет преследования; теремок являет собою иное пространство, иной способ организации мира. Но в то же время дверь в этот мир открывается из нашей повседневности. Теремок доступен каждому, кто постучится, а потому – уязвим. Рано или поздно приходит медведь.</w:t>
      </w:r>
    </w:p>
    <w:p w:rsidR="00D50013" w:rsidRDefault="00D50013" w:rsidP="000C0861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</w:t>
      </w:r>
      <w:r w:rsidRPr="00D5001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Медведь - самое грозное животное русской земли. От разъяренного медведя спасения нет - убегающего догонит, речку переплывет, на дерево влезет. В «Теремке» медведь – воплощение зла. Это темная, древняя сила, пришедшая разгромить небывалое мироустройство. Медведь не просится в теремок, он даже не дает пригласить себя к новой жизни. Не будучи </w:t>
      </w:r>
      <w:proofErr w:type="gramStart"/>
      <w:r w:rsidRPr="00D5001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ничем</w:t>
      </w:r>
      <w:proofErr w:type="gramEnd"/>
      <w:r w:rsidRPr="00D5001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спровоцирован, он сразу же разрушает, как бы реализуя программу, заложенную в его "титуловании" – "всех вас давишь". Разрушение теремка даётся ему очень легко. Сказка кончается печальной нотой. Впрочем, звери </w:t>
      </w:r>
      <w:r w:rsidRPr="00D5001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погибают только в одном из вариантов, в остальных им удается спастись. Но теремок свое существование прекращает. С некоторыми оговорками в теремке можно увидеть символ Церкви. Он появляется в нарушение природной, естественной закономерности – теремок в поле не к месту. Также и Церковь учреждается не в силу развития человеческого общества, а прямым вмешательством Божиим. Церковь являет собой иную организацию бытия, иные принципы, чуждые житейскому рассуждению. Также и теремок меняет обычные повадки животных. Церковь принимает каждого, оставившего прежнюю жизнь, через покаяние. И в теремке находится место любому. Церковь несет людям радость и умиротворение. И в теремке царит мир, в некоторых же вариантах насельники довольно поют. Церковь претерпевает гонения, и теремок разрушается. Однако "врата ада" Церкви не одолеют, теремок же пал. Правда, в этом можно увидеть иллюстрацию тому, что до преображения всей твари Царство Божие на земле построить нельзя. Во всяком случае, сказка учит, что любовь и взаимопонимание возможны, а также что они заслуживают бережного отношения. Не надо быть медведем – и теремок устоит. Христиански правильная сказка.</w:t>
      </w:r>
    </w:p>
    <w:p w:rsidR="00D50013" w:rsidRDefault="00D50013" w:rsidP="000C0861">
      <w:pP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</w:t>
      </w:r>
      <w:r w:rsidR="002C7C0A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Колобок</w:t>
      </w:r>
    </w:p>
    <w:p w:rsidR="00FE5339" w:rsidRDefault="002C7C0A" w:rsidP="002C7C0A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Э</w:t>
      </w:r>
      <w:r w:rsidRPr="002C7C0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та сказка отражает цепь взаимоотношений человека, растительного и животного мира. Она, конечно, всем детям знакома,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ее внутренний подтекст они чувствуют</w:t>
      </w:r>
      <w:r w:rsidRPr="002C7C0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интуитивно.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Старик попросил бабку испечь колобок, а муки не было, пришлось ей по сусекам поскрести. Сундуки для хранения муки. </w:t>
      </w:r>
      <w:r w:rsidRPr="002C7C0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Эти сундуки очень красиво украшались росписью, резьбой, чеканкой, так как мука, хранившаяся в них, – плод большого человеческого труда, а помогали человеку солнышко, вода, ветер. Потому на сусеках символически изображались созидательные силы природы, женщины-труженицы, растения.</w:t>
      </w:r>
      <w:r w:rsidR="00FE533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</w:p>
    <w:p w:rsidR="002C7C0A" w:rsidRDefault="00FE5339" w:rsidP="002C7C0A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 Колобок убежал из дома. Ему встречались разные животные, от  которых он ловко уходил с помощью своей хвастливой песенки. </w:t>
      </w:r>
      <w:r w:rsidR="002C7C0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Лиса победила колобка с помощью лести, хитрости. Колобок поддался слабости и за это поплатился.</w:t>
      </w:r>
    </w:p>
    <w:p w:rsidR="00FE5339" w:rsidRDefault="00FE5339" w:rsidP="002C7C0A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</w:t>
      </w:r>
      <w:r w:rsidRPr="00FE533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Колобок – это олицетворение материи, плоти, и духа, </w:t>
      </w:r>
      <w:proofErr w:type="gramStart"/>
      <w:r w:rsidRPr="00FE533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порабощенных</w:t>
      </w:r>
      <w:proofErr w:type="gramEnd"/>
      <w:r w:rsidRPr="00FE533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грехом. Порок катится по миру, вводит в соблазн все живое </w:t>
      </w:r>
      <w:proofErr w:type="gramStart"/>
      <w:r w:rsidRPr="00FE533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</w:t>
      </w:r>
      <w:proofErr w:type="gramEnd"/>
      <w:r w:rsidRPr="00FE533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в конце концов обрекает себя на самоуничтожение.</w:t>
      </w:r>
    </w:p>
    <w:p w:rsidR="00FE5339" w:rsidRDefault="00FE5339" w:rsidP="002C7C0A">
      <w:pP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Старик и волк</w:t>
      </w:r>
    </w:p>
    <w:p w:rsidR="00FE5339" w:rsidRDefault="00FE5339" w:rsidP="002C7C0A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 этой сказке человек рассматривается как часть живой природы во взаимоотношениях с животными.</w:t>
      </w:r>
      <w:r w:rsidRPr="00FE5339">
        <w:t xml:space="preserve"> </w:t>
      </w:r>
      <w:r w:rsidRPr="00FE533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По замыслу Творца, человек – высшее Его </w:t>
      </w:r>
      <w:r w:rsidRPr="00FE533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 xml:space="preserve">творение, и все силы природы поставлены ему на службу. До прихода в мир греха все животные поклонялись земному царю. Но после того как он пал и на землю стали обрушиваться беды, мир животных пришел в смущение: часть осталась служить человеку, часть восстала на него, животные стали поедать друг друга, мировой порядок был нарушен. Сказка «Старик и волк» отражает нынешнюю картину бытия.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</w:p>
    <w:p w:rsidR="00FE5339" w:rsidRPr="00694A84" w:rsidRDefault="0066233C" w:rsidP="002C7C0A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 Нынешний порядок не всегда будет таким. </w:t>
      </w:r>
      <w:r w:rsidRPr="0066233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Бог все равно наведет порядок и восстановит желанный мир. В сказке это символично выражено уходом стариков в другую деревню.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Жил себе мирно старик со своей женой, с помощниками: кошечкой, собачкой и овечкой, пока не пришел волк и не потребовал жену. Старик не согласился отдавать ее и начал вместо жены отдавать кошечку, потом собачку, потом овечку. Ведь жена – это близкий и дорогой человек, она стоит выше животных, пусть и хороших помощников. В итоге старики уходят совсем из этой деревни в </w:t>
      </w:r>
      <w:proofErr w:type="gramStart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другую</w:t>
      </w:r>
      <w:proofErr w:type="gramEnd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 Этот поступок символичен, так как показывает, что наступит новый порядок, где не будет смущения между животными и человеком, все будут жить в гармонии.</w:t>
      </w:r>
    </w:p>
    <w:p w:rsidR="00694A84" w:rsidRPr="00694A84" w:rsidRDefault="00694A84" w:rsidP="002C7C0A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Таким образом, можно сказать, что в русских народных сказках можно найти христианский смысл. Необходимо читать нашим детям наши народные сказки, помогая при этом понимать их смысл, тем самым воспитывая в детях гармоничную и правильно развитую личность.</w:t>
      </w:r>
      <w:bookmarkStart w:id="0" w:name="_GoBack"/>
      <w:bookmarkEnd w:id="0"/>
    </w:p>
    <w:p w:rsidR="0066233C" w:rsidRDefault="0066233C" w:rsidP="0066233C">
      <w:pPr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Источники</w:t>
      </w:r>
    </w:p>
    <w:p w:rsidR="0066233C" w:rsidRDefault="0066233C" w:rsidP="0066233C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Русские сказки: алгоритмы жизни, развития и древнейшая история.</w:t>
      </w:r>
      <w:hyperlink r:id="rId6" w:history="1">
        <w:r w:rsidRPr="00080E7A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https://mypensiya.mirtesen.ru/blog/43575772508/Russkie-skazki:-skryityiy-smyisl,-algoritmyi-zhizni,-razvitiya-i</w:t>
        </w:r>
      </w:hyperlink>
    </w:p>
    <w:p w:rsidR="0066233C" w:rsidRDefault="006B1147" w:rsidP="006B1147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6B114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Волшебная сказка как жанр. </w:t>
      </w:r>
      <w:hyperlink r:id="rId7" w:history="1">
        <w:r w:rsidRPr="00080E7A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http://www.nelidovo.edu.ru/filialtgu/Babushkina/skazka/w-a.htm</w:t>
        </w:r>
      </w:hyperlink>
    </w:p>
    <w:p w:rsidR="006B1147" w:rsidRPr="0066233C" w:rsidRDefault="006B1147" w:rsidP="006B1147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И.А. Горячева. К.Д. Ушинский и Родное слово. Часть 3. Методическое пособие.</w:t>
      </w:r>
    </w:p>
    <w:p w:rsidR="00FE5339" w:rsidRPr="00FE5339" w:rsidRDefault="00FE5339" w:rsidP="002C7C0A">
      <w:pP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</w:pPr>
    </w:p>
    <w:p w:rsidR="002C7C0A" w:rsidRPr="002C7C0A" w:rsidRDefault="002C7C0A" w:rsidP="000C0861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:rsidR="000C0861" w:rsidRPr="000C0861" w:rsidRDefault="000C0861" w:rsidP="000C0861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:rsidR="003E0D0E" w:rsidRPr="003E0D0E" w:rsidRDefault="003E0D0E"/>
    <w:p w:rsidR="003E0D0E" w:rsidRPr="003E0D0E" w:rsidRDefault="003E0D0E"/>
    <w:p w:rsidR="003E0D0E" w:rsidRPr="003E0D0E" w:rsidRDefault="003E0D0E"/>
    <w:p w:rsidR="003E0D0E" w:rsidRPr="003E0D0E" w:rsidRDefault="003E0D0E"/>
    <w:p w:rsidR="003E0D0E" w:rsidRPr="003E0D0E" w:rsidRDefault="003E0D0E"/>
    <w:p w:rsidR="003E0D0E" w:rsidRPr="003E0D0E" w:rsidRDefault="003E0D0E"/>
    <w:sectPr w:rsidR="003E0D0E" w:rsidRPr="003E0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D4A46"/>
    <w:multiLevelType w:val="hybridMultilevel"/>
    <w:tmpl w:val="9842C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D19"/>
    <w:rsid w:val="000C0861"/>
    <w:rsid w:val="002C7C0A"/>
    <w:rsid w:val="002D7D32"/>
    <w:rsid w:val="003E0D0E"/>
    <w:rsid w:val="003E2678"/>
    <w:rsid w:val="00511D19"/>
    <w:rsid w:val="0066233C"/>
    <w:rsid w:val="00694A84"/>
    <w:rsid w:val="006B1147"/>
    <w:rsid w:val="006F12A9"/>
    <w:rsid w:val="006F2750"/>
    <w:rsid w:val="00C5144E"/>
    <w:rsid w:val="00CB45BD"/>
    <w:rsid w:val="00D50013"/>
    <w:rsid w:val="00FE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33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623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33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623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nelidovo.edu.ru/filialtgu/Babushkina/skazka/w-a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ypensiya.mirtesen.ru/blog/43575772508/Russkie-skazki:-skryityiy-smyisl,-algoritmyi-zhizni,-razvitiya-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6</cp:revision>
  <dcterms:created xsi:type="dcterms:W3CDTF">2021-03-15T16:38:00Z</dcterms:created>
  <dcterms:modified xsi:type="dcterms:W3CDTF">2021-08-04T11:04:00Z</dcterms:modified>
</cp:coreProperties>
</file>