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1DF" w:rsidRPr="003661DF" w:rsidRDefault="003661DF" w:rsidP="003661DF">
      <w:pPr>
        <w:shd w:val="clear" w:color="auto" w:fill="FFFFFF"/>
        <w:spacing w:after="0" w:line="240" w:lineRule="auto"/>
        <w:jc w:val="center"/>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ВЗАИМОДЕЙСТВИЕ ДОШКОЛЬНОГО ОБРАЗОВАТЕЛЬНОГО УЧРЕЖДЕНИЯ С СЕМЬЕЙ ПО ФОРМИРОВАНИЮ У ДЕТЕЙ ПРЕДСТАВЛЕНИЙ О ЗДОРОВОМ ОБРАЗЕ ЖИЗНИ</w:t>
      </w:r>
    </w:p>
    <w:p w:rsidR="003661DF" w:rsidRPr="003661DF" w:rsidRDefault="003661DF" w:rsidP="003661DF">
      <w:pPr>
        <w:shd w:val="clear" w:color="auto" w:fill="FFFFFF"/>
        <w:spacing w:after="0" w:line="240" w:lineRule="auto"/>
        <w:jc w:val="center"/>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"Ребёнок учится тому, что видит у себя в дому"</w:t>
      </w:r>
    </w:p>
    <w:p w:rsidR="003661DF" w:rsidRPr="003661DF" w:rsidRDefault="003661DF" w:rsidP="003661DF">
      <w:pPr>
        <w:shd w:val="clear" w:color="auto" w:fill="FFFFFF"/>
        <w:spacing w:after="0" w:line="240" w:lineRule="auto"/>
        <w:jc w:val="center"/>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И. Брандт</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В настоящее время работа с семьей является одним из приоритетов в деятельности дошкольных образовательных учреждений для достижения положительных результатов в процессе обеспечения полноценного воспитания ребенка. Современное общество отличается многообразием примеров образа жизни человека, выступающих образцом поведения для детей. Это многообразие не всегда является положительным и создает хаотичность в представлениях ребенка о здоровом образе жизни, а также не редко носит разрушительный характер для уже складывающихся представлений. Поэтому потребность в формировании у детей представлений о здоровом образе жизни остается актуальным вопросом в дошкольной педагогике и доминирующую роль в решении этой проблемы играет семья.</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 xml:space="preserve">На протяжении всей истории развития человечества центром воспитания ребенка дошкольника была и остается семья. Роль семьи в формировании здоровья ребенка трудно переоценить. Неблагоприятные социальные и экологические условия привели к ухудшению здоровья подрастающего поколения. В своих исследованиях О.Ю. Толстова также указывает на факторы семейной среды, влияющие на высокую частоту заболеваний детей: неполный состав семьи, плохая материальная обеспеченность, плохое здоровье матери и неблагоприятный микроклимат в семье </w:t>
      </w:r>
      <w:proofErr w:type="gramStart"/>
      <w:r w:rsidRPr="003661DF">
        <w:rPr>
          <w:rFonts w:ascii="Times New Roman" w:eastAsia="Times New Roman" w:hAnsi="Times New Roman" w:cs="Times New Roman"/>
          <w:color w:val="000000"/>
          <w:sz w:val="28"/>
          <w:szCs w:val="28"/>
          <w:lang w:eastAsia="ru-RU"/>
        </w:rPr>
        <w:t xml:space="preserve">( </w:t>
      </w:r>
      <w:proofErr w:type="gramEnd"/>
      <w:r w:rsidRPr="003661DF">
        <w:rPr>
          <w:rFonts w:ascii="Times New Roman" w:eastAsia="Times New Roman" w:hAnsi="Times New Roman" w:cs="Times New Roman"/>
          <w:color w:val="000000"/>
          <w:sz w:val="28"/>
          <w:szCs w:val="28"/>
          <w:lang w:eastAsia="ru-RU"/>
        </w:rPr>
        <w:t>частые конфликтные ситуации, нерациональное питание, наличие вредных привычек у родителей). В связи с этим проблема просвещения родителей в вопросах формирования здорового образа жизни является особенно актуальной в настоящее время, поскольку от них, в значительной степени зависит здоровье детей дошкольного возраста, и именно они организуют и обеспечивают жизнедеятельность своих детей. Поэтому родители должны иметь достаточный объем знаний о здоровом образе жизни и являться положительным примером для своих детей.</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 xml:space="preserve">Дошкольный возраст является решающим в формировании фундамента физического и психического здоровья. До 7 лет человек проходит огромный путь развития, не повторяемый на протяжении последующей жизни. Успех формирования у детей представлений о здоровом образе жизни во многом определяется целенаправленностью воспитательно-образовательной работы и взаимодействием педагогов и родителей. В дошкольном учреждении дети проводят большую часть своего времени и именно здесь могут быть созданы реальные условия для осуществления сотрудничества педагогов и семьи с целью проведения систематической и целенаправленной работы по формированию представлений о </w:t>
      </w:r>
      <w:proofErr w:type="spellStart"/>
      <w:r w:rsidRPr="003661DF">
        <w:rPr>
          <w:rFonts w:ascii="Times New Roman" w:eastAsia="Times New Roman" w:hAnsi="Times New Roman" w:cs="Times New Roman"/>
          <w:color w:val="000000"/>
          <w:sz w:val="28"/>
          <w:szCs w:val="28"/>
          <w:lang w:eastAsia="ru-RU"/>
        </w:rPr>
        <w:t>зож</w:t>
      </w:r>
      <w:proofErr w:type="spellEnd"/>
      <w:r w:rsidRPr="003661DF">
        <w:rPr>
          <w:rFonts w:ascii="Times New Roman" w:eastAsia="Times New Roman" w:hAnsi="Times New Roman" w:cs="Times New Roman"/>
          <w:color w:val="000000"/>
          <w:sz w:val="28"/>
          <w:szCs w:val="28"/>
          <w:lang w:eastAsia="ru-RU"/>
        </w:rPr>
        <w:t>. Главное - вызвать у родителей личную заинтересованность в решении  этой проблемы и установить партнерские взаимоотношения.</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Предлагаю модель взаимодействия образовательного учреждения и семьи по формированию основ здорового образа жизни у дошкольников, которая представляет собой планомерное, целенаправленное взаимодействие, включающее три взаимосвязанных блока: взаимодействие с педагогами, с родителями, с детьми в данном направлении.</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3661DF">
        <w:rPr>
          <w:rFonts w:ascii="Times New Roman" w:eastAsia="Times New Roman" w:hAnsi="Times New Roman" w:cs="Times New Roman"/>
          <w:color w:val="000000"/>
          <w:sz w:val="28"/>
          <w:szCs w:val="28"/>
          <w:lang w:eastAsia="ru-RU"/>
        </w:rPr>
        <w:t>Алгоритм взаимодействия ДОУ и семьи:</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proofErr w:type="gramStart"/>
      <w:r w:rsidRPr="003661DF">
        <w:rPr>
          <w:rFonts w:ascii="Times New Roman" w:eastAsia="Times New Roman" w:hAnsi="Times New Roman" w:cs="Times New Roman"/>
          <w:color w:val="000000"/>
          <w:sz w:val="28"/>
          <w:szCs w:val="28"/>
          <w:lang w:eastAsia="ru-RU"/>
        </w:rPr>
        <w:t>- Самосовершенствование педагогов предполагает ориентацию на здоровый образ жизни, пополнение собственного багажа теоретических знаний по анатомии, физиологии, психологии, теории и методике физического воспитания, гигиене и др., овладение оздоровительными системами и технологиями в области физической культуры, приобретение и закрепление практических навыков здорового образа жизни: зарядка, водные закаливающие процедуры, пешие прогулки, выполнение дыхательных упражнений и т.п.</w:t>
      </w:r>
      <w:proofErr w:type="gramEnd"/>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 xml:space="preserve">- Работа с родителями включает проведение теоретико-практических семинаров  по вопросам оздоровления (закаливание, двигательная активность, релаксация, дыхательные системы и т.д.), практических занятий, семейных соревнований «Папа, мама, я - спортивная семья», дней открытых мероприятий и </w:t>
      </w:r>
      <w:proofErr w:type="spellStart"/>
      <w:r w:rsidRPr="003661DF">
        <w:rPr>
          <w:rFonts w:ascii="Times New Roman" w:eastAsia="Times New Roman" w:hAnsi="Times New Roman" w:cs="Times New Roman"/>
          <w:color w:val="000000"/>
          <w:sz w:val="28"/>
          <w:szCs w:val="28"/>
          <w:lang w:eastAsia="ru-RU"/>
        </w:rPr>
        <w:t>т</w:t>
      </w:r>
      <w:proofErr w:type="gramStart"/>
      <w:r w:rsidRPr="003661DF">
        <w:rPr>
          <w:rFonts w:ascii="Times New Roman" w:eastAsia="Times New Roman" w:hAnsi="Times New Roman" w:cs="Times New Roman"/>
          <w:color w:val="000000"/>
          <w:sz w:val="28"/>
          <w:szCs w:val="28"/>
          <w:lang w:eastAsia="ru-RU"/>
        </w:rPr>
        <w:t>.д</w:t>
      </w:r>
      <w:proofErr w:type="spellEnd"/>
      <w:proofErr w:type="gramEnd"/>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Pr="003661DF">
        <w:rPr>
          <w:rFonts w:ascii="Times New Roman" w:eastAsia="Times New Roman" w:hAnsi="Times New Roman" w:cs="Times New Roman"/>
          <w:color w:val="000000"/>
          <w:sz w:val="28"/>
          <w:szCs w:val="28"/>
          <w:lang w:eastAsia="ru-RU"/>
        </w:rPr>
        <w:t xml:space="preserve">- Работа с дошкольниками по </w:t>
      </w:r>
      <w:proofErr w:type="spellStart"/>
      <w:r w:rsidRPr="003661DF">
        <w:rPr>
          <w:rFonts w:ascii="Times New Roman" w:eastAsia="Times New Roman" w:hAnsi="Times New Roman" w:cs="Times New Roman"/>
          <w:color w:val="000000"/>
          <w:sz w:val="28"/>
          <w:szCs w:val="28"/>
          <w:lang w:eastAsia="ru-RU"/>
        </w:rPr>
        <w:t>здоровьесбережению</w:t>
      </w:r>
      <w:proofErr w:type="spellEnd"/>
      <w:r w:rsidRPr="003661DF">
        <w:rPr>
          <w:rFonts w:ascii="Times New Roman" w:eastAsia="Times New Roman" w:hAnsi="Times New Roman" w:cs="Times New Roman"/>
          <w:color w:val="000000"/>
          <w:sz w:val="28"/>
          <w:szCs w:val="28"/>
          <w:lang w:eastAsia="ru-RU"/>
        </w:rPr>
        <w:t xml:space="preserve"> направленная на формирование адекватных представлений об организме человека (о собственного тела), осознание </w:t>
      </w:r>
      <w:proofErr w:type="spellStart"/>
      <w:r w:rsidRPr="003661DF">
        <w:rPr>
          <w:rFonts w:ascii="Times New Roman" w:eastAsia="Times New Roman" w:hAnsi="Times New Roman" w:cs="Times New Roman"/>
          <w:color w:val="000000"/>
          <w:sz w:val="28"/>
          <w:szCs w:val="28"/>
          <w:lang w:eastAsia="ru-RU"/>
        </w:rPr>
        <w:t>самоценности</w:t>
      </w:r>
      <w:proofErr w:type="spellEnd"/>
      <w:r w:rsidRPr="003661DF">
        <w:rPr>
          <w:rFonts w:ascii="Times New Roman" w:eastAsia="Times New Roman" w:hAnsi="Times New Roman" w:cs="Times New Roman"/>
          <w:color w:val="000000"/>
          <w:sz w:val="28"/>
          <w:szCs w:val="28"/>
          <w:lang w:eastAsia="ru-RU"/>
        </w:rPr>
        <w:t xml:space="preserve"> своей и ценности жизни другого человека, формирование потребности в физическом совершенствовании, в здоровом образе жизни, на привитие навыков профилактики и гигиены, умения предвидеть возможные опасные для жизни последствия своих  поступков, умения сопереживать, </w:t>
      </w:r>
      <w:proofErr w:type="spellStart"/>
      <w:r w:rsidRPr="003661DF">
        <w:rPr>
          <w:rFonts w:ascii="Times New Roman" w:eastAsia="Times New Roman" w:hAnsi="Times New Roman" w:cs="Times New Roman"/>
          <w:color w:val="000000"/>
          <w:sz w:val="28"/>
          <w:szCs w:val="28"/>
          <w:lang w:eastAsia="ru-RU"/>
        </w:rPr>
        <w:t>сочуствовать</w:t>
      </w:r>
      <w:proofErr w:type="spellEnd"/>
      <w:r w:rsidRPr="003661DF">
        <w:rPr>
          <w:rFonts w:ascii="Times New Roman" w:eastAsia="Times New Roman" w:hAnsi="Times New Roman" w:cs="Times New Roman"/>
          <w:color w:val="000000"/>
          <w:sz w:val="28"/>
          <w:szCs w:val="28"/>
          <w:lang w:eastAsia="ru-RU"/>
        </w:rPr>
        <w:t>.</w:t>
      </w:r>
      <w:proofErr w:type="gramEnd"/>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   В современной дошкольной педагогике разработаны различные формы и методы работы с семьей, используемые в дошкольном образовательном учреждении. Самыми наиболее популярными формами взаимодействия с родителями выступают родительские собрания, консультации и</w:t>
      </w:r>
      <w:r w:rsidRPr="003661DF">
        <w:rPr>
          <w:rFonts w:ascii="Times New Roman" w:eastAsia="Times New Roman" w:hAnsi="Times New Roman" w:cs="Times New Roman"/>
          <w:b/>
          <w:bCs/>
          <w:color w:val="000000"/>
          <w:sz w:val="28"/>
          <w:szCs w:val="28"/>
          <w:lang w:eastAsia="ru-RU"/>
        </w:rPr>
        <w:t> </w:t>
      </w:r>
      <w:r w:rsidRPr="003661DF">
        <w:rPr>
          <w:rFonts w:ascii="Times New Roman" w:eastAsia="Times New Roman" w:hAnsi="Times New Roman" w:cs="Times New Roman"/>
          <w:color w:val="000000"/>
          <w:sz w:val="28"/>
          <w:szCs w:val="28"/>
          <w:lang w:eastAsia="ru-RU"/>
        </w:rPr>
        <w:t>семинары-практикумы, мастер-классы, совместные мероприятия и др. Остановимся на некоторых из них подробней.</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661DF">
        <w:rPr>
          <w:rFonts w:ascii="Times New Roman" w:eastAsia="Times New Roman" w:hAnsi="Times New Roman" w:cs="Times New Roman"/>
          <w:color w:val="000000"/>
          <w:sz w:val="28"/>
          <w:szCs w:val="28"/>
          <w:lang w:eastAsia="ru-RU"/>
        </w:rPr>
        <w:t>Тематические собрания. Они помогают более четко выявить различные точки зрения родителей, их мнение по данной проблеме, и на основании этого определить содержание дальнейшей работы с ними. Учитывая важность подготовки родителей к теме собрания, накануне желательно настроить их на активное участие в обсуждении указанной темами. Для этого предварительно нужно подготовить анкету на тему «Здоровый образ жизни». Например, предложить им ответить на следующие вопросы:</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 Считаете ли вы свой образ жизни здоровым? Почему?</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 xml:space="preserve">-Считаете ли вы свой личный пример главным условием формирования </w:t>
      </w:r>
      <w:proofErr w:type="spellStart"/>
      <w:r w:rsidRPr="003661DF">
        <w:rPr>
          <w:rFonts w:ascii="Times New Roman" w:eastAsia="Times New Roman" w:hAnsi="Times New Roman" w:cs="Times New Roman"/>
          <w:color w:val="000000"/>
          <w:sz w:val="28"/>
          <w:szCs w:val="28"/>
          <w:lang w:eastAsia="ru-RU"/>
        </w:rPr>
        <w:t>зож</w:t>
      </w:r>
      <w:proofErr w:type="spellEnd"/>
      <w:r w:rsidRPr="003661DF">
        <w:rPr>
          <w:rFonts w:ascii="Times New Roman" w:eastAsia="Times New Roman" w:hAnsi="Times New Roman" w:cs="Times New Roman"/>
          <w:color w:val="000000"/>
          <w:sz w:val="28"/>
          <w:szCs w:val="28"/>
          <w:lang w:eastAsia="ru-RU"/>
        </w:rPr>
        <w:t xml:space="preserve"> у детей?</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 Какие условия, на ваш взгляд, необходимо создать для формирования здорового образа жизни у детей?</w:t>
      </w:r>
    </w:p>
    <w:p w:rsidR="003661DF" w:rsidRPr="003661DF" w:rsidRDefault="003661DF" w:rsidP="003661DF">
      <w:pPr>
        <w:shd w:val="clear" w:color="auto" w:fill="FFFFFF"/>
        <w:spacing w:after="0" w:line="240" w:lineRule="auto"/>
        <w:rPr>
          <w:rFonts w:ascii="Calibri" w:eastAsia="Times New Roman" w:hAnsi="Calibri" w:cs="Calibri"/>
          <w:color w:val="000000"/>
          <w:sz w:val="28"/>
          <w:szCs w:val="28"/>
          <w:lang w:eastAsia="ru-RU"/>
        </w:rPr>
      </w:pPr>
      <w:r w:rsidRPr="003661DF">
        <w:rPr>
          <w:rFonts w:ascii="Times New Roman" w:eastAsia="Times New Roman" w:hAnsi="Times New Roman" w:cs="Times New Roman"/>
          <w:color w:val="000000"/>
          <w:sz w:val="28"/>
          <w:szCs w:val="28"/>
          <w:lang w:eastAsia="ru-RU"/>
        </w:rPr>
        <w:t>-Пытаетесь ли вы приобщить своего ребенка к здоровому образу жизни? Каким образом?</w:t>
      </w:r>
      <w:r w:rsidR="00BE5CFF">
        <w:rPr>
          <w:rFonts w:ascii="Times New Roman" w:eastAsia="Times New Roman" w:hAnsi="Times New Roman" w:cs="Times New Roman"/>
          <w:color w:val="000000"/>
          <w:sz w:val="28"/>
          <w:szCs w:val="28"/>
          <w:lang w:eastAsia="ru-RU"/>
        </w:rPr>
        <w:t>   </w:t>
      </w:r>
      <w:r w:rsidRPr="003661DF">
        <w:rPr>
          <w:rFonts w:ascii="Times New Roman" w:eastAsia="Times New Roman" w:hAnsi="Times New Roman" w:cs="Times New Roman"/>
          <w:color w:val="000000"/>
          <w:sz w:val="28"/>
          <w:szCs w:val="28"/>
          <w:lang w:eastAsia="ru-RU"/>
        </w:rPr>
        <w:t>Эти вопросы к родителям поставят перед ними проблемы, которые должны будут получить решение в  ходе собрания, а анализ ответов поможет осветить наиболее актуальные вопросы, дать четкие практические советы, конкретные рекомендации. Методом активизации деятельности родителей являются дискуссии, которые организовываются самим педагогом, ведущим собрание. Темой для дискуссии, например, может служить вопрос «Что мешает Вам вести здоровый образ жизни?». Высказывания родителей, как показывает практика, свидетельствует, что</w:t>
      </w:r>
      <w:r w:rsidRPr="003661DF">
        <w:rPr>
          <w:rFonts w:ascii="Times New Roman" w:eastAsia="Times New Roman" w:hAnsi="Times New Roman" w:cs="Times New Roman"/>
          <w:b/>
          <w:bCs/>
          <w:color w:val="000000"/>
          <w:sz w:val="28"/>
          <w:szCs w:val="28"/>
          <w:lang w:eastAsia="ru-RU"/>
        </w:rPr>
        <w:t> </w:t>
      </w:r>
      <w:r w:rsidRPr="003661DF">
        <w:rPr>
          <w:rFonts w:ascii="Times New Roman" w:eastAsia="Times New Roman" w:hAnsi="Times New Roman" w:cs="Times New Roman"/>
          <w:color w:val="000000"/>
          <w:sz w:val="28"/>
          <w:szCs w:val="28"/>
          <w:lang w:eastAsia="ru-RU"/>
        </w:rPr>
        <w:t>взрослые, в связи с повседневными заботами затрудняются в поиске путей выхода из сложившихся ситуаций. Дискуссии вызывают интерес у всех родителей, обогащают знаниями о здоровом образе жизни, умением анализировать свое поведение, свой образ жизни.</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3661DF" w:rsidRPr="003661DF">
        <w:rPr>
          <w:rFonts w:ascii="Times New Roman" w:eastAsia="Times New Roman" w:hAnsi="Times New Roman" w:cs="Times New Roman"/>
          <w:color w:val="000000"/>
          <w:sz w:val="28"/>
          <w:szCs w:val="28"/>
          <w:lang w:eastAsia="ru-RU"/>
        </w:rPr>
        <w:t xml:space="preserve">Семинар-практикум. Является очень эффективной формой работы в обучении родителей практическим умениям. Например, семинар-практикум «Поговорим о дыхании»  проводится  для обучения родителей проведения дыхательной гимнастики с детьми и с целью профилактики острых </w:t>
      </w:r>
      <w:proofErr w:type="spellStart"/>
      <w:proofErr w:type="gramStart"/>
      <w:r w:rsidR="003661DF" w:rsidRPr="003661DF">
        <w:rPr>
          <w:rFonts w:ascii="Times New Roman" w:eastAsia="Times New Roman" w:hAnsi="Times New Roman" w:cs="Times New Roman"/>
          <w:color w:val="000000"/>
          <w:sz w:val="28"/>
          <w:szCs w:val="28"/>
          <w:lang w:eastAsia="ru-RU"/>
        </w:rPr>
        <w:t>p</w:t>
      </w:r>
      <w:proofErr w:type="gramEnd"/>
      <w:r w:rsidR="003661DF" w:rsidRPr="003661DF">
        <w:rPr>
          <w:rFonts w:ascii="Times New Roman" w:eastAsia="Times New Roman" w:hAnsi="Times New Roman" w:cs="Times New Roman"/>
          <w:color w:val="000000"/>
          <w:sz w:val="28"/>
          <w:szCs w:val="28"/>
          <w:lang w:eastAsia="ru-RU"/>
        </w:rPr>
        <w:t>еспираторных</w:t>
      </w:r>
      <w:proofErr w:type="spellEnd"/>
      <w:r w:rsidR="003661DF" w:rsidRPr="003661DF">
        <w:rPr>
          <w:rFonts w:ascii="Times New Roman" w:eastAsia="Times New Roman" w:hAnsi="Times New Roman" w:cs="Times New Roman"/>
          <w:color w:val="000000"/>
          <w:sz w:val="28"/>
          <w:szCs w:val="28"/>
          <w:lang w:eastAsia="ru-RU"/>
        </w:rPr>
        <w:t xml:space="preserve"> заболеваний. Темы могут быть самые разные, а на семинары приглашаются специалисты по данной тематике.</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Домашнее задание. Оно вооружает родителей практическими навыками, умениями и к тому же дает возможность для общения родителей с детьми в игровой форме на темы сохранения здоровья, создавая благоприятную обстановку в отношениях родителей и детей, обеспечивая положительный эмоциональный настрой на здоровый образ жизни. При помощи таких заданий становится разнообразнее содержание общения родителей и детей.</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Консультации. Например, консультация  «Воздух, которым мы дышим» может быть насыщена материалами научных</w:t>
      </w:r>
      <w:r w:rsidR="003661DF" w:rsidRPr="003661DF">
        <w:rPr>
          <w:rFonts w:ascii="Times New Roman" w:eastAsia="Times New Roman" w:hAnsi="Times New Roman" w:cs="Times New Roman"/>
          <w:b/>
          <w:bCs/>
          <w:color w:val="000000"/>
          <w:sz w:val="28"/>
          <w:szCs w:val="28"/>
          <w:lang w:eastAsia="ru-RU"/>
        </w:rPr>
        <w:t> </w:t>
      </w:r>
      <w:r w:rsidR="003661DF" w:rsidRPr="003661DF">
        <w:rPr>
          <w:rFonts w:ascii="Times New Roman" w:eastAsia="Times New Roman" w:hAnsi="Times New Roman" w:cs="Times New Roman"/>
          <w:color w:val="000000"/>
          <w:sz w:val="28"/>
          <w:szCs w:val="28"/>
          <w:lang w:eastAsia="ru-RU"/>
        </w:rPr>
        <w:t xml:space="preserve">исследований об экологической среде жилых помещений, конкретными  рекомендациями по сохранению благоприятного климата в квартире. В ней можно осветить основные источники загрязнения воздуха жилых помещений: химические соединения, табачный дым, пыль; необходимые способы сохранения чистого воздуха в квартире, разъяснить целесообразность содержания в комнате живых растений, аквариума и т.д. Также обратить внимание на подбор </w:t>
      </w:r>
      <w:proofErr w:type="spellStart"/>
      <w:r w:rsidR="003661DF" w:rsidRPr="003661DF">
        <w:rPr>
          <w:rFonts w:ascii="Times New Roman" w:eastAsia="Times New Roman" w:hAnsi="Times New Roman" w:cs="Times New Roman"/>
          <w:color w:val="000000"/>
          <w:sz w:val="28"/>
          <w:szCs w:val="28"/>
          <w:lang w:eastAsia="ru-RU"/>
        </w:rPr>
        <w:t>экологическки</w:t>
      </w:r>
      <w:proofErr w:type="spellEnd"/>
      <w:r w:rsidR="003661DF" w:rsidRPr="003661DF">
        <w:rPr>
          <w:rFonts w:ascii="Times New Roman" w:eastAsia="Times New Roman" w:hAnsi="Times New Roman" w:cs="Times New Roman"/>
          <w:color w:val="000000"/>
          <w:sz w:val="28"/>
          <w:szCs w:val="28"/>
          <w:lang w:eastAsia="ru-RU"/>
        </w:rPr>
        <w:t xml:space="preserve"> безопасной мебели. Это способствует активному поведению родителей в создании условий для здорового образа</w:t>
      </w:r>
      <w:r w:rsidR="003661DF" w:rsidRPr="003661DF">
        <w:rPr>
          <w:rFonts w:ascii="Times New Roman" w:eastAsia="Times New Roman" w:hAnsi="Times New Roman" w:cs="Times New Roman"/>
          <w:b/>
          <w:bCs/>
          <w:color w:val="000000"/>
          <w:sz w:val="28"/>
          <w:szCs w:val="28"/>
          <w:lang w:eastAsia="ru-RU"/>
        </w:rPr>
        <w:t> </w:t>
      </w:r>
      <w:r w:rsidR="003661DF" w:rsidRPr="003661DF">
        <w:rPr>
          <w:rFonts w:ascii="Times New Roman" w:eastAsia="Times New Roman" w:hAnsi="Times New Roman" w:cs="Times New Roman"/>
          <w:color w:val="000000"/>
          <w:sz w:val="28"/>
          <w:szCs w:val="28"/>
          <w:lang w:eastAsia="ru-RU"/>
        </w:rPr>
        <w:t>жизни. В качестве домашнего задания родителям можно предложить вместе с детьми провести экологическое обследование квартиры на предмет наличия вредных веществ (пыль, химические соединения) по следующим параметрам:</w:t>
      </w:r>
    </w:p>
    <w:p w:rsidR="003661DF" w:rsidRPr="003661DF" w:rsidRDefault="00BE5CFF" w:rsidP="00BE5CFF">
      <w:pPr>
        <w:shd w:val="clear" w:color="auto" w:fill="FFFFFF"/>
        <w:spacing w:before="100" w:beforeAutospacing="1" w:after="100" w:afterAutospacing="1"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1.</w:t>
      </w:r>
      <w:r w:rsidR="003661DF" w:rsidRPr="003661DF">
        <w:rPr>
          <w:rFonts w:ascii="Times New Roman" w:eastAsia="Times New Roman" w:hAnsi="Times New Roman" w:cs="Times New Roman"/>
          <w:color w:val="000000"/>
          <w:sz w:val="28"/>
          <w:szCs w:val="28"/>
          <w:lang w:eastAsia="ru-RU"/>
        </w:rPr>
        <w:t>Из каких материалов изготовлена мебель?</w:t>
      </w:r>
    </w:p>
    <w:p w:rsidR="003661DF" w:rsidRPr="003661DF" w:rsidRDefault="00BE5CFF" w:rsidP="00BE5CFF">
      <w:pPr>
        <w:shd w:val="clear" w:color="auto" w:fill="FFFFFF"/>
        <w:spacing w:before="100" w:beforeAutospacing="1" w:after="100" w:afterAutospacing="1"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2.</w:t>
      </w:r>
      <w:r w:rsidR="003661DF" w:rsidRPr="003661DF">
        <w:rPr>
          <w:rFonts w:ascii="Times New Roman" w:eastAsia="Times New Roman" w:hAnsi="Times New Roman" w:cs="Times New Roman"/>
          <w:color w:val="000000"/>
          <w:sz w:val="28"/>
          <w:szCs w:val="28"/>
          <w:lang w:eastAsia="ru-RU"/>
        </w:rPr>
        <w:t>Какими материалами выполнена внутренняя отделка детской комнаты?</w:t>
      </w:r>
    </w:p>
    <w:p w:rsidR="003661DF" w:rsidRPr="003661DF" w:rsidRDefault="00BE5CFF" w:rsidP="00BE5CFF">
      <w:pPr>
        <w:shd w:val="clear" w:color="auto" w:fill="FFFFFF"/>
        <w:spacing w:before="100" w:beforeAutospacing="1" w:after="100" w:afterAutospacing="1"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3.</w:t>
      </w:r>
      <w:r w:rsidR="003661DF" w:rsidRPr="003661DF">
        <w:rPr>
          <w:rFonts w:ascii="Times New Roman" w:eastAsia="Times New Roman" w:hAnsi="Times New Roman" w:cs="Times New Roman"/>
          <w:color w:val="000000"/>
          <w:sz w:val="28"/>
          <w:szCs w:val="28"/>
          <w:lang w:eastAsia="ru-RU"/>
        </w:rPr>
        <w:t>Есть ли в доме комнатные растения, аквариум?</w:t>
      </w:r>
    </w:p>
    <w:p w:rsidR="003661DF" w:rsidRPr="003661DF" w:rsidRDefault="00BE5CFF" w:rsidP="00BE5CFF">
      <w:pPr>
        <w:shd w:val="clear" w:color="auto" w:fill="FFFFFF"/>
        <w:spacing w:before="100" w:beforeAutospacing="1" w:after="100" w:afterAutospacing="1"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4.</w:t>
      </w:r>
      <w:r w:rsidR="003661DF" w:rsidRPr="003661DF">
        <w:rPr>
          <w:rFonts w:ascii="Times New Roman" w:eastAsia="Times New Roman" w:hAnsi="Times New Roman" w:cs="Times New Roman"/>
          <w:color w:val="000000"/>
          <w:sz w:val="28"/>
          <w:szCs w:val="28"/>
          <w:lang w:eastAsia="ru-RU"/>
        </w:rPr>
        <w:t xml:space="preserve">Регулярно ли проводится уборка помещения (наличие пыли на </w:t>
      </w:r>
      <w:proofErr w:type="spellStart"/>
      <w:r w:rsidR="003661DF" w:rsidRPr="003661DF">
        <w:rPr>
          <w:rFonts w:ascii="Times New Roman" w:eastAsia="Times New Roman" w:hAnsi="Times New Roman" w:cs="Times New Roman"/>
          <w:color w:val="000000"/>
          <w:sz w:val="28"/>
          <w:szCs w:val="28"/>
          <w:lang w:eastAsia="ru-RU"/>
        </w:rPr>
        <w:t>полу</w:t>
      </w:r>
      <w:proofErr w:type="gramStart"/>
      <w:r w:rsidR="003661DF" w:rsidRPr="003661DF">
        <w:rPr>
          <w:rFonts w:ascii="Times New Roman" w:eastAsia="Times New Roman" w:hAnsi="Times New Roman" w:cs="Times New Roman"/>
          <w:color w:val="000000"/>
          <w:sz w:val="28"/>
          <w:szCs w:val="28"/>
          <w:lang w:eastAsia="ru-RU"/>
        </w:rPr>
        <w:t>,н</w:t>
      </w:r>
      <w:proofErr w:type="gramEnd"/>
      <w:r w:rsidR="003661DF" w:rsidRPr="003661DF">
        <w:rPr>
          <w:rFonts w:ascii="Times New Roman" w:eastAsia="Times New Roman" w:hAnsi="Times New Roman" w:cs="Times New Roman"/>
          <w:color w:val="000000"/>
          <w:sz w:val="28"/>
          <w:szCs w:val="28"/>
          <w:lang w:eastAsia="ru-RU"/>
        </w:rPr>
        <w:t>а</w:t>
      </w:r>
      <w:proofErr w:type="spellEnd"/>
      <w:r w:rsidR="003661DF" w:rsidRPr="003661DF">
        <w:rPr>
          <w:rFonts w:ascii="Times New Roman" w:eastAsia="Times New Roman" w:hAnsi="Times New Roman" w:cs="Times New Roman"/>
          <w:color w:val="000000"/>
          <w:sz w:val="28"/>
          <w:szCs w:val="28"/>
          <w:lang w:eastAsia="ru-RU"/>
        </w:rPr>
        <w:t xml:space="preserve"> мебели и в других местах)?</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Такое домашнее задание предполагает возникновение у родителей критического отношения к условиям содержания квартиры в плане экологической обстановки жилой среды и соблюдения санитарно-гигиенических условий.</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Выпуск для родителей газеты. Например, газета «</w:t>
      </w:r>
      <w:proofErr w:type="spellStart"/>
      <w:r w:rsidR="003661DF" w:rsidRPr="003661DF">
        <w:rPr>
          <w:rFonts w:ascii="Times New Roman" w:eastAsia="Times New Roman" w:hAnsi="Times New Roman" w:cs="Times New Roman"/>
          <w:color w:val="000000"/>
          <w:sz w:val="28"/>
          <w:szCs w:val="28"/>
          <w:lang w:eastAsia="ru-RU"/>
        </w:rPr>
        <w:t>Здравушка</w:t>
      </w:r>
      <w:proofErr w:type="spellEnd"/>
      <w:r w:rsidR="003661DF" w:rsidRPr="003661DF">
        <w:rPr>
          <w:rFonts w:ascii="Times New Roman" w:eastAsia="Times New Roman" w:hAnsi="Times New Roman" w:cs="Times New Roman"/>
          <w:color w:val="000000"/>
          <w:sz w:val="28"/>
          <w:szCs w:val="28"/>
          <w:lang w:eastAsia="ru-RU"/>
        </w:rPr>
        <w:t>» является одной из эффективных форм передачи знаний о формировании здорового образа жизни у детей в семье. В ней можно поместить материалы, касающиеся организации необходимых условий для формирования у детей представлений о здоровом образе жизни, под разными рубриками: «Социальные факторы, негативно влияющие на здоровье детей» (шум, компьютер, телевизор и др.), « Компьютер</w:t>
      </w:r>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хорошо или плохо", «Семейные чтения» (детская литература по здоровому образу жизни), «Витаминная азбука» (информация о витаминах), «Летний отдых и формирование здорового образа жизни</w:t>
      </w:r>
      <w:proofErr w:type="gramStart"/>
      <w:r w:rsidR="003661DF" w:rsidRPr="003661DF">
        <w:rPr>
          <w:rFonts w:ascii="Times New Roman" w:eastAsia="Times New Roman" w:hAnsi="Times New Roman" w:cs="Times New Roman"/>
          <w:color w:val="000000"/>
          <w:sz w:val="28"/>
          <w:szCs w:val="28"/>
          <w:lang w:eastAsia="ru-RU"/>
        </w:rPr>
        <w:t>., (</w:t>
      </w:r>
      <w:proofErr w:type="gramEnd"/>
      <w:r w:rsidR="003661DF" w:rsidRPr="003661DF">
        <w:rPr>
          <w:rFonts w:ascii="Times New Roman" w:eastAsia="Times New Roman" w:hAnsi="Times New Roman" w:cs="Times New Roman"/>
          <w:color w:val="000000"/>
          <w:sz w:val="28"/>
          <w:szCs w:val="28"/>
          <w:lang w:eastAsia="ru-RU"/>
        </w:rPr>
        <w:t>способы совместного отдыха на даче) и т.д.</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3661DF" w:rsidRPr="003661DF">
        <w:rPr>
          <w:rFonts w:ascii="Times New Roman" w:eastAsia="Times New Roman" w:hAnsi="Times New Roman" w:cs="Times New Roman"/>
          <w:color w:val="000000"/>
          <w:sz w:val="28"/>
          <w:szCs w:val="28"/>
          <w:lang w:eastAsia="ru-RU"/>
        </w:rPr>
        <w:t>Выставки методической и художественной литературы по теме. На основе художественных произведений представляется возможным показать детям сущность ценностного отношения к здоровому образу жизни. Обзор методических новинок способствует повышению педагогической компетентности педагогов и родителей. С помощью художественной литературы дети в доступной форме приобретают знания о значении для здоровья физкультуры и спорта, закаливания, питания, режима дня.</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Дистанционный субботний клуб для родителей. Также является одной из самых эффективных форм работы с родителями.</w:t>
      </w:r>
      <w:r w:rsidR="003661DF" w:rsidRPr="003661DF">
        <w:rPr>
          <w:rFonts w:ascii="Calibri" w:eastAsia="Times New Roman" w:hAnsi="Calibri" w:cs="Calibri"/>
          <w:color w:val="000000"/>
          <w:sz w:val="28"/>
          <w:szCs w:val="28"/>
          <w:lang w:eastAsia="ru-RU"/>
        </w:rPr>
        <w:t> </w:t>
      </w:r>
      <w:r w:rsidR="003661DF" w:rsidRPr="003661DF">
        <w:rPr>
          <w:rFonts w:ascii="Times New Roman" w:eastAsia="Times New Roman" w:hAnsi="Times New Roman" w:cs="Times New Roman"/>
          <w:color w:val="000000"/>
          <w:sz w:val="28"/>
          <w:szCs w:val="28"/>
          <w:lang w:eastAsia="ru-RU"/>
        </w:rPr>
        <w:t>Сегодня появляется все больше и больше возможностей интересно и с пользой проводить работу с семьей.</w:t>
      </w:r>
      <w:r w:rsidR="003661DF" w:rsidRPr="003661DF">
        <w:rPr>
          <w:rFonts w:ascii="Calibri" w:eastAsia="Times New Roman" w:hAnsi="Calibri" w:cs="Calibri"/>
          <w:color w:val="000000"/>
          <w:sz w:val="28"/>
          <w:szCs w:val="28"/>
          <w:lang w:eastAsia="ru-RU"/>
        </w:rPr>
        <w:t> </w:t>
      </w:r>
      <w:r w:rsidR="003661DF" w:rsidRPr="003661DF">
        <w:rPr>
          <w:rFonts w:ascii="Times New Roman" w:eastAsia="Times New Roman" w:hAnsi="Times New Roman" w:cs="Times New Roman"/>
          <w:color w:val="000000"/>
          <w:sz w:val="28"/>
          <w:szCs w:val="28"/>
          <w:lang w:eastAsia="ru-RU"/>
        </w:rPr>
        <w:t>Эта форма работы дает положительный результат особенно, когда родители, часто, в связи с большой занятостью на работе не могут приходить на очные мероприятия в группе. Эта форма прижилась в моей практике, и даёт положительные результаты в организации взаимодействия с родителями. Здесь можно проводить образовательные семинары, конференции, консультации и многое другое. Планируется тематика, подключаются специалисты (врач, психолог…). А также я  провожу дистанционные викторины, которые я нахожу в интернете или разрабатываю сама на тему здорового образа жизни. Структура викторины представляет собой серию вопросов и творческое задание.</w:t>
      </w:r>
      <w:r w:rsidR="003661DF" w:rsidRPr="003661DF">
        <w:rPr>
          <w:rFonts w:ascii="Calibri" w:eastAsia="Times New Roman" w:hAnsi="Calibri" w:cs="Calibri"/>
          <w:color w:val="000000"/>
          <w:sz w:val="28"/>
          <w:szCs w:val="28"/>
          <w:lang w:eastAsia="ru-RU"/>
        </w:rPr>
        <w:t> </w:t>
      </w:r>
      <w:r w:rsidR="003661DF" w:rsidRPr="003661DF">
        <w:rPr>
          <w:rFonts w:ascii="Times New Roman" w:eastAsia="Times New Roman" w:hAnsi="Times New Roman" w:cs="Times New Roman"/>
          <w:color w:val="000000"/>
          <w:sz w:val="28"/>
          <w:szCs w:val="28"/>
          <w:lang w:eastAsia="ru-RU"/>
        </w:rPr>
        <w:t>Такая форма взаимодействия обеспечивает положительные результаты, о чём свидетельствуют данные анкетирования. Родителям нравится такая форма взаимодействия, и они готовы принимать активное участие.</w:t>
      </w:r>
      <w:r w:rsidR="003661DF" w:rsidRPr="003661DF">
        <w:rPr>
          <w:rFonts w:ascii="Calibri" w:eastAsia="Times New Roman" w:hAnsi="Calibri" w:cs="Calibri"/>
          <w:color w:val="000000"/>
          <w:sz w:val="28"/>
          <w:szCs w:val="28"/>
          <w:lang w:eastAsia="ru-RU"/>
        </w:rPr>
        <w:t> </w:t>
      </w:r>
      <w:r w:rsidR="003661DF" w:rsidRPr="003661DF">
        <w:rPr>
          <w:rFonts w:ascii="Times New Roman" w:eastAsia="Times New Roman" w:hAnsi="Times New Roman" w:cs="Times New Roman"/>
          <w:color w:val="000000"/>
          <w:sz w:val="28"/>
          <w:szCs w:val="28"/>
          <w:lang w:eastAsia="ru-RU"/>
        </w:rPr>
        <w:t>У родителей ещё долго остаются впечатления от совместной работы потому, что участие принимают все члены семьи.</w:t>
      </w:r>
      <w:r w:rsidR="003661DF" w:rsidRPr="003661DF">
        <w:rPr>
          <w:rFonts w:ascii="Calibri" w:eastAsia="Times New Roman" w:hAnsi="Calibri" w:cs="Calibri"/>
          <w:color w:val="000000"/>
          <w:sz w:val="28"/>
          <w:szCs w:val="28"/>
          <w:lang w:eastAsia="ru-RU"/>
        </w:rPr>
        <w:t> </w:t>
      </w:r>
      <w:r w:rsidR="003661DF" w:rsidRPr="003661DF">
        <w:rPr>
          <w:rFonts w:ascii="Times New Roman" w:eastAsia="Times New Roman" w:hAnsi="Times New Roman" w:cs="Times New Roman"/>
          <w:color w:val="000000"/>
          <w:sz w:val="28"/>
          <w:szCs w:val="28"/>
          <w:lang w:eastAsia="ru-RU"/>
        </w:rPr>
        <w:t>Считаю, что использование дистанционных викторин способствует сплочению родительского коллектива, родители становятся более активными и открытыми, быстрее идут на контакт с педагогами и другими родителями. Дистанционная форма работы с родителями  позволяет им узнать много нового и интересного, творчески проявить себя и просто увлекательно провести время с пользой для себя и своих детей!</w:t>
      </w:r>
    </w:p>
    <w:p w:rsidR="003661DF" w:rsidRPr="003661DF" w:rsidRDefault="00BE5CFF" w:rsidP="003661DF">
      <w:pPr>
        <w:shd w:val="clear" w:color="auto" w:fill="FFFFFF"/>
        <w:spacing w:after="0" w:line="240" w:lineRule="auto"/>
        <w:rPr>
          <w:rFonts w:ascii="Calibri" w:eastAsia="Times New Roman" w:hAnsi="Calibri" w:cs="Calibri"/>
          <w:color w:val="000000"/>
          <w:sz w:val="28"/>
          <w:szCs w:val="28"/>
          <w:lang w:eastAsia="ru-RU"/>
        </w:rPr>
      </w:pPr>
      <w:bookmarkStart w:id="0" w:name="h.gjdgxs"/>
      <w:bookmarkEnd w:id="0"/>
      <w:r>
        <w:rPr>
          <w:rFonts w:ascii="Times New Roman" w:eastAsia="Times New Roman" w:hAnsi="Times New Roman" w:cs="Times New Roman"/>
          <w:color w:val="000000"/>
          <w:sz w:val="28"/>
          <w:szCs w:val="28"/>
          <w:lang w:eastAsia="ru-RU"/>
        </w:rPr>
        <w:t xml:space="preserve">   </w:t>
      </w:r>
      <w:r w:rsidR="003661DF" w:rsidRPr="003661DF">
        <w:rPr>
          <w:rFonts w:ascii="Times New Roman" w:eastAsia="Times New Roman" w:hAnsi="Times New Roman" w:cs="Times New Roman"/>
          <w:color w:val="000000"/>
          <w:sz w:val="28"/>
          <w:szCs w:val="28"/>
          <w:lang w:eastAsia="ru-RU"/>
        </w:rPr>
        <w:t xml:space="preserve">Таким образом, рассмотренные формы работы с </w:t>
      </w:r>
      <w:proofErr w:type="gramStart"/>
      <w:r w:rsidR="003661DF" w:rsidRPr="003661DF">
        <w:rPr>
          <w:rFonts w:ascii="Times New Roman" w:eastAsia="Times New Roman" w:hAnsi="Times New Roman" w:cs="Times New Roman"/>
          <w:color w:val="000000"/>
          <w:sz w:val="28"/>
          <w:szCs w:val="28"/>
          <w:lang w:eastAsia="ru-RU"/>
        </w:rPr>
        <w:t>родителями</w:t>
      </w:r>
      <w:proofErr w:type="gramEnd"/>
      <w:r w:rsidR="003661DF" w:rsidRPr="003661DF">
        <w:rPr>
          <w:rFonts w:ascii="Times New Roman" w:eastAsia="Times New Roman" w:hAnsi="Times New Roman" w:cs="Times New Roman"/>
          <w:color w:val="000000"/>
          <w:sz w:val="28"/>
          <w:szCs w:val="28"/>
          <w:lang w:eastAsia="ru-RU"/>
        </w:rPr>
        <w:t xml:space="preserve"> бесспорно будут способствовать повышению их педагогической культуре в вопросах формирования у детей представлений о здоровом образе жизни, что благотворно отразится на здоровье детей и родителей.</w:t>
      </w:r>
    </w:p>
    <w:p w:rsidR="003661DF" w:rsidRDefault="003661DF">
      <w:pPr>
        <w:rPr>
          <w:rFonts w:ascii="Times New Roman" w:hAnsi="Times New Roman" w:cs="Times New Roman"/>
          <w:sz w:val="28"/>
          <w:szCs w:val="28"/>
        </w:rPr>
      </w:pPr>
      <w:r>
        <w:rPr>
          <w:rFonts w:ascii="Times New Roman" w:hAnsi="Times New Roman" w:cs="Times New Roman"/>
          <w:sz w:val="28"/>
          <w:szCs w:val="28"/>
        </w:rPr>
        <w:t xml:space="preserve"> </w:t>
      </w:r>
    </w:p>
    <w:p w:rsidR="00F9587A" w:rsidRDefault="003661DF">
      <w:pPr>
        <w:rPr>
          <w:rFonts w:ascii="Times New Roman" w:hAnsi="Times New Roman" w:cs="Times New Roman"/>
          <w:sz w:val="28"/>
          <w:szCs w:val="28"/>
        </w:rPr>
      </w:pPr>
      <w:r>
        <w:rPr>
          <w:rFonts w:ascii="Times New Roman" w:hAnsi="Times New Roman" w:cs="Times New Roman"/>
          <w:sz w:val="28"/>
          <w:szCs w:val="28"/>
        </w:rPr>
        <w:t>Список литературы:</w:t>
      </w:r>
    </w:p>
    <w:p w:rsidR="003661DF" w:rsidRDefault="003661DF">
      <w:pPr>
        <w:rPr>
          <w:rFonts w:ascii="Times New Roman" w:hAnsi="Times New Roman" w:cs="Times New Roman"/>
          <w:sz w:val="28"/>
          <w:szCs w:val="28"/>
        </w:rPr>
      </w:pPr>
      <w:r>
        <w:rPr>
          <w:rFonts w:ascii="Times New Roman" w:hAnsi="Times New Roman" w:cs="Times New Roman"/>
          <w:sz w:val="28"/>
          <w:szCs w:val="28"/>
        </w:rPr>
        <w:t xml:space="preserve">1.Васильев С.В. Формирование </w:t>
      </w:r>
      <w:proofErr w:type="spellStart"/>
      <w:r>
        <w:rPr>
          <w:rFonts w:ascii="Times New Roman" w:hAnsi="Times New Roman" w:cs="Times New Roman"/>
          <w:sz w:val="28"/>
          <w:szCs w:val="28"/>
        </w:rPr>
        <w:t>валеологической</w:t>
      </w:r>
      <w:proofErr w:type="spellEnd"/>
      <w:r>
        <w:rPr>
          <w:rFonts w:ascii="Times New Roman" w:hAnsi="Times New Roman" w:cs="Times New Roman"/>
          <w:sz w:val="28"/>
          <w:szCs w:val="28"/>
        </w:rPr>
        <w:t xml:space="preserve"> культуры профессионально-педагогической деятельности работников в детских дошкольных учреждениях. </w:t>
      </w:r>
      <w:proofErr w:type="spellStart"/>
      <w:r>
        <w:rPr>
          <w:rFonts w:ascii="Times New Roman" w:hAnsi="Times New Roman" w:cs="Times New Roman"/>
          <w:sz w:val="28"/>
          <w:szCs w:val="28"/>
        </w:rPr>
        <w:t>Дис</w:t>
      </w:r>
      <w:proofErr w:type="spellEnd"/>
      <w:r>
        <w:rPr>
          <w:rFonts w:ascii="Times New Roman" w:hAnsi="Times New Roman" w:cs="Times New Roman"/>
          <w:sz w:val="28"/>
          <w:szCs w:val="28"/>
        </w:rPr>
        <w:t xml:space="preserve">… канд.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наук</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Пб</w:t>
      </w:r>
      <w:proofErr w:type="spellEnd"/>
      <w:r>
        <w:rPr>
          <w:rFonts w:ascii="Times New Roman" w:hAnsi="Times New Roman" w:cs="Times New Roman"/>
          <w:sz w:val="28"/>
          <w:szCs w:val="28"/>
        </w:rPr>
        <w:t>., 1999.</w:t>
      </w:r>
    </w:p>
    <w:p w:rsidR="003661DF" w:rsidRDefault="003661DF">
      <w:pPr>
        <w:rPr>
          <w:rFonts w:ascii="Times New Roman" w:hAnsi="Times New Roman" w:cs="Times New Roman"/>
          <w:sz w:val="28"/>
          <w:szCs w:val="28"/>
        </w:rPr>
      </w:pPr>
      <w:r>
        <w:rPr>
          <w:rFonts w:ascii="Times New Roman" w:hAnsi="Times New Roman" w:cs="Times New Roman"/>
          <w:sz w:val="28"/>
          <w:szCs w:val="28"/>
        </w:rPr>
        <w:t xml:space="preserve">2. Толстова О.Ю. </w:t>
      </w:r>
      <w:proofErr w:type="spellStart"/>
      <w:r>
        <w:rPr>
          <w:rFonts w:ascii="Times New Roman" w:hAnsi="Times New Roman" w:cs="Times New Roman"/>
          <w:sz w:val="28"/>
          <w:szCs w:val="28"/>
        </w:rPr>
        <w:t>Валеологическое</w:t>
      </w:r>
      <w:proofErr w:type="spellEnd"/>
      <w:r>
        <w:rPr>
          <w:rFonts w:ascii="Times New Roman" w:hAnsi="Times New Roman" w:cs="Times New Roman"/>
          <w:sz w:val="28"/>
          <w:szCs w:val="28"/>
        </w:rPr>
        <w:t xml:space="preserve"> сопровождение воспитательного процесса в дошкольном образовательном учреждении: </w:t>
      </w:r>
      <w:proofErr w:type="spellStart"/>
      <w:r>
        <w:rPr>
          <w:rFonts w:ascii="Times New Roman" w:hAnsi="Times New Roman" w:cs="Times New Roman"/>
          <w:sz w:val="28"/>
          <w:szCs w:val="28"/>
        </w:rPr>
        <w:t>Дис</w:t>
      </w:r>
      <w:proofErr w:type="spellEnd"/>
      <w:r>
        <w:rPr>
          <w:rFonts w:ascii="Times New Roman" w:hAnsi="Times New Roman" w:cs="Times New Roman"/>
          <w:sz w:val="28"/>
          <w:szCs w:val="28"/>
        </w:rPr>
        <w:t xml:space="preserve">…канд.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наук: Шуя. 2000.</w:t>
      </w:r>
    </w:p>
    <w:p w:rsidR="003661DF" w:rsidRPr="003661DF" w:rsidRDefault="003661DF">
      <w:pPr>
        <w:rPr>
          <w:rFonts w:ascii="Times New Roman" w:hAnsi="Times New Roman" w:cs="Times New Roman"/>
          <w:sz w:val="28"/>
          <w:szCs w:val="28"/>
        </w:rPr>
      </w:pPr>
      <w:r>
        <w:rPr>
          <w:rFonts w:ascii="Times New Roman" w:hAnsi="Times New Roman" w:cs="Times New Roman"/>
          <w:sz w:val="28"/>
          <w:szCs w:val="28"/>
        </w:rPr>
        <w:t xml:space="preserve">3.Трещева О.Л., Павлова И.В., </w:t>
      </w:r>
      <w:proofErr w:type="spellStart"/>
      <w:r>
        <w:rPr>
          <w:rFonts w:ascii="Times New Roman" w:hAnsi="Times New Roman" w:cs="Times New Roman"/>
          <w:sz w:val="28"/>
          <w:szCs w:val="28"/>
        </w:rPr>
        <w:t>Шнайдер</w:t>
      </w:r>
      <w:proofErr w:type="spellEnd"/>
      <w:r>
        <w:rPr>
          <w:rFonts w:ascii="Times New Roman" w:hAnsi="Times New Roman" w:cs="Times New Roman"/>
          <w:sz w:val="28"/>
          <w:szCs w:val="28"/>
        </w:rPr>
        <w:t xml:space="preserve"> В.Х. Семья и здоровый образ жизни.- Физическое образование Сибири.-1997.- №2(8)</w:t>
      </w:r>
    </w:p>
    <w:sectPr w:rsidR="003661DF" w:rsidRPr="003661DF" w:rsidSect="003661DF">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94EF2"/>
    <w:multiLevelType w:val="multilevel"/>
    <w:tmpl w:val="BDEA4E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384D0C"/>
    <w:multiLevelType w:val="multilevel"/>
    <w:tmpl w:val="F6B65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01D3B1D"/>
    <w:multiLevelType w:val="multilevel"/>
    <w:tmpl w:val="2A16D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661DF"/>
    <w:rsid w:val="003661DF"/>
    <w:rsid w:val="00BE5CFF"/>
    <w:rsid w:val="00F958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8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3661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661DF"/>
  </w:style>
  <w:style w:type="character" w:customStyle="1" w:styleId="c4">
    <w:name w:val="c4"/>
    <w:basedOn w:val="a0"/>
    <w:rsid w:val="003661DF"/>
  </w:style>
</w:styles>
</file>

<file path=word/webSettings.xml><?xml version="1.0" encoding="utf-8"?>
<w:webSettings xmlns:r="http://schemas.openxmlformats.org/officeDocument/2006/relationships" xmlns:w="http://schemas.openxmlformats.org/wordprocessingml/2006/main">
  <w:divs>
    <w:div w:id="1863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1784</Words>
  <Characters>10169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Образцова</dc:creator>
  <cp:lastModifiedBy>Ольга Образцова</cp:lastModifiedBy>
  <cp:revision>1</cp:revision>
  <dcterms:created xsi:type="dcterms:W3CDTF">2021-09-29T08:28:00Z</dcterms:created>
  <dcterms:modified xsi:type="dcterms:W3CDTF">2021-09-29T08:42:00Z</dcterms:modified>
</cp:coreProperties>
</file>