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A1F6F" w14:textId="1421895E" w:rsidR="007F0E64" w:rsidRPr="007F0E64" w:rsidRDefault="007F0E64" w:rsidP="007F0E6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>Воспитание музыкой.</w:t>
      </w:r>
    </w:p>
    <w:p w14:paraId="6884B07A" w14:textId="0463B43C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7F0E64">
        <w:rPr>
          <w:rFonts w:ascii="Times New Roman" w:hAnsi="Times New Roman" w:cs="Times New Roman"/>
          <w:sz w:val="28"/>
          <w:szCs w:val="28"/>
        </w:rPr>
        <w:t xml:space="preserve"> Музыка </w:t>
      </w:r>
      <w:r w:rsidRPr="007F0E64">
        <w:rPr>
          <w:rFonts w:ascii="Times New Roman" w:hAnsi="Times New Roman" w:cs="Times New Roman"/>
          <w:sz w:val="28"/>
          <w:szCs w:val="28"/>
        </w:rPr>
        <w:t>- сопровождает</w:t>
      </w:r>
      <w:r w:rsidRPr="007F0E64">
        <w:rPr>
          <w:rFonts w:ascii="Times New Roman" w:hAnsi="Times New Roman" w:cs="Times New Roman"/>
          <w:sz w:val="28"/>
          <w:szCs w:val="28"/>
        </w:rPr>
        <w:t xml:space="preserve"> человека всю жизнь, начиная </w:t>
      </w:r>
      <w:proofErr w:type="gramStart"/>
      <w:r w:rsidRPr="007F0E64">
        <w:rPr>
          <w:rFonts w:ascii="Times New Roman" w:hAnsi="Times New Roman" w:cs="Times New Roman"/>
          <w:sz w:val="28"/>
          <w:szCs w:val="28"/>
        </w:rPr>
        <w:t>с колыбельной песни</w:t>
      </w:r>
      <w:proofErr w:type="gramEnd"/>
      <w:r w:rsidRPr="007F0E64">
        <w:rPr>
          <w:rFonts w:ascii="Times New Roman" w:hAnsi="Times New Roman" w:cs="Times New Roman"/>
          <w:sz w:val="28"/>
          <w:szCs w:val="28"/>
        </w:rPr>
        <w:t xml:space="preserve"> которую поет мать своему новорожденному ребенку, уже здесь начинается воспитание любви, нежности, заботы. Музыка продолжает присутствовать в жизни человека и дальше, в детском саду, школе и т.д. </w:t>
      </w:r>
    </w:p>
    <w:p w14:paraId="45731947" w14:textId="0DCB1591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7F0E64">
        <w:rPr>
          <w:rFonts w:ascii="Times New Roman" w:hAnsi="Times New Roman" w:cs="Times New Roman"/>
          <w:sz w:val="28"/>
          <w:szCs w:val="28"/>
        </w:rPr>
        <w:t xml:space="preserve">Все самые важные события сопровождает музыка. Очень важно какая это музыка будет, классическая, лирическая или вызывающая бурю эмоций. </w:t>
      </w:r>
      <w:proofErr w:type="gramStart"/>
      <w:r w:rsidRPr="007F0E64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7F0E64">
        <w:rPr>
          <w:rFonts w:ascii="Times New Roman" w:hAnsi="Times New Roman" w:cs="Times New Roman"/>
          <w:sz w:val="28"/>
          <w:szCs w:val="28"/>
        </w:rPr>
        <w:t xml:space="preserve"> и все вместе сразу! </w:t>
      </w:r>
    </w:p>
    <w:p w14:paraId="6B9D9447" w14:textId="056FF0D5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Слушать или заниматься музыкой в любом возрасте полезно. </w:t>
      </w:r>
    </w:p>
    <w:p w14:paraId="34B961AA" w14:textId="3276BD1A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Прослушивание музыки активизирует участки мозга, связанные с сочувствием и позитивным мышлением. Исследования показали, что при этом высвобождается гормон дофамин </w:t>
      </w:r>
      <w:proofErr w:type="gramStart"/>
      <w:r w:rsidRPr="007F0E64">
        <w:rPr>
          <w:rFonts w:ascii="Times New Roman" w:hAnsi="Times New Roman" w:cs="Times New Roman"/>
          <w:sz w:val="28"/>
          <w:szCs w:val="28"/>
        </w:rPr>
        <w:t xml:space="preserve">—  </w:t>
      </w:r>
      <w:proofErr w:type="spellStart"/>
      <w:r w:rsidRPr="007F0E64">
        <w:rPr>
          <w:rFonts w:ascii="Times New Roman" w:hAnsi="Times New Roman" w:cs="Times New Roman"/>
          <w:sz w:val="28"/>
          <w:szCs w:val="28"/>
        </w:rPr>
        <w:t>нейротрансмиттер</w:t>
      </w:r>
      <w:proofErr w:type="spellEnd"/>
      <w:proofErr w:type="gramEnd"/>
      <w:r w:rsidRPr="007F0E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0E64">
        <w:rPr>
          <w:rFonts w:ascii="Times New Roman" w:hAnsi="Times New Roman" w:cs="Times New Roman"/>
          <w:sz w:val="28"/>
          <w:szCs w:val="28"/>
        </w:rPr>
        <w:t xml:space="preserve"> который активирует центр удовольствия в мозгу.</w:t>
      </w:r>
    </w:p>
    <w:p w14:paraId="3AD16CEC" w14:textId="14DB2EC2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 Совместная музыкальная </w:t>
      </w:r>
      <w:r w:rsidRPr="007F0E64">
        <w:rPr>
          <w:rFonts w:ascii="Times New Roman" w:hAnsi="Times New Roman" w:cs="Times New Roman"/>
          <w:sz w:val="28"/>
          <w:szCs w:val="28"/>
        </w:rPr>
        <w:t>деятельность создает</w:t>
      </w:r>
      <w:r w:rsidRPr="007F0E64">
        <w:rPr>
          <w:rFonts w:ascii="Times New Roman" w:hAnsi="Times New Roman" w:cs="Times New Roman"/>
          <w:sz w:val="28"/>
          <w:szCs w:val="28"/>
        </w:rPr>
        <w:t xml:space="preserve"> доверие между ее участниками и делает их ближе.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0E64">
        <w:rPr>
          <w:rFonts w:ascii="Times New Roman" w:hAnsi="Times New Roman" w:cs="Times New Roman"/>
          <w:sz w:val="28"/>
          <w:szCs w:val="28"/>
        </w:rPr>
        <w:t xml:space="preserve"> Есть много способов, которыми родители и дети могут общаться посредством музыки. Например, пение, которое развивает не только музыкальные способности, но и воспитывает, через текст и интонацию, доброту, дружелюбие, любовь, заботу, чувство гордости за Родину. Совместное пение можно использовать в </w:t>
      </w:r>
      <w:r w:rsidRPr="007F0E64">
        <w:rPr>
          <w:rFonts w:ascii="Times New Roman" w:hAnsi="Times New Roman" w:cs="Times New Roman"/>
          <w:sz w:val="28"/>
          <w:szCs w:val="28"/>
        </w:rPr>
        <w:t>путешествиях</w:t>
      </w:r>
      <w:r w:rsidRPr="007F0E64">
        <w:rPr>
          <w:rFonts w:ascii="Times New Roman" w:hAnsi="Times New Roman" w:cs="Times New Roman"/>
          <w:sz w:val="28"/>
          <w:szCs w:val="28"/>
        </w:rPr>
        <w:t>, посиделок у костра, семейных вечеров.</w:t>
      </w:r>
    </w:p>
    <w:p w14:paraId="0F4C7D78" w14:textId="79F5394A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  Танцы, слушание музыки, музицирование так же являются </w:t>
      </w:r>
      <w:r w:rsidRPr="007F0E64">
        <w:rPr>
          <w:rFonts w:ascii="Times New Roman" w:hAnsi="Times New Roman" w:cs="Times New Roman"/>
          <w:sz w:val="28"/>
          <w:szCs w:val="28"/>
        </w:rPr>
        <w:t>прекрасным</w:t>
      </w:r>
      <w:r w:rsidRPr="007F0E64">
        <w:rPr>
          <w:rFonts w:ascii="Times New Roman" w:hAnsi="Times New Roman" w:cs="Times New Roman"/>
          <w:sz w:val="28"/>
          <w:szCs w:val="28"/>
        </w:rPr>
        <w:t xml:space="preserve"> совместным времяпрепровождением, которое может отвлечь подрастающее поколение от "захвативших</w:t>
      </w:r>
      <w:r w:rsidRPr="007F0E64">
        <w:rPr>
          <w:rFonts w:ascii="Times New Roman" w:hAnsi="Times New Roman" w:cs="Times New Roman"/>
          <w:sz w:val="28"/>
          <w:szCs w:val="28"/>
        </w:rPr>
        <w:t>» гаджетов</w:t>
      </w:r>
      <w:r w:rsidRPr="007F0E64">
        <w:rPr>
          <w:rFonts w:ascii="Times New Roman" w:hAnsi="Times New Roman" w:cs="Times New Roman"/>
          <w:sz w:val="28"/>
          <w:szCs w:val="28"/>
        </w:rPr>
        <w:t>.</w:t>
      </w:r>
    </w:p>
    <w:p w14:paraId="402A6BDC" w14:textId="12A132DD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   Поход на концерт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0E64">
        <w:rPr>
          <w:rFonts w:ascii="Times New Roman" w:hAnsi="Times New Roman" w:cs="Times New Roman"/>
          <w:sz w:val="28"/>
          <w:szCs w:val="28"/>
        </w:rPr>
        <w:t>— это</w:t>
      </w:r>
      <w:r w:rsidRPr="007F0E64">
        <w:rPr>
          <w:rFonts w:ascii="Times New Roman" w:hAnsi="Times New Roman" w:cs="Times New Roman"/>
          <w:sz w:val="28"/>
          <w:szCs w:val="28"/>
        </w:rPr>
        <w:t xml:space="preserve"> прекрасный способ по-особому провести время со своими детьми. Если в вашем городе проходят выступления симфонического оркестра, сходите туда с детьми. Многие оркестры предлагают специальные программы для детей, чтобы познакомить их с классикой.   Эти программы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интересны </w:t>
      </w:r>
      <w:r w:rsidRPr="007F0E64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7F0E64">
        <w:rPr>
          <w:rFonts w:ascii="Times New Roman" w:hAnsi="Times New Roman" w:cs="Times New Roman"/>
          <w:sz w:val="28"/>
          <w:szCs w:val="28"/>
        </w:rPr>
        <w:t>, как правило, предназначены для сближения детей и родителей.</w:t>
      </w:r>
    </w:p>
    <w:p w14:paraId="3678B03D" w14:textId="77777777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A767BE" w14:textId="4D290E6B" w:rsidR="007F0E64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lastRenderedPageBreak/>
        <w:t xml:space="preserve">  Также ищите концерты и других видов музыки (например, рок или кантри) для посещения со старшими детьми. Музыкой можно влиять на воспитание детей всех возрастов!</w:t>
      </w:r>
    </w:p>
    <w:p w14:paraId="3EDCDE7E" w14:textId="6E43D5FD" w:rsidR="00541BCE" w:rsidRPr="007F0E64" w:rsidRDefault="007F0E64" w:rsidP="007F0E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E64">
        <w:rPr>
          <w:rFonts w:ascii="Times New Roman" w:hAnsi="Times New Roman" w:cs="Times New Roman"/>
          <w:sz w:val="28"/>
          <w:szCs w:val="28"/>
        </w:rPr>
        <w:t xml:space="preserve">  Будет прекрасно, если музыка станет вашим общим хобби.</w:t>
      </w:r>
      <w:bookmarkStart w:id="0" w:name="_GoBack"/>
      <w:bookmarkEnd w:id="0"/>
    </w:p>
    <w:sectPr w:rsidR="00541BCE" w:rsidRPr="007F0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A04"/>
    <w:rsid w:val="004F3A04"/>
    <w:rsid w:val="00541BCE"/>
    <w:rsid w:val="007F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9A5FC"/>
  <w15:chartTrackingRefBased/>
  <w15:docId w15:val="{2726C1E6-3AC2-4062-B7E6-CCD40013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2021-09-29T04:46:00Z</dcterms:created>
  <dcterms:modified xsi:type="dcterms:W3CDTF">2021-09-29T04:49:00Z</dcterms:modified>
</cp:coreProperties>
</file>