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79A44" w14:textId="74EE7062" w:rsidR="00DE21E1" w:rsidRDefault="00F67AD4" w:rsidP="003561C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Волонтёрское движение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Семицвет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D6E4622" w14:textId="61919682" w:rsidR="003561C8" w:rsidRDefault="003561C8" w:rsidP="003561C8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Столярова М.М., </w:t>
      </w:r>
      <w:r>
        <w:rPr>
          <w:rFonts w:ascii="Times New Roman" w:hAnsi="Times New Roman" w:cs="Times New Roman"/>
          <w:i/>
          <w:iCs/>
          <w:sz w:val="28"/>
          <w:szCs w:val="28"/>
        </w:rPr>
        <w:t>учитель русского языка и литературы ГБОУ гимназии №343 Невского района Санкт-Петербурга</w:t>
      </w:r>
    </w:p>
    <w:p w14:paraId="2947E773" w14:textId="6B08FD71" w:rsidR="003561C8" w:rsidRDefault="003561C8" w:rsidP="003561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61C8">
        <w:rPr>
          <w:rFonts w:ascii="Times New Roman" w:hAnsi="Times New Roman" w:cs="Times New Roman"/>
          <w:b/>
          <w:bCs/>
          <w:sz w:val="28"/>
          <w:szCs w:val="28"/>
        </w:rPr>
        <w:t>Аннотация.</w:t>
      </w:r>
      <w:r>
        <w:rPr>
          <w:rFonts w:ascii="Times New Roman" w:hAnsi="Times New Roman" w:cs="Times New Roman"/>
          <w:sz w:val="28"/>
          <w:szCs w:val="28"/>
        </w:rPr>
        <w:t xml:space="preserve"> В статье рассматриваются вопросы нравственного и духовного воспитания школьного коллектива посредством включения их в волонтёрскую деятельность, а также пути создания волонтёрского движения в школе.</w:t>
      </w:r>
    </w:p>
    <w:p w14:paraId="52EFCF30" w14:textId="7CEBB732" w:rsidR="003561C8" w:rsidRDefault="003561C8" w:rsidP="003561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Ключевые слова.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нравственность, развитие, воспитание, духовность, школьный коллектив.</w:t>
      </w:r>
    </w:p>
    <w:p w14:paraId="6D4880EC" w14:textId="77777777" w:rsidR="003561C8" w:rsidRDefault="003561C8" w:rsidP="003561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DFFDA2" w14:textId="49419C19" w:rsidR="003561C8" w:rsidRDefault="003561C8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современной системе образования приоритетом становится школьник, как гармонично развитая личность. Важное место в этом процессе отводится духовно-нравственному воспитанию, которое во многом зависит от профессионализма классного руководителя. </w:t>
      </w:r>
    </w:p>
    <w:p w14:paraId="750E503B" w14:textId="6DB02272" w:rsidR="00427E9F" w:rsidRDefault="00427E9F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становится духовным и нравственным наставником школьного коллектива, ведь именно он выбирает направления воспитательной деятельности, темы классных часов, тематические экскурсии и прочие мероприятия. Таким образом, он становится нравственным образцом для своих подопечных.</w:t>
      </w:r>
    </w:p>
    <w:p w14:paraId="1926577E" w14:textId="47F0EC48" w:rsidR="00427E9F" w:rsidRDefault="00427E9F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Б. Юлдашев говорит, что «каждый акт общения, нравственного поведения – это нравственный поступок, если, конечно, он имеет положительную общественную направленность», а значит, любое, даже малозначительное действие или слово классного руководителя становится нравственным поступком, способным воздействовать на школьников. В связи с этим, возрастает роль внедрения добровольчества в процесс воспитания школьного коллектива.</w:t>
      </w:r>
    </w:p>
    <w:p w14:paraId="00A571FB" w14:textId="540C3A6F" w:rsidR="00427E9F" w:rsidRDefault="00427E9F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«волонтёр» только недавно стало привлекать к себе столько внимания со стороны образования. Это обусловлено популяризацией добровольчества в общественной жизни и участием волонтёров в спортивных мероприятиях. Ценность волонтёров неоспорима. Однако какую же роль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может сыграть добровольчество в духовно-нравственном воспитании школьного коллектива?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нашей статьи – определить роль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4D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духовно-нравственн</w:t>
      </w:r>
      <w:r w:rsidR="00AC04D3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воспитани</w:t>
      </w:r>
      <w:r w:rsidR="00AC04D3">
        <w:rPr>
          <w:rFonts w:ascii="Times New Roman" w:hAnsi="Times New Roman" w:cs="Times New Roman"/>
          <w:sz w:val="28"/>
          <w:szCs w:val="28"/>
        </w:rPr>
        <w:t xml:space="preserve">и школьного коллектива в современном образовательном процессе. </w:t>
      </w:r>
      <w:r w:rsidR="00AC04D3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AC04D3">
        <w:rPr>
          <w:rFonts w:ascii="Times New Roman" w:hAnsi="Times New Roman" w:cs="Times New Roman"/>
          <w:sz w:val="28"/>
          <w:szCs w:val="28"/>
        </w:rPr>
        <w:t xml:space="preserve"> проблемы обусловлена необходимостью духовно-нравственного воспитания школьников и ролью классного руководителя в этом процессе.</w:t>
      </w:r>
    </w:p>
    <w:p w14:paraId="589C0AB7" w14:textId="084A5C5D" w:rsidR="00AC04D3" w:rsidRDefault="00AC04D3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эксперимента было решено внедрить добровольческие инициативы в 5 «Б» класс. В декабре 2018 года школьники вместе с классным руководителем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Столяровой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Мариной Михайловной приняли участие в новогодней акции «Подари праздник пожилым людям». Акция состояла в том, чтобы собрать подарки и передать их через волонтёров в дома престарелых одиноким пожилым людям. Тогда в классе приняли участие не только ученики данного класса, но и соседние классы, которые узнали об акции. В декабре 2019 года было решено повторить акцию и в этом же году – организовать волонтёрское движение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которое включало в себя учеников уже 6 «Б» класса, взявших на себя обязательства по проведению акции. Уже в январе 2020 года шестиклассники решили, что не нужно останавливаться на одной акции и взяли шефство над приютом «Островок надежды», куда в январе и феврале 2020 года ездили помогать. </w:t>
      </w:r>
      <w:r w:rsidR="003A485A">
        <w:rPr>
          <w:rFonts w:ascii="Times New Roman" w:hAnsi="Times New Roman" w:cs="Times New Roman"/>
          <w:sz w:val="28"/>
          <w:szCs w:val="28"/>
        </w:rPr>
        <w:t xml:space="preserve">В этом же году состоялась поездка в детский приют «Жизнь» с мастер-классом по изготовлению календарей. Чтобы как можно больше школьников узнало о добрых делах, шестиклассники провели «Уроки добра» в стенах своего образовательного учреждения. </w:t>
      </w:r>
      <w:r w:rsidR="003A485A">
        <w:rPr>
          <w:rFonts w:ascii="Times New Roman" w:hAnsi="Times New Roman" w:cs="Times New Roman"/>
          <w:sz w:val="28"/>
          <w:szCs w:val="28"/>
        </w:rPr>
        <w:t>Таким образом, за год школьный коллектив сплотился в помощи ближним и начал воспитывать в себе такие качества, как сострадание, милосердие, сочувствие, а также развил коммуникативные навыки</w:t>
      </w:r>
      <w:r w:rsidR="003A485A">
        <w:rPr>
          <w:rFonts w:ascii="Times New Roman" w:hAnsi="Times New Roman" w:cs="Times New Roman"/>
          <w:sz w:val="28"/>
          <w:szCs w:val="28"/>
        </w:rPr>
        <w:t xml:space="preserve"> и организаторские способности</w:t>
      </w:r>
      <w:r w:rsidR="003A485A">
        <w:rPr>
          <w:rFonts w:ascii="Times New Roman" w:hAnsi="Times New Roman" w:cs="Times New Roman"/>
          <w:sz w:val="28"/>
          <w:szCs w:val="28"/>
        </w:rPr>
        <w:t>.</w:t>
      </w:r>
      <w:r w:rsidR="003A4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Была создана эмблема волонтёрского движения – разноцветный цветок с семью лепестками</w:t>
      </w:r>
      <w:r w:rsidR="003A485A">
        <w:rPr>
          <w:rFonts w:ascii="Times New Roman" w:hAnsi="Times New Roman" w:cs="Times New Roman"/>
          <w:sz w:val="28"/>
          <w:szCs w:val="28"/>
        </w:rPr>
        <w:t>, а также разработаны основные направления движения:</w:t>
      </w:r>
    </w:p>
    <w:p w14:paraId="5161876D" w14:textId="0436B4A4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пожилым людям;</w:t>
      </w:r>
    </w:p>
    <w:p w14:paraId="41BCBA90" w14:textId="12DAD487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детям;</w:t>
      </w:r>
    </w:p>
    <w:p w14:paraId="7017E93A" w14:textId="3F98006A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животным;</w:t>
      </w:r>
    </w:p>
    <w:p w14:paraId="4554CAA8" w14:textId="6B2EE941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Помощь инвалидам;</w:t>
      </w:r>
    </w:p>
    <w:p w14:paraId="01B76238" w14:textId="3023582A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Мастер-классы;</w:t>
      </w:r>
    </w:p>
    <w:p w14:paraId="56FA10E2" w14:textId="2F5A5EE7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семьям;</w:t>
      </w:r>
    </w:p>
    <w:p w14:paraId="38F79E5B" w14:textId="27C60260" w:rsidR="003A485A" w:rsidRDefault="003A485A" w:rsidP="003A485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добра.</w:t>
      </w:r>
    </w:p>
    <w:p w14:paraId="7255E541" w14:textId="523EA7A4" w:rsidR="003A485A" w:rsidRDefault="003A485A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пандемией в 2020 году, движению не удалось продолжить работу по добровольчеству, однако уже в августе 2020 года к волонтёрской деятельности подключились родители ребят, которые, совместно с классным руководителем, провели акцию «Канцелярия вместо цветов». По итогу акции было собрано 8 больших пакетов с канцелярией, которая была передана малоимущим семьям через фонд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Доброделы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Петербурга». Эту же акцию было решено повторить в августе 2021 года.</w:t>
      </w:r>
    </w:p>
    <w:p w14:paraId="48B231D1" w14:textId="0C51CC99" w:rsidR="003A485A" w:rsidRDefault="003A485A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волонтёрское движение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</w:t>
      </w:r>
      <w:proofErr w:type="spellEnd"/>
      <w:r>
        <w:rPr>
          <w:rFonts w:ascii="Times New Roman" w:hAnsi="Times New Roman" w:cs="Times New Roman"/>
          <w:sz w:val="28"/>
          <w:szCs w:val="28"/>
        </w:rPr>
        <w:t>» является участником четвертьфинала Международной премии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МыВместе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провело уже множество самостоятельных мероприятий, среди которых:</w:t>
      </w:r>
    </w:p>
    <w:p w14:paraId="3922BBB6" w14:textId="2846F6DA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«Канцелярия вместо цветов»</w:t>
      </w:r>
    </w:p>
    <w:p w14:paraId="4578C297" w14:textId="30D68DF8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«День пожилого человека»</w:t>
      </w:r>
    </w:p>
    <w:p w14:paraId="32111F90" w14:textId="74327DE4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добра</w:t>
      </w:r>
    </w:p>
    <w:p w14:paraId="50148BF0" w14:textId="16669C83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Открытка тепла</w:t>
      </w:r>
    </w:p>
    <w:p w14:paraId="798F19F0" w14:textId="5A34EFCA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Сдай макулатуру – посади дерево (высадка у пожарной части)</w:t>
      </w:r>
    </w:p>
    <w:p w14:paraId="26CC5446" w14:textId="6224F49D" w:rsidR="003A485A" w:rsidRDefault="003A485A" w:rsidP="003A485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плетению браслетов на празднике «День добра» и пр.</w:t>
      </w:r>
    </w:p>
    <w:p w14:paraId="3EC91728" w14:textId="1A9D1779" w:rsidR="003A485A" w:rsidRDefault="003A485A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волонтёрское движение, состоящее уже из восьмиклассников, активно сотрудничает с фондом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Доброделы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Петербурга», домами престарелых Невского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Адмиралтеского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районов, Центром реабилитации инвалидов Невского района, приютом «Островок надежды».</w:t>
      </w:r>
    </w:p>
    <w:p w14:paraId="179A4783" w14:textId="15F91867" w:rsidR="003A485A" w:rsidRPr="003A485A" w:rsidRDefault="003A485A" w:rsidP="003A4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созданное три года назад волонтёрское движение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</w:t>
      </w:r>
      <w:proofErr w:type="spellEnd"/>
      <w:r>
        <w:rPr>
          <w:rFonts w:ascii="Times New Roman" w:hAnsi="Times New Roman" w:cs="Times New Roman"/>
          <w:sz w:val="28"/>
          <w:szCs w:val="28"/>
        </w:rPr>
        <w:t>» сплотило школьный коллектив вокруг общего дела – помощи нуждающимся, воспитало в них лучшие духовно-нравственные и лидерские качества.</w:t>
      </w:r>
    </w:p>
    <w:sectPr w:rsidR="003A485A" w:rsidRPr="003A485A" w:rsidSect="00427E9F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07BC3" w14:textId="77777777" w:rsidR="006A0ED1" w:rsidRDefault="006A0ED1" w:rsidP="00427E9F">
      <w:pPr>
        <w:spacing w:after="0" w:line="240" w:lineRule="auto"/>
      </w:pPr>
      <w:r>
        <w:separator/>
      </w:r>
    </w:p>
  </w:endnote>
  <w:endnote w:type="continuationSeparator" w:id="0">
    <w:p w14:paraId="32C2B324" w14:textId="77777777" w:rsidR="006A0ED1" w:rsidRDefault="006A0ED1" w:rsidP="0042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7976143"/>
      <w:docPartObj>
        <w:docPartGallery w:val="Page Numbers (Bottom of Page)"/>
        <w:docPartUnique/>
      </w:docPartObj>
    </w:sdtPr>
    <w:sdtContent>
      <w:p w14:paraId="27C14DEE" w14:textId="0B1A90C0" w:rsidR="00427E9F" w:rsidRDefault="00427E9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D75D4C" w14:textId="77777777" w:rsidR="00427E9F" w:rsidRDefault="00427E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E1FFA" w14:textId="77777777" w:rsidR="006A0ED1" w:rsidRDefault="006A0ED1" w:rsidP="00427E9F">
      <w:pPr>
        <w:spacing w:after="0" w:line="240" w:lineRule="auto"/>
      </w:pPr>
      <w:r>
        <w:separator/>
      </w:r>
    </w:p>
  </w:footnote>
  <w:footnote w:type="continuationSeparator" w:id="0">
    <w:p w14:paraId="09D6D289" w14:textId="77777777" w:rsidR="006A0ED1" w:rsidRDefault="006A0ED1" w:rsidP="00427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E02DC2"/>
    <w:multiLevelType w:val="hybridMultilevel"/>
    <w:tmpl w:val="EC703DC8"/>
    <w:lvl w:ilvl="0" w:tplc="1C44C0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D625BB5"/>
    <w:multiLevelType w:val="hybridMultilevel"/>
    <w:tmpl w:val="5AA04614"/>
    <w:lvl w:ilvl="0" w:tplc="DFB0EE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4E3"/>
    <w:rsid w:val="001424E3"/>
    <w:rsid w:val="003561C8"/>
    <w:rsid w:val="003A485A"/>
    <w:rsid w:val="00427E9F"/>
    <w:rsid w:val="006A0ED1"/>
    <w:rsid w:val="00AC04D3"/>
    <w:rsid w:val="00DE21E1"/>
    <w:rsid w:val="00F6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BE39A"/>
  <w15:chartTrackingRefBased/>
  <w15:docId w15:val="{ECB7E2BA-7CC7-4A41-A86B-B01245A01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7E9F"/>
  </w:style>
  <w:style w:type="paragraph" w:styleId="a5">
    <w:name w:val="footer"/>
    <w:basedOn w:val="a"/>
    <w:link w:val="a6"/>
    <w:uiPriority w:val="99"/>
    <w:unhideWhenUsed/>
    <w:rsid w:val="00427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7E9F"/>
  </w:style>
  <w:style w:type="paragraph" w:styleId="a7">
    <w:name w:val="List Paragraph"/>
    <w:basedOn w:val="a"/>
    <w:uiPriority w:val="34"/>
    <w:qFormat/>
    <w:rsid w:val="003A4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Столярова</dc:creator>
  <cp:keywords/>
  <dc:description/>
  <cp:lastModifiedBy>Марина Столярова</cp:lastModifiedBy>
  <cp:revision>3</cp:revision>
  <dcterms:created xsi:type="dcterms:W3CDTF">2021-09-27T17:42:00Z</dcterms:created>
  <dcterms:modified xsi:type="dcterms:W3CDTF">2021-09-27T18:23:00Z</dcterms:modified>
</cp:coreProperties>
</file>