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-54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Ф.И.О: </w:t>
      </w:r>
      <w:r w:rsidDel="00000000" w:rsidR="00000000" w:rsidRPr="00000000">
        <w:rPr>
          <w:sz w:val="22"/>
          <w:szCs w:val="22"/>
          <w:rtl w:val="0"/>
        </w:rPr>
        <w:t xml:space="preserve">Чернова Олеся Александровна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-54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Предмет: окружающий мир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-54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Класс: 3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-54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Тип урока: Открытие новых знаний</w:t>
      </w:r>
    </w:p>
    <w:tbl>
      <w:tblPr>
        <w:tblStyle w:val="Table1"/>
        <w:tblW w:w="14760.0" w:type="dxa"/>
        <w:jc w:val="left"/>
        <w:tblInd w:w="-20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80"/>
        <w:gridCol w:w="5040"/>
        <w:gridCol w:w="3600"/>
        <w:gridCol w:w="3240"/>
        <w:tblGridChange w:id="0">
          <w:tblGrid>
            <w:gridCol w:w="2880"/>
            <w:gridCol w:w="5040"/>
            <w:gridCol w:w="3600"/>
            <w:gridCol w:w="3240"/>
          </w:tblGrid>
        </w:tblGridChange>
      </w:tblGrid>
      <w:tr>
        <w:trPr>
          <w:trHeight w:val="436" w:hRule="atLeast"/>
        </w:trPr>
        <w:tc>
          <w:tcP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Тема: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Бюджет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семьи</w:t>
            </w:r>
          </w:p>
        </w:tc>
      </w:tr>
      <w:tr>
        <w:trPr>
          <w:trHeight w:val="436" w:hRule="atLeast"/>
        </w:trPr>
        <w:tc>
          <w:tcP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Цель: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Познакомить обучающихся с понятием семейный бюджет</w:t>
            </w:r>
          </w:p>
        </w:tc>
      </w:tr>
      <w:tr>
        <w:trPr>
          <w:trHeight w:val="1447" w:hRule="atLeast"/>
        </w:trPr>
        <w:tc>
          <w:tcP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Задачи: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Образовательная: формировать представление о структуре семейного бюджета                                                                                                         Развивающая: развивать внимание, логическое мышление, речь.                                                              Воспитательная: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воспитывать у обучающихся экономное  отношение к семейному бюджету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60" w:hRule="atLeast"/>
        </w:trPr>
        <w:tc>
          <w:tcP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Планируемые результаты: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Предметные: знать структуру семейного бюджета, уметь применять полученные знания на практике                                                Метапредметные: уметь работать с учебником, информацией                                                                 Личностные: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быть бережливым</w:t>
            </w:r>
          </w:p>
        </w:tc>
      </w:tr>
      <w:tr>
        <w:trPr>
          <w:trHeight w:val="699" w:hRule="atLeast"/>
        </w:trPr>
        <w:tc>
          <w:tcP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УУД: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Познавательные: уметь работать с информацией, сравнивать, анализировать, выделять существенную информацию из рассказа учителя, делать правильные выводы, работать с таблицей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Регулятивные: уметь ставить цели, организовывать свое рабочее место, адекватно реагировать на указанные ошибки                                                                      Коммуникативные: уметь слушать учителя, работать в группе, участвовать в диалоге на уроке, отвечать на вопросы учителя,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договариваться и приходить к общему мнению в совместной деятельности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36" w:hRule="atLeast"/>
        </w:trPr>
        <w:tc>
          <w:tcP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Основные понятия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Семейный бюджет, доходы, расходы. </w:t>
            </w:r>
          </w:p>
        </w:tc>
      </w:tr>
      <w:tr>
        <w:trPr>
          <w:trHeight w:val="711" w:hRule="atLeast"/>
        </w:trPr>
        <w:tc>
          <w:tcP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Ресурсы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Проектор и экран, карточки с заданиями, золотые монетки, таблица доходов и расходов семьи, зеленые деньги, карта квест-игры, материал к игре.</w:t>
            </w:r>
          </w:p>
        </w:tc>
      </w:tr>
      <w:tr>
        <w:trPr>
          <w:trHeight w:val="436" w:hRule="atLeast"/>
        </w:trPr>
        <w:tc>
          <w:tcP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Форма организации работы на уроке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Индивидуальная, групповая, фронтальная.</w:t>
            </w:r>
          </w:p>
        </w:tc>
      </w:tr>
      <w:tr>
        <w:trPr>
          <w:trHeight w:val="452" w:hRule="atLeast"/>
        </w:trPr>
        <w:tc>
          <w:tcP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Форма контроля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Самоконтроль, проверка по эталону. 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Дидактическая структура урока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Деятельность учителя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Деятельность обучающихся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УУД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1. Орг. момент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Повернитесь все друг к другу, </w:t>
              <w:br w:type="textWrapping"/>
              <w:t xml:space="preserve">И пожмите руки другу. </w:t>
              <w:br w:type="textWrapping"/>
              <w:t xml:space="preserve">Руки вверх все поднимите, </w:t>
              <w:br w:type="textWrapping"/>
              <w:t xml:space="preserve">И вверху пошевелите. </w:t>
              <w:br w:type="textWrapping"/>
              <w:t xml:space="preserve">Крикнем весело: "Ура!" </w:t>
              <w:br w:type="textWrapping"/>
              <w:t xml:space="preserve">Нам урок начать пора! 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Внимательно слушают учителя, настраиваются на урок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Регулятивные: организовывать свое рабочее место Коммуникативные: уметь слушать учителя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2. Актуализация знаний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Урок у нас будет очень необычный, к нам в гости пришел Незнайка. С собой на урок он принес золотые монеты. За правильные ответы на уроке, я буду давать вам по одной золотой монетке. И в конце Незнайка узнает, кто же был самым активным.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rPr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Посмотрите, пожалуйста, на слайд, на нем зашифровано слово, вам нужно догадаться, что же за слово у нас спряталось.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</w:rPr>
              <w:drawing>
                <wp:inline distB="114300" distT="114300" distL="114300" distR="114300">
                  <wp:extent cx="1863090" cy="600075"/>
                  <wp:effectExtent b="0" l="0" r="0" t="0"/>
                  <wp:docPr id="1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090" cy="6000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Какое же слово у нас было зашифровано?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А что такое бюджет?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Как называются деньги, которые поступают в бюджет?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Как называются деньги, которые тратятся из бюджета?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Внимательно слушают учителя, отвечают на вопросы, анализируют информацию, отгадывают зашифрованное слово.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Бюджет – это план доходов и расходов.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Доходы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Расходы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Познавательные: уметь работать с информацией, анализировать, выделять существенную информацию из рассказа учителя, делать правильные выводы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Регулятивные: уметь адекватно реагировать на указанные ошибки                      Коммуникативные: уметь слушать учителя, участвовать в диалоге на уроке, отвечать на вопросы учителя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3. Определение темы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А как называются люди, которые живут в одном доме и заботятся друг о друге?                                                                  - А может ли у семьи быть свой бюджет?                                                         - Как вы думаете, какова же тема урока?                                                 - Давайте поставим цели с помощью слов-помощников:                                                             Хочу узнать…                                                                         Хочу научится…                                       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Отвечают на вопросы, ставят цели урока.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Таких людей называют семьей.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Да, у семьи может быть бюджет.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Бюджет семьи или семейный бюджет.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360" w:right="0" w:hanging="360"/>
              <w:jc w:val="center"/>
              <w:rPr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Что такое семейный бюджет?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360" w:right="0" w:hanging="360"/>
              <w:jc w:val="center"/>
              <w:rPr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Для чего нужен семейный бюджет?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360" w:right="0" w:hanging="360"/>
              <w:jc w:val="center"/>
              <w:rPr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Какие виды доходов может получать семья?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Познавательные: уметь анализировать, выделять существенную информацию из рассказа учителя, делать правильные выводы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Регулятивные: уметь ставить цели, адекватно реагировать на указанные ошибки                                                                    Коммуникативные: уметь слушать учителя, участвовать в диалоге на уроке, отвечать на вопросы учителя</w:t>
            </w:r>
          </w:p>
        </w:tc>
      </w:tr>
      <w:tr>
        <w:trPr>
          <w:trHeight w:val="4299" w:hRule="atLeast"/>
        </w:trPr>
        <w:tc>
          <w:tcP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4. Открытие новых знаний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Сегодня на уроке мы должны будем ответить на 3 главных вопроса.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Незнайка приготовил для вас видеоролик. Я предлагаю вам его посмотреть. Во время его просмотра будьте внимательны, так как потом я задам вам такой вопрос: Что такое семейный бюджет?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Так что понимают под понятием «семейный бюджет»?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А какие доходы бывают у семьи?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А расходы?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Семейный бюджет, как правило, составляется не на год, а на более короткий срок, например на месяц. Но он должен быть обязательно в каждой семье, иначе могут произойти разные неприятности.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24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Ребята, а на что тратятся деньги у вас в семье?                                                        За деньги можно купить много полезных и нужных вещей, продуктов, потратить их на какие-то другие цели.                                                                              – Незнайка, а на что тратятся деньги у тебя? (аудиозапись)                                                                     - Ребята, как вы думаете, правильно ли тратит деньги Незнайка? Останутся ли у него деньги на дни рождения друзей или покупку стола?                                            - Давайте это проверим и заполним таблицу. Вам нужно правильно распределить доходы и расходы.                Доходы и расходы: зарплата папы, покупка лекарств, зарплата мамы, ремонт автомобиля, покупка куклы дочери, стипендия сына, посещение цирка, пенсия дедушки, покупка продуктов, пенсия бабушки, покупка компьютера, оплата счета за газ и свет.                                                        – Вы правильно выполнили задание, ребята. Так правильно ли Незнайка тратит деньги?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- А как вы думаете, существуют ли виды доходов, которые невозможно запланировать? Найдите их у нас в таблице.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Смотрят видеоролик по теме, ищут ответ на вопрос. 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Семейный бюджет - это план доходов  и расходов семьи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Доходы семьи: зарплата, пенсия, стипендия.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Расходы семьи: еда, обновки, свет, газ, интернет.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 еду, покупку вещей, оплата газа, света, интернета и т.д. 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 чипсы, колу, конфеты, мороженое, новый самокат, новая одежда каждую неделю, жвачки и многое другое. 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Доход: зарплата папы и  мамы, стипендия сына, пенсия дедушки и бабушки.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Расходы: покупка лекарств, ремонт автомобиля, покупка куклы дочери, посещение цирка, покупка продуктов, покупка компьютера, оплата счета за газ и свет.                              Нет, не правильно, он тратит их попусту.                                                 Да, существуют. Это, например, покупка лекарств, посещение цирка, ремонт автомобиля.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Познавательные: уметь работать с информацией, сравнивать, анализировать, выделять существенную информацию из рассказа учителя, делать правильные выводы, работать с таблицей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Регулятивные: уметь адекватно реагировать на указанные ошибки Коммуникативные: уметь слушать учителя, участвовать в диалоге на уроке, отвечать на вопросы учителя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5. Физминутка.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Поиграем с вами в игру. Если вы услышите доходы, то хлопайте в ладоши. Если расходы, поднимайте руки вверх. (зарплата, питание, пенсия, проезд, стипендия, развлечения, одежда, доход от магазина)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6. Вторичное закрепление знаний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28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Незнайка предлагает нам закрепить знания. В этом нам поможет квест-игра. Каждая команда -– это семья (бабушка, дедушка, мама, папа, 3-4 ребенка). За партами вы сидите группами, значит, семьи у нас уже есть. А сейчас мы определим фамилии ваших семей. Для этого надо отгадать загадки и преобразовать их в фамилии.                         Кто так заливисто поёт                                                   О том, что солнышко встаёт? 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280" w:before="28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Комочек пуха, длинное ухо,                                   Прыгает ловко, любит морковку.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 стае  я живу  в лесу,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Всем  зверушкам  страх несу.</w:t>
              <w:br w:type="textWrapping"/>
              <w:t xml:space="preserve">Грозно вдруг  зубами  щелк!</w:t>
              <w:br w:type="textWrapping"/>
              <w:t xml:space="preserve">Я свирепый  серый...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160" w:before="28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Нет того, кто не боится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Этой грозной хищной птицы.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Кто, куда бы не забрёл,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Сверху видит всё ...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- Приступаем к игре. Каждая команда получает карту путешествий (учитель даёт старт к началу игры)                                                                        Станция № 1 «ОТВЕЧАЛКИ»                                                  Вам нужно, ответить на вопросы. За каждый правильный ответ я буду давать зеленые деньги.                                 1. Что такое бюджет?                                                   2.Что такое доход?                                                                     3. Что такое деньги?                                                                    4. Назовите денежные единицы трех разных стран.                                           5.Что такое расходы?                                                               6.Что такое семейный бюджет?                                    Станция № 2 «ОБЪЯСНЯЛКИ».                                       Каждой семье я раздам пословицы и поговорки. Однако все они перепутались. Ваша задача найти пару.                                                                Пословицы:                                                                             Не было ни гроша – да вдруг алтын                                    Пожалел алтын – потерял полтину                                         Три денежки в день – куда хочешь, туда и день                                                   Сделал на пятак, а испортил на гривенник                                           Копейка рубль бережет                                                       Уговор дороже денег.                                                Станция № 4 «ПОКУПАЛКИ»                            Следующее ваше задание: 1 –отметить знаком «плюс» необходимые расходы. 2 – отметить знаком «минус» второстепенные расходы, т. е. на чём можно сэкономить.                                        - Давайте посчитаем, сколько всего монеток собрала каждая команда.                                                - Чтобы окончательно убедиться, что вы хорошо знаете составляющие семейного бюджета, предлагаю вам сдать экзамен.  Задание - тест.                                                       1) Из чего складывается бюджет:                                А) из заработной платы, пенсии и стипендии;                                                            Б) из доходов и расходов;                                         В) из денег.                                                                   2) Деньги, которые поступают в бюджет семьи это:                                                                              А) расходы;                                                                     Б) проценты;                                                               В) доходы.                                                                3) Как называются деньги, которые получают пожилые люди?:                                                                             А) баранки                                                                            Б) пенсия                                                                               В) стипендия                                                           4) Деньги, которые тратятся из бюджета это:                                                 А) доходы;                                                                 Б) расходы;                                                                         В) прибыль.                                                              5) Лучшим считается бюджет, в котором:  доходы больше расходов                                                       А) доходы равны расходам                                      Б) доходы меньше расходов.                                   6) Зарплата, пенсия, стипендия – это разные виды:                                                                           А) доходов;                                                                Б) расходов;                                                                  - Проверьте свои ответы, сверяясь с ответами на доске.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Работают в группе, слушают мнение друг друга. 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Петух – Петуховы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Заяц – Зайцевы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Волк – Волковы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Орел - Орловы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Познавательные: уметь работать с информацией, анализировать, делать правильные выводы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Регулятивные: уметь адекватно реагировать на указанные ошибки                                                                        Коммуникативные: уметь слушать учителя, работать в группе, участвовать в диалоге на уроке, отвечать на вопросы учителя,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договариваться и приходить к общему мнению в совместной деятельности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7. Итог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111111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111111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Что такое семейный бюджет?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111111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111111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Для чего нужен семейный бюджет?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111111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111111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Кто приходил в гости?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Посчитаем монетки и узнаем, кто был сегодня самым внимательным.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Семейный бюджет – план доходов и расходов семьи. Он нужен для того, чтобы семья могла рассчитать свои деньги.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Коммуникативные: уметь слушать учителя, участвовать в диалоге на уроке, отвечать на вопросы учителя</w:t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8. Рефлексия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111111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111111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Продолжите фразы: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111111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111111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Мне было интересно….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111111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111111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 Мне было непонятно….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Регулятивные: уметь оценивать свои достижения</w:t>
            </w:r>
          </w:p>
        </w:tc>
      </w:tr>
    </w:tbl>
    <w:p w:rsidR="00000000" w:rsidDel="00000000" w:rsidP="00000000" w:rsidRDefault="00000000" w:rsidRPr="00000000" w14:paraId="000000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ПРИЛОЖЕНИЕ</w:t>
      </w:r>
    </w:p>
    <w:p w:rsidR="00000000" w:rsidDel="00000000" w:rsidP="00000000" w:rsidRDefault="00000000" w:rsidRPr="00000000" w14:paraId="0000007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-54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114300" distR="114300">
            <wp:extent cx="4457065" cy="2447925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57065" cy="2447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Доходы и расходы: зарплата папы, покупка лекарств, зарплата мамы, ремонт автомобиля, покупка куклы дочери, стипендия сына, посещение цирка, пенсия дедушки, покупка продуктов, пенсия бабушки, покупка компьютера, оплата счета за газ и свет.                                </w:t>
      </w:r>
    </w:p>
    <w:p w:rsidR="00000000" w:rsidDel="00000000" w:rsidP="00000000" w:rsidRDefault="00000000" w:rsidRPr="00000000" w14:paraId="0000007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Не было ни гроша – да вдруг алтын                                                                                                  Пожалел алтын – потерял полтину                                                                                                    Три денежки в день – куда хочешь, туда и день                                                                                                                   </w:t>
      </w:r>
    </w:p>
    <w:p w:rsidR="00000000" w:rsidDel="00000000" w:rsidP="00000000" w:rsidRDefault="00000000" w:rsidRPr="00000000" w14:paraId="0000008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Сделал на пятак, а испортил на гривенник                                                                               Копейка рубль бережет                                                                                                       Уговор дороже денег.          </w:t>
      </w:r>
    </w:p>
    <w:p w:rsidR="00000000" w:rsidDel="00000000" w:rsidP="00000000" w:rsidRDefault="00000000" w:rsidRPr="00000000" w14:paraId="0000008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               </w:t>
      </w:r>
    </w:p>
    <w:p w:rsidR="00000000" w:rsidDel="00000000" w:rsidP="00000000" w:rsidRDefault="00000000" w:rsidRPr="00000000" w14:paraId="0000008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</wp:posOffset>
            </wp:positionH>
            <wp:positionV relativeFrom="paragraph">
              <wp:posOffset>-114294</wp:posOffset>
            </wp:positionV>
            <wp:extent cx="4876800" cy="3522980"/>
            <wp:effectExtent b="0" l="0" r="0" t="0"/>
            <wp:wrapSquare wrapText="bothSides" distB="0" distT="0" distL="114300" distR="11430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5229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Список литературы:</w:t>
      </w:r>
    </w:p>
    <w:p w:rsidR="00000000" w:rsidDel="00000000" w:rsidP="00000000" w:rsidRDefault="00000000" w:rsidRPr="00000000" w14:paraId="0000008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069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Сайт Центра «Федеральный методический центр по финансовой грамотности системы общего и среднего профессионального образования»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8"/>
            <w:szCs w:val="28"/>
            <w:u w:val="single"/>
            <w:shd w:fill="auto" w:val="clear"/>
            <w:vertAlign w:val="baseline"/>
            <w:rtl w:val="0"/>
          </w:rPr>
          <w:t xml:space="preserve">https://fmc.hse.ru/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069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УМК по финансовой грамотности: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069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Гловели Г.Д. Финансовая грамотность: Материалы для учащихся (4 класс). — М.: ВИТА-ПРЕСС, 2014.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069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Корлюгова, Ю. Н. К66 Финансовая грамотность: Учебная программа. 2–4 классы общеобра - зоват. орг. / Ю. Н. Корлюгова. — М.: ВИТА-ПРЕСС, 2014. — 16 c. (Дополни- тельное образование: Серия «Учимся разумному финансовому поведению»).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069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Корлюгова, Ю. Н. К66 Финансовая грамотность: методические рекомендации для учителя. 2–4 классы общеобразоват. орг. / Ю. Н. Корлюгова. — М.: ВИТА-ПРЕСС, 2014. — 64 c. (Дополнительное образование: Серия «Учимся разумному фи- нансовому поведению»).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1069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Корлюгова, Ю. Н. К66 Финансовая грамотность: контрольные измерительные материалы. 2–4 классы общеобразоват. орг. / Ю. Н. Корлюгова. — М.: ВИТА-ПРЕСС, 2014. — 8 c. (Дополнительное образование: Серия «Учимся разумному фи- нансовому поведению»).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2240" w:w="15840"/>
      <w:pgMar w:bottom="1079" w:top="360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fmc.hse.ru/" TargetMode="Externa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