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8AF" w:rsidRPr="00D35C78" w:rsidRDefault="001B28AF" w:rsidP="00D35C78">
      <w:pPr>
        <w:pStyle w:val="BodyText2"/>
      </w:pPr>
      <w:bookmarkStart w:id="0" w:name="_Toc531038055"/>
      <w:bookmarkStart w:id="1" w:name="_Toc531286858"/>
      <w:bookmarkStart w:id="2" w:name="_Toc531286924"/>
      <w:bookmarkStart w:id="3" w:name="_Toc531286981"/>
      <w:bookmarkStart w:id="4" w:name="_Toc531287088"/>
      <w:bookmarkStart w:id="5" w:name="_Toc531287823"/>
      <w:bookmarkStart w:id="6" w:name="_Toc531420797"/>
      <w:bookmarkStart w:id="7" w:name="_Toc531420858"/>
      <w:bookmarkStart w:id="8" w:name="_Toc531420953"/>
      <w:bookmarkStart w:id="9" w:name="_Toc531421013"/>
      <w:r w:rsidRPr="00D35C78">
        <w:t>Глава 1. Моделирование социально-педагогического проекта</w:t>
      </w:r>
    </w:p>
    <w:p w:rsidR="001B28AF" w:rsidRPr="00D35C78" w:rsidRDefault="001B28AF" w:rsidP="00C21442"/>
    <w:p w:rsidR="001B28AF" w:rsidRPr="00D35C78" w:rsidRDefault="001B28AF" w:rsidP="00C21442">
      <w:r w:rsidRPr="00D35C78">
        <w:t>Прежде чем приступить к разработке проекта был проведен мониторинг социального запроса родителей на работу в этом направлении. Анкетирование родителей показало, что 57% из них считают духовно-нравственное воспитание детей важной задачей; 36 % подчеркивают, что здесь важно сотрудничество семьи и школы и общая ответственность за результат, а 42 % думают, что школа должна формировать компетентность, а семья воспитывать, 3 5 % родителей отметили, что ребенка в школе должны обучать и воспитывать [рисунок 1].</w:t>
      </w:r>
    </w:p>
    <w:p w:rsidR="001B28AF" w:rsidRPr="00D35C78" w:rsidRDefault="001B28AF" w:rsidP="00C21442">
      <w:pPr>
        <w:ind w:firstLine="0"/>
        <w:jc w:val="center"/>
      </w:pPr>
      <w:r w:rsidRPr="00D35C78">
        <w:object w:dxaOrig="8527" w:dyaOrig="56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25pt;height:283.5pt" o:ole="">
            <v:imagedata r:id="rId7" o:title=""/>
          </v:shape>
          <o:OLEObject Type="Embed" ProgID="MSGraph.Chart.8" ShapeID="_x0000_i1025" DrawAspect="Content" ObjectID="_1678272391" r:id="rId8">
            <o:FieldCodes>\s</o:FieldCodes>
          </o:OLEObject>
        </w:object>
      </w:r>
    </w:p>
    <w:p w:rsidR="001B28AF" w:rsidRPr="00D35C78" w:rsidRDefault="001B28AF" w:rsidP="00C21442">
      <w:pPr>
        <w:pStyle w:val="Caption"/>
      </w:pPr>
      <w:r w:rsidRPr="00D35C78">
        <w:t>Рисунок 1. Результаты анкетирования родителей</w:t>
      </w:r>
    </w:p>
    <w:p w:rsidR="001B28AF" w:rsidRPr="00D35C78" w:rsidRDefault="001B28AF" w:rsidP="00C21442">
      <w:pPr>
        <w:ind w:firstLine="0"/>
        <w:jc w:val="center"/>
      </w:pPr>
    </w:p>
    <w:p w:rsidR="001B28AF" w:rsidRPr="00D35C78" w:rsidRDefault="001B28AF" w:rsidP="00C21442">
      <w:r w:rsidRPr="00D35C78">
        <w:t xml:space="preserve">Таким образом, актуализировался и конкретизировался социальный заказ на разработку социально-педагогического проекта. </w:t>
      </w:r>
    </w:p>
    <w:p w:rsidR="001B28AF" w:rsidRPr="00D35C78" w:rsidRDefault="001B28AF" w:rsidP="00C21442">
      <w:r w:rsidRPr="00D35C78">
        <w:t>В моделирование программы проекта была положена модель личности в современной ситуации развития, где показано, что личность и ее духовно – нравственная сфера формируется на пересечении четырех пространств жизнедеятельности: исторического, культурного, социального и жизненного и для полноценного формирования духовной культуры важно предоставить возможность растущему человеку самореализации в этих пространствах</w:t>
      </w:r>
      <w:r>
        <w:t xml:space="preserve"> </w:t>
      </w:r>
      <w:r w:rsidRPr="00D35C78">
        <w:t>[</w:t>
      </w:r>
      <w:r>
        <w:t>Рисунок 2</w:t>
      </w:r>
      <w:r w:rsidRPr="00D35C78">
        <w:t xml:space="preserve">]. </w:t>
      </w:r>
    </w:p>
    <w:p w:rsidR="001B28AF" w:rsidRPr="00D35C78" w:rsidRDefault="001B28AF" w:rsidP="00C21442">
      <w:pPr>
        <w:ind w:firstLine="0"/>
        <w:jc w:val="center"/>
      </w:pPr>
      <w:r w:rsidRPr="00D35C78">
        <w:object w:dxaOrig="3583" w:dyaOrig="3329">
          <v:shape id="_x0000_i1026" type="#_x0000_t75" style="width:354.75pt;height:326.25pt" o:ole="">
            <v:imagedata r:id="rId9" o:title=""/>
          </v:shape>
          <o:OLEObject Type="Embed" ProgID="CorelDRAW.Graphic.14" ShapeID="_x0000_i1026" DrawAspect="Content" ObjectID="_1678272392" r:id="rId10"/>
        </w:object>
      </w:r>
    </w:p>
    <w:p w:rsidR="001B28AF" w:rsidRPr="00D35C78" w:rsidRDefault="001B28AF" w:rsidP="00D35C78">
      <w:pPr>
        <w:pStyle w:val="BodyText"/>
      </w:pPr>
      <w:r w:rsidRPr="00D35C78">
        <w:t xml:space="preserve">Рисунок 2. Пространственная модель формирования личности </w:t>
      </w:r>
      <w:r w:rsidRPr="00D35C78">
        <w:br/>
        <w:t>(по Т.Н. Щербаковой)</w:t>
      </w:r>
    </w:p>
    <w:p w:rsidR="001B28AF" w:rsidRDefault="001B28AF" w:rsidP="00C21442">
      <w:pPr>
        <w:pStyle w:val="BodyTextIndent"/>
      </w:pPr>
    </w:p>
    <w:p w:rsidR="001B28AF" w:rsidRPr="00D35C78" w:rsidRDefault="001B28AF" w:rsidP="00C21442">
      <w:pPr>
        <w:pStyle w:val="BodyTextIndent"/>
      </w:pPr>
      <w:r w:rsidRPr="00D35C78">
        <w:t>Восприимчивость личности к духовно-нравственному воспитанию и формированию установок патриотизма у младших школьников обусловлена, прежде всего, особенностями развития их эмоциональной сферы, содержанием их представлений об этой сфере отношений человека с Миром, адекватности предлагаемых мероприятий их психологическим возрастным особенностям.</w:t>
      </w:r>
    </w:p>
    <w:p w:rsidR="001B28AF" w:rsidRPr="00D35C78" w:rsidRDefault="001B28AF" w:rsidP="00C21442">
      <w:r w:rsidRPr="00D35C78">
        <w:t>В результате предварительной работы была разработана модель проекта с учетом возрастных особенностей младших школьников</w:t>
      </w:r>
      <w:r>
        <w:t xml:space="preserve"> </w:t>
      </w:r>
      <w:r w:rsidRPr="00D35C78">
        <w:t>[</w:t>
      </w:r>
      <w:r>
        <w:t>Рисунок 3</w:t>
      </w:r>
      <w:r w:rsidRPr="00D35C78">
        <w:t>].</w:t>
      </w:r>
    </w:p>
    <w:p w:rsidR="001B28AF" w:rsidRPr="00D35C78" w:rsidRDefault="001B28AF" w:rsidP="007377F4">
      <w:pPr>
        <w:ind w:firstLine="0"/>
        <w:jc w:val="center"/>
      </w:pPr>
      <w:r w:rsidRPr="00D35C78">
        <w:object w:dxaOrig="11212" w:dyaOrig="7976">
          <v:shape id="_x0000_i1027" type="#_x0000_t75" style="width:459.75pt;height:327pt" o:ole="">
            <v:imagedata r:id="rId11" o:title=""/>
          </v:shape>
          <o:OLEObject Type="Embed" ProgID="Word.Picture.8" ShapeID="_x0000_i1027" DrawAspect="Content" ObjectID="_1678272393" r:id="rId12"/>
        </w:object>
      </w:r>
    </w:p>
    <w:p w:rsidR="001B28AF" w:rsidRPr="00ED32EB" w:rsidRDefault="001B28AF" w:rsidP="007377F4">
      <w:pPr>
        <w:ind w:firstLine="0"/>
        <w:jc w:val="center"/>
        <w:rPr>
          <w:i/>
        </w:rPr>
      </w:pPr>
      <w:r w:rsidRPr="00ED32EB">
        <w:rPr>
          <w:i/>
        </w:rPr>
        <w:t>Рисунок 3. Модель социально-педагогического проекта</w:t>
      </w:r>
    </w:p>
    <w:p w:rsidR="001B28AF" w:rsidRDefault="001B28AF" w:rsidP="007377F4">
      <w:pPr>
        <w:pStyle w:val="BodyTextIndent"/>
      </w:pPr>
    </w:p>
    <w:p w:rsidR="001B28AF" w:rsidRPr="00D35C78" w:rsidRDefault="001B28AF" w:rsidP="007377F4">
      <w:pPr>
        <w:pStyle w:val="BodyTextIndent"/>
      </w:pPr>
      <w:r w:rsidRPr="00D35C78">
        <w:t>Представленная модель отражает совокупность внутренних компонентов развития духовно-нравственной личности.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1B28AF" w:rsidRPr="005C6810" w:rsidRDefault="001B28AF" w:rsidP="00DD245E">
      <w:pPr>
        <w:pStyle w:val="BodyTextIndent"/>
        <w:ind w:firstLine="0"/>
        <w:jc w:val="center"/>
      </w:pPr>
    </w:p>
    <w:sectPr w:rsidR="001B28AF" w:rsidRPr="005C6810" w:rsidSect="00CF0AB3">
      <w:footerReference w:type="even" r:id="rId13"/>
      <w:footerReference w:type="default" r:id="rId14"/>
      <w:pgSz w:w="11906" w:h="16838"/>
      <w:pgMar w:top="1134" w:right="850" w:bottom="1134" w:left="1701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8AF" w:rsidRDefault="001B28AF" w:rsidP="00B37A3D">
      <w:r>
        <w:separator/>
      </w:r>
    </w:p>
  </w:endnote>
  <w:endnote w:type="continuationSeparator" w:id="0">
    <w:p w:rsidR="001B28AF" w:rsidRDefault="001B28AF" w:rsidP="00B37A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8AF" w:rsidRDefault="001B28AF" w:rsidP="00CF0AB3">
    <w:pPr>
      <w:pStyle w:val="Footer"/>
      <w:framePr w:wrap="around" w:vAnchor="text" w:hAnchor="margin" w:xAlign="right" w:y="1"/>
      <w:rPr>
        <w:rStyle w:val="PageNumber"/>
        <w:rFonts w:cs="Courier New"/>
      </w:rPr>
    </w:pPr>
    <w:r>
      <w:rPr>
        <w:rStyle w:val="PageNumber"/>
        <w:rFonts w:cs="Courier New"/>
      </w:rPr>
      <w:fldChar w:fldCharType="begin"/>
    </w:r>
    <w:r>
      <w:rPr>
        <w:rStyle w:val="PageNumber"/>
        <w:rFonts w:cs="Courier New"/>
      </w:rPr>
      <w:instrText xml:space="preserve">PAGE  </w:instrText>
    </w:r>
    <w:r>
      <w:rPr>
        <w:rStyle w:val="PageNumber"/>
        <w:rFonts w:cs="Courier New"/>
      </w:rPr>
      <w:fldChar w:fldCharType="end"/>
    </w:r>
  </w:p>
  <w:p w:rsidR="001B28AF" w:rsidRDefault="001B28AF" w:rsidP="00CF0AB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8AF" w:rsidRDefault="001B28AF" w:rsidP="00CF0AB3">
    <w:pPr>
      <w:pStyle w:val="Footer"/>
      <w:framePr w:wrap="around" w:vAnchor="text" w:hAnchor="margin" w:xAlign="right" w:y="1"/>
      <w:rPr>
        <w:rStyle w:val="PageNumber"/>
        <w:rFonts w:cs="Courier New"/>
      </w:rPr>
    </w:pPr>
    <w:r>
      <w:rPr>
        <w:rStyle w:val="PageNumber"/>
        <w:rFonts w:cs="Courier New"/>
      </w:rPr>
      <w:fldChar w:fldCharType="begin"/>
    </w:r>
    <w:r>
      <w:rPr>
        <w:rStyle w:val="PageNumber"/>
        <w:rFonts w:cs="Courier New"/>
      </w:rPr>
      <w:instrText xml:space="preserve">PAGE  </w:instrText>
    </w:r>
    <w:r>
      <w:rPr>
        <w:rStyle w:val="PageNumber"/>
        <w:rFonts w:cs="Courier New"/>
      </w:rPr>
      <w:fldChar w:fldCharType="separate"/>
    </w:r>
    <w:r>
      <w:rPr>
        <w:rStyle w:val="PageNumber"/>
        <w:rFonts w:cs="Courier New"/>
        <w:noProof/>
      </w:rPr>
      <w:t>9</w:t>
    </w:r>
    <w:r>
      <w:rPr>
        <w:rStyle w:val="PageNumber"/>
        <w:rFonts w:cs="Courier New"/>
      </w:rPr>
      <w:fldChar w:fldCharType="end"/>
    </w:r>
  </w:p>
  <w:p w:rsidR="001B28AF" w:rsidRDefault="001B28AF" w:rsidP="00CF0AB3">
    <w:pPr>
      <w:pStyle w:val="Footer"/>
      <w:ind w:right="360"/>
      <w:jc w:val="right"/>
    </w:pPr>
  </w:p>
  <w:p w:rsidR="001B28AF" w:rsidRDefault="001B28A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8AF" w:rsidRDefault="001B28AF" w:rsidP="00B37A3D">
      <w:r>
        <w:separator/>
      </w:r>
    </w:p>
  </w:footnote>
  <w:footnote w:type="continuationSeparator" w:id="0">
    <w:p w:rsidR="001B28AF" w:rsidRDefault="001B28AF" w:rsidP="00B37A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9E4C4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098AA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D5EDA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DA8D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A1835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E24BF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A62A33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954CC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59AC1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2F4A1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EE40BEC"/>
    <w:multiLevelType w:val="hybridMultilevel"/>
    <w:tmpl w:val="9F3E8A70"/>
    <w:lvl w:ilvl="0" w:tplc="E6AE58E4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1">
    <w:nsid w:val="3A8C57F5"/>
    <w:multiLevelType w:val="hybridMultilevel"/>
    <w:tmpl w:val="68944F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D076FEF"/>
    <w:multiLevelType w:val="hybridMultilevel"/>
    <w:tmpl w:val="C7163106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3">
    <w:nsid w:val="456E613A"/>
    <w:multiLevelType w:val="hybridMultilevel"/>
    <w:tmpl w:val="771CE6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DFF492C"/>
    <w:multiLevelType w:val="hybridMultilevel"/>
    <w:tmpl w:val="FF60BF2E"/>
    <w:lvl w:ilvl="0" w:tplc="E438B6D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E0B1E2D"/>
    <w:multiLevelType w:val="multilevel"/>
    <w:tmpl w:val="F726F2D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6">
    <w:nsid w:val="76A85BBA"/>
    <w:multiLevelType w:val="hybridMultilevel"/>
    <w:tmpl w:val="423EBB00"/>
    <w:lvl w:ilvl="0" w:tplc="24DA03B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77B94D21"/>
    <w:multiLevelType w:val="hybridMultilevel"/>
    <w:tmpl w:val="FF60BF2E"/>
    <w:lvl w:ilvl="0" w:tplc="E438B6D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7"/>
  </w:num>
  <w:num w:numId="5">
    <w:abstractNumId w:val="12"/>
  </w:num>
  <w:num w:numId="6">
    <w:abstractNumId w:val="10"/>
  </w:num>
  <w:num w:numId="7">
    <w:abstractNumId w:val="11"/>
  </w:num>
  <w:num w:numId="8">
    <w:abstractNumId w:val="1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7DD6"/>
    <w:rsid w:val="00017A84"/>
    <w:rsid w:val="00025A18"/>
    <w:rsid w:val="00034FE2"/>
    <w:rsid w:val="000746E2"/>
    <w:rsid w:val="00077BA9"/>
    <w:rsid w:val="000A40F8"/>
    <w:rsid w:val="000C1256"/>
    <w:rsid w:val="000F0F3A"/>
    <w:rsid w:val="000F5198"/>
    <w:rsid w:val="00131619"/>
    <w:rsid w:val="00150B6A"/>
    <w:rsid w:val="00165592"/>
    <w:rsid w:val="0018276D"/>
    <w:rsid w:val="001936FE"/>
    <w:rsid w:val="001A06C4"/>
    <w:rsid w:val="001A6F1D"/>
    <w:rsid w:val="001B28AF"/>
    <w:rsid w:val="001C17E3"/>
    <w:rsid w:val="001D71D2"/>
    <w:rsid w:val="00203D47"/>
    <w:rsid w:val="00221F53"/>
    <w:rsid w:val="00262A2E"/>
    <w:rsid w:val="002921A8"/>
    <w:rsid w:val="002D7784"/>
    <w:rsid w:val="0031458F"/>
    <w:rsid w:val="00315766"/>
    <w:rsid w:val="0033364B"/>
    <w:rsid w:val="00353B16"/>
    <w:rsid w:val="00360E9C"/>
    <w:rsid w:val="00361387"/>
    <w:rsid w:val="003832E9"/>
    <w:rsid w:val="00393BE5"/>
    <w:rsid w:val="003A3361"/>
    <w:rsid w:val="003B090F"/>
    <w:rsid w:val="003D6140"/>
    <w:rsid w:val="003E1A38"/>
    <w:rsid w:val="003E2EA4"/>
    <w:rsid w:val="00413FD9"/>
    <w:rsid w:val="0042127C"/>
    <w:rsid w:val="0043009F"/>
    <w:rsid w:val="004457F0"/>
    <w:rsid w:val="00470815"/>
    <w:rsid w:val="0048208D"/>
    <w:rsid w:val="004B21C3"/>
    <w:rsid w:val="004C7BA6"/>
    <w:rsid w:val="004D3D7C"/>
    <w:rsid w:val="004D72A0"/>
    <w:rsid w:val="00546B4E"/>
    <w:rsid w:val="005A5B64"/>
    <w:rsid w:val="005C6810"/>
    <w:rsid w:val="00604F47"/>
    <w:rsid w:val="0068158A"/>
    <w:rsid w:val="00695B46"/>
    <w:rsid w:val="00710B33"/>
    <w:rsid w:val="007377F4"/>
    <w:rsid w:val="007468E2"/>
    <w:rsid w:val="00752AED"/>
    <w:rsid w:val="007703BF"/>
    <w:rsid w:val="0077637F"/>
    <w:rsid w:val="007806D2"/>
    <w:rsid w:val="00786CC1"/>
    <w:rsid w:val="007A6134"/>
    <w:rsid w:val="007B19A5"/>
    <w:rsid w:val="007C66FC"/>
    <w:rsid w:val="007D60D6"/>
    <w:rsid w:val="007E1FE4"/>
    <w:rsid w:val="00805486"/>
    <w:rsid w:val="00810450"/>
    <w:rsid w:val="00822EB3"/>
    <w:rsid w:val="00833A1B"/>
    <w:rsid w:val="008629F5"/>
    <w:rsid w:val="00865BC7"/>
    <w:rsid w:val="00877E00"/>
    <w:rsid w:val="00897E28"/>
    <w:rsid w:val="008B49C7"/>
    <w:rsid w:val="008D086F"/>
    <w:rsid w:val="008D5F9D"/>
    <w:rsid w:val="008E6994"/>
    <w:rsid w:val="00902354"/>
    <w:rsid w:val="00904376"/>
    <w:rsid w:val="00910334"/>
    <w:rsid w:val="00916D85"/>
    <w:rsid w:val="00980B7A"/>
    <w:rsid w:val="009B7E56"/>
    <w:rsid w:val="009E3329"/>
    <w:rsid w:val="00A052DE"/>
    <w:rsid w:val="00A125A0"/>
    <w:rsid w:val="00A1728A"/>
    <w:rsid w:val="00A2547F"/>
    <w:rsid w:val="00A30C24"/>
    <w:rsid w:val="00A67151"/>
    <w:rsid w:val="00A91829"/>
    <w:rsid w:val="00A94E61"/>
    <w:rsid w:val="00A950A0"/>
    <w:rsid w:val="00AB68FD"/>
    <w:rsid w:val="00AB7B6C"/>
    <w:rsid w:val="00AE4124"/>
    <w:rsid w:val="00B26DAB"/>
    <w:rsid w:val="00B37A3D"/>
    <w:rsid w:val="00B56CBD"/>
    <w:rsid w:val="00BA4827"/>
    <w:rsid w:val="00BB6B90"/>
    <w:rsid w:val="00BC0959"/>
    <w:rsid w:val="00C04825"/>
    <w:rsid w:val="00C21442"/>
    <w:rsid w:val="00C33662"/>
    <w:rsid w:val="00C372FC"/>
    <w:rsid w:val="00C60DA7"/>
    <w:rsid w:val="00C649BB"/>
    <w:rsid w:val="00C93F2E"/>
    <w:rsid w:val="00C95534"/>
    <w:rsid w:val="00CD5AD4"/>
    <w:rsid w:val="00CD6E53"/>
    <w:rsid w:val="00CD7BD7"/>
    <w:rsid w:val="00CF0AB3"/>
    <w:rsid w:val="00CF3A76"/>
    <w:rsid w:val="00CF3D27"/>
    <w:rsid w:val="00D05A38"/>
    <w:rsid w:val="00D31315"/>
    <w:rsid w:val="00D35C78"/>
    <w:rsid w:val="00D42FB0"/>
    <w:rsid w:val="00D72694"/>
    <w:rsid w:val="00DB2D2E"/>
    <w:rsid w:val="00DC51A9"/>
    <w:rsid w:val="00DD245E"/>
    <w:rsid w:val="00E43DCD"/>
    <w:rsid w:val="00E45ADA"/>
    <w:rsid w:val="00E532BB"/>
    <w:rsid w:val="00E64710"/>
    <w:rsid w:val="00E67DD6"/>
    <w:rsid w:val="00E760FA"/>
    <w:rsid w:val="00ED008F"/>
    <w:rsid w:val="00ED32EB"/>
    <w:rsid w:val="00EE25E8"/>
    <w:rsid w:val="00F00159"/>
    <w:rsid w:val="00F22A79"/>
    <w:rsid w:val="00F51127"/>
    <w:rsid w:val="00F54916"/>
    <w:rsid w:val="00F9093E"/>
    <w:rsid w:val="00FD1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4C7BA6"/>
    <w:pPr>
      <w:spacing w:line="312" w:lineRule="auto"/>
      <w:ind w:firstLine="709"/>
      <w:jc w:val="both"/>
    </w:pPr>
    <w:rPr>
      <w:rFonts w:ascii="Times New Roman" w:hAnsi="Times New Roman" w:cs="Courier New"/>
      <w:color w:val="000000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D6E53"/>
    <w:pPr>
      <w:keepNext/>
      <w:keepLines/>
      <w:spacing w:before="480" w:line="259" w:lineRule="auto"/>
      <w:outlineLvl w:val="0"/>
    </w:pPr>
    <w:rPr>
      <w:rFonts w:ascii="Cambria" w:eastAsia="Times New Roman" w:hAnsi="Cambria" w:cs="Times New Roman"/>
      <w:b/>
      <w:bCs/>
      <w:color w:val="365F91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67DD6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color w:val="auto"/>
      <w:szCs w:val="28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18276D"/>
    <w:pPr>
      <w:keepNext/>
      <w:tabs>
        <w:tab w:val="left" w:pos="3090"/>
      </w:tabs>
      <w:spacing w:after="160" w:line="259" w:lineRule="auto"/>
      <w:outlineLvl w:val="2"/>
    </w:pPr>
    <w:rPr>
      <w:rFonts w:ascii="Calibri" w:hAnsi="Calibri" w:cs="Times New Roman"/>
      <w:b/>
      <w:bCs/>
      <w:color w:val="auto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877E00"/>
    <w:pPr>
      <w:keepNext/>
      <w:outlineLvl w:val="3"/>
    </w:pPr>
    <w:rPr>
      <w:b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D6E53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67DD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51127"/>
    <w:rPr>
      <w:rFonts w:ascii="Cambria" w:hAnsi="Cambria" w:cs="Times New Roman"/>
      <w:b/>
      <w:bCs/>
      <w:color w:val="0000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91829"/>
    <w:rPr>
      <w:rFonts w:ascii="Calibri" w:hAnsi="Calibri" w:cs="Times New Roman"/>
      <w:b/>
      <w:bCs/>
      <w:color w:val="000000"/>
      <w:sz w:val="28"/>
      <w:szCs w:val="28"/>
    </w:rPr>
  </w:style>
  <w:style w:type="paragraph" w:customStyle="1" w:styleId="Style6">
    <w:name w:val="Style6"/>
    <w:basedOn w:val="Normal"/>
    <w:uiPriority w:val="99"/>
    <w:rsid w:val="00E67DD6"/>
    <w:pPr>
      <w:autoSpaceDE w:val="0"/>
      <w:autoSpaceDN w:val="0"/>
      <w:adjustRightInd w:val="0"/>
      <w:spacing w:line="238" w:lineRule="exact"/>
      <w:ind w:firstLine="533"/>
    </w:pPr>
    <w:rPr>
      <w:rFonts w:eastAsia="Times New Roman" w:cs="Times New Roman"/>
      <w:color w:val="auto"/>
    </w:rPr>
  </w:style>
  <w:style w:type="paragraph" w:styleId="ListParagraph">
    <w:name w:val="List Paragraph"/>
    <w:basedOn w:val="Normal"/>
    <w:uiPriority w:val="99"/>
    <w:qFormat/>
    <w:rsid w:val="00E67DD6"/>
    <w:pPr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  <w:lang w:eastAsia="en-US"/>
    </w:rPr>
  </w:style>
  <w:style w:type="paragraph" w:customStyle="1" w:styleId="Style27">
    <w:name w:val="Style27"/>
    <w:basedOn w:val="Normal"/>
    <w:uiPriority w:val="99"/>
    <w:rsid w:val="00E67DD6"/>
    <w:pPr>
      <w:autoSpaceDE w:val="0"/>
      <w:autoSpaceDN w:val="0"/>
      <w:adjustRightInd w:val="0"/>
      <w:spacing w:line="230" w:lineRule="exact"/>
      <w:ind w:firstLine="341"/>
    </w:pPr>
    <w:rPr>
      <w:rFonts w:eastAsia="Times New Roman" w:cs="Times New Roman"/>
      <w:color w:val="auto"/>
    </w:rPr>
  </w:style>
  <w:style w:type="character" w:customStyle="1" w:styleId="FontStyle46">
    <w:name w:val="Font Style46"/>
    <w:uiPriority w:val="99"/>
    <w:rsid w:val="00E67DD6"/>
    <w:rPr>
      <w:rFonts w:ascii="Times New Roman" w:hAnsi="Times New Roman"/>
      <w:sz w:val="18"/>
    </w:rPr>
  </w:style>
  <w:style w:type="paragraph" w:styleId="BalloonText">
    <w:name w:val="Balloon Text"/>
    <w:basedOn w:val="Normal"/>
    <w:link w:val="BalloonTextChar"/>
    <w:uiPriority w:val="99"/>
    <w:semiHidden/>
    <w:rsid w:val="00E67D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67DD6"/>
    <w:rPr>
      <w:rFonts w:ascii="Tahoma" w:hAnsi="Tahoma" w:cs="Tahoma"/>
      <w:color w:val="000000"/>
      <w:sz w:val="16"/>
      <w:szCs w:val="16"/>
      <w:lang w:eastAsia="ru-RU"/>
    </w:rPr>
  </w:style>
  <w:style w:type="paragraph" w:customStyle="1" w:styleId="Style2">
    <w:name w:val="Style2"/>
    <w:basedOn w:val="Normal"/>
    <w:uiPriority w:val="99"/>
    <w:rsid w:val="00E67DD6"/>
    <w:pPr>
      <w:autoSpaceDE w:val="0"/>
      <w:autoSpaceDN w:val="0"/>
      <w:adjustRightInd w:val="0"/>
      <w:spacing w:line="216" w:lineRule="exact"/>
      <w:ind w:firstLine="317"/>
    </w:pPr>
    <w:rPr>
      <w:rFonts w:eastAsia="Times New Roman" w:cs="Times New Roman"/>
      <w:color w:val="auto"/>
    </w:rPr>
  </w:style>
  <w:style w:type="character" w:customStyle="1" w:styleId="FontStyle18">
    <w:name w:val="Font Style18"/>
    <w:uiPriority w:val="99"/>
    <w:rsid w:val="00E67DD6"/>
    <w:rPr>
      <w:rFonts w:ascii="Times New Roman" w:hAnsi="Times New Roman"/>
      <w:spacing w:val="10"/>
      <w:sz w:val="18"/>
    </w:rPr>
  </w:style>
  <w:style w:type="paragraph" w:customStyle="1" w:styleId="Style11">
    <w:name w:val="Style11"/>
    <w:basedOn w:val="Normal"/>
    <w:uiPriority w:val="99"/>
    <w:rsid w:val="00E67DD6"/>
    <w:pPr>
      <w:autoSpaceDE w:val="0"/>
      <w:autoSpaceDN w:val="0"/>
      <w:adjustRightInd w:val="0"/>
    </w:pPr>
    <w:rPr>
      <w:rFonts w:eastAsia="Times New Roman" w:cs="Times New Roman"/>
      <w:color w:val="auto"/>
    </w:rPr>
  </w:style>
  <w:style w:type="character" w:customStyle="1" w:styleId="a">
    <w:name w:val="Основной текст + Курсив"/>
    <w:aliases w:val="Интервал 0 pt"/>
    <w:uiPriority w:val="99"/>
    <w:rsid w:val="00E67DD6"/>
    <w:rPr>
      <w:rFonts w:ascii="Times New Roman" w:hAnsi="Times New Roman"/>
      <w:i/>
      <w:color w:val="000000"/>
      <w:spacing w:val="0"/>
      <w:w w:val="100"/>
      <w:position w:val="0"/>
      <w:sz w:val="17"/>
      <w:u w:val="none"/>
      <w:shd w:val="clear" w:color="auto" w:fill="FFFFFF"/>
    </w:rPr>
  </w:style>
  <w:style w:type="character" w:customStyle="1" w:styleId="2">
    <w:name w:val="Основной текст (2)_"/>
    <w:link w:val="20"/>
    <w:uiPriority w:val="99"/>
    <w:locked/>
    <w:rsid w:val="00E67DD6"/>
    <w:rPr>
      <w:rFonts w:ascii="Segoe UI" w:hAnsi="Segoe UI"/>
      <w:b/>
      <w:sz w:val="15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E67DD6"/>
    <w:pPr>
      <w:shd w:val="clear" w:color="auto" w:fill="FFFFFF"/>
      <w:spacing w:before="180" w:after="120" w:line="211" w:lineRule="exact"/>
      <w:jc w:val="right"/>
    </w:pPr>
    <w:rPr>
      <w:rFonts w:ascii="Segoe UI" w:hAnsi="Segoe UI" w:cs="Times New Roman"/>
      <w:b/>
      <w:color w:val="auto"/>
      <w:sz w:val="15"/>
      <w:szCs w:val="20"/>
    </w:rPr>
  </w:style>
  <w:style w:type="character" w:customStyle="1" w:styleId="2pt">
    <w:name w:val="Основной текст + Интервал 2 pt"/>
    <w:uiPriority w:val="99"/>
    <w:rsid w:val="00E67DD6"/>
    <w:rPr>
      <w:rFonts w:ascii="Times New Roman" w:hAnsi="Times New Roman"/>
      <w:color w:val="000000"/>
      <w:spacing w:val="50"/>
      <w:w w:val="100"/>
      <w:position w:val="0"/>
      <w:sz w:val="18"/>
      <w:shd w:val="clear" w:color="auto" w:fill="FFFFFF"/>
      <w:lang w:val="ru-RU"/>
    </w:rPr>
  </w:style>
  <w:style w:type="character" w:customStyle="1" w:styleId="a0">
    <w:name w:val="Основной текст + Полужирный"/>
    <w:aliases w:val="Интервал 0 pt1"/>
    <w:uiPriority w:val="99"/>
    <w:rsid w:val="00E67DD6"/>
    <w:rPr>
      <w:rFonts w:ascii="Times New Roman" w:hAnsi="Times New Roman"/>
      <w:b/>
      <w:color w:val="000000"/>
      <w:spacing w:val="5"/>
      <w:w w:val="100"/>
      <w:position w:val="0"/>
      <w:sz w:val="18"/>
      <w:u w:val="none"/>
      <w:shd w:val="clear" w:color="auto" w:fill="FFFFFF"/>
      <w:lang w:val="ru-RU"/>
    </w:rPr>
  </w:style>
  <w:style w:type="character" w:styleId="Hyperlink">
    <w:name w:val="Hyperlink"/>
    <w:basedOn w:val="DefaultParagraphFont"/>
    <w:uiPriority w:val="99"/>
    <w:rsid w:val="00E67DD6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E67DD6"/>
    <w:rPr>
      <w:lang w:eastAsia="en-US"/>
    </w:rPr>
  </w:style>
  <w:style w:type="paragraph" w:customStyle="1" w:styleId="Default">
    <w:name w:val="Default"/>
    <w:uiPriority w:val="99"/>
    <w:rsid w:val="00E67DD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rsid w:val="00B37A3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37A3D"/>
    <w:rPr>
      <w:rFonts w:ascii="Courier New" w:hAnsi="Courier New" w:cs="Courier New"/>
      <w:color w:val="000000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B37A3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37A3D"/>
    <w:rPr>
      <w:rFonts w:ascii="Courier New" w:hAnsi="Courier New" w:cs="Courier New"/>
      <w:color w:val="000000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E532BB"/>
    <w:pPr>
      <w:spacing w:before="100" w:beforeAutospacing="1" w:after="100" w:afterAutospacing="1"/>
    </w:pPr>
    <w:rPr>
      <w:rFonts w:eastAsia="Times New Roman" w:cs="Times New Roman"/>
      <w:color w:val="auto"/>
    </w:rPr>
  </w:style>
  <w:style w:type="table" w:styleId="TableGrid">
    <w:name w:val="Table Grid"/>
    <w:basedOn w:val="TableNormal"/>
    <w:uiPriority w:val="99"/>
    <w:rsid w:val="009E332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99"/>
    <w:qFormat/>
    <w:rsid w:val="00165592"/>
    <w:pPr>
      <w:spacing w:line="276" w:lineRule="auto"/>
      <w:outlineLvl w:val="9"/>
    </w:pPr>
    <w:rPr>
      <w:lang w:eastAsia="ru-RU"/>
    </w:rPr>
  </w:style>
  <w:style w:type="paragraph" w:styleId="TOC1">
    <w:name w:val="toc 1"/>
    <w:basedOn w:val="Normal"/>
    <w:next w:val="Normal"/>
    <w:autoRedefine/>
    <w:uiPriority w:val="99"/>
    <w:rsid w:val="0048208D"/>
    <w:pPr>
      <w:tabs>
        <w:tab w:val="right" w:leader="dot" w:pos="9345"/>
      </w:tabs>
      <w:ind w:firstLine="851"/>
    </w:pPr>
  </w:style>
  <w:style w:type="paragraph" w:styleId="TOC2">
    <w:name w:val="toc 2"/>
    <w:basedOn w:val="Normal"/>
    <w:next w:val="Normal"/>
    <w:autoRedefine/>
    <w:uiPriority w:val="99"/>
    <w:rsid w:val="00165592"/>
    <w:pPr>
      <w:spacing w:after="100"/>
      <w:ind w:left="240"/>
    </w:pPr>
  </w:style>
  <w:style w:type="paragraph" w:styleId="BodyTextIndent">
    <w:name w:val="Body Text Indent"/>
    <w:basedOn w:val="Normal"/>
    <w:link w:val="BodyTextIndentChar"/>
    <w:uiPriority w:val="99"/>
    <w:rsid w:val="00877E00"/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A91829"/>
    <w:rPr>
      <w:rFonts w:ascii="Times New Roman" w:hAnsi="Times New Roman" w:cs="Courier New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877E00"/>
    <w:pPr>
      <w:ind w:firstLine="0"/>
      <w:jc w:val="center"/>
    </w:pPr>
    <w:rPr>
      <w:i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91829"/>
    <w:rPr>
      <w:rFonts w:ascii="Times New Roman" w:hAnsi="Times New Roman" w:cs="Courier New"/>
      <w:color w:val="000000"/>
      <w:sz w:val="24"/>
      <w:szCs w:val="24"/>
    </w:rPr>
  </w:style>
  <w:style w:type="paragraph" w:styleId="Caption">
    <w:name w:val="caption"/>
    <w:basedOn w:val="Normal"/>
    <w:next w:val="Normal"/>
    <w:uiPriority w:val="99"/>
    <w:qFormat/>
    <w:locked/>
    <w:rsid w:val="00877E00"/>
    <w:pPr>
      <w:ind w:firstLine="0"/>
      <w:jc w:val="center"/>
    </w:pPr>
    <w:rPr>
      <w:i/>
    </w:rPr>
  </w:style>
  <w:style w:type="paragraph" w:styleId="BodyText2">
    <w:name w:val="Body Text 2"/>
    <w:basedOn w:val="Normal"/>
    <w:link w:val="BodyText2Char"/>
    <w:uiPriority w:val="99"/>
    <w:rsid w:val="00D35C78"/>
    <w:pPr>
      <w:ind w:firstLine="0"/>
      <w:jc w:val="center"/>
    </w:pPr>
    <w:rPr>
      <w:b/>
      <w:caps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ascii="Times New Roman" w:hAnsi="Times New Roman" w:cs="Courier New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D35C78"/>
    <w:pPr>
      <w:jc w:val="center"/>
    </w:pPr>
    <w:rPr>
      <w:i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ascii="Times New Roman" w:hAnsi="Times New Roman" w:cs="Courier New"/>
      <w:color w:val="000000"/>
      <w:sz w:val="24"/>
      <w:szCs w:val="24"/>
    </w:rPr>
  </w:style>
  <w:style w:type="character" w:styleId="PageNumber">
    <w:name w:val="page number"/>
    <w:basedOn w:val="DefaultParagraphFont"/>
    <w:uiPriority w:val="99"/>
    <w:rsid w:val="00CF0AB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92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2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2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293</Words>
  <Characters>1671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Социально-педагогический проект по организации формирования патриотизма  как основы духовно-нравственного развития личности  младших школьников « Патриотизм – основа духовно-нравственного развития личности»</dc:title>
  <dc:subject/>
  <dc:creator>Рита_2</dc:creator>
  <cp:keywords/>
  <dc:description/>
  <cp:lastModifiedBy>sotrudnik</cp:lastModifiedBy>
  <cp:revision>4</cp:revision>
  <cp:lastPrinted>2021-03-25T11:19:00Z</cp:lastPrinted>
  <dcterms:created xsi:type="dcterms:W3CDTF">2021-03-26T08:38:00Z</dcterms:created>
  <dcterms:modified xsi:type="dcterms:W3CDTF">2021-03-26T11:00:00Z</dcterms:modified>
</cp:coreProperties>
</file>