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AE1" w:rsidRPr="00F808B3" w:rsidRDefault="00DB0AE1" w:rsidP="00DB0A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8B3">
        <w:rPr>
          <w:rFonts w:ascii="Times New Roman" w:hAnsi="Times New Roman" w:cs="Times New Roman"/>
          <w:sz w:val="24"/>
          <w:szCs w:val="24"/>
        </w:rPr>
        <w:t>МБДОУ ЦРР Д/с № 11 «Подснежник»</w:t>
      </w:r>
      <w:r w:rsidR="001F46AB">
        <w:rPr>
          <w:rFonts w:ascii="Times New Roman" w:hAnsi="Times New Roman" w:cs="Times New Roman"/>
          <w:sz w:val="24"/>
          <w:szCs w:val="24"/>
        </w:rPr>
        <w:t>, город Якутск</w:t>
      </w:r>
    </w:p>
    <w:p w:rsidR="00DB0AE1" w:rsidRPr="00F808B3" w:rsidRDefault="00DB0AE1" w:rsidP="00DB0A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F46AB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Pr="00F808B3">
        <w:rPr>
          <w:rFonts w:ascii="Times New Roman" w:hAnsi="Times New Roman" w:cs="Times New Roman"/>
          <w:sz w:val="24"/>
          <w:szCs w:val="24"/>
        </w:rPr>
        <w:t>Круликоская</w:t>
      </w:r>
      <w:proofErr w:type="spellEnd"/>
      <w:r w:rsidRPr="00F808B3">
        <w:rPr>
          <w:rFonts w:ascii="Times New Roman" w:hAnsi="Times New Roman" w:cs="Times New Roman"/>
          <w:sz w:val="24"/>
          <w:szCs w:val="24"/>
        </w:rPr>
        <w:t xml:space="preserve"> Татьяна Владимировна,</w:t>
      </w:r>
    </w:p>
    <w:p w:rsidR="00DB0AE1" w:rsidRDefault="001F46AB" w:rsidP="00DB0A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B0AE1" w:rsidRPr="00F808B3">
        <w:rPr>
          <w:rFonts w:ascii="Times New Roman" w:hAnsi="Times New Roman" w:cs="Times New Roman"/>
          <w:sz w:val="24"/>
          <w:szCs w:val="24"/>
        </w:rPr>
        <w:t>учитель-дефектолог.</w:t>
      </w:r>
    </w:p>
    <w:p w:rsidR="00DB0AE1" w:rsidRDefault="00DB0AE1" w:rsidP="00BB7E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AE1" w:rsidRDefault="00DB0AE1" w:rsidP="00BB7E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F3C" w:rsidRPr="00893F3C" w:rsidRDefault="001A6944" w:rsidP="00BB7E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Работа учителя-дефектолога с родителями детей с нарушением зрения.</w:t>
      </w:r>
    </w:p>
    <w:bookmarkEnd w:id="0"/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Семья и дошкольные учреждения - два важных института социализации детей. Их воспитательные функции различны, но для всестороннего развития ребенка необходимо их взаимодействие. Дошкольное учреждение играет важную роль в развитии ребенка. Здесь он получает образование, приобретает умение взаимодействовать с другими детьми и взрослыми, организовывать собственную деятельность. Гармоничное развитие дошкольника без активного участия его родителей в образовательном процессе вряд ли возможно. 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Процесс получения ребенком новых знаний о мире не должен ограничиваться только детским садом. Часто приходится слышать такое мнение родителей: «Мы вам ребенка в сад отдали – воспитывайте, а у нас работа, заботы и другие важные дела». Да, безусловно, дошкольное учреждение является одним из сильных факторов развития детей. Одним из многих, но никак не единственным фактором. Родителям об этом забывать, никак не стоит.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>Направления работы тифлопедагога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1.Тифлопедагогическое обследование детей.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2.Проведение специальных коррекционных занятий с детьми.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3.Участие в методической работе дошкольного учреждения.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4.Работа с родителями.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93F3C">
        <w:rPr>
          <w:rFonts w:ascii="Times New Roman" w:hAnsi="Times New Roman" w:cs="Times New Roman"/>
          <w:b/>
          <w:i/>
          <w:sz w:val="24"/>
          <w:szCs w:val="24"/>
        </w:rPr>
        <w:t xml:space="preserve">Работа тифлопедагога </w:t>
      </w:r>
      <w:r w:rsidR="001F46AB" w:rsidRPr="00893F3C">
        <w:rPr>
          <w:rFonts w:ascii="Times New Roman" w:hAnsi="Times New Roman" w:cs="Times New Roman"/>
          <w:b/>
          <w:i/>
          <w:sz w:val="24"/>
          <w:szCs w:val="24"/>
        </w:rPr>
        <w:t>с родителями</w:t>
      </w:r>
    </w:p>
    <w:p w:rsidR="00DB0AE1" w:rsidRDefault="00DB0AE1" w:rsidP="00DB0A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свете последних событий – сложной эпидемиологической ситуацией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каронавируса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мы были вынуждены искать новые формы работы с родителями, как сейчас говорят – дистанционные. Мной были созданы группы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Ватсапе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страничка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Инстаграмме</w:t>
      </w:r>
      <w:proofErr w:type="spellEnd"/>
      <w:r>
        <w:rPr>
          <w:rFonts w:ascii="Times New Roman" w:hAnsi="Times New Roman" w:cs="Times New Roman"/>
          <w:sz w:val="24"/>
          <w:szCs w:val="24"/>
        </w:rPr>
        <w:t>. Где располагается интересная и полезная информация по вопросу воспитания детей с нарушением зрения: консультации, фото и видеоотчеты о работе с детьми в группах. Родителям такая форма общения очень нравится, в группах идет активное обсуждение насущных проблем, вместе раду</w:t>
      </w:r>
      <w:r w:rsidR="002A01AB">
        <w:rPr>
          <w:rFonts w:ascii="Times New Roman" w:hAnsi="Times New Roman" w:cs="Times New Roman"/>
          <w:sz w:val="24"/>
          <w:szCs w:val="24"/>
        </w:rPr>
        <w:t>емся победам и обсуждаем способы необходимой помощи детям.</w:t>
      </w:r>
    </w:p>
    <w:p w:rsidR="00DB0AE1" w:rsidRPr="002A01AB" w:rsidRDefault="002A01AB" w:rsidP="002A01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 мы работаем сейчас. Очень хочется вспомнить (и наде</w:t>
      </w:r>
      <w:r w:rsidR="001F46AB">
        <w:rPr>
          <w:rFonts w:ascii="Times New Roman" w:hAnsi="Times New Roman" w:cs="Times New Roman"/>
          <w:sz w:val="24"/>
          <w:szCs w:val="24"/>
        </w:rPr>
        <w:t>емся на возвращение данных форм</w:t>
      </w:r>
      <w:r>
        <w:rPr>
          <w:rFonts w:ascii="Times New Roman" w:hAnsi="Times New Roman" w:cs="Times New Roman"/>
          <w:sz w:val="24"/>
          <w:szCs w:val="24"/>
        </w:rPr>
        <w:t>), как эта работа проводилась до так называемой пандемии:</w:t>
      </w:r>
    </w:p>
    <w:p w:rsidR="00893F3C" w:rsidRPr="00893F3C" w:rsidRDefault="002A01AB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Мы выступали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на родительских собраниях (2 раза в год).</w:t>
      </w:r>
    </w:p>
    <w:p w:rsidR="00893F3C" w:rsidRPr="00893F3C" w:rsidRDefault="002A01AB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Рассматривали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общие вопросы, проблемы воспитания, </w:t>
      </w:r>
      <w:r w:rsidR="001F46AB" w:rsidRPr="00893F3C">
        <w:rPr>
          <w:rFonts w:ascii="Times New Roman" w:hAnsi="Times New Roman" w:cs="Times New Roman"/>
          <w:sz w:val="24"/>
          <w:szCs w:val="24"/>
        </w:rPr>
        <w:t>и обучения,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и развития дошкольников с </w:t>
      </w:r>
      <w:r w:rsidR="001F46AB" w:rsidRPr="00893F3C">
        <w:rPr>
          <w:rFonts w:ascii="Times New Roman" w:hAnsi="Times New Roman" w:cs="Times New Roman"/>
          <w:sz w:val="24"/>
          <w:szCs w:val="24"/>
        </w:rPr>
        <w:t>нарушением зрения, интересные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всем родителям.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2.</w:t>
      </w:r>
      <w:r w:rsidR="002A01AB">
        <w:rPr>
          <w:rFonts w:ascii="Times New Roman" w:hAnsi="Times New Roman" w:cs="Times New Roman"/>
          <w:sz w:val="24"/>
          <w:szCs w:val="24"/>
        </w:rPr>
        <w:t xml:space="preserve">Проводили </w:t>
      </w:r>
      <w:r w:rsidR="001F46AB">
        <w:rPr>
          <w:rFonts w:ascii="Times New Roman" w:hAnsi="Times New Roman" w:cs="Times New Roman"/>
          <w:szCs w:val="24"/>
        </w:rPr>
        <w:t>к</w:t>
      </w:r>
      <w:r w:rsidR="001F46AB" w:rsidRPr="00893F3C">
        <w:rPr>
          <w:rFonts w:ascii="Times New Roman" w:hAnsi="Times New Roman" w:cs="Times New Roman"/>
          <w:szCs w:val="24"/>
        </w:rPr>
        <w:t>онсультации</w:t>
      </w:r>
      <w:r w:rsidR="001F46AB" w:rsidRPr="00893F3C">
        <w:rPr>
          <w:rFonts w:ascii="Times New Roman" w:hAnsi="Times New Roman" w:cs="Times New Roman"/>
          <w:sz w:val="24"/>
          <w:szCs w:val="24"/>
        </w:rPr>
        <w:t xml:space="preserve"> для</w:t>
      </w:r>
      <w:r w:rsidRPr="00893F3C">
        <w:rPr>
          <w:rFonts w:ascii="Times New Roman" w:hAnsi="Times New Roman" w:cs="Times New Roman"/>
          <w:sz w:val="24"/>
          <w:szCs w:val="24"/>
        </w:rPr>
        <w:t xml:space="preserve"> отдельных групп родителей.</w:t>
      </w:r>
    </w:p>
    <w:p w:rsidR="00893F3C" w:rsidRPr="00893F3C" w:rsidRDefault="002A01AB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Комплектовали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группы родителей с учетом общих для них проблем, связанных с особенностями развития детей, сложностями их общения, имеющихся у детей трудностей в овладении определенными знаниями, умениями и навыками.</w:t>
      </w:r>
    </w:p>
    <w:p w:rsidR="00893F3C" w:rsidRPr="00893F3C" w:rsidRDefault="002A01AB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3.Проводилось </w:t>
      </w:r>
      <w:r w:rsidR="001F46AB" w:rsidRPr="00893F3C">
        <w:rPr>
          <w:rFonts w:ascii="Times New Roman" w:hAnsi="Times New Roman" w:cs="Times New Roman"/>
          <w:sz w:val="24"/>
          <w:szCs w:val="24"/>
        </w:rPr>
        <w:t>индивидуальное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консультирование родителей</w:t>
      </w:r>
    </w:p>
    <w:p w:rsidR="00893F3C" w:rsidRPr="00893F3C" w:rsidRDefault="001F46AB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893F3C" w:rsidRPr="00893F3C">
        <w:rPr>
          <w:rFonts w:ascii="Times New Roman" w:hAnsi="Times New Roman" w:cs="Times New Roman"/>
          <w:sz w:val="24"/>
          <w:szCs w:val="24"/>
        </w:rPr>
        <w:t>этих консул</w:t>
      </w:r>
      <w:r w:rsidR="002A01AB">
        <w:rPr>
          <w:rFonts w:ascii="Times New Roman" w:hAnsi="Times New Roman" w:cs="Times New Roman"/>
          <w:sz w:val="24"/>
          <w:szCs w:val="24"/>
        </w:rPr>
        <w:t>ьтациях ти</w:t>
      </w:r>
      <w:r>
        <w:rPr>
          <w:rFonts w:ascii="Times New Roman" w:hAnsi="Times New Roman" w:cs="Times New Roman"/>
          <w:sz w:val="24"/>
          <w:szCs w:val="24"/>
        </w:rPr>
        <w:t xml:space="preserve">флопедагог затрагивал вопросы, </w:t>
      </w:r>
      <w:r w:rsidR="002A01AB">
        <w:rPr>
          <w:rFonts w:ascii="Times New Roman" w:hAnsi="Times New Roman" w:cs="Times New Roman"/>
          <w:sz w:val="24"/>
          <w:szCs w:val="24"/>
        </w:rPr>
        <w:t>рассматривал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проблемы, касающиеся </w:t>
      </w:r>
      <w:r w:rsidRPr="00893F3C">
        <w:rPr>
          <w:rFonts w:ascii="Times New Roman" w:hAnsi="Times New Roman" w:cs="Times New Roman"/>
          <w:sz w:val="24"/>
          <w:szCs w:val="24"/>
        </w:rPr>
        <w:t>конк</w:t>
      </w:r>
      <w:r>
        <w:rPr>
          <w:rFonts w:ascii="Times New Roman" w:hAnsi="Times New Roman" w:cs="Times New Roman"/>
          <w:sz w:val="24"/>
          <w:szCs w:val="24"/>
        </w:rPr>
        <w:t>ретного ребенка</w:t>
      </w:r>
      <w:r w:rsidR="002A01AB">
        <w:rPr>
          <w:rFonts w:ascii="Times New Roman" w:hAnsi="Times New Roman" w:cs="Times New Roman"/>
          <w:sz w:val="24"/>
          <w:szCs w:val="24"/>
        </w:rPr>
        <w:t>. Давал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</w:t>
      </w:r>
      <w:r w:rsidR="002A01AB">
        <w:rPr>
          <w:rFonts w:ascii="Times New Roman" w:hAnsi="Times New Roman" w:cs="Times New Roman"/>
          <w:sz w:val="24"/>
          <w:szCs w:val="24"/>
        </w:rPr>
        <w:t>родителям рекомендации, знакомил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с приемам</w:t>
      </w:r>
      <w:r>
        <w:rPr>
          <w:rFonts w:ascii="Times New Roman" w:hAnsi="Times New Roman" w:cs="Times New Roman"/>
          <w:sz w:val="24"/>
          <w:szCs w:val="24"/>
        </w:rPr>
        <w:t xml:space="preserve">и коррекционного воздействия, </w:t>
      </w:r>
      <w:r w:rsidR="00893F3C" w:rsidRPr="00893F3C">
        <w:rPr>
          <w:rFonts w:ascii="Times New Roman" w:hAnsi="Times New Roman" w:cs="Times New Roman"/>
          <w:sz w:val="24"/>
          <w:szCs w:val="24"/>
        </w:rPr>
        <w:t>приемлемыми и эффективными именно в отношении их ребенка.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17D2E">
        <w:rPr>
          <w:rFonts w:ascii="Times New Roman" w:hAnsi="Times New Roman" w:cs="Times New Roman"/>
          <w:sz w:val="24"/>
          <w:szCs w:val="24"/>
        </w:rPr>
        <w:t>Прово</w:t>
      </w:r>
      <w:r w:rsidR="002A01AB">
        <w:rPr>
          <w:rFonts w:ascii="Times New Roman" w:hAnsi="Times New Roman" w:cs="Times New Roman"/>
          <w:sz w:val="24"/>
          <w:szCs w:val="24"/>
        </w:rPr>
        <w:t>дили для родителей индивидуальные и подгрупповые коррекционные занятия</w:t>
      </w:r>
      <w:r w:rsidRPr="00893F3C">
        <w:rPr>
          <w:rFonts w:ascii="Times New Roman" w:hAnsi="Times New Roman" w:cs="Times New Roman"/>
          <w:sz w:val="24"/>
          <w:szCs w:val="24"/>
        </w:rPr>
        <w:t xml:space="preserve"> (в которых участвует их ребенок).</w:t>
      </w:r>
    </w:p>
    <w:p w:rsidR="00893F3C" w:rsidRPr="00893F3C" w:rsidRDefault="002A01AB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таких занятий было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обучение родителей приемам взаимодействия с </w:t>
      </w:r>
      <w:r w:rsidR="001F46AB" w:rsidRPr="00893F3C">
        <w:rPr>
          <w:rFonts w:ascii="Times New Roman" w:hAnsi="Times New Roman" w:cs="Times New Roman"/>
          <w:sz w:val="24"/>
          <w:szCs w:val="24"/>
        </w:rPr>
        <w:t>ребенком, оказания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ему действенной помощи в выполнении определенных (трудных для </w:t>
      </w:r>
      <w:r w:rsidR="001F46AB" w:rsidRPr="00893F3C">
        <w:rPr>
          <w:rFonts w:ascii="Times New Roman" w:hAnsi="Times New Roman" w:cs="Times New Roman"/>
          <w:sz w:val="24"/>
          <w:szCs w:val="24"/>
        </w:rPr>
        <w:t>него) видов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</w:t>
      </w:r>
      <w:r w:rsidR="00893F3C" w:rsidRPr="00893F3C">
        <w:rPr>
          <w:rFonts w:ascii="Times New Roman" w:hAnsi="Times New Roman" w:cs="Times New Roman"/>
          <w:sz w:val="24"/>
          <w:szCs w:val="24"/>
        </w:rPr>
        <w:lastRenderedPageBreak/>
        <w:t>деятельности, приемам коррекции имеющихся у детей нарушений в развитии зрительного восприятия, в психическом и физическом развитии.</w:t>
      </w:r>
    </w:p>
    <w:p w:rsidR="00F17D2E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17D2E">
        <w:rPr>
          <w:rFonts w:ascii="Times New Roman" w:hAnsi="Times New Roman" w:cs="Times New Roman"/>
          <w:sz w:val="24"/>
          <w:szCs w:val="24"/>
        </w:rPr>
        <w:t>Организовывали в</w:t>
      </w:r>
      <w:r w:rsidRPr="00893F3C">
        <w:rPr>
          <w:rFonts w:ascii="Times New Roman" w:hAnsi="Times New Roman" w:cs="Times New Roman"/>
          <w:sz w:val="24"/>
          <w:szCs w:val="24"/>
        </w:rPr>
        <w:t>ыставки</w:t>
      </w:r>
      <w:r w:rsidR="00F17D2E">
        <w:rPr>
          <w:rFonts w:ascii="Times New Roman" w:hAnsi="Times New Roman" w:cs="Times New Roman"/>
          <w:sz w:val="24"/>
          <w:szCs w:val="24"/>
        </w:rPr>
        <w:t>:</w:t>
      </w:r>
    </w:p>
    <w:p w:rsidR="00893F3C" w:rsidRPr="00893F3C" w:rsidRDefault="00F17D2E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893F3C" w:rsidRPr="00893F3C">
        <w:rPr>
          <w:rFonts w:ascii="Times New Roman" w:hAnsi="Times New Roman" w:cs="Times New Roman"/>
          <w:sz w:val="24"/>
          <w:szCs w:val="24"/>
        </w:rPr>
        <w:t>пециальной литер</w:t>
      </w:r>
      <w:r>
        <w:rPr>
          <w:rFonts w:ascii="Times New Roman" w:hAnsi="Times New Roman" w:cs="Times New Roman"/>
          <w:sz w:val="24"/>
          <w:szCs w:val="24"/>
        </w:rPr>
        <w:t>атуры, которые включали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в себя доступную пониманию родителей литературу по семейному воспитанию детей с нарушением зрения. Каждая книга или статья сопровождается тифлопедагогом аннотацией и словарем встречающихся специальных терминов.</w:t>
      </w:r>
    </w:p>
    <w:p w:rsidR="00893F3C" w:rsidRDefault="00F17D2E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893F3C" w:rsidRPr="00893F3C">
        <w:rPr>
          <w:rFonts w:ascii="Times New Roman" w:hAnsi="Times New Roman" w:cs="Times New Roman"/>
          <w:sz w:val="24"/>
          <w:szCs w:val="24"/>
        </w:rPr>
        <w:t>гр и специальных посо</w:t>
      </w:r>
      <w:r>
        <w:rPr>
          <w:rFonts w:ascii="Times New Roman" w:hAnsi="Times New Roman" w:cs="Times New Roman"/>
          <w:sz w:val="24"/>
          <w:szCs w:val="24"/>
        </w:rPr>
        <w:t>бий.  Тифлопедагог демонстрировал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родителям игры и специальные пособия, которые они могут использова</w:t>
      </w:r>
      <w:r>
        <w:rPr>
          <w:rFonts w:ascii="Times New Roman" w:hAnsi="Times New Roman" w:cs="Times New Roman"/>
          <w:sz w:val="24"/>
          <w:szCs w:val="24"/>
        </w:rPr>
        <w:t>ть в занятиях с детьми дома (</w:t>
      </w:r>
      <w:r w:rsidR="001F46AB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="001F46AB" w:rsidRPr="00893F3C">
        <w:rPr>
          <w:rFonts w:ascii="Times New Roman" w:hAnsi="Times New Roman" w:cs="Times New Roman"/>
          <w:sz w:val="24"/>
          <w:szCs w:val="24"/>
        </w:rPr>
        <w:t>также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сопровождаются описанием игровых действий и задач</w:t>
      </w:r>
      <w:r>
        <w:rPr>
          <w:rFonts w:ascii="Times New Roman" w:hAnsi="Times New Roman" w:cs="Times New Roman"/>
          <w:sz w:val="24"/>
          <w:szCs w:val="24"/>
        </w:rPr>
        <w:t xml:space="preserve"> решаемые в них</w:t>
      </w:r>
      <w:r w:rsidR="00893F3C" w:rsidRPr="00893F3C">
        <w:rPr>
          <w:rFonts w:ascii="Times New Roman" w:hAnsi="Times New Roman" w:cs="Times New Roman"/>
          <w:sz w:val="24"/>
          <w:szCs w:val="24"/>
        </w:rPr>
        <w:t>).</w:t>
      </w:r>
    </w:p>
    <w:p w:rsidR="00893F3C" w:rsidRPr="00893F3C" w:rsidRDefault="00DB0AE1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17D2E">
        <w:rPr>
          <w:rFonts w:ascii="Times New Roman" w:hAnsi="Times New Roman" w:cs="Times New Roman"/>
          <w:sz w:val="24"/>
          <w:szCs w:val="24"/>
        </w:rPr>
        <w:t>5</w:t>
      </w:r>
      <w:r w:rsidR="00893F3C" w:rsidRPr="00893F3C">
        <w:rPr>
          <w:rFonts w:ascii="Times New Roman" w:hAnsi="Times New Roman" w:cs="Times New Roman"/>
          <w:sz w:val="24"/>
          <w:szCs w:val="24"/>
        </w:rPr>
        <w:t>. Работа</w:t>
      </w:r>
      <w:r w:rsidR="00F17D2E">
        <w:rPr>
          <w:rFonts w:ascii="Times New Roman" w:hAnsi="Times New Roman" w:cs="Times New Roman"/>
          <w:sz w:val="24"/>
          <w:szCs w:val="24"/>
        </w:rPr>
        <w:t>л клуб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«Красивые глазки»</w:t>
      </w:r>
    </w:p>
    <w:p w:rsidR="00F17D2E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ab/>
      </w:r>
      <w:r w:rsidR="00F17D2E">
        <w:rPr>
          <w:rFonts w:ascii="Times New Roman" w:hAnsi="Times New Roman" w:cs="Times New Roman"/>
          <w:sz w:val="24"/>
          <w:szCs w:val="24"/>
        </w:rPr>
        <w:t>Очень хочется поподробнее остановиться именно на работе клуба.</w:t>
      </w:r>
    </w:p>
    <w:p w:rsidR="00893F3C" w:rsidRPr="00893F3C" w:rsidRDefault="00F17D2E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клуба проводились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по возрастным группам, 2 раза в год. По запросам</w:t>
      </w:r>
      <w:r>
        <w:rPr>
          <w:rFonts w:ascii="Times New Roman" w:hAnsi="Times New Roman" w:cs="Times New Roman"/>
          <w:sz w:val="24"/>
          <w:szCs w:val="24"/>
        </w:rPr>
        <w:t xml:space="preserve"> родителей, проводились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дополнительные занятия.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ab/>
      </w:r>
      <w:r w:rsidR="00F17D2E">
        <w:rPr>
          <w:rFonts w:ascii="Times New Roman" w:hAnsi="Times New Roman" w:cs="Times New Roman"/>
          <w:sz w:val="24"/>
          <w:szCs w:val="24"/>
        </w:rPr>
        <w:t>Перед встречами проводились анкетирования</w:t>
      </w:r>
      <w:r w:rsidRPr="00893F3C">
        <w:rPr>
          <w:rFonts w:ascii="Times New Roman" w:hAnsi="Times New Roman" w:cs="Times New Roman"/>
          <w:sz w:val="24"/>
          <w:szCs w:val="24"/>
        </w:rPr>
        <w:t xml:space="preserve">. </w:t>
      </w:r>
      <w:r w:rsidR="00F17D2E">
        <w:rPr>
          <w:rFonts w:ascii="Times New Roman" w:hAnsi="Times New Roman" w:cs="Times New Roman"/>
          <w:sz w:val="24"/>
          <w:szCs w:val="24"/>
        </w:rPr>
        <w:t>Обычно на первой встрече мы давали</w:t>
      </w:r>
      <w:r w:rsidRPr="00893F3C">
        <w:rPr>
          <w:rFonts w:ascii="Times New Roman" w:hAnsi="Times New Roman" w:cs="Times New Roman"/>
          <w:sz w:val="24"/>
          <w:szCs w:val="24"/>
        </w:rPr>
        <w:t xml:space="preserve"> консу</w:t>
      </w:r>
      <w:r w:rsidR="00F17D2E">
        <w:rPr>
          <w:rFonts w:ascii="Times New Roman" w:hAnsi="Times New Roman" w:cs="Times New Roman"/>
          <w:sz w:val="24"/>
          <w:szCs w:val="24"/>
        </w:rPr>
        <w:t>льтации по особенностям диагнозов детей. Так же показывали</w:t>
      </w:r>
      <w:r w:rsidRPr="00893F3C">
        <w:rPr>
          <w:rFonts w:ascii="Times New Roman" w:hAnsi="Times New Roman" w:cs="Times New Roman"/>
          <w:sz w:val="24"/>
          <w:szCs w:val="24"/>
        </w:rPr>
        <w:t xml:space="preserve"> приемы работы с детьми</w:t>
      </w:r>
      <w:r w:rsidR="00F17D2E">
        <w:rPr>
          <w:rFonts w:ascii="Times New Roman" w:hAnsi="Times New Roman" w:cs="Times New Roman"/>
          <w:sz w:val="24"/>
          <w:szCs w:val="24"/>
        </w:rPr>
        <w:t xml:space="preserve"> (элементы занятия), дидактические </w:t>
      </w:r>
      <w:r w:rsidR="001F46AB">
        <w:rPr>
          <w:rFonts w:ascii="Times New Roman" w:hAnsi="Times New Roman" w:cs="Times New Roman"/>
          <w:sz w:val="24"/>
          <w:szCs w:val="24"/>
        </w:rPr>
        <w:t>игры и</w:t>
      </w:r>
      <w:r w:rsidR="00F17D2E">
        <w:rPr>
          <w:rFonts w:ascii="Times New Roman" w:hAnsi="Times New Roman" w:cs="Times New Roman"/>
          <w:sz w:val="24"/>
          <w:szCs w:val="24"/>
        </w:rPr>
        <w:t xml:space="preserve"> выставляли</w:t>
      </w:r>
      <w:r w:rsidRPr="00893F3C">
        <w:rPr>
          <w:rFonts w:ascii="Times New Roman" w:hAnsi="Times New Roman" w:cs="Times New Roman"/>
          <w:sz w:val="24"/>
          <w:szCs w:val="24"/>
        </w:rPr>
        <w:t xml:space="preserve"> новинки литературы по данн</w:t>
      </w:r>
      <w:r w:rsidR="00F17D2E">
        <w:rPr>
          <w:rFonts w:ascii="Times New Roman" w:hAnsi="Times New Roman" w:cs="Times New Roman"/>
          <w:sz w:val="24"/>
          <w:szCs w:val="24"/>
        </w:rPr>
        <w:t>ой теме. Каждому родителю выдавали</w:t>
      </w:r>
      <w:r w:rsidRPr="00893F3C">
        <w:rPr>
          <w:rFonts w:ascii="Times New Roman" w:hAnsi="Times New Roman" w:cs="Times New Roman"/>
          <w:sz w:val="24"/>
          <w:szCs w:val="24"/>
        </w:rPr>
        <w:t xml:space="preserve"> подробные результаты о</w:t>
      </w:r>
      <w:r w:rsidR="00F17D2E">
        <w:rPr>
          <w:rFonts w:ascii="Times New Roman" w:hAnsi="Times New Roman" w:cs="Times New Roman"/>
          <w:sz w:val="24"/>
          <w:szCs w:val="24"/>
        </w:rPr>
        <w:t>бследования детей, и назначали дату</w:t>
      </w:r>
      <w:r w:rsidRPr="00893F3C">
        <w:rPr>
          <w:rFonts w:ascii="Times New Roman" w:hAnsi="Times New Roman" w:cs="Times New Roman"/>
          <w:sz w:val="24"/>
          <w:szCs w:val="24"/>
        </w:rPr>
        <w:t xml:space="preserve"> индивидуальной консультации.</w:t>
      </w:r>
    </w:p>
    <w:p w:rsidR="00893F3C" w:rsidRPr="00893F3C" w:rsidRDefault="00F17D2E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как я на своих занятиях активно использую обучающие компьютерные игры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, </w:t>
      </w:r>
      <w:r w:rsidR="00694FC1">
        <w:rPr>
          <w:rFonts w:ascii="Times New Roman" w:hAnsi="Times New Roman" w:cs="Times New Roman"/>
          <w:sz w:val="24"/>
          <w:szCs w:val="24"/>
        </w:rPr>
        <w:t>одно занятие было посвящено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весьма актуальной теме «Использование компьютера на занятиях </w:t>
      </w:r>
      <w:r w:rsidR="001F46AB" w:rsidRPr="00893F3C">
        <w:rPr>
          <w:rFonts w:ascii="Times New Roman" w:hAnsi="Times New Roman" w:cs="Times New Roman"/>
          <w:sz w:val="24"/>
          <w:szCs w:val="24"/>
        </w:rPr>
        <w:t>тифлопедагога с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детьми с нарушением зрения».</w:t>
      </w:r>
      <w:r w:rsidR="00694FC1">
        <w:rPr>
          <w:rFonts w:ascii="Times New Roman" w:hAnsi="Times New Roman" w:cs="Times New Roman"/>
          <w:sz w:val="24"/>
          <w:szCs w:val="24"/>
        </w:rPr>
        <w:t xml:space="preserve"> О нем я расскажу подробнее.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F3C">
        <w:rPr>
          <w:rFonts w:ascii="Times New Roman" w:hAnsi="Times New Roman" w:cs="Times New Roman"/>
          <w:b/>
          <w:sz w:val="24"/>
          <w:szCs w:val="24"/>
        </w:rPr>
        <w:t>План занятия.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1.</w:t>
      </w:r>
      <w:r w:rsidRPr="00893F3C">
        <w:rPr>
          <w:rFonts w:ascii="Times New Roman" w:hAnsi="Times New Roman" w:cs="Times New Roman"/>
          <w:sz w:val="24"/>
          <w:szCs w:val="24"/>
        </w:rPr>
        <w:tab/>
        <w:t>Анкетирование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2.</w:t>
      </w:r>
      <w:r w:rsidRPr="00893F3C">
        <w:rPr>
          <w:rFonts w:ascii="Times New Roman" w:hAnsi="Times New Roman" w:cs="Times New Roman"/>
          <w:sz w:val="24"/>
          <w:szCs w:val="24"/>
        </w:rPr>
        <w:tab/>
        <w:t>Вступительная беседа с показом презентации «Компьютерная зависимость»</w:t>
      </w:r>
      <w:r w:rsidRPr="00893F3C">
        <w:rPr>
          <w:rFonts w:ascii="Times New Roman" w:hAnsi="Times New Roman" w:cs="Times New Roman"/>
          <w:sz w:val="24"/>
          <w:szCs w:val="24"/>
        </w:rPr>
        <w:tab/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3.</w:t>
      </w:r>
      <w:r w:rsidRPr="00893F3C">
        <w:rPr>
          <w:rFonts w:ascii="Times New Roman" w:hAnsi="Times New Roman" w:cs="Times New Roman"/>
          <w:sz w:val="24"/>
          <w:szCs w:val="24"/>
        </w:rPr>
        <w:tab/>
        <w:t xml:space="preserve">Показ презентации по теме: «Использование компьютера на занятиях </w:t>
      </w:r>
      <w:r w:rsidR="00694FC1" w:rsidRPr="00893F3C">
        <w:rPr>
          <w:rFonts w:ascii="Times New Roman" w:hAnsi="Times New Roman" w:cs="Times New Roman"/>
          <w:sz w:val="24"/>
          <w:szCs w:val="24"/>
        </w:rPr>
        <w:t>тифлопедагога с</w:t>
      </w:r>
      <w:r w:rsidRPr="00893F3C">
        <w:rPr>
          <w:rFonts w:ascii="Times New Roman" w:hAnsi="Times New Roman" w:cs="Times New Roman"/>
          <w:sz w:val="24"/>
          <w:szCs w:val="24"/>
        </w:rPr>
        <w:t xml:space="preserve"> детьми с нарушением зрения».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4.</w:t>
      </w:r>
      <w:r w:rsidRPr="00893F3C">
        <w:rPr>
          <w:rFonts w:ascii="Times New Roman" w:hAnsi="Times New Roman" w:cs="Times New Roman"/>
          <w:sz w:val="24"/>
          <w:szCs w:val="24"/>
        </w:rPr>
        <w:tab/>
        <w:t>Заполнение таблиц «Компьютер: плюсы и минусы», которые затем сравнивались с таблицей, предложенной тифлопедагогом.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5.</w:t>
      </w:r>
      <w:r w:rsidRPr="00893F3C">
        <w:rPr>
          <w:rFonts w:ascii="Times New Roman" w:hAnsi="Times New Roman" w:cs="Times New Roman"/>
          <w:sz w:val="24"/>
          <w:szCs w:val="24"/>
        </w:rPr>
        <w:tab/>
        <w:t>Были розданы памятки «Профилактика компьютерной зависимости» и «Рекомендации для успешного развития и воспитания ребенка, увлеченного компьютером».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93F3C">
        <w:rPr>
          <w:rFonts w:ascii="Times New Roman" w:hAnsi="Times New Roman" w:cs="Times New Roman"/>
          <w:b/>
          <w:i/>
          <w:sz w:val="24"/>
          <w:szCs w:val="24"/>
        </w:rPr>
        <w:t>Приложение.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>1. Анкета для родителей.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1. Умеет ли ваш ребенок пользоваться компьютером?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а) да      б) нет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2. Сколько времени Ваш ребенок проводит за компьютером в день?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694FC1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За компьютером Ваш ребенок </w:t>
      </w:r>
      <w:r w:rsidR="00893F3C" w:rsidRPr="00893F3C">
        <w:rPr>
          <w:rFonts w:ascii="Times New Roman" w:hAnsi="Times New Roman" w:cs="Times New Roman"/>
          <w:sz w:val="24"/>
          <w:szCs w:val="24"/>
        </w:rPr>
        <w:t>(подчеркнуть нужное)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а) играет в развлекательные игры;</w:t>
      </w:r>
    </w:p>
    <w:p w:rsidR="00893F3C" w:rsidRPr="00893F3C" w:rsidRDefault="00694FC1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играет в обучающие </w:t>
      </w:r>
      <w:r w:rsidR="00893F3C" w:rsidRPr="00893F3C">
        <w:rPr>
          <w:rFonts w:ascii="Times New Roman" w:hAnsi="Times New Roman" w:cs="Times New Roman"/>
          <w:sz w:val="24"/>
          <w:szCs w:val="24"/>
        </w:rPr>
        <w:t>игры;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в) смотрит мультфильмы или фильмы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г) другое____________________________________________________________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4. Вы довольны, что Ваш ребенок так увлечен компьютером____________________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5. Испытываете ли Вы беспокойство по поводу пользования ребенком компьютера? Если да, то назовите причины такого беспокойства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6. Что такое информационная безопасность </w:t>
      </w:r>
      <w:r w:rsidR="00694FC1" w:rsidRPr="00893F3C">
        <w:rPr>
          <w:rFonts w:ascii="Times New Roman" w:hAnsi="Times New Roman" w:cs="Times New Roman"/>
          <w:sz w:val="24"/>
          <w:szCs w:val="24"/>
        </w:rPr>
        <w:t xml:space="preserve">ребенка, по Вашему </w:t>
      </w:r>
      <w:r w:rsidR="00694FC1">
        <w:rPr>
          <w:rFonts w:ascii="Times New Roman" w:hAnsi="Times New Roman" w:cs="Times New Roman"/>
          <w:sz w:val="24"/>
          <w:szCs w:val="24"/>
        </w:rPr>
        <w:t>мнению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7. Какие меры по информационной безопасности Вашего ребенка вы </w:t>
      </w:r>
      <w:r w:rsidR="00694FC1" w:rsidRPr="00893F3C">
        <w:rPr>
          <w:rFonts w:ascii="Times New Roman" w:hAnsi="Times New Roman" w:cs="Times New Roman"/>
          <w:sz w:val="24"/>
          <w:szCs w:val="24"/>
        </w:rPr>
        <w:t>предпринимаете? _</w:t>
      </w:r>
      <w:r w:rsidRPr="00893F3C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8. Какие черты характера появились у ребенка при использовании компьютера?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9. Сколько времени Вы сами проводите за компьютером?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Мама______________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Папа 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10. Считаете ли Вы, что ваше увлечение компьютером влияет на развитие ребенка? Если да, то каким </w:t>
      </w:r>
      <w:r w:rsidR="00694FC1" w:rsidRPr="00893F3C">
        <w:rPr>
          <w:rFonts w:ascii="Times New Roman" w:hAnsi="Times New Roman" w:cs="Times New Roman"/>
          <w:sz w:val="24"/>
          <w:szCs w:val="24"/>
        </w:rPr>
        <w:t>образом? _</w:t>
      </w:r>
      <w:r w:rsidRPr="00893F3C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Спасибо за Ваши ответы!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>2. «Компьютерная зависимость» - выдержки из презентации.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По данным российских психологов от 10 до 14% людей, играющих в компьютерные игры, становятся зависимыми от них. Данная зависимость может возникнуть в любом возрасте, но наиболее подверженными этому являются подростки.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Понятие «компьютерная зависимость» появилось в 1990 г. Специалисты относят подобный вид зависимости к специфической эмоциональной «наркомании», вызванной техническими средствами. Компьютерная зависимость является одной из разновидностей аддитивного поведения и характеризуется стремлением уйти от повседневности методом трансформации собственного эмоционально-психического настроения.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По каким причинам ребенок уходит в виртуальную реальность?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Одной из причин является жажда приключений, которые ребенок может получить в различных компьютерных играх. Другой причиной может стать детская безнадзорность, т. е. родители настолько заняты решением своих проблем, что у них совершенно не хватает времени на ребенка. Они просто купили ему компьютер, считая, что таким образом выполнили свой родительский долг. И ребенок имеет полную свободу действий, он предоставлен сам себе.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Развод родителей также может послужить поводом для ухода в другую реальность, где нет никаких проблем. Недостаток общения с родителями, сверстниками, одноклассниками или просто значимыми людьми является еще одной немаловажной причиной. Заниженная или завышенная самооценка ребенка может послужить толчком к обращению к виртуальной реальности и др.</w:t>
      </w:r>
    </w:p>
    <w:p w:rsidR="00893F3C" w:rsidRPr="00893F3C" w:rsidRDefault="00694FC1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итоге нужно сказать, что </w:t>
      </w:r>
      <w:r w:rsidR="00893F3C" w:rsidRPr="00893F3C">
        <w:rPr>
          <w:rFonts w:ascii="Times New Roman" w:hAnsi="Times New Roman" w:cs="Times New Roman"/>
          <w:sz w:val="24"/>
          <w:szCs w:val="24"/>
        </w:rPr>
        <w:t xml:space="preserve">эти </w:t>
      </w:r>
      <w:proofErr w:type="gramStart"/>
      <w:r w:rsidR="00893F3C" w:rsidRPr="00893F3C">
        <w:rPr>
          <w:rFonts w:ascii="Times New Roman" w:hAnsi="Times New Roman" w:cs="Times New Roman"/>
          <w:sz w:val="24"/>
          <w:szCs w:val="24"/>
        </w:rPr>
        <w:t>( и</w:t>
      </w:r>
      <w:proofErr w:type="gramEnd"/>
      <w:r w:rsidR="00893F3C" w:rsidRPr="00893F3C">
        <w:rPr>
          <w:rFonts w:ascii="Times New Roman" w:hAnsi="Times New Roman" w:cs="Times New Roman"/>
          <w:sz w:val="24"/>
          <w:szCs w:val="24"/>
        </w:rPr>
        <w:t xml:space="preserve"> другие) причины приводят к уходу ребенка от проблем повседневной жизни в новую, неизведанную и манящую реальность. Зачастую, когда дети погружаются в виртуальный мир, они не могут ему сопротивляться. Подростки и дети еще не имеют необходимых психологических механизмов защиты, и, следовательно, их психическая система страдает, что выражается в появлении приступов панического ужаса, тревоги, болезненного раздражения, ночных кошмаров, навязчивых состояний. У детей при постоянном взаимодействии с компьютером нарушается режим питания, они теряют чувство времени и могут не спать сутками.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3F3C">
        <w:rPr>
          <w:rFonts w:ascii="Times New Roman" w:hAnsi="Times New Roman" w:cs="Times New Roman"/>
          <w:i/>
          <w:sz w:val="24"/>
          <w:szCs w:val="24"/>
        </w:rPr>
        <w:t>Признаки распознавания компьютерной зависимости ребенка.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-Если ребенок ест, пьет чай, занимается у компьютера.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-Засиделся до ночи у компьютера.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-Приходит домой – и сразу к компьютеру.</w:t>
      </w:r>
    </w:p>
    <w:p w:rsidR="00F942B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-Забыл поесть, почистить зубы (раньше такого не наблюдалось)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-Испытывает эйфорию, хорошо се</w:t>
      </w:r>
      <w:r w:rsidR="00694FC1">
        <w:rPr>
          <w:rFonts w:ascii="Times New Roman" w:hAnsi="Times New Roman" w:cs="Times New Roman"/>
          <w:sz w:val="24"/>
          <w:szCs w:val="24"/>
        </w:rPr>
        <w:t xml:space="preserve">бя чувствует за компьютером, и </w:t>
      </w:r>
      <w:r w:rsidRPr="00893F3C">
        <w:rPr>
          <w:rFonts w:ascii="Times New Roman" w:hAnsi="Times New Roman" w:cs="Times New Roman"/>
          <w:sz w:val="24"/>
          <w:szCs w:val="24"/>
        </w:rPr>
        <w:t>наоборот, ощущает пустоту, раздражение, когда вынужден заниматься чем-то другим или лишен компьютера.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-Увеличивает время, проводимое за компьютером, в ущерб другим занятиям – прогулкам, домашним делам и т.д., полностью или частично теряя к ним интерес.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-Вступает в конфликт с близкими людьми из-за своей деятельности, это ведет ко лжи о</w:t>
      </w:r>
      <w:r w:rsidR="00694FC1">
        <w:rPr>
          <w:rFonts w:ascii="Times New Roman" w:hAnsi="Times New Roman" w:cs="Times New Roman"/>
          <w:sz w:val="24"/>
          <w:szCs w:val="24"/>
        </w:rPr>
        <w:t>тносительно того, что он делает</w:t>
      </w:r>
      <w:r w:rsidRPr="00893F3C">
        <w:rPr>
          <w:rFonts w:ascii="Times New Roman" w:hAnsi="Times New Roman" w:cs="Times New Roman"/>
          <w:sz w:val="24"/>
          <w:szCs w:val="24"/>
        </w:rPr>
        <w:t>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-Пре</w:t>
      </w:r>
      <w:r w:rsidR="00694FC1">
        <w:rPr>
          <w:rFonts w:ascii="Times New Roman" w:hAnsi="Times New Roman" w:cs="Times New Roman"/>
          <w:sz w:val="24"/>
          <w:szCs w:val="24"/>
        </w:rPr>
        <w:t xml:space="preserve">двкушает следующий сеанс жизни </w:t>
      </w:r>
      <w:r w:rsidRPr="00893F3C">
        <w:rPr>
          <w:rFonts w:ascii="Times New Roman" w:hAnsi="Times New Roman" w:cs="Times New Roman"/>
          <w:sz w:val="24"/>
          <w:szCs w:val="24"/>
        </w:rPr>
        <w:t>в виртуальной реальности, что так же под</w:t>
      </w:r>
      <w:r>
        <w:rPr>
          <w:rFonts w:ascii="Times New Roman" w:hAnsi="Times New Roman" w:cs="Times New Roman"/>
          <w:sz w:val="24"/>
          <w:szCs w:val="24"/>
        </w:rPr>
        <w:t>нимает настроение и захватывает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Игровая зависимость распространяется среди людей различного возраста. Это занятие является увлекательным для детей, посещающих детский сад, школьников, студентов и взрослых. Многие из них стремятся быстрей попасть домой, потому что там заветная игра. Детей уже не интересуют обычные игрушки, как раньше. Те же самые машинки есть и в компьютере.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Но по ряду отягощающих причин компьютерные игры имеют прямо противоположный результат. Смысл и задача каждой компьютерной игры заключаются в тренировке памяти: ребенку необходимо повернуть мышь или нажать на определенную клавишу в какой-то конкретный момент самой игры. Существует утверждение, что подобная практика сильно развивает ребенка, и скорее всего оно сильно преувеличено.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 xml:space="preserve">3. Выдержки из презентации «Использование компьютера на занятиях </w:t>
      </w:r>
      <w:r w:rsidR="00694FC1" w:rsidRPr="00893F3C">
        <w:rPr>
          <w:rFonts w:ascii="Times New Roman" w:hAnsi="Times New Roman" w:cs="Times New Roman"/>
          <w:sz w:val="24"/>
          <w:szCs w:val="24"/>
          <w:u w:val="single"/>
        </w:rPr>
        <w:t>тифлопедагога с</w:t>
      </w:r>
      <w:r w:rsidRPr="00893F3C">
        <w:rPr>
          <w:rFonts w:ascii="Times New Roman" w:hAnsi="Times New Roman" w:cs="Times New Roman"/>
          <w:sz w:val="24"/>
          <w:szCs w:val="24"/>
          <w:u w:val="single"/>
        </w:rPr>
        <w:t xml:space="preserve"> детьми с нарушением зрения».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В последнее время информационно-коммуникационные технологии (ИКТ) – хороший помощник педагогам в организации воспитательно-образовательной и коррекционной работы. Различные варианты и преимущества использования информационных технологий в коррекционно-педагогическом процессе открывают возможности для активной коммуникации. Обучение и воспитание детей с нарушенным зрением становится творческим процессом, используются новые учебные методы, приёмы и техники, дающие возможности оптимального подбора учебного материала, систематизации знаний, определения индивидуальных траекторий в коррекционном процессе. Применение ИКТ в работе учителя-дефектолога позволяет оптимизировать коррекционно-педагогический процесс, индивидуализировать обучение детей с нарушениями зрения и значительно повысить эффективность любой деятельности.</w:t>
      </w:r>
    </w:p>
    <w:p w:rsidR="00893F3C" w:rsidRPr="00893F3C" w:rsidRDefault="00694FC1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образовании </w:t>
      </w:r>
      <w:r w:rsidR="00893F3C" w:rsidRPr="00893F3C">
        <w:rPr>
          <w:rFonts w:ascii="Times New Roman" w:hAnsi="Times New Roman" w:cs="Times New Roman"/>
          <w:sz w:val="24"/>
          <w:szCs w:val="24"/>
        </w:rPr>
        <w:t>применение компьютерных технологий имеет два основных аспекта: компьютер как предмет изучения и компьютер как средство обучения и развития, а в специальном ДОУ – еще и средство коррекции.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Использование новых информационных технологий, базирующихся на применении компьютера, обладают рядом преимуществ при обучении и коррекции детей с сенсорными нарушениями: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1. Создание игровой среды с учётом коррекционных задач.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2. Разнообразная подача учебного материала;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3. Действия обучаемого находятся под постоянным контролем.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4. Возможность выбора оптимального темпа прохождения материала. 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дошкольном детстве – умение самостоятельно приобретать новые знания. </w:t>
      </w:r>
    </w:p>
    <w:p w:rsidR="00893F3C" w:rsidRPr="00893F3C" w:rsidRDefault="00893F3C" w:rsidP="00BB7E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В коррекционной работе тифлопедагога с использованием ИКТ выд</w:t>
      </w:r>
      <w:r w:rsidR="00694FC1">
        <w:rPr>
          <w:rFonts w:ascii="Times New Roman" w:hAnsi="Times New Roman" w:cs="Times New Roman"/>
          <w:sz w:val="24"/>
          <w:szCs w:val="24"/>
        </w:rPr>
        <w:t xml:space="preserve">еляются следующие направления: </w:t>
      </w:r>
      <w:r w:rsidRPr="00893F3C">
        <w:rPr>
          <w:rFonts w:ascii="Times New Roman" w:hAnsi="Times New Roman" w:cs="Times New Roman"/>
          <w:sz w:val="24"/>
          <w:szCs w:val="24"/>
        </w:rPr>
        <w:t>младший дошкольный возраст – сенсорное развитие (задания на восприятие цвета, формы, величины; ориентировки относительно себя), старший возраст -  развитие зрительного восприятия, ориентировки в пространстве, развитие психических (память, внимание, мышление, воображение) и речевых функций детей.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На своих занятиях обучающие компьютерн</w:t>
      </w:r>
      <w:r w:rsidR="00694FC1">
        <w:rPr>
          <w:rFonts w:ascii="Times New Roman" w:hAnsi="Times New Roman" w:cs="Times New Roman"/>
          <w:sz w:val="24"/>
          <w:szCs w:val="24"/>
        </w:rPr>
        <w:t>ые программы применяю очень давно</w:t>
      </w:r>
      <w:r w:rsidRPr="00893F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</w:t>
      </w:r>
      <w:r w:rsidRPr="00893F3C">
        <w:rPr>
          <w:rFonts w:ascii="Times New Roman" w:hAnsi="Times New Roman" w:cs="Times New Roman"/>
          <w:sz w:val="24"/>
          <w:szCs w:val="24"/>
        </w:rPr>
        <w:tab/>
        <w:t>Дети средне</w:t>
      </w:r>
      <w:r w:rsidR="00694FC1">
        <w:rPr>
          <w:rFonts w:ascii="Times New Roman" w:hAnsi="Times New Roman" w:cs="Times New Roman"/>
          <w:sz w:val="24"/>
          <w:szCs w:val="24"/>
        </w:rPr>
        <w:t>й группы 2 раза в месяц, по 5</w:t>
      </w:r>
      <w:r w:rsidRPr="00893F3C">
        <w:rPr>
          <w:rFonts w:ascii="Times New Roman" w:hAnsi="Times New Roman" w:cs="Times New Roman"/>
          <w:sz w:val="24"/>
          <w:szCs w:val="24"/>
        </w:rPr>
        <w:t xml:space="preserve"> минут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</w:t>
      </w:r>
      <w:r w:rsidRPr="00893F3C">
        <w:rPr>
          <w:rFonts w:ascii="Times New Roman" w:hAnsi="Times New Roman" w:cs="Times New Roman"/>
          <w:sz w:val="24"/>
          <w:szCs w:val="24"/>
        </w:rPr>
        <w:tab/>
        <w:t>Дети старшей группы 2 раза в месяц по 10 минут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</w:t>
      </w:r>
      <w:r w:rsidRPr="00893F3C">
        <w:rPr>
          <w:rFonts w:ascii="Times New Roman" w:hAnsi="Times New Roman" w:cs="Times New Roman"/>
          <w:sz w:val="24"/>
          <w:szCs w:val="24"/>
        </w:rPr>
        <w:tab/>
        <w:t>Дети подготовительной группы – 2 раза в месяц – по 10-15 минут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>4. Таблица</w:t>
      </w:r>
      <w:r w:rsidR="00694FC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3F3C">
        <w:rPr>
          <w:rFonts w:ascii="Times New Roman" w:hAnsi="Times New Roman" w:cs="Times New Roman"/>
          <w:sz w:val="24"/>
          <w:szCs w:val="24"/>
          <w:u w:val="single"/>
        </w:rPr>
        <w:t>«Компьютер: плюсы и минусы»</w:t>
      </w: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873"/>
        <w:gridCol w:w="4698"/>
      </w:tblGrid>
      <w:tr w:rsidR="00893F3C" w:rsidRPr="00893F3C" w:rsidTr="005F057C">
        <w:tc>
          <w:tcPr>
            <w:tcW w:w="14786" w:type="dxa"/>
            <w:gridSpan w:val="2"/>
          </w:tcPr>
          <w:p w:rsidR="00893F3C" w:rsidRPr="00893F3C" w:rsidRDefault="00893F3C" w:rsidP="00893F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Компьютерные игры</w:t>
            </w:r>
          </w:p>
        </w:tc>
      </w:tr>
      <w:tr w:rsidR="00893F3C" w:rsidRPr="00893F3C" w:rsidTr="005F057C">
        <w:tc>
          <w:tcPr>
            <w:tcW w:w="7393" w:type="dxa"/>
          </w:tcPr>
          <w:p w:rsidR="00893F3C" w:rsidRPr="00893F3C" w:rsidRDefault="00893F3C" w:rsidP="00893F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плюсы</w:t>
            </w:r>
          </w:p>
        </w:tc>
        <w:tc>
          <w:tcPr>
            <w:tcW w:w="7393" w:type="dxa"/>
          </w:tcPr>
          <w:p w:rsidR="00893F3C" w:rsidRPr="00893F3C" w:rsidRDefault="00893F3C" w:rsidP="00893F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минусы</w:t>
            </w:r>
          </w:p>
        </w:tc>
      </w:tr>
      <w:tr w:rsidR="00893F3C" w:rsidRPr="00893F3C" w:rsidTr="005F057C">
        <w:tc>
          <w:tcPr>
            <w:tcW w:w="7393" w:type="dxa"/>
          </w:tcPr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Развивают: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-логику, </w:t>
            </w:r>
            <w:r w:rsidR="00694FC1"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мышление;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-память (все игры);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-внимательность, реакцию, сообразительность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-знание иностранных </w:t>
            </w:r>
            <w:r w:rsidR="00694FC1"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языков;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-знание компьютера </w:t>
            </w:r>
          </w:p>
        </w:tc>
        <w:tc>
          <w:tcPr>
            <w:tcW w:w="7393" w:type="dxa"/>
          </w:tcPr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Нередко приводят: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-к психическим расстройствам;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-ухудшению зрения;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-развитию жестокости;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-ухудшению физической подготовки, отставанию в умственном развитии;</w:t>
            </w:r>
          </w:p>
          <w:p w:rsidR="00893F3C" w:rsidRPr="00893F3C" w:rsidRDefault="00893F3C" w:rsidP="00893F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F3C">
              <w:rPr>
                <w:rFonts w:ascii="Times New Roman" w:eastAsia="Calibri" w:hAnsi="Times New Roman" w:cs="Times New Roman"/>
                <w:sz w:val="24"/>
                <w:szCs w:val="24"/>
              </w:rPr>
              <w:t>-игровой зависимости</w:t>
            </w:r>
          </w:p>
        </w:tc>
      </w:tr>
    </w:tbl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893F3C" w:rsidP="00893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893F3C">
        <w:rPr>
          <w:rFonts w:ascii="Times New Roman" w:hAnsi="Times New Roman" w:cs="Times New Roman"/>
          <w:sz w:val="24"/>
          <w:szCs w:val="24"/>
          <w:u w:val="single"/>
        </w:rPr>
        <w:t xml:space="preserve">Памятка </w:t>
      </w:r>
      <w:r w:rsidR="00694FC1" w:rsidRPr="00893F3C">
        <w:rPr>
          <w:rFonts w:ascii="Times New Roman" w:hAnsi="Times New Roman" w:cs="Times New Roman"/>
          <w:sz w:val="24"/>
          <w:szCs w:val="24"/>
          <w:u w:val="single"/>
        </w:rPr>
        <w:t>«Профилактика</w:t>
      </w:r>
      <w:r w:rsidRPr="00893F3C">
        <w:rPr>
          <w:rFonts w:ascii="Times New Roman" w:hAnsi="Times New Roman" w:cs="Times New Roman"/>
          <w:sz w:val="24"/>
          <w:szCs w:val="24"/>
          <w:u w:val="single"/>
        </w:rPr>
        <w:t xml:space="preserve"> компьютерной зависимости у ребенка»</w:t>
      </w:r>
    </w:p>
    <w:p w:rsidR="00893F3C" w:rsidRPr="00893F3C" w:rsidRDefault="00893F3C" w:rsidP="00893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93F3C">
        <w:rPr>
          <w:rFonts w:ascii="Times New Roman" w:hAnsi="Times New Roman" w:cs="Times New Roman"/>
          <w:sz w:val="24"/>
          <w:szCs w:val="24"/>
          <w:u w:val="single"/>
        </w:rPr>
        <w:t>(памятка для родителей).</w:t>
      </w:r>
    </w:p>
    <w:p w:rsidR="00893F3C" w:rsidRPr="00893F3C" w:rsidRDefault="00893F3C" w:rsidP="00BB7E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Разместите компьютер в общей комнате – таким образом, обсуждение Интернета станет повседневной привычкой, и ребенок не будет наедине с компьютером, если у него возникнут проблемы.</w:t>
      </w:r>
    </w:p>
    <w:p w:rsidR="00893F3C" w:rsidRPr="00893F3C" w:rsidRDefault="00893F3C" w:rsidP="00BB7E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Используйте будильник, чтобы ограничить время игр или пребывания ребенка в сети. По санитарным нормам ребенок не может проводить за компьютером более 15 минут подряд. Играть в комп. игры перед сном запрещается всем детям.</w:t>
      </w:r>
    </w:p>
    <w:p w:rsidR="00893F3C" w:rsidRPr="00893F3C" w:rsidRDefault="00893F3C" w:rsidP="00BB7E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Используйте технические способы защиты компьютера: функции родительского контроля в операционной системе, антивирус и спам-фильтр.</w:t>
      </w:r>
    </w:p>
    <w:p w:rsidR="00893F3C" w:rsidRPr="00893F3C" w:rsidRDefault="00893F3C" w:rsidP="00BB7E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Установите любую из программ в зависимости от операционной системы вашего компьютера – это поможет отфильтровать вредоносное содержимое; выяснить, какие сайты посещает ребенок; установить временные рамки использования компьютера или Интернета; блокировать нежелательные действия маленького пользователя в сети. Самыми популярными программами родительского контроля являются: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     - «Семейная </w:t>
      </w:r>
      <w:proofErr w:type="spellStart"/>
      <w:proofErr w:type="gramStart"/>
      <w:r w:rsidRPr="00893F3C">
        <w:rPr>
          <w:rFonts w:ascii="Times New Roman" w:hAnsi="Times New Roman" w:cs="Times New Roman"/>
          <w:sz w:val="24"/>
          <w:szCs w:val="24"/>
        </w:rPr>
        <w:t>безопасность»в</w:t>
      </w:r>
      <w:proofErr w:type="gramEnd"/>
      <w:r w:rsidRPr="00893F3C">
        <w:rPr>
          <w:rFonts w:ascii="Times New Roman" w:hAnsi="Times New Roman" w:cs="Times New Roman"/>
          <w:sz w:val="24"/>
          <w:szCs w:val="24"/>
          <w:lang w:val="en-US"/>
        </w:rPr>
        <w:t>WindowsLive</w:t>
      </w:r>
      <w:proofErr w:type="spellEnd"/>
      <w:r w:rsidRPr="00893F3C">
        <w:rPr>
          <w:rFonts w:ascii="Times New Roman" w:hAnsi="Times New Roman" w:cs="Times New Roman"/>
          <w:sz w:val="24"/>
          <w:szCs w:val="24"/>
        </w:rPr>
        <w:t xml:space="preserve"> – поможет проследить за контактами и интересами вашего ребенка даже с другого компьютера;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       - «Родительский контроль» в </w:t>
      </w:r>
      <w:r w:rsidRPr="00893F3C">
        <w:rPr>
          <w:rFonts w:ascii="Times New Roman" w:hAnsi="Times New Roman" w:cs="Times New Roman"/>
          <w:sz w:val="24"/>
          <w:szCs w:val="24"/>
          <w:lang w:val="en-US"/>
        </w:rPr>
        <w:t>WindowsVista</w:t>
      </w:r>
      <w:r w:rsidRPr="00893F3C">
        <w:rPr>
          <w:rFonts w:ascii="Times New Roman" w:hAnsi="Times New Roman" w:cs="Times New Roman"/>
          <w:sz w:val="24"/>
          <w:szCs w:val="24"/>
        </w:rPr>
        <w:t xml:space="preserve"> – с ее помощью вы можете определить время, когда ребен</w:t>
      </w:r>
      <w:r w:rsidR="00694FC1">
        <w:rPr>
          <w:rFonts w:ascii="Times New Roman" w:hAnsi="Times New Roman" w:cs="Times New Roman"/>
          <w:sz w:val="24"/>
          <w:szCs w:val="24"/>
        </w:rPr>
        <w:t>ок может войти в систему, а так</w:t>
      </w:r>
      <w:r w:rsidRPr="00893F3C">
        <w:rPr>
          <w:rFonts w:ascii="Times New Roman" w:hAnsi="Times New Roman" w:cs="Times New Roman"/>
          <w:sz w:val="24"/>
          <w:szCs w:val="24"/>
        </w:rPr>
        <w:t>же с помощью фильтра установить запрет к отдельным играм, узлам, программам    и др.</w:t>
      </w:r>
    </w:p>
    <w:p w:rsidR="00893F3C" w:rsidRPr="00893F3C" w:rsidRDefault="00893F3C" w:rsidP="00BB7EB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Создайте семейные «Интернет-правила», которые будут способствовать онлайн-безопасности детей.</w:t>
      </w:r>
    </w:p>
    <w:p w:rsidR="00893F3C" w:rsidRPr="00893F3C" w:rsidRDefault="00893F3C" w:rsidP="00BB7EB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Обязательно обсуждайте с детьми все вопросы, которые возникают у них в использования компьютера, интересуйтесь друзьями из Интернета. Учите критически относиться к информации в Интернете и не делиться личными данными онлайн.</w:t>
      </w:r>
    </w:p>
    <w:p w:rsidR="00893F3C" w:rsidRPr="00893F3C" w:rsidRDefault="00893F3C" w:rsidP="00BB7EB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Предложите ребенку другие возможности времяпрепровождения: походы в кино, прогулки, настольные и подвижные игры.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Используйте компьютер как элемент эффективного воспитания в качестве поощрения (например, за уборку в своей комнате)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F3C" w:rsidRPr="00893F3C" w:rsidRDefault="00694FC1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Памятка «</w:t>
      </w:r>
      <w:r w:rsidR="00893F3C" w:rsidRPr="00893F3C">
        <w:rPr>
          <w:rFonts w:ascii="Times New Roman" w:hAnsi="Times New Roman" w:cs="Times New Roman"/>
          <w:sz w:val="24"/>
          <w:szCs w:val="24"/>
          <w:u w:val="single"/>
        </w:rPr>
        <w:t>Рекомендации для успешного развития и воспитания ребенка, увлеченного компьютером»</w:t>
      </w:r>
    </w:p>
    <w:p w:rsidR="00893F3C" w:rsidRPr="00893F3C" w:rsidRDefault="00694FC1" w:rsidP="00BB7EB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Прежде всего, </w:t>
      </w:r>
      <w:r w:rsidR="00893F3C" w:rsidRPr="00893F3C">
        <w:rPr>
          <w:rFonts w:ascii="Times New Roman" w:hAnsi="Times New Roman" w:cs="Times New Roman"/>
          <w:sz w:val="24"/>
          <w:szCs w:val="24"/>
        </w:rPr>
        <w:t>выбирайте жанр игры в соответствии с темпераментом и склонностями ребенка: одним детям подходят более спокойные, размеренные игры, другим – активные, динамические.</w:t>
      </w:r>
    </w:p>
    <w:p w:rsidR="00893F3C" w:rsidRPr="00893F3C" w:rsidRDefault="00893F3C" w:rsidP="00BB7EB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Разрешайте дольше играть в игры с исследовательским содержанием, чем с развлекательным. Если ребенок проявляет инициативу, пытается разрешить возникшую проблему, анализирует сложившуюся ситуацию и делает из нее выводы – такая игра, несомненно, содержит элементы исследования.</w:t>
      </w:r>
    </w:p>
    <w:p w:rsidR="00893F3C" w:rsidRPr="00893F3C" w:rsidRDefault="00893F3C" w:rsidP="00BB7EB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Продолжительность игры выбирайте в зависимости от возраста ребенка и характера игры. Ритм и продолжительность игры должны быть сбалансированы: если ритм игры напряжен, то игра не должна быть долгой.</w:t>
      </w:r>
    </w:p>
    <w:p w:rsidR="00893F3C" w:rsidRPr="00893F3C" w:rsidRDefault="00893F3C" w:rsidP="00BB7EB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Не прерывайте игру ребенка до завершения эпизода – малыш должен покидать компьютер с сознанием успешно выполненного дела.</w:t>
      </w:r>
    </w:p>
    <w:p w:rsidR="00893F3C" w:rsidRPr="00893F3C" w:rsidRDefault="00893F3C" w:rsidP="00BB7EB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F3C">
        <w:rPr>
          <w:rFonts w:ascii="Times New Roman" w:hAnsi="Times New Roman" w:cs="Times New Roman"/>
          <w:sz w:val="24"/>
          <w:szCs w:val="24"/>
        </w:rPr>
        <w:t>Постарайтесь, чтобы он усвоил главный принцип продолжительности игровых сеансов – нельзя играть в игры в ущерб жизненно важным занятиям, таким, как сон, еда, отдых, физкультура, игры на свежем воздухе и др.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93F3C">
        <w:rPr>
          <w:rFonts w:ascii="Times New Roman" w:hAnsi="Times New Roman" w:cs="Times New Roman"/>
          <w:b/>
          <w:i/>
          <w:sz w:val="24"/>
          <w:szCs w:val="24"/>
        </w:rPr>
        <w:t xml:space="preserve">     Не забывайте, что компьютер – лишь средство получения информации, и как им пользуется ребенок, во многом зависит от родителей!!!  </w:t>
      </w:r>
    </w:p>
    <w:p w:rsidR="00694FC1" w:rsidRDefault="00694FC1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FC1" w:rsidRPr="00694FC1" w:rsidRDefault="00694FC1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данной встречи родители были весьма внимательны, активно участвовали в дискуссии, рассказывали о своих проблемах в данном вопросе. 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3F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Используемая литература.</w:t>
      </w:r>
    </w:p>
    <w:p w:rsidR="00893F3C" w:rsidRPr="00893F3C" w:rsidRDefault="00893F3C" w:rsidP="00BB7EB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3F3C">
        <w:rPr>
          <w:rFonts w:ascii="Times New Roman" w:hAnsi="Times New Roman" w:cs="Times New Roman"/>
          <w:sz w:val="24"/>
          <w:szCs w:val="24"/>
        </w:rPr>
        <w:t>Арнаутова</w:t>
      </w:r>
      <w:proofErr w:type="spellEnd"/>
      <w:r w:rsidRPr="00893F3C">
        <w:rPr>
          <w:rFonts w:ascii="Times New Roman" w:hAnsi="Times New Roman" w:cs="Times New Roman"/>
          <w:sz w:val="24"/>
          <w:szCs w:val="24"/>
        </w:rPr>
        <w:t xml:space="preserve"> Е. Методы обогащения воспитательного опыта родителей // Дошкольное воспитание. 2002. N 9. С. 52 - 58</w:t>
      </w:r>
    </w:p>
    <w:p w:rsidR="00893F3C" w:rsidRPr="00893F3C" w:rsidRDefault="00893F3C" w:rsidP="00BB7EBC">
      <w:pPr>
        <w:pStyle w:val="a4"/>
        <w:numPr>
          <w:ilvl w:val="0"/>
          <w:numId w:val="4"/>
        </w:num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F3C">
        <w:rPr>
          <w:rFonts w:ascii="Times New Roman" w:hAnsi="Times New Roman" w:cs="Times New Roman"/>
          <w:bCs/>
          <w:sz w:val="24"/>
          <w:szCs w:val="24"/>
        </w:rPr>
        <w:t>Дружинина Л.А., Осипова Л.Б.</w:t>
      </w:r>
      <w:r w:rsidRPr="00893F3C">
        <w:rPr>
          <w:rFonts w:ascii="Times New Roman" w:hAnsi="Times New Roman" w:cs="Times New Roman"/>
          <w:sz w:val="24"/>
          <w:szCs w:val="24"/>
        </w:rPr>
        <w:br/>
      </w:r>
      <w:r w:rsidRPr="00893F3C">
        <w:rPr>
          <w:rFonts w:ascii="Times New Roman" w:hAnsi="Times New Roman" w:cs="Times New Roman"/>
          <w:bCs/>
          <w:sz w:val="24"/>
          <w:szCs w:val="24"/>
        </w:rPr>
        <w:t>В помощь тифлопедагогу ДОУ</w:t>
      </w:r>
      <w:r w:rsidRPr="00893F3C">
        <w:rPr>
          <w:rFonts w:ascii="Times New Roman" w:hAnsi="Times New Roman" w:cs="Times New Roman"/>
          <w:sz w:val="24"/>
          <w:szCs w:val="24"/>
        </w:rPr>
        <w:br/>
      </w:r>
      <w:r w:rsidRPr="00893F3C">
        <w:rPr>
          <w:rFonts w:ascii="Times New Roman" w:hAnsi="Times New Roman" w:cs="Times New Roman"/>
          <w:bCs/>
          <w:sz w:val="24"/>
          <w:szCs w:val="24"/>
        </w:rPr>
        <w:t>Учебно-методическое пособие для студентов высших</w:t>
      </w:r>
      <w:r w:rsidRPr="00893F3C">
        <w:rPr>
          <w:rFonts w:ascii="Times New Roman" w:hAnsi="Times New Roman" w:cs="Times New Roman"/>
          <w:sz w:val="24"/>
          <w:szCs w:val="24"/>
        </w:rPr>
        <w:br/>
      </w:r>
      <w:r w:rsidRPr="00893F3C">
        <w:rPr>
          <w:rFonts w:ascii="Times New Roman" w:hAnsi="Times New Roman" w:cs="Times New Roman"/>
          <w:bCs/>
          <w:sz w:val="24"/>
          <w:szCs w:val="24"/>
        </w:rPr>
        <w:t>педагогических учебных заведений дефектологических</w:t>
      </w:r>
      <w:r w:rsidRPr="00893F3C">
        <w:rPr>
          <w:rFonts w:ascii="Times New Roman" w:hAnsi="Times New Roman" w:cs="Times New Roman"/>
          <w:sz w:val="24"/>
          <w:szCs w:val="24"/>
        </w:rPr>
        <w:br/>
      </w:r>
      <w:r w:rsidRPr="00893F3C">
        <w:rPr>
          <w:rFonts w:ascii="Times New Roman" w:hAnsi="Times New Roman" w:cs="Times New Roman"/>
          <w:bCs/>
          <w:sz w:val="24"/>
          <w:szCs w:val="24"/>
        </w:rPr>
        <w:t>факультетов</w:t>
      </w:r>
      <w:r w:rsidRPr="00893F3C">
        <w:rPr>
          <w:rFonts w:ascii="Times New Roman" w:hAnsi="Times New Roman" w:cs="Times New Roman"/>
          <w:sz w:val="24"/>
          <w:szCs w:val="24"/>
        </w:rPr>
        <w:br/>
      </w:r>
      <w:r w:rsidRPr="00893F3C">
        <w:rPr>
          <w:rFonts w:ascii="Times New Roman" w:hAnsi="Times New Roman" w:cs="Times New Roman"/>
          <w:bCs/>
          <w:sz w:val="24"/>
          <w:szCs w:val="24"/>
        </w:rPr>
        <w:t>Челябинск, 2010</w:t>
      </w:r>
    </w:p>
    <w:p w:rsidR="00893F3C" w:rsidRPr="00893F3C" w:rsidRDefault="00893F3C" w:rsidP="00BB7EB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F3C">
        <w:rPr>
          <w:rFonts w:ascii="Times New Roman" w:hAnsi="Times New Roman" w:cs="Times New Roman"/>
          <w:sz w:val="24"/>
          <w:szCs w:val="24"/>
        </w:rPr>
        <w:t xml:space="preserve">Козлова А. В., </w:t>
      </w:r>
      <w:proofErr w:type="spellStart"/>
      <w:r w:rsidRPr="00893F3C">
        <w:rPr>
          <w:rFonts w:ascii="Times New Roman" w:hAnsi="Times New Roman" w:cs="Times New Roman"/>
          <w:sz w:val="24"/>
          <w:szCs w:val="24"/>
        </w:rPr>
        <w:t>Дешеулина</w:t>
      </w:r>
      <w:proofErr w:type="spellEnd"/>
      <w:r w:rsidRPr="00893F3C">
        <w:rPr>
          <w:rFonts w:ascii="Times New Roman" w:hAnsi="Times New Roman" w:cs="Times New Roman"/>
          <w:sz w:val="24"/>
          <w:szCs w:val="24"/>
        </w:rPr>
        <w:t xml:space="preserve"> Р. П. Работа ДОУ с семьей. - М.: Сфера, 2004 - 112 с.</w:t>
      </w:r>
    </w:p>
    <w:p w:rsidR="00893F3C" w:rsidRPr="00893F3C" w:rsidRDefault="00893F3C" w:rsidP="00BB7EBC">
      <w:pPr>
        <w:numPr>
          <w:ilvl w:val="0"/>
          <w:numId w:val="4"/>
        </w:num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3F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Подколзина</w:t>
      </w:r>
      <w:proofErr w:type="spellEnd"/>
      <w:r w:rsidRPr="00893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Е.Н./Статья в журн. «Дефектология», 2002, №6 и 2002, №3. Москва, ИКП РАО</w:t>
      </w: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F3C" w:rsidRPr="00893F3C" w:rsidRDefault="00893F3C" w:rsidP="00BB7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93F3C" w:rsidRPr="00893F3C" w:rsidSect="00CF5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A0477"/>
    <w:multiLevelType w:val="multilevel"/>
    <w:tmpl w:val="75407B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6564B79"/>
    <w:multiLevelType w:val="hybridMultilevel"/>
    <w:tmpl w:val="697409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36FD9"/>
    <w:multiLevelType w:val="hybridMultilevel"/>
    <w:tmpl w:val="3B5A5736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68535A"/>
    <w:multiLevelType w:val="hybridMultilevel"/>
    <w:tmpl w:val="BB2869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C5C71"/>
    <w:rsid w:val="001A6944"/>
    <w:rsid w:val="001D071F"/>
    <w:rsid w:val="001F46AB"/>
    <w:rsid w:val="002A01AB"/>
    <w:rsid w:val="004C5C71"/>
    <w:rsid w:val="00694FC1"/>
    <w:rsid w:val="00893F3C"/>
    <w:rsid w:val="00BB7EBC"/>
    <w:rsid w:val="00CF5333"/>
    <w:rsid w:val="00DB0AE1"/>
    <w:rsid w:val="00F17D2E"/>
    <w:rsid w:val="00F94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4FB98"/>
  <w15:docId w15:val="{F776B1C4-A785-4471-AEB2-9A6F071F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93F3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893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3F3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2488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Asus</cp:lastModifiedBy>
  <cp:revision>8</cp:revision>
  <dcterms:created xsi:type="dcterms:W3CDTF">2017-02-09T12:50:00Z</dcterms:created>
  <dcterms:modified xsi:type="dcterms:W3CDTF">2021-09-24T11:28:00Z</dcterms:modified>
</cp:coreProperties>
</file>