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A83" w:rsidRPr="00991A83" w:rsidRDefault="00991A83" w:rsidP="00991A83">
      <w:pPr>
        <w:jc w:val="center"/>
        <w:rPr>
          <w:rFonts w:ascii="Times New Roman" w:hAnsi="Times New Roman" w:cs="Times New Roman"/>
          <w:sz w:val="40"/>
          <w:szCs w:val="40"/>
        </w:rPr>
      </w:pPr>
      <w:r w:rsidRPr="00991A83">
        <w:rPr>
          <w:rFonts w:ascii="Times New Roman" w:hAnsi="Times New Roman" w:cs="Times New Roman"/>
          <w:sz w:val="40"/>
          <w:szCs w:val="40"/>
        </w:rPr>
        <w:t>Аннотация</w:t>
      </w:r>
    </w:p>
    <w:p w:rsidR="00991A83" w:rsidRDefault="00991A83" w:rsidP="00991A83">
      <w:pPr>
        <w:pStyle w:val="a3"/>
        <w:spacing w:before="154" w:beforeAutospacing="0" w:after="0" w:afterAutospacing="0"/>
        <w:jc w:val="both"/>
        <w:rPr>
          <w:rFonts w:eastAsiaTheme="minorEastAsia"/>
          <w:b/>
          <w:bCs/>
          <w:color w:val="000000" w:themeColor="text1"/>
          <w:kern w:val="24"/>
          <w:sz w:val="72"/>
          <w:szCs w:val="72"/>
        </w:rPr>
      </w:pPr>
      <w:r w:rsidRPr="00991A83">
        <w:rPr>
          <w:sz w:val="40"/>
          <w:szCs w:val="40"/>
        </w:rPr>
        <w:t>Мастер класс.</w:t>
      </w:r>
      <w:r w:rsidRPr="00991A83">
        <w:rPr>
          <w:rFonts w:eastAsiaTheme="minorEastAsia"/>
          <w:b/>
          <w:bCs/>
          <w:color w:val="000000" w:themeColor="text1"/>
          <w:kern w:val="24"/>
          <w:sz w:val="72"/>
          <w:szCs w:val="72"/>
        </w:rPr>
        <w:t xml:space="preserve"> </w:t>
      </w:r>
    </w:p>
    <w:p w:rsidR="0024458C" w:rsidRDefault="00991A83" w:rsidP="00991A83">
      <w:pPr>
        <w:pStyle w:val="a3"/>
        <w:spacing w:before="154" w:beforeAutospacing="0" w:after="0" w:afterAutospacing="0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991A83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«Прошлое зафиксировано в образах памяти, произвольно воскрешаемых усилием воли, будущее представлено </w:t>
      </w:r>
      <w:proofErr w:type="gramStart"/>
      <w:r w:rsidRPr="00991A83">
        <w:rPr>
          <w:rFonts w:eastAsiaTheme="minorEastAsia"/>
          <w:bCs/>
          <w:color w:val="000000" w:themeColor="text1"/>
          <w:kern w:val="24"/>
          <w:sz w:val="28"/>
          <w:szCs w:val="28"/>
        </w:rPr>
        <w:t>в</w:t>
      </w:r>
      <w:proofErr w:type="gramEnd"/>
      <w:r w:rsidRPr="00991A83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_________ и _________</w:t>
      </w:r>
      <w:r w:rsidR="0024458C">
        <w:rPr>
          <w:rFonts w:eastAsiaTheme="minorEastAsia"/>
          <w:bCs/>
          <w:color w:val="000000" w:themeColor="text1"/>
          <w:kern w:val="24"/>
          <w:sz w:val="28"/>
          <w:szCs w:val="28"/>
        </w:rPr>
        <w:t>?</w:t>
      </w:r>
      <w:bookmarkStart w:id="0" w:name="_GoBack"/>
      <w:bookmarkEnd w:id="0"/>
      <w:r w:rsidRPr="00991A83">
        <w:rPr>
          <w:rFonts w:eastAsiaTheme="minorEastAsia"/>
          <w:bCs/>
          <w:color w:val="000000" w:themeColor="text1"/>
          <w:kern w:val="24"/>
          <w:sz w:val="28"/>
          <w:szCs w:val="28"/>
        </w:rPr>
        <w:t>»</w:t>
      </w:r>
    </w:p>
    <w:p w:rsidR="0024458C" w:rsidRDefault="0024458C" w:rsidP="00991A83">
      <w:pPr>
        <w:pStyle w:val="a3"/>
        <w:spacing w:before="154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24458C" w:rsidRPr="0024458C" w:rsidRDefault="00991A83" w:rsidP="0024458C">
      <w:pPr>
        <w:pStyle w:val="a3"/>
        <w:spacing w:before="154" w:beforeAutospacing="0" w:after="0" w:afterAutospacing="0"/>
        <w:jc w:val="center"/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28"/>
          <w:szCs w:val="28"/>
        </w:rPr>
      </w:pPr>
      <w:r w:rsidRPr="0024458C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Воссоздающее воображени</w:t>
      </w:r>
      <w:r w:rsidRPr="0024458C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28"/>
          <w:szCs w:val="28"/>
        </w:rPr>
        <w:t>е</w:t>
      </w:r>
    </w:p>
    <w:p w:rsidR="00991A83" w:rsidRPr="0024458C" w:rsidRDefault="0024458C" w:rsidP="00991A83">
      <w:pPr>
        <w:pStyle w:val="a3"/>
        <w:spacing w:before="154" w:beforeAutospacing="0" w:after="0" w:afterAutospacing="0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="00991A83" w:rsidRPr="0024458C">
        <w:rPr>
          <w:rFonts w:eastAsiaTheme="minorEastAsia"/>
          <w:color w:val="000000" w:themeColor="text1"/>
          <w:kern w:val="24"/>
          <w:sz w:val="28"/>
          <w:szCs w:val="28"/>
        </w:rPr>
        <w:t>дин из видов активного воображения, при котором происходит конструирование новых образов, представлений у людей в соответствии с воспринятой извне стимуляцией в виде словесных сообщений, схем, условных изображений, знаков</w:t>
      </w:r>
    </w:p>
    <w:p w:rsidR="0024458C" w:rsidRDefault="0024458C" w:rsidP="0024458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24458C" w:rsidRPr="0024458C" w:rsidRDefault="00991A83" w:rsidP="0024458C">
      <w:pPr>
        <w:spacing w:after="0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 w:rsidRPr="0024458C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Тема:</w:t>
      </w:r>
    </w:p>
    <w:p w:rsidR="00991A83" w:rsidRDefault="00991A83" w:rsidP="00991A83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proofErr w:type="gramStart"/>
      <w:r w:rsidRPr="00CB257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«Формирование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развитие </w:t>
      </w:r>
      <w:r w:rsidRPr="00CB257E">
        <w:rPr>
          <w:rFonts w:ascii="Times New Roman" w:hAnsi="Times New Roman" w:cs="Times New Roman"/>
          <w:noProof/>
          <w:sz w:val="28"/>
          <w:szCs w:val="28"/>
          <w:lang w:eastAsia="ru-RU"/>
        </w:rPr>
        <w:t>воссоздающего воображения у обучающихся с ОВЗ на уроках чтения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B257E"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  <w:proofErr w:type="gramEnd"/>
    </w:p>
    <w:p w:rsidR="0024458C" w:rsidRDefault="0024458C" w:rsidP="00991A83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4458C" w:rsidRPr="0024458C" w:rsidRDefault="00991A83" w:rsidP="00991A83">
      <w:pPr>
        <w:spacing w:after="0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 w:rsidRPr="0024458C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 xml:space="preserve">Название </w:t>
      </w:r>
    </w:p>
    <w:p w:rsidR="00991A83" w:rsidRDefault="00991A83" w:rsidP="0024458C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«Тайна шкатулки»</w:t>
      </w:r>
    </w:p>
    <w:p w:rsidR="0024458C" w:rsidRDefault="0024458C" w:rsidP="0024458C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91A83" w:rsidRPr="0024458C" w:rsidRDefault="00991A83" w:rsidP="00991A83">
      <w:pPr>
        <w:rPr>
          <w:rFonts w:ascii="Times New Roman" w:hAnsi="Times New Roman" w:cs="Times New Roman"/>
          <w:b/>
          <w:sz w:val="36"/>
          <w:szCs w:val="36"/>
        </w:rPr>
      </w:pPr>
      <w:r w:rsidRPr="0024458C">
        <w:rPr>
          <w:rFonts w:ascii="Times New Roman" w:hAnsi="Times New Roman" w:cs="Times New Roman"/>
          <w:b/>
          <w:sz w:val="36"/>
          <w:szCs w:val="36"/>
        </w:rPr>
        <w:t>Ссылка:</w:t>
      </w:r>
    </w:p>
    <w:p w:rsidR="003C45D1" w:rsidRPr="0024458C" w:rsidRDefault="00991A83">
      <w:pPr>
        <w:rPr>
          <w:rFonts w:ascii="Times New Roman" w:hAnsi="Times New Roman" w:cs="Times New Roman"/>
          <w:b/>
          <w:sz w:val="36"/>
          <w:szCs w:val="36"/>
        </w:rPr>
      </w:pPr>
      <w:r w:rsidRPr="0024458C">
        <w:rPr>
          <w:rFonts w:ascii="Times New Roman" w:hAnsi="Times New Roman" w:cs="Times New Roman"/>
          <w:b/>
          <w:sz w:val="36"/>
          <w:szCs w:val="36"/>
        </w:rPr>
        <w:t>https://disk.yandex.ru/d/3Etaq2wlQ45TOA</w:t>
      </w:r>
    </w:p>
    <w:sectPr w:rsidR="003C45D1" w:rsidRPr="00244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C1E"/>
    <w:rsid w:val="00031C1E"/>
    <w:rsid w:val="0024458C"/>
    <w:rsid w:val="003C45D1"/>
    <w:rsid w:val="0099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1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1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3</cp:revision>
  <dcterms:created xsi:type="dcterms:W3CDTF">2021-09-23T05:10:00Z</dcterms:created>
  <dcterms:modified xsi:type="dcterms:W3CDTF">2021-09-23T05:23:00Z</dcterms:modified>
</cp:coreProperties>
</file>