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2DB" w:rsidRPr="009735C0" w:rsidRDefault="007632DB" w:rsidP="007632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35C0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9735C0">
        <w:rPr>
          <w:rFonts w:ascii="Times New Roman" w:hAnsi="Times New Roman" w:cs="Times New Roman"/>
          <w:sz w:val="28"/>
          <w:szCs w:val="28"/>
        </w:rPr>
        <w:t>Малоенисейская</w:t>
      </w:r>
      <w:proofErr w:type="spellEnd"/>
      <w:r w:rsidRPr="009735C0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7632DB" w:rsidRDefault="007632DB" w:rsidP="007632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35C0">
        <w:rPr>
          <w:rFonts w:ascii="Times New Roman" w:hAnsi="Times New Roman" w:cs="Times New Roman"/>
          <w:sz w:val="28"/>
          <w:szCs w:val="28"/>
        </w:rPr>
        <w:t xml:space="preserve">Алтайского края  </w:t>
      </w:r>
      <w:proofErr w:type="spellStart"/>
      <w:r w:rsidRPr="009735C0">
        <w:rPr>
          <w:rFonts w:ascii="Times New Roman" w:hAnsi="Times New Roman" w:cs="Times New Roman"/>
          <w:sz w:val="28"/>
          <w:szCs w:val="28"/>
        </w:rPr>
        <w:t>Бийского</w:t>
      </w:r>
      <w:proofErr w:type="spellEnd"/>
      <w:r w:rsidRPr="009735C0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7632DB" w:rsidRDefault="007632DB" w:rsidP="00E515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32DB" w:rsidRDefault="007632DB" w:rsidP="00E515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32DB" w:rsidRDefault="007632DB" w:rsidP="00E515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32DB" w:rsidRDefault="007632DB" w:rsidP="00E515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32DB" w:rsidRDefault="007632DB" w:rsidP="00E515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C07" w:rsidRDefault="00E515E6" w:rsidP="00E515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5E6">
        <w:rPr>
          <w:rFonts w:ascii="Times New Roman" w:hAnsi="Times New Roman" w:cs="Times New Roman"/>
          <w:b/>
          <w:sz w:val="28"/>
          <w:szCs w:val="28"/>
        </w:rPr>
        <w:t>Методическая разработка воспитательного мероприятия</w:t>
      </w:r>
    </w:p>
    <w:p w:rsidR="007632DB" w:rsidRPr="005929A8" w:rsidRDefault="007632DB" w:rsidP="007632DB">
      <w:pPr>
        <w:jc w:val="center"/>
        <w:rPr>
          <w:rFonts w:ascii="Times New Roman" w:hAnsi="Times New Roman" w:cs="Times New Roman"/>
          <w:sz w:val="48"/>
          <w:szCs w:val="48"/>
        </w:rPr>
      </w:pPr>
      <w:r w:rsidRPr="005929A8">
        <w:rPr>
          <w:rFonts w:ascii="Times New Roman" w:hAnsi="Times New Roman" w:cs="Times New Roman"/>
          <w:sz w:val="48"/>
          <w:szCs w:val="48"/>
        </w:rPr>
        <w:t>Нам не забыть вас, ребята</w:t>
      </w:r>
      <w:r w:rsidR="000F09A8">
        <w:rPr>
          <w:rFonts w:ascii="Times New Roman" w:hAnsi="Times New Roman" w:cs="Times New Roman"/>
          <w:sz w:val="48"/>
          <w:szCs w:val="48"/>
        </w:rPr>
        <w:t>!</w:t>
      </w:r>
    </w:p>
    <w:p w:rsidR="007632DB" w:rsidRDefault="007632DB" w:rsidP="007632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памяти</w:t>
      </w:r>
    </w:p>
    <w:p w:rsidR="007632DB" w:rsidRDefault="007632DB" w:rsidP="007632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класс, 10-11 лет</w:t>
      </w:r>
    </w:p>
    <w:p w:rsidR="007632DB" w:rsidRDefault="009C7E7F" w:rsidP="00E515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35666D6" wp14:editId="64B3E978">
            <wp:extent cx="3028950" cy="2019300"/>
            <wp:effectExtent l="0" t="0" r="0" b="0"/>
            <wp:docPr id="3" name="Рисунок 3" descr="Акция «Живой огонь памяти» 2020 Октябрьская детская школа искусств — купить  билет — описание и программа мероприятия, дата, место и время проведения,  цены на билеты — встречи на Белгород. Культурный регио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кция «Живой огонь памяти» 2020 Октябрьская детская школа искусств — купить  билет — описание и программа мероприятия, дата, место и время проведения,  цены на билеты — встречи на Белгород. Культурный регион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E7F" w:rsidRDefault="007632DB" w:rsidP="007632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</w:p>
    <w:p w:rsidR="009C7E7F" w:rsidRDefault="009C7E7F" w:rsidP="007632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7632DB">
        <w:rPr>
          <w:rFonts w:ascii="Times New Roman" w:hAnsi="Times New Roman" w:cs="Times New Roman"/>
          <w:b/>
          <w:sz w:val="28"/>
          <w:szCs w:val="28"/>
        </w:rPr>
        <w:t xml:space="preserve"> Выполнила:</w:t>
      </w:r>
    </w:p>
    <w:p w:rsidR="007632DB" w:rsidRPr="009C7E7F" w:rsidRDefault="009C7E7F" w:rsidP="009C7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5066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32DB">
        <w:rPr>
          <w:rFonts w:ascii="Times New Roman" w:hAnsi="Times New Roman" w:cs="Times New Roman"/>
          <w:sz w:val="28"/>
          <w:szCs w:val="28"/>
        </w:rPr>
        <w:t>у</w:t>
      </w:r>
      <w:r w:rsidR="007632DB" w:rsidRPr="007632DB">
        <w:rPr>
          <w:rFonts w:ascii="Times New Roman" w:hAnsi="Times New Roman" w:cs="Times New Roman"/>
          <w:sz w:val="28"/>
          <w:szCs w:val="28"/>
        </w:rPr>
        <w:t>читель начальных классов</w:t>
      </w:r>
    </w:p>
    <w:p w:rsidR="007632DB" w:rsidRPr="007632DB" w:rsidRDefault="007632DB" w:rsidP="007632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9C7E7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Пьянкова Валентина Ивановна</w:t>
      </w:r>
    </w:p>
    <w:p w:rsidR="007632DB" w:rsidRDefault="007632DB" w:rsidP="009C7E7F">
      <w:pPr>
        <w:rPr>
          <w:rFonts w:ascii="Times New Roman" w:hAnsi="Times New Roman" w:cs="Times New Roman"/>
          <w:b/>
          <w:sz w:val="28"/>
          <w:szCs w:val="28"/>
        </w:rPr>
      </w:pPr>
    </w:p>
    <w:p w:rsidR="002A00C3" w:rsidRDefault="002A00C3" w:rsidP="009C7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32DB" w:rsidRDefault="007632DB" w:rsidP="009C7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2D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958859A" wp14:editId="440A4035">
                <wp:extent cx="304800" cy="304800"/>
                <wp:effectExtent l="0" t="0" r="0" b="0"/>
                <wp:docPr id="1" name="Прямоугольник 1" descr="Литературно-музыкальная композиция, посвященная Дню Победы &quot;Вечный огонь  памяти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Литературно-музыкальная композиция, посвященная Дню Победы &quot;Вечный огонь  памяти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H3kJKmEDAABxBgAADgAA&#10;AAAAAAAAAAAAAAAuAgAAZHJzL2Uyb0RvYy54bWxQSwECLQAUAAYACAAAACEATKDpLNgAAAADAQAA&#10;DwAAAAAAAAAAAAAAAAC7BQAAZHJzL2Rvd25yZXYueG1sUEsFBgAAAAAEAAQA8wAAAMAGAAAAAA==&#10;" filled="f" stroked="f">
                <o:lock v:ext="edit" aspectratio="t"/>
                <w10:anchorlock/>
              </v:rect>
            </w:pict>
          </mc:Fallback>
        </mc:AlternateContent>
      </w:r>
    </w:p>
    <w:p w:rsidR="00E515E6" w:rsidRPr="007632DB" w:rsidRDefault="00E515E6" w:rsidP="007632DB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7E7F">
        <w:rPr>
          <w:rFonts w:ascii="Times New Roman" w:hAnsi="Times New Roman" w:cs="Times New Roman"/>
          <w:b/>
          <w:i/>
          <w:sz w:val="28"/>
          <w:szCs w:val="28"/>
        </w:rPr>
        <w:lastRenderedPageBreak/>
        <w:t>Тематическое направление</w:t>
      </w:r>
      <w:r w:rsidRPr="007632DB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7632DB">
        <w:rPr>
          <w:rFonts w:ascii="Times New Roman" w:hAnsi="Times New Roman" w:cs="Times New Roman"/>
          <w:sz w:val="28"/>
          <w:szCs w:val="28"/>
        </w:rPr>
        <w:t xml:space="preserve">патриотическое воспитание и формирование российской идентичности. </w:t>
      </w:r>
    </w:p>
    <w:p w:rsidR="00AD0FDD" w:rsidRDefault="00E515E6" w:rsidP="00581DB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7E7F">
        <w:rPr>
          <w:rFonts w:ascii="Times New Roman" w:hAnsi="Times New Roman" w:cs="Times New Roman"/>
          <w:b/>
          <w:i/>
          <w:sz w:val="28"/>
          <w:szCs w:val="28"/>
        </w:rPr>
        <w:t>Тема воспитательного мероприятия</w:t>
      </w:r>
      <w:r w:rsidRPr="00E515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«Нам не забыть вас, ребята»</w:t>
      </w:r>
      <w:r w:rsidR="00AD0FDD">
        <w:rPr>
          <w:rFonts w:ascii="Times New Roman" w:hAnsi="Times New Roman" w:cs="Times New Roman"/>
          <w:sz w:val="28"/>
          <w:szCs w:val="28"/>
        </w:rPr>
        <w:t>.</w:t>
      </w:r>
    </w:p>
    <w:p w:rsidR="00AD0FDD" w:rsidRPr="009C7E7F" w:rsidRDefault="00AD0FDD" w:rsidP="00581DB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C7E7F">
        <w:rPr>
          <w:rFonts w:ascii="Times New Roman" w:hAnsi="Times New Roman" w:cs="Times New Roman"/>
          <w:b/>
          <w:i/>
          <w:sz w:val="28"/>
          <w:szCs w:val="28"/>
        </w:rPr>
        <w:t>Актуальность</w:t>
      </w:r>
      <w:r w:rsidRPr="009C7E7F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AD0FDD" w:rsidRDefault="00AD0FDD" w:rsidP="00581DB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15E6" w:rsidRPr="00E515E6">
        <w:rPr>
          <w:rFonts w:ascii="Times New Roman" w:hAnsi="Times New Roman" w:cs="Times New Roman"/>
          <w:color w:val="000000"/>
          <w:sz w:val="28"/>
          <w:szCs w:val="28"/>
        </w:rPr>
        <w:t>внеклассного мероприятия была выбр</w:t>
      </w:r>
      <w:r>
        <w:rPr>
          <w:rFonts w:ascii="Times New Roman" w:hAnsi="Times New Roman" w:cs="Times New Roman"/>
          <w:color w:val="000000"/>
          <w:sz w:val="28"/>
          <w:szCs w:val="28"/>
        </w:rPr>
        <w:t>ана не случайно. На это есть три</w:t>
      </w:r>
      <w:r w:rsidR="00E515E6" w:rsidRPr="00E515E6">
        <w:rPr>
          <w:rFonts w:ascii="Times New Roman" w:hAnsi="Times New Roman" w:cs="Times New Roman"/>
          <w:color w:val="000000"/>
          <w:sz w:val="28"/>
          <w:szCs w:val="28"/>
        </w:rPr>
        <w:t xml:space="preserve"> причины.</w:t>
      </w:r>
    </w:p>
    <w:p w:rsidR="00AD0FDD" w:rsidRDefault="00E515E6" w:rsidP="00581DBF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15E6">
        <w:rPr>
          <w:rFonts w:ascii="Times New Roman" w:hAnsi="Times New Roman" w:cs="Times New Roman"/>
          <w:color w:val="000000"/>
          <w:sz w:val="28"/>
          <w:szCs w:val="28"/>
        </w:rPr>
        <w:t>Во-первых, тема патриотизма актуальна всегда. Особенно актуальной становится эта тема сегодня, в наши дни, когда </w:t>
      </w:r>
      <w:r w:rsidRPr="00E515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экономические и политические изменения последних десятилетий привели к значительной социальной дифференциации населения и потере общих для всех граждан страны духовных ценностей.</w:t>
      </w:r>
    </w:p>
    <w:p w:rsidR="00E515E6" w:rsidRDefault="00E515E6" w:rsidP="00581DBF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15E6">
        <w:rPr>
          <w:rFonts w:ascii="Times New Roman" w:hAnsi="Times New Roman" w:cs="Times New Roman"/>
          <w:color w:val="000000"/>
          <w:sz w:val="28"/>
          <w:szCs w:val="28"/>
        </w:rPr>
        <w:t>Во-вторых, чувство патриотизма настолько многогранно по своему содержанию (это и любовь к своим родным местам, и гордость за свой народ, за свою родину, и ощущение ответственности за настоящее</w:t>
      </w:r>
      <w:r w:rsidR="00AD0FDD">
        <w:rPr>
          <w:rFonts w:ascii="Times New Roman" w:hAnsi="Times New Roman" w:cs="Times New Roman"/>
          <w:color w:val="000000"/>
          <w:sz w:val="28"/>
          <w:szCs w:val="28"/>
        </w:rPr>
        <w:t xml:space="preserve"> и будущее своей страны и многое </w:t>
      </w:r>
      <w:r w:rsidRPr="00E515E6">
        <w:rPr>
          <w:rFonts w:ascii="Times New Roman" w:hAnsi="Times New Roman" w:cs="Times New Roman"/>
          <w:color w:val="000000"/>
          <w:sz w:val="28"/>
          <w:szCs w:val="28"/>
        </w:rPr>
        <w:t xml:space="preserve">другое), что воспитание патриотических </w:t>
      </w:r>
      <w:proofErr w:type="gramStart"/>
      <w:r w:rsidRPr="00E515E6">
        <w:rPr>
          <w:rFonts w:ascii="Times New Roman" w:hAnsi="Times New Roman" w:cs="Times New Roman"/>
          <w:color w:val="000000"/>
          <w:sz w:val="28"/>
          <w:szCs w:val="28"/>
        </w:rPr>
        <w:t>чувств</w:t>
      </w:r>
      <w:proofErr w:type="gramEnd"/>
      <w:r w:rsidRPr="00E515E6">
        <w:rPr>
          <w:rFonts w:ascii="Times New Roman" w:hAnsi="Times New Roman" w:cs="Times New Roman"/>
          <w:color w:val="000000"/>
          <w:sz w:val="28"/>
          <w:szCs w:val="28"/>
        </w:rPr>
        <w:t xml:space="preserve"> было, есть и будет одним из главных составляющих воспитания высоконравственного гражданина России.</w:t>
      </w:r>
    </w:p>
    <w:p w:rsidR="00AD0FDD" w:rsidRPr="00AD0FDD" w:rsidRDefault="00AD0FDD" w:rsidP="00581DBF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В-третьих, </w:t>
      </w:r>
      <w:r w:rsidRPr="00AD0FDD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сохранения исторической </w:t>
      </w:r>
      <w:r w:rsidRPr="00AD0F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памяти</w:t>
      </w:r>
      <w:r w:rsidRPr="00AD0FDD">
        <w:rPr>
          <w:rFonts w:ascii="Times New Roman" w:hAnsi="Times New Roman" w:cs="Times New Roman"/>
          <w:sz w:val="28"/>
          <w:szCs w:val="28"/>
          <w:shd w:val="clear" w:color="auto" w:fill="FFFFFF"/>
        </w:rPr>
        <w:t> и в честь 75-летия Победы в Великой Отечественной войне </w:t>
      </w:r>
      <w:r w:rsidRPr="00AD0F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2020 год</w:t>
      </w:r>
      <w:r w:rsidRPr="00AD0FDD">
        <w:rPr>
          <w:rFonts w:ascii="Times New Roman" w:hAnsi="Times New Roman" w:cs="Times New Roman"/>
          <w:sz w:val="28"/>
          <w:szCs w:val="28"/>
          <w:shd w:val="clear" w:color="auto" w:fill="FFFFFF"/>
        </w:rPr>
        <w:t> объявлен в России Годом </w:t>
      </w:r>
      <w:r w:rsidRPr="00AD0F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памяти и славы</w:t>
      </w:r>
      <w:r w:rsidRPr="00AD0FDD">
        <w:rPr>
          <w:rFonts w:ascii="Times New Roman" w:hAnsi="Times New Roman" w:cs="Times New Roman"/>
          <w:sz w:val="28"/>
          <w:szCs w:val="28"/>
          <w:shd w:val="clear" w:color="auto" w:fill="FFFFFF"/>
        </w:rPr>
        <w:t>. Сохранение </w:t>
      </w:r>
      <w:r w:rsidRPr="00AD0F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памяти</w:t>
      </w:r>
      <w:r w:rsidRPr="00AD0FDD">
        <w:rPr>
          <w:rFonts w:ascii="Times New Roman" w:hAnsi="Times New Roman" w:cs="Times New Roman"/>
          <w:sz w:val="28"/>
          <w:szCs w:val="28"/>
          <w:shd w:val="clear" w:color="auto" w:fill="FFFFFF"/>
        </w:rPr>
        <w:t> о войне – святой долг каждого российского гражданина.</w:t>
      </w:r>
    </w:p>
    <w:p w:rsidR="007C768C" w:rsidRPr="00FD7461" w:rsidRDefault="00E515E6" w:rsidP="00FD7461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15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Жизнь общества сегодня ставит серьезнейшие задачи в области воспитания и обучения нового поколения. Государству нужны здоровые, мужественные, смелые, инициативные, дисциплинированные, грамотные люди, которые были бы готовы учиться, работать на его благо и, в случае необходимости, встать на его защиту.</w:t>
      </w:r>
    </w:p>
    <w:p w:rsidR="007C768C" w:rsidRPr="00F11DBC" w:rsidRDefault="00AD0FDD" w:rsidP="00581DBF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7E7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Целевая аудитория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- 4 класс, 10-11 лет. </w:t>
      </w:r>
    </w:p>
    <w:p w:rsidR="007C768C" w:rsidRPr="00FD7461" w:rsidRDefault="00AD0FDD" w:rsidP="00FD746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мероприятие проходило в рамках месячника «Вахта Памяти», посвящённого 75-летию </w:t>
      </w:r>
      <w:r w:rsidR="007C768C">
        <w:rPr>
          <w:rFonts w:ascii="Times New Roman" w:hAnsi="Times New Roman" w:cs="Times New Roman"/>
          <w:sz w:val="28"/>
          <w:szCs w:val="28"/>
        </w:rPr>
        <w:t>Победы в ВОВ.</w:t>
      </w:r>
    </w:p>
    <w:p w:rsidR="00FD7461" w:rsidRDefault="007C768C" w:rsidP="00581DBF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C768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7C768C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у учащихся понимания и </w:t>
      </w:r>
      <w:bookmarkStart w:id="0" w:name="_GoBack"/>
      <w:bookmarkEnd w:id="0"/>
      <w:r w:rsidRPr="007C768C">
        <w:rPr>
          <w:rFonts w:ascii="Times New Roman" w:hAnsi="Times New Roman" w:cs="Times New Roman"/>
          <w:sz w:val="28"/>
          <w:szCs w:val="28"/>
        </w:rPr>
        <w:t>осознания исторического прошлого, для формирования чувства патриотизма и любви к Родине.</w:t>
      </w:r>
    </w:p>
    <w:p w:rsidR="007C768C" w:rsidRPr="00FD7461" w:rsidRDefault="00FD7461" w:rsidP="00FD7461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7C768C" w:rsidRPr="00FD746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C768C" w:rsidRDefault="007C768C" w:rsidP="00581D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истории нашей страны;</w:t>
      </w:r>
    </w:p>
    <w:p w:rsidR="007C768C" w:rsidRDefault="007C768C" w:rsidP="00581D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уважения и благодарности защитникам нашей Родины, верность боевым традициям старшего поколения, преданность Отчизне;</w:t>
      </w:r>
    </w:p>
    <w:p w:rsidR="00FD7461" w:rsidRDefault="007C768C" w:rsidP="00FD746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патриотизма на примере героев-пионеров в годы ВОВ.</w:t>
      </w:r>
    </w:p>
    <w:p w:rsidR="00F11DBC" w:rsidRDefault="007C768C" w:rsidP="00F11DBC">
      <w:pPr>
        <w:spacing w:line="36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FD7461">
        <w:rPr>
          <w:sz w:val="28"/>
          <w:szCs w:val="28"/>
        </w:rPr>
        <w:t xml:space="preserve"> </w:t>
      </w:r>
      <w:r w:rsidRPr="00FD7461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Pr="00FD7461">
        <w:rPr>
          <w:rFonts w:ascii="Times New Roman" w:hAnsi="Times New Roman" w:cs="Times New Roman"/>
          <w:color w:val="000000"/>
        </w:rPr>
        <w:t xml:space="preserve"> </w:t>
      </w:r>
    </w:p>
    <w:p w:rsidR="007C768C" w:rsidRPr="00F11DBC" w:rsidRDefault="007C768C" w:rsidP="00F11DB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1DBC"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Метапредметные</w:t>
      </w:r>
      <w:proofErr w:type="spellEnd"/>
      <w:r w:rsidRPr="00F11DBC"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</w:p>
    <w:p w:rsidR="007C768C" w:rsidRPr="00581DBF" w:rsidRDefault="007C768C" w:rsidP="00581DBF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> - развитие умения работать с информацией (сбор, систематизация, хранение, использование);</w:t>
      </w:r>
    </w:p>
    <w:p w:rsidR="007C768C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 xml:space="preserve">- формирование умения целеполагания; умения планировать пути достижения целей; </w:t>
      </w:r>
      <w:r w:rsidR="00BC21EB" w:rsidRPr="00581DBF">
        <w:rPr>
          <w:rStyle w:val="c1"/>
          <w:color w:val="000000"/>
          <w:sz w:val="28"/>
          <w:szCs w:val="28"/>
        </w:rPr>
        <w:t xml:space="preserve"> </w:t>
      </w:r>
      <w:r w:rsidRPr="00581DBF">
        <w:rPr>
          <w:rStyle w:val="c1"/>
          <w:color w:val="000000"/>
          <w:sz w:val="28"/>
          <w:szCs w:val="28"/>
        </w:rPr>
        <w:t>формирование умения организовывать и планировать сотрудничество и совместную деятельность со сверстниками, умения самостоятельно и аргументированно оценивать свои действия и действия одноклассников;</w:t>
      </w:r>
    </w:p>
    <w:p w:rsidR="007C768C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>-  развитие умения грамотно строить речевые высказывания в соответствии с задачами коммуникации;</w:t>
      </w:r>
    </w:p>
    <w:p w:rsidR="007C768C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>- развитие умени</w:t>
      </w:r>
      <w:r w:rsidR="00BC21EB" w:rsidRPr="00581DBF">
        <w:rPr>
          <w:rStyle w:val="c1"/>
          <w:color w:val="000000"/>
          <w:sz w:val="28"/>
          <w:szCs w:val="28"/>
        </w:rPr>
        <w:t>я слушать и слышать собеседника</w:t>
      </w:r>
      <w:r w:rsidRPr="00581DBF">
        <w:rPr>
          <w:rStyle w:val="c1"/>
          <w:color w:val="000000"/>
          <w:sz w:val="28"/>
          <w:szCs w:val="28"/>
        </w:rPr>
        <w:t>;</w:t>
      </w:r>
    </w:p>
    <w:p w:rsidR="00BC21EB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>- развитие самостоятельности и личной ответственности за свои поступки</w:t>
      </w:r>
      <w:r w:rsidR="00BC21EB" w:rsidRPr="00581DBF">
        <w:rPr>
          <w:rStyle w:val="c1"/>
          <w:color w:val="000000"/>
          <w:sz w:val="28"/>
          <w:szCs w:val="28"/>
        </w:rPr>
        <w:t>.</w:t>
      </w:r>
    </w:p>
    <w:p w:rsidR="007C768C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21"/>
          <w:b/>
          <w:bCs/>
          <w:color w:val="000000"/>
          <w:sz w:val="28"/>
          <w:szCs w:val="28"/>
          <w:u w:val="single"/>
        </w:rPr>
        <w:t>Личностные УУД:</w:t>
      </w:r>
    </w:p>
    <w:p w:rsidR="007C768C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>– воспитание гражданственности личности, любви к Родине, уважение к истории России.</w:t>
      </w:r>
    </w:p>
    <w:p w:rsidR="007C768C" w:rsidRPr="00581DBF" w:rsidRDefault="00581DBF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>–</w:t>
      </w:r>
      <w:r w:rsidR="007C768C" w:rsidRPr="00581DBF">
        <w:rPr>
          <w:rStyle w:val="c1"/>
          <w:color w:val="000000"/>
          <w:sz w:val="28"/>
          <w:szCs w:val="28"/>
        </w:rPr>
        <w:t xml:space="preserve"> освоение умения планировать, координировать, контролировать и оценивать свою деятельность;</w:t>
      </w:r>
    </w:p>
    <w:p w:rsidR="007C768C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lastRenderedPageBreak/>
        <w:t>– развитие патриотических чувств, уважения и эмоционально – нравственной отзывчивости;</w:t>
      </w:r>
    </w:p>
    <w:p w:rsidR="007C768C" w:rsidRPr="00581DBF" w:rsidRDefault="00581DBF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>- в</w:t>
      </w:r>
      <w:r w:rsidR="007C768C" w:rsidRPr="00581DBF">
        <w:rPr>
          <w:rStyle w:val="c1"/>
          <w:color w:val="000000"/>
          <w:sz w:val="28"/>
          <w:szCs w:val="28"/>
        </w:rPr>
        <w:t>оспитание чувства личного сопереживания тем, кто воевал на фронтах в годы ВОВ и служил Родине в тылу, чувства гордости за свою страну, жившие в ней поколения наших предков и родной народ;</w:t>
      </w:r>
    </w:p>
    <w:p w:rsidR="007C768C" w:rsidRPr="00581DBF" w:rsidRDefault="00581DBF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>-</w:t>
      </w:r>
      <w:r w:rsidR="007C768C" w:rsidRPr="00581DBF">
        <w:rPr>
          <w:rStyle w:val="c1"/>
          <w:color w:val="000000"/>
          <w:sz w:val="28"/>
          <w:szCs w:val="28"/>
        </w:rPr>
        <w:t xml:space="preserve">развитие и воспитание патриотических чувств на примерах героизма </w:t>
      </w:r>
      <w:r w:rsidRPr="00581DBF">
        <w:rPr>
          <w:rStyle w:val="c1"/>
          <w:color w:val="000000"/>
          <w:sz w:val="28"/>
          <w:szCs w:val="28"/>
        </w:rPr>
        <w:t xml:space="preserve">детей, воевавших наравне </w:t>
      </w:r>
      <w:proofErr w:type="gramStart"/>
      <w:r w:rsidRPr="00581DBF">
        <w:rPr>
          <w:rStyle w:val="c1"/>
          <w:color w:val="000000"/>
          <w:sz w:val="28"/>
          <w:szCs w:val="28"/>
        </w:rPr>
        <w:t>со</w:t>
      </w:r>
      <w:proofErr w:type="gramEnd"/>
      <w:r w:rsidRPr="00581DBF">
        <w:rPr>
          <w:rStyle w:val="c1"/>
          <w:color w:val="000000"/>
          <w:sz w:val="28"/>
          <w:szCs w:val="28"/>
        </w:rPr>
        <w:t xml:space="preserve"> взрослыми</w:t>
      </w:r>
      <w:r w:rsidR="007C768C" w:rsidRPr="00581DBF">
        <w:rPr>
          <w:rStyle w:val="c1"/>
          <w:color w:val="000000"/>
          <w:sz w:val="28"/>
          <w:szCs w:val="28"/>
        </w:rPr>
        <w:t>.</w:t>
      </w:r>
    </w:p>
    <w:p w:rsidR="007C768C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21"/>
          <w:b/>
          <w:bCs/>
          <w:color w:val="000000"/>
          <w:sz w:val="28"/>
          <w:szCs w:val="28"/>
          <w:u w:val="single"/>
        </w:rPr>
        <w:t>Регулятивные:</w:t>
      </w:r>
    </w:p>
    <w:p w:rsidR="00581DBF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> </w:t>
      </w:r>
      <w:r w:rsidR="00581DBF" w:rsidRPr="00581DBF">
        <w:rPr>
          <w:rStyle w:val="c1"/>
          <w:color w:val="000000"/>
          <w:sz w:val="28"/>
          <w:szCs w:val="28"/>
        </w:rPr>
        <w:t xml:space="preserve">- </w:t>
      </w:r>
      <w:r w:rsidRPr="00581DBF">
        <w:rPr>
          <w:rStyle w:val="c1"/>
          <w:color w:val="000000"/>
          <w:sz w:val="28"/>
          <w:szCs w:val="28"/>
        </w:rPr>
        <w:t xml:space="preserve">способность самостоятельно планировать пути достижения целей; </w:t>
      </w:r>
    </w:p>
    <w:p w:rsidR="007C768C" w:rsidRPr="00581DBF" w:rsidRDefault="00581DBF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color w:val="000000"/>
          <w:sz w:val="28"/>
          <w:szCs w:val="28"/>
        </w:rPr>
        <w:t xml:space="preserve">- </w:t>
      </w:r>
      <w:r w:rsidR="007C768C" w:rsidRPr="00581DBF">
        <w:rPr>
          <w:rStyle w:val="c1"/>
          <w:color w:val="000000"/>
          <w:sz w:val="28"/>
          <w:szCs w:val="28"/>
        </w:rPr>
        <w:t>корректировать свои действия  в соответствии  с изменяющейся ситуацией.</w:t>
      </w:r>
    </w:p>
    <w:p w:rsidR="007C768C" w:rsidRPr="00581DBF" w:rsidRDefault="007C768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21"/>
          <w:b/>
          <w:bCs/>
          <w:color w:val="000000"/>
          <w:sz w:val="28"/>
          <w:szCs w:val="28"/>
          <w:u w:val="single"/>
        </w:rPr>
        <w:t>Коммуникативные:</w:t>
      </w:r>
    </w:p>
    <w:p w:rsidR="007C768C" w:rsidRPr="00581DBF" w:rsidRDefault="00F11DBC" w:rsidP="00581DBF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</w:t>
      </w:r>
      <w:r w:rsidR="007C768C" w:rsidRPr="00581DBF">
        <w:rPr>
          <w:rStyle w:val="c1"/>
          <w:color w:val="000000"/>
          <w:sz w:val="28"/>
          <w:szCs w:val="28"/>
        </w:rPr>
        <w:t xml:space="preserve">формирование коммуникативной компетентности в общении и сотрудничестве со </w:t>
      </w:r>
      <w:r w:rsidR="00581DBF" w:rsidRPr="00581DBF">
        <w:rPr>
          <w:rStyle w:val="c1"/>
          <w:color w:val="000000"/>
          <w:sz w:val="28"/>
          <w:szCs w:val="28"/>
        </w:rPr>
        <w:t>сверстниками</w:t>
      </w:r>
      <w:r w:rsidR="007C768C" w:rsidRPr="00581DBF">
        <w:rPr>
          <w:rStyle w:val="c1"/>
          <w:color w:val="000000"/>
          <w:sz w:val="28"/>
          <w:szCs w:val="28"/>
        </w:rPr>
        <w:t>;</w:t>
      </w:r>
    </w:p>
    <w:p w:rsidR="007C768C" w:rsidRPr="00581DBF" w:rsidRDefault="007C768C" w:rsidP="00581DBF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1DBF">
        <w:rPr>
          <w:rStyle w:val="c1"/>
          <w:b/>
          <w:color w:val="000000"/>
          <w:sz w:val="28"/>
          <w:szCs w:val="28"/>
        </w:rPr>
        <w:t>Познавательные</w:t>
      </w:r>
      <w:r w:rsidRPr="00581DBF">
        <w:rPr>
          <w:rStyle w:val="c1"/>
          <w:color w:val="000000"/>
          <w:sz w:val="28"/>
          <w:szCs w:val="28"/>
        </w:rPr>
        <w:t>: закрепление и углубление знаний о жизни нашего народа в годы Великой Отечественной войны.</w:t>
      </w:r>
    </w:p>
    <w:p w:rsidR="00850909" w:rsidRPr="00850909" w:rsidRDefault="00581DBF" w:rsidP="00850909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7E7F">
        <w:rPr>
          <w:rFonts w:ascii="Times New Roman" w:hAnsi="Times New Roman" w:cs="Times New Roman"/>
          <w:b/>
          <w:i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 xml:space="preserve"> мероприятия: урок памяти.</w:t>
      </w:r>
      <w:r w:rsidR="00850909">
        <w:rPr>
          <w:rFonts w:ascii="Times New Roman" w:hAnsi="Times New Roman" w:cs="Times New Roman"/>
          <w:sz w:val="28"/>
          <w:szCs w:val="28"/>
        </w:rPr>
        <w:t xml:space="preserve"> </w:t>
      </w:r>
      <w:r w:rsidR="00850909" w:rsidRPr="00850909">
        <w:rPr>
          <w:rFonts w:ascii="Times New Roman" w:hAnsi="Times New Roman" w:cs="Times New Roman"/>
          <w:color w:val="000000"/>
          <w:sz w:val="28"/>
          <w:szCs w:val="28"/>
        </w:rPr>
        <w:t>Такая форма проведения мероприятия существенно повышает мотивацию учащихся, эффективность и продуктивность внеурочной деятельности, обеспечивает работу всего класса, позволяет учащимся лучше раскрыть свои способности, «раскрепостить» поведение.</w:t>
      </w:r>
    </w:p>
    <w:p w:rsidR="00850909" w:rsidRPr="00850909" w:rsidRDefault="00850909" w:rsidP="00850909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50909">
        <w:rPr>
          <w:rFonts w:ascii="Times New Roman" w:hAnsi="Times New Roman" w:cs="Times New Roman"/>
          <w:color w:val="000000"/>
          <w:sz w:val="28"/>
          <w:szCs w:val="28"/>
        </w:rPr>
        <w:t>В основу построения данного занятия положен </w:t>
      </w:r>
      <w:r w:rsidRPr="0085090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метод</w:t>
      </w:r>
      <w:r w:rsidRPr="00850909">
        <w:rPr>
          <w:rFonts w:ascii="Times New Roman" w:hAnsi="Times New Roman" w:cs="Times New Roman"/>
          <w:color w:val="000000"/>
          <w:sz w:val="28"/>
          <w:szCs w:val="28"/>
        </w:rPr>
        <w:t> эмоционального погружения, наилучшим образом способствующий реализации одной из главных задач воспитания: формирование патриотизма и твердой гражданской позиции обучающихся.</w:t>
      </w:r>
    </w:p>
    <w:p w:rsidR="00BD2312" w:rsidRPr="00BD2312" w:rsidRDefault="00BD2312" w:rsidP="00850909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7E7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Этапы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подготовки и проведения мероприятия:</w:t>
      </w:r>
    </w:p>
    <w:p w:rsidR="00BD2312" w:rsidRDefault="00BD2312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материала, соответствующий возрасту детей (стихи, слова для ведущих);</w:t>
      </w:r>
    </w:p>
    <w:p w:rsidR="00BD2312" w:rsidRPr="00BD2312" w:rsidRDefault="00BD2312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312">
        <w:rPr>
          <w:rFonts w:ascii="Times New Roman" w:hAnsi="Times New Roman" w:cs="Times New Roman"/>
          <w:sz w:val="28"/>
          <w:szCs w:val="28"/>
        </w:rPr>
        <w:t>поиск фонограмм «Рио-Рита», «Вставай страна огромная», фонограмма метронома, «Реквием», «Звон колоколов».</w:t>
      </w:r>
    </w:p>
    <w:p w:rsidR="00BD2312" w:rsidRDefault="00BD2312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презентации для сопровождения мероприятия;</w:t>
      </w:r>
    </w:p>
    <w:p w:rsidR="00BD2312" w:rsidRDefault="00BD2312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написание сценария;</w:t>
      </w:r>
    </w:p>
    <w:p w:rsidR="00BD2312" w:rsidRDefault="00BD2312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чтецов и ведущих из ребят класса;</w:t>
      </w:r>
    </w:p>
    <w:p w:rsidR="00BD2312" w:rsidRDefault="00BD2312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детей к выступлению (проверка выученных стихов, пр</w:t>
      </w:r>
      <w:r w:rsidR="00FD7461">
        <w:rPr>
          <w:rFonts w:ascii="Times New Roman" w:hAnsi="Times New Roman" w:cs="Times New Roman"/>
          <w:sz w:val="28"/>
          <w:szCs w:val="28"/>
        </w:rPr>
        <w:t>авильность чтения слов ведущих);</w:t>
      </w:r>
    </w:p>
    <w:p w:rsidR="00FD7461" w:rsidRDefault="00FD7461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кабинета;</w:t>
      </w:r>
    </w:p>
    <w:p w:rsidR="00FD7461" w:rsidRDefault="00FD7461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книг и оформление выставки;</w:t>
      </w:r>
    </w:p>
    <w:p w:rsidR="00BD2312" w:rsidRDefault="00FD7461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внеклассного мероприятия;</w:t>
      </w:r>
    </w:p>
    <w:p w:rsidR="00FD7461" w:rsidRPr="00BD2312" w:rsidRDefault="00FD7461" w:rsidP="00BD231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FD7461" w:rsidRDefault="00FD7461" w:rsidP="00FD746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7E7F">
        <w:rPr>
          <w:rFonts w:ascii="Times New Roman" w:hAnsi="Times New Roman" w:cs="Times New Roman"/>
          <w:b/>
          <w:i/>
          <w:sz w:val="28"/>
          <w:szCs w:val="28"/>
        </w:rPr>
        <w:t>Ресурсы</w:t>
      </w:r>
      <w:r>
        <w:rPr>
          <w:rFonts w:ascii="Times New Roman" w:hAnsi="Times New Roman" w:cs="Times New Roman"/>
          <w:sz w:val="28"/>
          <w:szCs w:val="28"/>
        </w:rPr>
        <w:t>: компьютер, проектор, экран, книжная выставка.</w:t>
      </w:r>
    </w:p>
    <w:p w:rsidR="00FD7461" w:rsidRPr="00FD7461" w:rsidRDefault="00FD7461" w:rsidP="00FD746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разработка может быть использована на классных часах в 4-5 классах, внеурочных занятиях патриотической направленности.</w:t>
      </w:r>
    </w:p>
    <w:p w:rsidR="00AD0FDD" w:rsidRDefault="00AD0FDD" w:rsidP="00AD0F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0FDD" w:rsidRDefault="00AD0FDD" w:rsidP="00AD0F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Pr="00F722F0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2F0">
        <w:rPr>
          <w:rFonts w:ascii="Times New Roman" w:hAnsi="Times New Roman" w:cs="Times New Roman"/>
          <w:b/>
          <w:sz w:val="28"/>
          <w:szCs w:val="28"/>
        </w:rPr>
        <w:lastRenderedPageBreak/>
        <w:t>Нам не забыть вас, ребята</w:t>
      </w:r>
    </w:p>
    <w:p w:rsidR="009C7E7F" w:rsidRPr="00F722F0" w:rsidRDefault="009C7E7F" w:rsidP="009C7E7F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722F0">
        <w:rPr>
          <w:rFonts w:ascii="Times New Roman" w:hAnsi="Times New Roman" w:cs="Times New Roman"/>
          <w:i/>
          <w:sz w:val="28"/>
          <w:szCs w:val="28"/>
        </w:rPr>
        <w:t>(сценарий урока памяти)</w:t>
      </w:r>
    </w:p>
    <w:p w:rsidR="009C7E7F" w:rsidRPr="00F722F0" w:rsidRDefault="009C7E7F" w:rsidP="009C7E7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Цель: </w:t>
      </w:r>
    </w:p>
    <w:p w:rsidR="009C7E7F" w:rsidRDefault="009C7E7F" w:rsidP="009C7E7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FBD">
        <w:rPr>
          <w:rFonts w:ascii="Times New Roman" w:hAnsi="Times New Roman" w:cs="Times New Roman"/>
          <w:sz w:val="28"/>
          <w:szCs w:val="28"/>
        </w:rPr>
        <w:t>создать условия для формирования у учащихся понимания и осознания исторического прошлого, для формирования чувства патриотизма и любви к Родине.</w:t>
      </w:r>
    </w:p>
    <w:p w:rsidR="009C7E7F" w:rsidRPr="009C7E7F" w:rsidRDefault="009C7E7F" w:rsidP="009C7E7F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C7E7F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9C7E7F" w:rsidRDefault="009C7E7F" w:rsidP="009C7E7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истории нашей страны;</w:t>
      </w:r>
    </w:p>
    <w:p w:rsidR="009C7E7F" w:rsidRDefault="009C7E7F" w:rsidP="009C7E7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уважения и благодарности защитникам нашей Родины, верность боевым традициям старшего поколения, преданность Отчизне;</w:t>
      </w:r>
    </w:p>
    <w:p w:rsidR="009C7E7F" w:rsidRPr="009C7E7F" w:rsidRDefault="009C7E7F" w:rsidP="009C7E7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патриотизма на примере героев-пионеров в годы ВОВ.</w:t>
      </w:r>
    </w:p>
    <w:p w:rsidR="009C7E7F" w:rsidRPr="00F722F0" w:rsidRDefault="009C7E7F" w:rsidP="009C7E7F">
      <w:pPr>
        <w:pStyle w:val="a3"/>
        <w:spacing w:line="360" w:lineRule="auto"/>
        <w:ind w:left="0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</w:p>
    <w:p w:rsidR="009C7E7F" w:rsidRDefault="009C7E7F" w:rsidP="009C7E7F">
      <w:pPr>
        <w:pStyle w:val="a3"/>
        <w:numPr>
          <w:ilvl w:val="0"/>
          <w:numId w:val="5"/>
        </w:numPr>
        <w:spacing w:line="36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выставка.</w:t>
      </w:r>
    </w:p>
    <w:p w:rsidR="009C7E7F" w:rsidRDefault="009C7E7F" w:rsidP="009C7E7F">
      <w:pPr>
        <w:pStyle w:val="a3"/>
        <w:numPr>
          <w:ilvl w:val="0"/>
          <w:numId w:val="5"/>
        </w:numPr>
        <w:spacing w:line="36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Фонограммы песен «Рио-Рита», «Вставай страна огромная», фонограмма метронома, «Реквием», «Звон колоколов».</w:t>
      </w:r>
    </w:p>
    <w:p w:rsidR="009C7E7F" w:rsidRDefault="009C7E7F" w:rsidP="009C7E7F">
      <w:pPr>
        <w:pStyle w:val="a3"/>
        <w:numPr>
          <w:ilvl w:val="0"/>
          <w:numId w:val="5"/>
        </w:numPr>
        <w:spacing w:line="36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Презентация.</w:t>
      </w:r>
    </w:p>
    <w:p w:rsidR="009C7E7F" w:rsidRPr="009C7E7F" w:rsidRDefault="009C7E7F" w:rsidP="009C7E7F">
      <w:pPr>
        <w:pStyle w:val="a3"/>
        <w:numPr>
          <w:ilvl w:val="0"/>
          <w:numId w:val="5"/>
        </w:numPr>
        <w:spacing w:line="36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Компьютер, проектор, экран.</w:t>
      </w:r>
    </w:p>
    <w:p w:rsidR="009C7E7F" w:rsidRPr="009C7E7F" w:rsidRDefault="009C7E7F" w:rsidP="009C7E7F">
      <w:pPr>
        <w:pStyle w:val="a3"/>
        <w:spacing w:line="360" w:lineRule="auto"/>
        <w:ind w:left="-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2F0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9C7E7F" w:rsidRPr="00F722F0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обожжённые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сороковыми,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Сердцами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вросшие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тишину,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мы смотрим глазами иными</w:t>
      </w:r>
    </w:p>
    <w:p w:rsidR="009C7E7F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эту большую войну.</w:t>
      </w:r>
    </w:p>
    <w:p w:rsidR="009C7E7F" w:rsidRPr="009C7E7F" w:rsidRDefault="009C7E7F" w:rsidP="009C7E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7E7F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9C7E7F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знаем по сбивчивым, трудным рассказам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горьком победном пути,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Поэтому должен хотя бы наш разум</w:t>
      </w:r>
    </w:p>
    <w:p w:rsidR="009C7E7F" w:rsidRP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Дорогой страданий пройти.</w:t>
      </w:r>
    </w:p>
    <w:p w:rsidR="009C7E7F" w:rsidRPr="00F722F0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3-й чтец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разобраться обязаны сами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той боли, что мир перенёс.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мы смотрим глазами иными</w:t>
      </w:r>
    </w:p>
    <w:p w:rsidR="009C7E7F" w:rsidRPr="009C7E7F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же, полными слёз.</w:t>
      </w:r>
    </w:p>
    <w:p w:rsidR="009C7E7F" w:rsidRPr="00F722F0" w:rsidRDefault="009C7E7F" w:rsidP="009C7E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2F0">
        <w:rPr>
          <w:rFonts w:ascii="Times New Roman" w:hAnsi="Times New Roman" w:cs="Times New Roman"/>
          <w:i/>
          <w:sz w:val="28"/>
          <w:szCs w:val="28"/>
        </w:rPr>
        <w:t>Звучит мелодия «Рио-Рита»</w:t>
      </w:r>
    </w:p>
    <w:p w:rsidR="009C7E7F" w:rsidRPr="009C7E7F" w:rsidRDefault="009C7E7F" w:rsidP="009C7E7F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2F0">
        <w:rPr>
          <w:rFonts w:ascii="Times New Roman" w:hAnsi="Times New Roman" w:cs="Times New Roman"/>
          <w:i/>
          <w:sz w:val="28"/>
          <w:szCs w:val="28"/>
        </w:rPr>
        <w:t>Дети играют, прогуливаются по улице, изображая беспечную довоенную жизнь.</w:t>
      </w:r>
    </w:p>
    <w:p w:rsidR="009C7E7F" w:rsidRPr="00F722F0" w:rsidRDefault="009C7E7F" w:rsidP="009C7E7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1-й ведущий</w:t>
      </w:r>
    </w:p>
    <w:p w:rsidR="009C7E7F" w:rsidRPr="009C7E7F" w:rsidRDefault="009C7E7F" w:rsidP="009C7E7F">
      <w:pPr>
        <w:pStyle w:val="a3"/>
        <w:spacing w:line="360" w:lineRule="auto"/>
        <w:ind w:left="0" w:firstLine="2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войны это были самые обыкновенные мальчишки и девчонки. Учились, помогали старшим, играли, бегали, разбивали носы и коленки. Их имена знали только родные, одноклассники да друзья.</w:t>
      </w:r>
    </w:p>
    <w:p w:rsidR="009C7E7F" w:rsidRPr="00F722F0" w:rsidRDefault="009C7E7F" w:rsidP="009C7E7F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2F0">
        <w:rPr>
          <w:rFonts w:ascii="Times New Roman" w:hAnsi="Times New Roman" w:cs="Times New Roman"/>
          <w:i/>
          <w:sz w:val="28"/>
          <w:szCs w:val="28"/>
        </w:rPr>
        <w:t>Резко обрывая мелодию, звучит песня «Священная война»</w:t>
      </w:r>
    </w:p>
    <w:p w:rsidR="009C7E7F" w:rsidRPr="009C7E7F" w:rsidRDefault="009C7E7F" w:rsidP="009C7E7F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2F0">
        <w:rPr>
          <w:rFonts w:ascii="Times New Roman" w:hAnsi="Times New Roman" w:cs="Times New Roman"/>
          <w:i/>
          <w:sz w:val="28"/>
          <w:szCs w:val="28"/>
        </w:rPr>
        <w:t>Дети замирают в немой сцене.</w:t>
      </w:r>
    </w:p>
    <w:p w:rsidR="009C7E7F" w:rsidRDefault="009C7E7F" w:rsidP="009C7E7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2-й ведущий</w:t>
      </w:r>
    </w:p>
    <w:p w:rsidR="009C7E7F" w:rsidRPr="009C7E7F" w:rsidRDefault="009C7E7F" w:rsidP="009C7E7F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пришёл час и эти девчонки и мальчишки показали, каким огромным может стать маленькое детское сердце, когда разгорается в нём священная любовь к Родине и ненависть к врагам.</w:t>
      </w:r>
    </w:p>
    <w:p w:rsidR="009C7E7F" w:rsidRPr="00F722F0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Глаза девчонки семилетней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два померкших огонька.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детском личике заметней</w:t>
      </w:r>
    </w:p>
    <w:p w:rsidR="009C7E7F" w:rsidRP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Большая, тяжкая тоска.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молчит, о чём не спросишь,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Пошутишь с ней – молчит в ответ,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будто ей не семь, не восемь,</w:t>
      </w:r>
    </w:p>
    <w:p w:rsidR="009C7E7F" w:rsidRP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много, много горьких лет.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сразу, словно ветер свежий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Пройдёт по детскому лицу,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оживлённая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надеждой,</w:t>
      </w:r>
    </w:p>
    <w:p w:rsidR="009C7E7F" w:rsidRP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бросается к бойцу.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Защиты ищет у него:</w:t>
      </w:r>
    </w:p>
    <w:p w:rsidR="009C7E7F" w:rsidRP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Убей их всех до одного!</w:t>
      </w:r>
    </w:p>
    <w:p w:rsidR="009C7E7F" w:rsidRPr="00F722F0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1-й ведущий</w:t>
      </w:r>
    </w:p>
    <w:p w:rsidR="009C7E7F" w:rsidRPr="005929A8" w:rsidRDefault="009C7E7F" w:rsidP="009C7E7F">
      <w:pPr>
        <w:pStyle w:val="a3"/>
        <w:spacing w:line="360" w:lineRule="auto"/>
        <w:ind w:left="-66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Мальчишки… Девчонки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>есь ужас войны обрушился на их хрупкие, детские плечи. И не согнулись они под этой тяжестью, стали сильнее духом, мужественнее, выносливее. Маленькие герои большой войны. Они сражались рядом со старшими.</w:t>
      </w:r>
    </w:p>
    <w:p w:rsidR="009C7E7F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5929A8">
        <w:rPr>
          <w:rFonts w:ascii="Times New Roman" w:hAnsi="Times New Roman" w:cs="Times New Roman"/>
          <w:b/>
          <w:sz w:val="28"/>
          <w:szCs w:val="28"/>
        </w:rPr>
        <w:t>2-й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</w:p>
    <w:p w:rsidR="009C7E7F" w:rsidRPr="005929A8" w:rsidRDefault="009C7E7F" w:rsidP="009C7E7F">
      <w:pPr>
        <w:pStyle w:val="a3"/>
        <w:spacing w:line="360" w:lineRule="auto"/>
        <w:ind w:left="-66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Ваши сверстники сражались повсюду. На море, как Боря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Кулешин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небе, как Аркаша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>. В партизанском отряде, как Лёня Голиков. В Брестской крепости, как Валя Зенкина. В Керченских катакомбах, как Володя Дубинин.</w:t>
      </w:r>
    </w:p>
    <w:p w:rsidR="009C7E7F" w:rsidRPr="00F722F0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1-й ведущий</w:t>
      </w:r>
    </w:p>
    <w:p w:rsidR="009C7E7F" w:rsidRPr="005929A8" w:rsidRDefault="009C7E7F" w:rsidP="009C7E7F">
      <w:pPr>
        <w:pStyle w:val="a3"/>
        <w:spacing w:line="360" w:lineRule="auto"/>
        <w:ind w:left="-66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они же были совсем дети! Ребята достигали таких высот мужества, что оказывались достойными золотых Звёзд Героев, орденов, медалей. И вот что показательно: в приказах о награждении никогда не упоминалось, что речь идёт о детях. Их называли по имени и отчеству, как взрослых.</w:t>
      </w:r>
    </w:p>
    <w:p w:rsidR="009C7E7F" w:rsidRPr="00F722F0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2-й ведущий</w:t>
      </w:r>
    </w:p>
    <w:p w:rsidR="009C7E7F" w:rsidRPr="009C7E7F" w:rsidRDefault="009C7E7F" w:rsidP="009C7E7F">
      <w:pPr>
        <w:pStyle w:val="a3"/>
        <w:spacing w:line="360" w:lineRule="auto"/>
        <w:ind w:left="-66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тысяч ребят получили медаль «За оборону Москвы», 15 249 юных ленинградцев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медалью «За оборону Ленинграда». Пусть сегодняшняя наша встреча, посвященная 75-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Великой Победы,  станет данью памяти подвигам всех юных героев ВОВ.</w:t>
      </w:r>
    </w:p>
    <w:p w:rsidR="009C7E7F" w:rsidRPr="00F722F0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F722F0">
        <w:rPr>
          <w:rFonts w:ascii="Times New Roman" w:hAnsi="Times New Roman" w:cs="Times New Roman"/>
          <w:i/>
          <w:sz w:val="28"/>
          <w:szCs w:val="28"/>
        </w:rPr>
        <w:t xml:space="preserve">Марат </w:t>
      </w:r>
      <w:proofErr w:type="spellStart"/>
      <w:r w:rsidRPr="00F722F0">
        <w:rPr>
          <w:rFonts w:ascii="Times New Roman" w:hAnsi="Times New Roman" w:cs="Times New Roman"/>
          <w:i/>
          <w:sz w:val="28"/>
          <w:szCs w:val="28"/>
        </w:rPr>
        <w:t>Казей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Погиб в бою. </w:t>
      </w:r>
      <w:proofErr w:type="gramStart"/>
      <w:r>
        <w:rPr>
          <w:rFonts w:ascii="Times New Roman" w:hAnsi="Times New Roman" w:cs="Times New Roman"/>
          <w:sz w:val="28"/>
          <w:szCs w:val="28"/>
        </w:rPr>
        <w:t>Удостоен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звания Героя Советского Союза – посмертно.</w:t>
      </w:r>
    </w:p>
    <w:p w:rsidR="009C7E7F" w:rsidRPr="00F722F0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F722F0">
        <w:rPr>
          <w:rFonts w:ascii="Times New Roman" w:hAnsi="Times New Roman" w:cs="Times New Roman"/>
          <w:i/>
          <w:sz w:val="28"/>
          <w:szCs w:val="28"/>
        </w:rPr>
        <w:lastRenderedPageBreak/>
        <w:t>Витя Хоменко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Казнён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фашистами.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орденом Отечественной войны 1 степени – посмертно.</w:t>
      </w:r>
    </w:p>
    <w:p w:rsidR="009C7E7F" w:rsidRPr="00F722F0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F722F0">
        <w:rPr>
          <w:rFonts w:ascii="Times New Roman" w:hAnsi="Times New Roman" w:cs="Times New Roman"/>
          <w:i/>
          <w:sz w:val="28"/>
          <w:szCs w:val="28"/>
        </w:rPr>
        <w:t>Саша Бородулин.</w:t>
      </w:r>
      <w:r>
        <w:rPr>
          <w:rFonts w:ascii="Times New Roman" w:hAnsi="Times New Roman" w:cs="Times New Roman"/>
          <w:sz w:val="28"/>
          <w:szCs w:val="28"/>
        </w:rPr>
        <w:t xml:space="preserve"> Взорвал гранатой  фашистов и себя.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орденом Красного знамени.</w:t>
      </w:r>
    </w:p>
    <w:p w:rsidR="009C7E7F" w:rsidRPr="00F722F0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9C7E7F" w:rsidRPr="009C7E7F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F722F0">
        <w:rPr>
          <w:rFonts w:ascii="Times New Roman" w:hAnsi="Times New Roman" w:cs="Times New Roman"/>
          <w:i/>
          <w:sz w:val="28"/>
          <w:szCs w:val="28"/>
        </w:rPr>
        <w:t>Валя Котик.</w:t>
      </w:r>
      <w:r>
        <w:rPr>
          <w:rFonts w:ascii="Times New Roman" w:hAnsi="Times New Roman" w:cs="Times New Roman"/>
          <w:sz w:val="28"/>
          <w:szCs w:val="28"/>
        </w:rPr>
        <w:t xml:space="preserve"> Погиб в бою. </w:t>
      </w:r>
      <w:proofErr w:type="gramStart"/>
      <w:r>
        <w:rPr>
          <w:rFonts w:ascii="Times New Roman" w:hAnsi="Times New Roman" w:cs="Times New Roman"/>
          <w:sz w:val="28"/>
          <w:szCs w:val="28"/>
        </w:rPr>
        <w:t>Удостоен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звания Героя Советского Союза – посмертно.</w:t>
      </w:r>
    </w:p>
    <w:p w:rsidR="009C7E7F" w:rsidRPr="00F722F0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22F0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9735C0">
        <w:rPr>
          <w:rFonts w:ascii="Times New Roman" w:hAnsi="Times New Roman" w:cs="Times New Roman"/>
          <w:i/>
          <w:sz w:val="28"/>
          <w:szCs w:val="28"/>
        </w:rPr>
        <w:t>Зина Портнова.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Замучена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фашистами.</w:t>
      </w:r>
      <w:r w:rsidRPr="001B4E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Удостоена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звания Героя Советского Союза – посмертно.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9735C0">
        <w:rPr>
          <w:rFonts w:ascii="Times New Roman" w:hAnsi="Times New Roman" w:cs="Times New Roman"/>
          <w:i/>
          <w:sz w:val="28"/>
          <w:szCs w:val="28"/>
        </w:rPr>
        <w:t>Валя Зенкина.</w:t>
      </w:r>
      <w:r>
        <w:rPr>
          <w:rFonts w:ascii="Times New Roman" w:hAnsi="Times New Roman" w:cs="Times New Roman"/>
          <w:sz w:val="28"/>
          <w:szCs w:val="28"/>
        </w:rPr>
        <w:t xml:space="preserve"> Была в фашистском плену. Вырвалась из плена, воевала в партизанском отряде.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орденом Красной Звезды.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025F82">
        <w:rPr>
          <w:rFonts w:ascii="Times New Roman" w:hAnsi="Times New Roman" w:cs="Times New Roman"/>
          <w:i/>
          <w:sz w:val="28"/>
          <w:szCs w:val="28"/>
        </w:rPr>
        <w:t>Лёня Голиков.</w:t>
      </w:r>
      <w:r>
        <w:rPr>
          <w:rFonts w:ascii="Times New Roman" w:hAnsi="Times New Roman" w:cs="Times New Roman"/>
          <w:sz w:val="28"/>
          <w:szCs w:val="28"/>
        </w:rPr>
        <w:t xml:space="preserve"> Погиб в бою. </w:t>
      </w:r>
      <w:proofErr w:type="gramStart"/>
      <w:r>
        <w:rPr>
          <w:rFonts w:ascii="Times New Roman" w:hAnsi="Times New Roman" w:cs="Times New Roman"/>
          <w:sz w:val="28"/>
          <w:szCs w:val="28"/>
        </w:rPr>
        <w:t>Удостоен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звания Героя Советского Союза – посмертно.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9C7E7F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025F82">
        <w:rPr>
          <w:rFonts w:ascii="Times New Roman" w:hAnsi="Times New Roman" w:cs="Times New Roman"/>
          <w:i/>
          <w:sz w:val="28"/>
          <w:szCs w:val="28"/>
        </w:rPr>
        <w:t>Лера Михеенко.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Расстреляна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фашистами.</w:t>
      </w:r>
      <w:r w:rsidRPr="001B4E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орденом Отечественной войны 1 степени – посмертно.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9C7E7F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025F82">
        <w:rPr>
          <w:rFonts w:ascii="Times New Roman" w:hAnsi="Times New Roman" w:cs="Times New Roman"/>
          <w:i/>
          <w:sz w:val="28"/>
          <w:szCs w:val="28"/>
        </w:rPr>
        <w:t xml:space="preserve">Боря </w:t>
      </w:r>
      <w:proofErr w:type="spellStart"/>
      <w:r w:rsidRPr="00025F82">
        <w:rPr>
          <w:rFonts w:ascii="Times New Roman" w:hAnsi="Times New Roman" w:cs="Times New Roman"/>
          <w:i/>
          <w:sz w:val="28"/>
          <w:szCs w:val="28"/>
        </w:rPr>
        <w:t>Кулешин</w:t>
      </w:r>
      <w:proofErr w:type="spellEnd"/>
      <w:r w:rsidRPr="00025F82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двух героических лет провёл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море пионер, юнга, зенитчик, орденоносец, сражаясь с врагом за свободу нашей Родины.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орденом Красной Звезды.</w:t>
      </w:r>
    </w:p>
    <w:p w:rsidR="009C7E7F" w:rsidRPr="00025F82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9C7E7F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sz w:val="28"/>
          <w:szCs w:val="28"/>
        </w:rPr>
      </w:pPr>
      <w:r w:rsidRPr="00025F82">
        <w:rPr>
          <w:rFonts w:ascii="Times New Roman" w:hAnsi="Times New Roman" w:cs="Times New Roman"/>
          <w:i/>
          <w:sz w:val="28"/>
          <w:szCs w:val="28"/>
        </w:rPr>
        <w:t xml:space="preserve">Аркадий </w:t>
      </w:r>
      <w:proofErr w:type="spellStart"/>
      <w:r w:rsidRPr="00025F82">
        <w:rPr>
          <w:rFonts w:ascii="Times New Roman" w:hAnsi="Times New Roman" w:cs="Times New Roman"/>
          <w:i/>
          <w:sz w:val="28"/>
          <w:szCs w:val="28"/>
        </w:rPr>
        <w:t>Каманин</w:t>
      </w:r>
      <w:proofErr w:type="spellEnd"/>
      <w:r w:rsidRPr="00025F82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735C0">
        <w:rPr>
          <w:rFonts w:ascii="Times New Roman" w:hAnsi="Times New Roman" w:cs="Times New Roman"/>
          <w:sz w:val="28"/>
          <w:szCs w:val="28"/>
        </w:rPr>
        <w:t>До самой победы сражался с врагом.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двумя орденами Красной Звезды.</w:t>
      </w:r>
    </w:p>
    <w:p w:rsidR="009C7E7F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9C7E7F" w:rsidRPr="009C7E7F" w:rsidRDefault="009C7E7F" w:rsidP="009C7E7F">
      <w:pPr>
        <w:pStyle w:val="a3"/>
        <w:spacing w:after="0"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7E7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Володя Казначеев. </w:t>
      </w:r>
      <w:r w:rsidRPr="009C7E7F">
        <w:rPr>
          <w:rFonts w:ascii="Times New Roman" w:hAnsi="Times New Roman" w:cs="Times New Roman"/>
          <w:sz w:val="28"/>
          <w:szCs w:val="28"/>
        </w:rPr>
        <w:t xml:space="preserve">Вместе  со своими старшими товарищами пустил под откос восемь немецких эшелонов. Был связным. </w:t>
      </w:r>
      <w:proofErr w:type="gramStart"/>
      <w:r w:rsidRPr="009C7E7F"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 w:rsidRPr="009C7E7F">
        <w:rPr>
          <w:rFonts w:ascii="Times New Roman" w:hAnsi="Times New Roman" w:cs="Times New Roman"/>
          <w:sz w:val="28"/>
          <w:szCs w:val="28"/>
        </w:rPr>
        <w:t xml:space="preserve"> орденом Ленина, медалью «Партизану Отечественной войны» 1-ой степени. </w:t>
      </w:r>
    </w:p>
    <w:p w:rsidR="009C7E7F" w:rsidRPr="00025F82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5F82">
        <w:rPr>
          <w:rFonts w:ascii="Times New Roman" w:hAnsi="Times New Roman" w:cs="Times New Roman"/>
          <w:b/>
          <w:i/>
          <w:sz w:val="28"/>
          <w:szCs w:val="28"/>
        </w:rPr>
        <w:t xml:space="preserve">1-й ведущий </w:t>
      </w:r>
    </w:p>
    <w:p w:rsidR="009C7E7F" w:rsidRPr="009735C0" w:rsidRDefault="009C7E7F" w:rsidP="009C7E7F">
      <w:pPr>
        <w:pStyle w:val="a3"/>
        <w:spacing w:line="360" w:lineRule="auto"/>
        <w:ind w:left="-6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Простите нас! Мальчишки и девчонки военных лет! Мы не назвали многие и многие ваши имена, но вы продолжаете жить в книгах, в памяти и в сердцах людей.</w:t>
      </w:r>
    </w:p>
    <w:p w:rsidR="009C7E7F" w:rsidRPr="00025F82" w:rsidRDefault="009C7E7F" w:rsidP="0050669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5F82">
        <w:rPr>
          <w:rFonts w:ascii="Times New Roman" w:hAnsi="Times New Roman" w:cs="Times New Roman"/>
          <w:i/>
          <w:sz w:val="28"/>
          <w:szCs w:val="28"/>
        </w:rPr>
        <w:t>Звучит «Реквием», зачитываются фамилии пионеров – героев.</w:t>
      </w:r>
    </w:p>
    <w:p w:rsidR="009C7E7F" w:rsidRPr="00025F82" w:rsidRDefault="009C7E7F" w:rsidP="005066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>2-й ведущий</w:t>
      </w:r>
    </w:p>
    <w:p w:rsidR="009C7E7F" w:rsidRDefault="009C7E7F" w:rsidP="005066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почтить память ваших сверстников, отдавших свою жизнь за нашу Родину минутой молчания. Прошу всех встать.</w:t>
      </w:r>
    </w:p>
    <w:p w:rsidR="009C7E7F" w:rsidRPr="00025F82" w:rsidRDefault="009C7E7F" w:rsidP="0050669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5F82">
        <w:rPr>
          <w:rFonts w:ascii="Times New Roman" w:hAnsi="Times New Roman" w:cs="Times New Roman"/>
          <w:i/>
          <w:sz w:val="28"/>
          <w:szCs w:val="28"/>
        </w:rPr>
        <w:t>Минута молчания, звучит метроном.</w:t>
      </w:r>
    </w:p>
    <w:p w:rsidR="009C7E7F" w:rsidRPr="00025F82" w:rsidRDefault="009C7E7F" w:rsidP="0050669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9C7E7F" w:rsidRDefault="009C7E7F" w:rsidP="005066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славы посмертной не надо.</w:t>
      </w:r>
    </w:p>
    <w:p w:rsidR="009C7E7F" w:rsidRDefault="009C7E7F" w:rsidP="005066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наша судьба и горька.</w:t>
      </w:r>
    </w:p>
    <w:p w:rsidR="009C7E7F" w:rsidRDefault="009C7E7F" w:rsidP="005066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высшая всем награда –</w:t>
      </w:r>
    </w:p>
    <w:p w:rsidR="009C7E7F" w:rsidRDefault="009C7E7F" w:rsidP="005066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память о нас на века!</w:t>
      </w:r>
    </w:p>
    <w:p w:rsidR="009C7E7F" w:rsidRPr="00025F82" w:rsidRDefault="009C7E7F" w:rsidP="009C7E7F">
      <w:pPr>
        <w:pStyle w:val="a3"/>
        <w:spacing w:line="360" w:lineRule="auto"/>
        <w:ind w:left="-6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9C7E7F" w:rsidRDefault="009C7E7F" w:rsidP="009C7E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нас в суете не забудьте,</w:t>
      </w:r>
    </w:p>
    <w:p w:rsidR="009C7E7F" w:rsidRDefault="009C7E7F" w:rsidP="009C7E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предайте, погибших за вас,</w:t>
      </w:r>
    </w:p>
    <w:p w:rsidR="009C7E7F" w:rsidRDefault="009C7E7F" w:rsidP="009C7E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Милосердны и счастливы будьте</w:t>
      </w:r>
    </w:p>
    <w:p w:rsidR="009C7E7F" w:rsidRDefault="009C7E7F" w:rsidP="009C7E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молитесь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нас!</w:t>
      </w:r>
    </w:p>
    <w:p w:rsidR="009C7E7F" w:rsidRPr="00025F82" w:rsidRDefault="009C7E7F" w:rsidP="00506693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5F82">
        <w:rPr>
          <w:rFonts w:ascii="Times New Roman" w:hAnsi="Times New Roman" w:cs="Times New Roman"/>
          <w:i/>
          <w:sz w:val="28"/>
          <w:szCs w:val="28"/>
        </w:rPr>
        <w:t xml:space="preserve"> Звон колоколов.</w:t>
      </w:r>
    </w:p>
    <w:p w:rsidR="009C7E7F" w:rsidRPr="00025F82" w:rsidRDefault="009C7E7F" w:rsidP="0050669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5F82">
        <w:rPr>
          <w:rFonts w:ascii="Times New Roman" w:hAnsi="Times New Roman" w:cs="Times New Roman"/>
          <w:b/>
          <w:sz w:val="28"/>
          <w:szCs w:val="28"/>
          <w:u w:val="single"/>
        </w:rPr>
        <w:t xml:space="preserve">1-й ведущий </w:t>
      </w:r>
    </w:p>
    <w:p w:rsidR="009C7E7F" w:rsidRPr="00FD316A" w:rsidRDefault="009C7E7F" w:rsidP="009C7E7F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военной поры! Самые обыкновенные мальчишки и девчонки. Откуда вы брали такие силы, проявляли такой героизм! Трудно даже поверить! Но это сделали дети! Это было! И это никогда не должно повториться!</w:t>
      </w:r>
    </w:p>
    <w:p w:rsidR="009C7E7F" w:rsidRPr="00FD316A" w:rsidRDefault="009C7E7F" w:rsidP="009C7E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6693" w:rsidRDefault="00506693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E7F" w:rsidRDefault="009C7E7F" w:rsidP="009C7E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E7F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A54EF4" w:rsidRPr="00A54EF4" w:rsidRDefault="00A54EF4" w:rsidP="00A54EF4">
      <w:pPr>
        <w:pStyle w:val="a3"/>
        <w:numPr>
          <w:ilvl w:val="0"/>
          <w:numId w:val="9"/>
        </w:numPr>
        <w:shd w:val="clear" w:color="auto" w:fill="FFFFFF"/>
        <w:spacing w:before="100" w:beforeAutospacing="1" w:after="165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Бойко О. Энциклопедия. Хочу знать. Пионеры герои.// </w:t>
      </w:r>
      <w:proofErr w:type="spellStart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</w:t>
      </w:r>
      <w:proofErr w:type="spellEnd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-Пресс.- 2020 г.- 96 стр.</w:t>
      </w:r>
    </w:p>
    <w:p w:rsidR="00A54EF4" w:rsidRPr="00A54EF4" w:rsidRDefault="00A54EF4" w:rsidP="00A54EF4">
      <w:pPr>
        <w:pStyle w:val="a3"/>
        <w:numPr>
          <w:ilvl w:val="0"/>
          <w:numId w:val="9"/>
        </w:numPr>
        <w:shd w:val="clear" w:color="auto" w:fill="FFFFFF"/>
        <w:spacing w:before="100" w:beforeAutospacing="1" w:after="165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Вахов А. Леонид Голиков: [комсомолец-разведчик, Герой Советского Союза]/ </w:t>
      </w:r>
      <w:proofErr w:type="spellStart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А.Вахов</w:t>
      </w:r>
      <w:proofErr w:type="spellEnd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// Костер: ежемесячный журнал ЦК ВЛКСМ, Центрального Совета Всероссийской пионерской организации </w:t>
      </w:r>
      <w:proofErr w:type="spellStart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им.В.И.Ленина</w:t>
      </w:r>
      <w:proofErr w:type="spellEnd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Союза писателей СССР.-1989.-№1.-С.2-3.</w:t>
      </w:r>
    </w:p>
    <w:p w:rsidR="00A54EF4" w:rsidRDefault="00A54EF4" w:rsidP="00A54EF4">
      <w:pPr>
        <w:pStyle w:val="a3"/>
        <w:numPr>
          <w:ilvl w:val="0"/>
          <w:numId w:val="9"/>
        </w:numPr>
        <w:shd w:val="clear" w:color="auto" w:fill="FFFFFF"/>
        <w:spacing w:before="100" w:beforeAutospacing="1" w:after="165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Пронин Д. Истории о пионерах героях. Зина Портнова.// Питер.-2017 г. – 24 стр.</w:t>
      </w:r>
    </w:p>
    <w:p w:rsidR="00A54EF4" w:rsidRDefault="00A54EF4" w:rsidP="00AD0FDD">
      <w:pPr>
        <w:pStyle w:val="a3"/>
        <w:numPr>
          <w:ilvl w:val="0"/>
          <w:numId w:val="9"/>
        </w:numPr>
        <w:shd w:val="clear" w:color="auto" w:fill="FFFFFF"/>
        <w:spacing w:before="100" w:beforeAutospacing="1" w:after="165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Торопцев</w:t>
      </w:r>
      <w:proofErr w:type="spellEnd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А.П. Самый юный Герой Советского Союза: [подвиг Вали Котика]// </w:t>
      </w:r>
      <w:proofErr w:type="spellStart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Мурзилка</w:t>
      </w:r>
      <w:proofErr w:type="spellEnd"/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ежемесячный литературно-художественный журнал для детей младшего школьного возраста.-2015.-№2.-С.14.-(Дети - герои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Великой Отечественной войны)</w:t>
      </w:r>
      <w:r w:rsidRPr="00A54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15E6" w:rsidRPr="00E515E6" w:rsidRDefault="000F09A8" w:rsidP="00A54EF4">
      <w:pPr>
        <w:pStyle w:val="a3"/>
        <w:numPr>
          <w:ilvl w:val="0"/>
          <w:numId w:val="9"/>
        </w:numPr>
        <w:shd w:val="clear" w:color="auto" w:fill="FFFFFF"/>
        <w:spacing w:before="100" w:beforeAutospacing="1" w:after="165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54EF4" w:rsidRPr="00C8227B">
          <w:rPr>
            <w:rStyle w:val="a7"/>
            <w:rFonts w:ascii="Times New Roman" w:hAnsi="Times New Roman" w:cs="Times New Roman"/>
            <w:sz w:val="28"/>
            <w:szCs w:val="28"/>
          </w:rPr>
          <w:t>https://www.google.com/search?source</w:t>
        </w:r>
      </w:hyperlink>
      <w:r w:rsidR="00A54EF4">
        <w:rPr>
          <w:rFonts w:ascii="Times New Roman" w:hAnsi="Times New Roman" w:cs="Times New Roman"/>
          <w:sz w:val="28"/>
          <w:szCs w:val="28"/>
        </w:rPr>
        <w:t xml:space="preserve"> </w:t>
      </w:r>
      <w:r w:rsidR="00A54EF4" w:rsidRPr="00E515E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515E6" w:rsidRPr="00E515E6" w:rsidSect="00FD74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66B90"/>
    <w:multiLevelType w:val="hybridMultilevel"/>
    <w:tmpl w:val="8DA8C7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C716F"/>
    <w:multiLevelType w:val="hybridMultilevel"/>
    <w:tmpl w:val="6CFA5412"/>
    <w:lvl w:ilvl="0" w:tplc="6FBAC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29B6546D"/>
    <w:multiLevelType w:val="hybridMultilevel"/>
    <w:tmpl w:val="892A7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082A80"/>
    <w:multiLevelType w:val="hybridMultilevel"/>
    <w:tmpl w:val="722A32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B519DE"/>
    <w:multiLevelType w:val="hybridMultilevel"/>
    <w:tmpl w:val="60340C6C"/>
    <w:lvl w:ilvl="0" w:tplc="0419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5">
    <w:nsid w:val="53582E08"/>
    <w:multiLevelType w:val="hybridMultilevel"/>
    <w:tmpl w:val="6032BB2C"/>
    <w:lvl w:ilvl="0" w:tplc="2BCA6A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8C6E57"/>
    <w:multiLevelType w:val="hybridMultilevel"/>
    <w:tmpl w:val="8D00DBB4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">
    <w:nsid w:val="746A45E7"/>
    <w:multiLevelType w:val="multilevel"/>
    <w:tmpl w:val="D19E3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2B4B0B"/>
    <w:multiLevelType w:val="hybridMultilevel"/>
    <w:tmpl w:val="133C5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5E6"/>
    <w:rsid w:val="000F09A8"/>
    <w:rsid w:val="00294C5A"/>
    <w:rsid w:val="002A00C3"/>
    <w:rsid w:val="003B7C07"/>
    <w:rsid w:val="00506693"/>
    <w:rsid w:val="00581DBF"/>
    <w:rsid w:val="007632DB"/>
    <w:rsid w:val="007C768C"/>
    <w:rsid w:val="00850909"/>
    <w:rsid w:val="009C7E7F"/>
    <w:rsid w:val="00A54EF4"/>
    <w:rsid w:val="00AD0FDD"/>
    <w:rsid w:val="00BC21EB"/>
    <w:rsid w:val="00BD2312"/>
    <w:rsid w:val="00E515E6"/>
    <w:rsid w:val="00F11DBC"/>
    <w:rsid w:val="00FD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5E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1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C7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7C768C"/>
  </w:style>
  <w:style w:type="character" w:customStyle="1" w:styleId="c1">
    <w:name w:val="c1"/>
    <w:basedOn w:val="a0"/>
    <w:rsid w:val="007C768C"/>
  </w:style>
  <w:style w:type="paragraph" w:customStyle="1" w:styleId="c6">
    <w:name w:val="c6"/>
    <w:basedOn w:val="a"/>
    <w:rsid w:val="007C7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7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7E7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A54E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5E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1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C7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7C768C"/>
  </w:style>
  <w:style w:type="character" w:customStyle="1" w:styleId="c1">
    <w:name w:val="c1"/>
    <w:basedOn w:val="a0"/>
    <w:rsid w:val="007C768C"/>
  </w:style>
  <w:style w:type="paragraph" w:customStyle="1" w:styleId="c6">
    <w:name w:val="c6"/>
    <w:basedOn w:val="a"/>
    <w:rsid w:val="007C7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7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7E7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A54E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5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search?sour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1668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12</cp:revision>
  <dcterms:created xsi:type="dcterms:W3CDTF">2020-10-27T09:30:00Z</dcterms:created>
  <dcterms:modified xsi:type="dcterms:W3CDTF">2021-09-22T06:05:00Z</dcterms:modified>
</cp:coreProperties>
</file>