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A0" w:rsidRPr="008F2BA0" w:rsidRDefault="008F2BA0" w:rsidP="00D74DAF">
      <w:pPr>
        <w:jc w:val="center"/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ru-RU"/>
        </w:rPr>
      </w:pPr>
      <w:r w:rsidRPr="008F2BA0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ru-RU"/>
        </w:rPr>
        <w:t xml:space="preserve">ОГБОУ Борисовская средняя общеобразовательная школа </w:t>
      </w:r>
    </w:p>
    <w:p w:rsidR="00D74DAF" w:rsidRPr="008F2BA0" w:rsidRDefault="008F2BA0" w:rsidP="00D74DAF">
      <w:pPr>
        <w:jc w:val="center"/>
        <w:rPr>
          <w:rStyle w:val="indent"/>
          <w:rFonts w:ascii="Times New Roman" w:hAnsi="Times New Roman" w:cs="Times New Roman"/>
          <w:b/>
          <w:color w:val="000000"/>
          <w:sz w:val="32"/>
          <w:szCs w:val="32"/>
        </w:rPr>
      </w:pPr>
      <w:r w:rsidRPr="008F2BA0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ru-RU"/>
        </w:rPr>
        <w:t>имени А.М.Рудого</w:t>
      </w:r>
    </w:p>
    <w:p w:rsidR="00D74DAF" w:rsidRDefault="00D74DAF" w:rsidP="00D74DAF">
      <w:pPr>
        <w:jc w:val="center"/>
        <w:rPr>
          <w:rStyle w:val="indent"/>
          <w:rFonts w:ascii="Times New Roman" w:hAnsi="Times New Roman" w:cs="Times New Roman"/>
          <w:b/>
          <w:color w:val="000000"/>
          <w:sz w:val="28"/>
          <w:szCs w:val="28"/>
        </w:rPr>
      </w:pPr>
    </w:p>
    <w:p w:rsidR="00D74DAF" w:rsidRDefault="00D74DAF" w:rsidP="00D74DAF">
      <w:pPr>
        <w:jc w:val="center"/>
        <w:rPr>
          <w:rStyle w:val="indent"/>
          <w:rFonts w:ascii="Times New Roman" w:hAnsi="Times New Roman" w:cs="Times New Roman"/>
          <w:b/>
          <w:color w:val="000000"/>
          <w:sz w:val="28"/>
          <w:szCs w:val="28"/>
        </w:rPr>
      </w:pPr>
    </w:p>
    <w:p w:rsidR="00D74DAF" w:rsidRDefault="00D74DAF" w:rsidP="00D74DAF">
      <w:pPr>
        <w:jc w:val="center"/>
        <w:rPr>
          <w:rStyle w:val="indent"/>
          <w:rFonts w:ascii="Times New Roman" w:hAnsi="Times New Roman" w:cs="Times New Roman"/>
          <w:b/>
          <w:color w:val="000000"/>
          <w:sz w:val="28"/>
          <w:szCs w:val="28"/>
        </w:rPr>
      </w:pPr>
    </w:p>
    <w:p w:rsidR="00D74DAF" w:rsidRDefault="00D74DAF" w:rsidP="00D74DAF">
      <w:pPr>
        <w:jc w:val="center"/>
        <w:rPr>
          <w:rStyle w:val="indent"/>
          <w:rFonts w:ascii="Times New Roman" w:hAnsi="Times New Roman" w:cs="Times New Roman"/>
          <w:b/>
          <w:color w:val="000000"/>
          <w:sz w:val="28"/>
          <w:szCs w:val="28"/>
        </w:rPr>
      </w:pPr>
    </w:p>
    <w:p w:rsidR="00D74DAF" w:rsidRDefault="00D74DAF" w:rsidP="00D74DAF">
      <w:pPr>
        <w:jc w:val="center"/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</w:pPr>
      <w:r w:rsidRPr="00290A50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 xml:space="preserve">ТВОРЧЕСКИЙ ПРОЕКТ ПОТЕХНОЛОГИИ </w:t>
      </w:r>
    </w:p>
    <w:p w:rsidR="00D74DAF" w:rsidRPr="00290A50" w:rsidRDefault="00D74DAF" w:rsidP="00D74DAF">
      <w:pPr>
        <w:jc w:val="center"/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</w:pPr>
      <w:r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>«Томагавк -</w:t>
      </w:r>
      <w:r w:rsidRPr="00290A50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 xml:space="preserve">  с</w:t>
      </w:r>
      <w:r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>увенир из дерева</w:t>
      </w:r>
      <w:r w:rsidRPr="00290A50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>»</w:t>
      </w:r>
    </w:p>
    <w:p w:rsidR="00D74DAF" w:rsidRDefault="00D74DAF" w:rsidP="00D74DAF">
      <w:pPr>
        <w:rPr>
          <w:rFonts w:ascii="Times New Roman" w:hAnsi="Times New Roman" w:cs="Times New Roman"/>
          <w:b/>
          <w:sz w:val="28"/>
          <w:szCs w:val="28"/>
        </w:rPr>
      </w:pPr>
    </w:p>
    <w:p w:rsidR="00D74DAF" w:rsidRDefault="00274055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05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43325" cy="2105114"/>
            <wp:effectExtent l="304800" t="323850" r="314325" b="333375"/>
            <wp:docPr id="53" name="Рисунок 53" descr="C:\Users\Oleg\Desktop\Проект\ф 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Oleg\Desktop\Проект\ф 0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826" cy="210595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74DAF" w:rsidRDefault="00D74DAF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DAF" w:rsidRDefault="008F2BA0" w:rsidP="00D74DA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Выполнил: Тягунов Данил</w:t>
      </w:r>
    </w:p>
    <w:p w:rsidR="00D74DAF" w:rsidRDefault="00D74DAF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F2BA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Ученик 8 «Б</w:t>
      </w:r>
      <w:r>
        <w:rPr>
          <w:rFonts w:ascii="Times New Roman" w:hAnsi="Times New Roman" w:cs="Times New Roman"/>
          <w:b/>
          <w:sz w:val="28"/>
          <w:szCs w:val="28"/>
        </w:rPr>
        <w:t>» класса</w:t>
      </w:r>
    </w:p>
    <w:p w:rsidR="008F2BA0" w:rsidRDefault="008F2BA0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Руководитель: Жуковская</w:t>
      </w:r>
    </w:p>
    <w:p w:rsidR="008F2BA0" w:rsidRDefault="008F2BA0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Лариса Васильевна</w:t>
      </w:r>
    </w:p>
    <w:p w:rsidR="008F2BA0" w:rsidRDefault="008F2BA0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Учитель технологии</w:t>
      </w:r>
    </w:p>
    <w:p w:rsidR="00D74DAF" w:rsidRDefault="00D74DAF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DAF" w:rsidRDefault="00D74DAF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DAF" w:rsidRDefault="00D74DAF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DAF" w:rsidRDefault="008F2BA0" w:rsidP="008F2B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Борисовка 2021</w:t>
      </w:r>
      <w:r w:rsidR="00D74DAF">
        <w:rPr>
          <w:rFonts w:ascii="Times New Roman" w:hAnsi="Times New Roman" w:cs="Times New Roman"/>
          <w:b/>
          <w:sz w:val="28"/>
          <w:szCs w:val="28"/>
        </w:rPr>
        <w:t>г.</w:t>
      </w:r>
    </w:p>
    <w:p w:rsidR="00274055" w:rsidRDefault="002609B5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>
          <v:line id="Прямая соединительная линия 52" o:spid="_x0000_s1038" style="position:absolute;left:0;text-align:lef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8pt,62.4pt" to="484.2pt,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" strokecolor="black [3200]" strokeweight="1.5pt">
            <v:stroke joinstyle="miter"/>
          </v:line>
        </w:pict>
      </w:r>
    </w:p>
    <w:p w:rsidR="00D74DAF" w:rsidRDefault="00D74DAF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D74DAF" w:rsidRDefault="00D74DAF" w:rsidP="00D74D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DAF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24F2">
        <w:rPr>
          <w:rFonts w:ascii="Times New Roman" w:hAnsi="Times New Roman" w:cs="Times New Roman"/>
          <w:sz w:val="28"/>
          <w:szCs w:val="28"/>
        </w:rPr>
        <w:t>1. Актуальность, выбор и обоснование проекта.</w:t>
      </w:r>
    </w:p>
    <w:p w:rsidR="00D74DAF" w:rsidRPr="006624F2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Исторические сведения.</w:t>
      </w:r>
    </w:p>
    <w:p w:rsidR="00D74DAF" w:rsidRPr="006624F2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624F2">
        <w:rPr>
          <w:rFonts w:ascii="Times New Roman" w:hAnsi="Times New Roman" w:cs="Times New Roman"/>
          <w:sz w:val="28"/>
          <w:szCs w:val="28"/>
        </w:rPr>
        <w:t>. Звёздочка обдумывания.</w:t>
      </w:r>
    </w:p>
    <w:p w:rsidR="00D74DAF" w:rsidRPr="006624F2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624F2">
        <w:rPr>
          <w:rFonts w:ascii="Times New Roman" w:hAnsi="Times New Roman" w:cs="Times New Roman"/>
          <w:sz w:val="28"/>
          <w:szCs w:val="28"/>
        </w:rPr>
        <w:t>. Генерирование идеи. Выбор оптимальной идеи.</w:t>
      </w:r>
    </w:p>
    <w:p w:rsidR="00D74DAF" w:rsidRPr="006624F2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624F2">
        <w:rPr>
          <w:rFonts w:ascii="Times New Roman" w:hAnsi="Times New Roman" w:cs="Times New Roman"/>
          <w:sz w:val="28"/>
          <w:szCs w:val="28"/>
        </w:rPr>
        <w:t>. Выбор материала для проекта.</w:t>
      </w:r>
    </w:p>
    <w:p w:rsidR="00D74DAF" w:rsidRPr="006624F2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624F2">
        <w:rPr>
          <w:rFonts w:ascii="Times New Roman" w:hAnsi="Times New Roman" w:cs="Times New Roman"/>
          <w:sz w:val="28"/>
          <w:szCs w:val="28"/>
        </w:rPr>
        <w:t>. Технология изготовления.</w:t>
      </w:r>
    </w:p>
    <w:p w:rsidR="00D74DAF" w:rsidRPr="006624F2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624F2">
        <w:rPr>
          <w:rFonts w:ascii="Times New Roman" w:hAnsi="Times New Roman" w:cs="Times New Roman"/>
          <w:sz w:val="28"/>
          <w:szCs w:val="28"/>
        </w:rPr>
        <w:t>. Техника безопасности при выполнении работ.</w:t>
      </w:r>
    </w:p>
    <w:p w:rsidR="00D74DAF" w:rsidRPr="006624F2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6624F2">
        <w:rPr>
          <w:rFonts w:ascii="Times New Roman" w:hAnsi="Times New Roman" w:cs="Times New Roman"/>
          <w:sz w:val="28"/>
          <w:szCs w:val="28"/>
        </w:rPr>
        <w:t>. Экологическое обоснование проекта.</w:t>
      </w:r>
    </w:p>
    <w:p w:rsidR="00D74DAF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6624F2">
        <w:rPr>
          <w:rFonts w:ascii="Times New Roman" w:hAnsi="Times New Roman" w:cs="Times New Roman"/>
          <w:sz w:val="28"/>
          <w:szCs w:val="28"/>
        </w:rPr>
        <w:t>. Экономическое обоснование проекта.</w:t>
      </w:r>
    </w:p>
    <w:p w:rsidR="00274055" w:rsidRPr="00274055" w:rsidRDefault="00274055" w:rsidP="00274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055">
        <w:rPr>
          <w:rFonts w:ascii="Times New Roman" w:hAnsi="Times New Roman" w:cs="Times New Roman"/>
          <w:sz w:val="28"/>
          <w:szCs w:val="28"/>
        </w:rPr>
        <w:t>10. Список литературы.</w:t>
      </w:r>
    </w:p>
    <w:p w:rsidR="00274055" w:rsidRPr="006624F2" w:rsidRDefault="00274055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74DAF" w:rsidRDefault="00D74DAF" w:rsidP="00D74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sz w:val="28"/>
          <w:szCs w:val="28"/>
        </w:rPr>
      </w:pPr>
    </w:p>
    <w:p w:rsidR="00D74DAF" w:rsidRPr="006624F2" w:rsidRDefault="00D74DAF" w:rsidP="00D74DAF">
      <w:pPr>
        <w:rPr>
          <w:rFonts w:ascii="Times New Roman" w:hAnsi="Times New Roman" w:cs="Times New Roman"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b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b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b/>
          <w:sz w:val="28"/>
          <w:szCs w:val="28"/>
        </w:rPr>
      </w:pPr>
    </w:p>
    <w:p w:rsidR="00D74DAF" w:rsidRDefault="00D74DAF" w:rsidP="00D74DAF">
      <w:pPr>
        <w:rPr>
          <w:rFonts w:ascii="Times New Roman" w:hAnsi="Times New Roman" w:cs="Times New Roman"/>
          <w:b/>
          <w:sz w:val="28"/>
          <w:szCs w:val="28"/>
        </w:rPr>
      </w:pPr>
    </w:p>
    <w:p w:rsidR="00D74DAF" w:rsidRPr="00274055" w:rsidRDefault="00D74DAF" w:rsidP="00274055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274055">
        <w:rPr>
          <w:rFonts w:ascii="Times New Roman" w:hAnsi="Times New Roman" w:cs="Times New Roman"/>
          <w:b/>
          <w:sz w:val="32"/>
          <w:szCs w:val="32"/>
        </w:rPr>
        <w:t>Актуальность, выбор и обоснование проекта.</w:t>
      </w:r>
    </w:p>
    <w:p w:rsidR="00D74DAF" w:rsidRDefault="00D74DAF" w:rsidP="00D74DAF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74DAF" w:rsidRPr="00D74DAF" w:rsidRDefault="00D74DAF" w:rsidP="00D74D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DAF">
        <w:rPr>
          <w:rFonts w:ascii="Times New Roman" w:hAnsi="Times New Roman" w:cs="Times New Roman"/>
          <w:sz w:val="28"/>
          <w:szCs w:val="28"/>
        </w:rPr>
        <w:t>Выбирать тему творческого проекта бывает очень трудно, но я её выбрал быстро и легко. На уроках мы изучаем технологию обработки древесины. Я познакомился с разными породами древесины, узнал, что существует мягкая и твёрдая древесина. Узнал о разнообразии столярных инструментов такие как лобзик, стамеска, ножовка, рубанок. А так как мне необходимо самостоятельно выполнить проект, учиться работать со столярными инструментами, я решил отработать навыки пользования инструментом самостоятельно при выполнении своего проекта.</w:t>
      </w:r>
    </w:p>
    <w:p w:rsidR="00D74DAF" w:rsidRPr="00D74DAF" w:rsidRDefault="00D74DAF" w:rsidP="00D74DA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</w:pPr>
      <w:r w:rsidRPr="00D74DAF">
        <w:rPr>
          <w:rFonts w:ascii="Times New Roman" w:hAnsi="Times New Roman" w:cs="Times New Roman"/>
          <w:sz w:val="28"/>
          <w:szCs w:val="28"/>
        </w:rPr>
        <w:t xml:space="preserve">Изготовление декоративного томагавка – это стало выбором моего творческого проекта. В этой области у меня вызвал </w:t>
      </w:r>
      <w:proofErr w:type="gramStart"/>
      <w:r w:rsidRPr="00D74DAF">
        <w:rPr>
          <w:rFonts w:ascii="Times New Roman" w:hAnsi="Times New Roman" w:cs="Times New Roman"/>
          <w:sz w:val="28"/>
          <w:szCs w:val="28"/>
        </w:rPr>
        <w:t>интерес</w:t>
      </w:r>
      <w:proofErr w:type="gramEnd"/>
      <w:r w:rsidRPr="00D74DAF">
        <w:rPr>
          <w:rFonts w:ascii="Times New Roman" w:hAnsi="Times New Roman" w:cs="Times New Roman"/>
          <w:sz w:val="28"/>
          <w:szCs w:val="28"/>
        </w:rPr>
        <w:t xml:space="preserve"> каким был  первый томагавк, из какого материала изготавливали томагавки? </w:t>
      </w:r>
      <w:r w:rsidRPr="00D74DAF">
        <w:rPr>
          <w:rFonts w:ascii="Times New Roman" w:hAnsi="Times New Roman" w:cs="Times New Roman"/>
          <w:color w:val="000000"/>
          <w:spacing w:val="1"/>
          <w:w w:val="101"/>
          <w:sz w:val="28"/>
          <w:szCs w:val="28"/>
        </w:rPr>
        <w:t xml:space="preserve">   Так я выбрал  тему проекта -</w:t>
      </w:r>
      <w:r w:rsidRPr="00D74DAF">
        <w:rPr>
          <w:rFonts w:ascii="Times New Roman" w:hAnsi="Times New Roman" w:cs="Times New Roman"/>
          <w:sz w:val="28"/>
          <w:szCs w:val="28"/>
        </w:rPr>
        <w:t xml:space="preserve">      «Томагавк    </w:t>
      </w:r>
      <w:r w:rsidRPr="00D74DAF"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 xml:space="preserve">сувенир из дерева» который должен быть максимально похожим  </w:t>
      </w:r>
      <w:proofErr w:type="gramStart"/>
      <w:r w:rsidRPr="00D74DAF"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>на</w:t>
      </w:r>
      <w:proofErr w:type="gramEnd"/>
      <w:r w:rsidRPr="00D74DAF"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 xml:space="preserve"> настоящий.</w:t>
      </w:r>
    </w:p>
    <w:p w:rsidR="00D74DAF" w:rsidRPr="00D74DAF" w:rsidRDefault="00D74DAF" w:rsidP="00D74D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DAF">
        <w:rPr>
          <w:rFonts w:ascii="Times New Roman" w:hAnsi="Times New Roman" w:cs="Times New Roman"/>
          <w:sz w:val="28"/>
          <w:szCs w:val="28"/>
        </w:rPr>
        <w:t xml:space="preserve">Моя </w:t>
      </w:r>
      <w:r w:rsidRPr="00D74DAF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D74DAF">
        <w:rPr>
          <w:rFonts w:ascii="Times New Roman" w:hAnsi="Times New Roman" w:cs="Times New Roman"/>
          <w:sz w:val="28"/>
          <w:szCs w:val="28"/>
        </w:rPr>
        <w:t xml:space="preserve">– это создание изделия. Для достижения поставленной цели мне необходимо решить следующие </w:t>
      </w:r>
      <w:r w:rsidRPr="00D74DA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74DAF" w:rsidRPr="00D74DAF" w:rsidRDefault="00D74DAF" w:rsidP="00D74D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DAF">
        <w:rPr>
          <w:rFonts w:ascii="Times New Roman" w:hAnsi="Times New Roman" w:cs="Times New Roman"/>
          <w:sz w:val="28"/>
          <w:szCs w:val="28"/>
        </w:rPr>
        <w:t>1</w:t>
      </w:r>
      <w:r w:rsidRPr="00D74DAF">
        <w:rPr>
          <w:rFonts w:ascii="Times New Roman" w:hAnsi="Times New Roman" w:cs="Times New Roman"/>
          <w:b/>
          <w:sz w:val="28"/>
          <w:szCs w:val="28"/>
        </w:rPr>
        <w:t>. Исследовательская</w:t>
      </w:r>
      <w:r w:rsidRPr="00D74DAF">
        <w:rPr>
          <w:rFonts w:ascii="Times New Roman" w:hAnsi="Times New Roman" w:cs="Times New Roman"/>
          <w:sz w:val="28"/>
          <w:szCs w:val="28"/>
        </w:rPr>
        <w:t xml:space="preserve"> – подобрать материалы, оборудование и приспособление для изготовления изделия, продумать приёмы безопасного труда.</w:t>
      </w:r>
    </w:p>
    <w:p w:rsidR="00D74DAF" w:rsidRPr="00D74DAF" w:rsidRDefault="00D74DAF" w:rsidP="00D74D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DAF">
        <w:rPr>
          <w:rFonts w:ascii="Times New Roman" w:hAnsi="Times New Roman" w:cs="Times New Roman"/>
          <w:sz w:val="28"/>
          <w:szCs w:val="28"/>
        </w:rPr>
        <w:t xml:space="preserve">2. </w:t>
      </w:r>
      <w:r w:rsidRPr="00D74DAF">
        <w:rPr>
          <w:rFonts w:ascii="Times New Roman" w:hAnsi="Times New Roman" w:cs="Times New Roman"/>
          <w:b/>
          <w:sz w:val="28"/>
          <w:szCs w:val="28"/>
        </w:rPr>
        <w:t>Художественная</w:t>
      </w:r>
      <w:r w:rsidRPr="00D74DAF">
        <w:rPr>
          <w:rFonts w:ascii="Times New Roman" w:hAnsi="Times New Roman" w:cs="Times New Roman"/>
          <w:sz w:val="28"/>
          <w:szCs w:val="28"/>
        </w:rPr>
        <w:t xml:space="preserve"> – изучив информацию, мне необходимо будет придумать и зарисовать эскизы модели.</w:t>
      </w:r>
    </w:p>
    <w:p w:rsidR="00D74DAF" w:rsidRPr="00D74DAF" w:rsidRDefault="00D74DAF" w:rsidP="00D74D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DAF">
        <w:rPr>
          <w:rFonts w:ascii="Times New Roman" w:hAnsi="Times New Roman" w:cs="Times New Roman"/>
          <w:sz w:val="28"/>
          <w:szCs w:val="28"/>
        </w:rPr>
        <w:t xml:space="preserve">3. </w:t>
      </w:r>
      <w:r w:rsidRPr="00D74DAF">
        <w:rPr>
          <w:rFonts w:ascii="Times New Roman" w:hAnsi="Times New Roman" w:cs="Times New Roman"/>
          <w:b/>
          <w:sz w:val="28"/>
          <w:szCs w:val="28"/>
        </w:rPr>
        <w:t>Технологическая</w:t>
      </w:r>
      <w:r w:rsidRPr="00D74DAF">
        <w:rPr>
          <w:rFonts w:ascii="Times New Roman" w:hAnsi="Times New Roman" w:cs="Times New Roman"/>
          <w:sz w:val="28"/>
          <w:szCs w:val="28"/>
        </w:rPr>
        <w:t xml:space="preserve"> – описать последовательность выполнения изделия.</w:t>
      </w:r>
    </w:p>
    <w:p w:rsidR="00D74DAF" w:rsidRPr="00D74DAF" w:rsidRDefault="00D74DAF" w:rsidP="00D74DA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DAF">
        <w:rPr>
          <w:rFonts w:ascii="Times New Roman" w:hAnsi="Times New Roman" w:cs="Times New Roman"/>
          <w:b/>
          <w:sz w:val="28"/>
          <w:szCs w:val="28"/>
        </w:rPr>
        <w:t>Новизна</w:t>
      </w:r>
    </w:p>
    <w:p w:rsidR="00D74DAF" w:rsidRPr="00D74DAF" w:rsidRDefault="00D74DAF" w:rsidP="00D74D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DAF">
        <w:rPr>
          <w:rFonts w:ascii="Times New Roman" w:hAnsi="Times New Roman" w:cs="Times New Roman"/>
          <w:sz w:val="28"/>
          <w:szCs w:val="28"/>
        </w:rPr>
        <w:t>Изделие получится неповторимым и оригинальным.</w:t>
      </w:r>
    </w:p>
    <w:p w:rsidR="00D74DAF" w:rsidRPr="00D74DAF" w:rsidRDefault="00D74DAF" w:rsidP="00D74D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74DAF" w:rsidRPr="00AC5CEC" w:rsidRDefault="00D74DAF" w:rsidP="00D74DAF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C5CEC">
        <w:rPr>
          <w:rFonts w:ascii="Times New Roman" w:hAnsi="Times New Roman" w:cs="Times New Roman"/>
          <w:b/>
          <w:sz w:val="32"/>
          <w:szCs w:val="32"/>
        </w:rPr>
        <w:t>2. Исторические сведения.</w:t>
      </w:r>
    </w:p>
    <w:p w:rsidR="00D74DAF" w:rsidRPr="00D74DAF" w:rsidRDefault="00D74DAF" w:rsidP="00D74DAF">
      <w:pPr>
        <w:spacing w:line="360" w:lineRule="auto"/>
        <w:ind w:firstLine="708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D74DAF">
        <w:rPr>
          <w:rFonts w:ascii="Times New Roman" w:hAnsi="Times New Roman" w:cs="Times New Roman"/>
          <w:color w:val="000000"/>
          <w:spacing w:val="4"/>
          <w:sz w:val="28"/>
          <w:szCs w:val="28"/>
        </w:rPr>
        <w:t>Томагавк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– холодное, метательное оружие индейцев Северной Америки.</w:t>
      </w:r>
    </w:p>
    <w:p w:rsidR="00D74DAF" w:rsidRDefault="00D74DAF" w:rsidP="00D74DAF">
      <w:pPr>
        <w:rPr>
          <w:b/>
          <w:color w:val="000000"/>
          <w:spacing w:val="4"/>
          <w:sz w:val="40"/>
          <w:szCs w:val="40"/>
        </w:rPr>
      </w:pPr>
      <w:r w:rsidRPr="00D74DAF">
        <w:rPr>
          <w:b/>
          <w:noProof/>
          <w:color w:val="000000"/>
          <w:spacing w:val="4"/>
          <w:sz w:val="40"/>
          <w:szCs w:val="40"/>
          <w:lang w:eastAsia="ru-RU"/>
        </w:rPr>
        <w:drawing>
          <wp:inline distT="0" distB="0" distL="0" distR="0">
            <wp:extent cx="2170563" cy="3314700"/>
            <wp:effectExtent l="95250" t="95250" r="96520" b="95250"/>
            <wp:docPr id="2" name="Рисунок 2" descr="C:\Users\Oleg\Desktop\Проект\Matô-Top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eg\Desktop\Проект\Matô-Top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100" cy="332468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D74DAF">
        <w:rPr>
          <w:b/>
          <w:noProof/>
          <w:color w:val="000000"/>
          <w:spacing w:val="4"/>
          <w:sz w:val="40"/>
          <w:szCs w:val="40"/>
          <w:lang w:eastAsia="ru-RU"/>
        </w:rPr>
        <w:drawing>
          <wp:inline distT="0" distB="0" distL="0" distR="0">
            <wp:extent cx="2305050" cy="3292220"/>
            <wp:effectExtent l="95250" t="95250" r="95250" b="99060"/>
            <wp:docPr id="3" name="Рисунок 3" descr="C:\Users\Oleg\Desktop\Проект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leg\Desktop\Проект\img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774" t="28435" r="59423" b="5288"/>
                    <a:stretch/>
                  </pic:blipFill>
                  <pic:spPr bwMode="auto">
                    <a:xfrm>
                      <a:off x="0" y="0"/>
                      <a:ext cx="2306798" cy="329471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74DAF" w:rsidRDefault="00D74DAF" w:rsidP="00D74DAF">
      <w:pPr>
        <w:rPr>
          <w:b/>
          <w:color w:val="000000"/>
          <w:spacing w:val="4"/>
          <w:sz w:val="40"/>
          <w:szCs w:val="40"/>
        </w:rPr>
      </w:pPr>
    </w:p>
    <w:p w:rsidR="00D74DAF" w:rsidRPr="00D74DAF" w:rsidRDefault="00D74DAF" w:rsidP="00D74D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AF">
        <w:rPr>
          <w:rFonts w:ascii="Times New Roman" w:hAnsi="Times New Roman" w:cs="Times New Roman"/>
          <w:sz w:val="28"/>
          <w:szCs w:val="28"/>
        </w:rPr>
        <w:t>При слове «томагавк» многие сразу вспоминают индейцев. Действительно, данный вид топора виртуозно использовали североамериканские аборигены.</w:t>
      </w:r>
    </w:p>
    <w:p w:rsidR="00D74DAF" w:rsidRDefault="00D74DAF" w:rsidP="00D74D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металлические топоры были обменяны поселенцами на пушнину. Быстро научившись владеть томагавками, аборигены превзошли своих учителей в этом искусстве. Основы владения томагавком индейцы получили от британских моряков, использующих их в морских боях при абордажах. Более того, индейцы смогли освоить забытую в Европе ещё со времен франков метательную технику и даже превзойти древних европейцев. Мастера метания могли кидать несколько томагавков за пару секунд. Для метания более всего подходил </w:t>
      </w:r>
      <w:proofErr w:type="spellStart"/>
      <w:r w:rsidRPr="00D74DA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миссурийский</w:t>
      </w:r>
      <w:proofErr w:type="spellEnd"/>
      <w:r w:rsidRPr="00D74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 топора.</w:t>
      </w:r>
    </w:p>
    <w:p w:rsidR="00D74DAF" w:rsidRDefault="00D74DAF" w:rsidP="00D74D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DAF" w:rsidRDefault="00D74DAF" w:rsidP="00D74D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DAF" w:rsidRDefault="00D74DAF" w:rsidP="00D74DAF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74DA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Типы томагавков.</w:t>
      </w:r>
    </w:p>
    <w:p w:rsidR="00D74DAF" w:rsidRPr="00D74DAF" w:rsidRDefault="00D74DAF" w:rsidP="00C713C2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74DA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Кельты</w:t>
      </w:r>
    </w:p>
    <w:p w:rsidR="00D74DAF" w:rsidRDefault="00C713C2" w:rsidP="00C713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3C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4125" cy="1896415"/>
            <wp:effectExtent l="95250" t="95250" r="85725" b="104140"/>
            <wp:docPr id="4" name="Рисунок 4" descr="C:\Users\Oleg\Desktop\il_570xN.779961605_na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eg\Desktop\il_570xN.779961605_nau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94" cy="191457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D74DAF" w:rsidRPr="00C713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ранние «томагавки» индейцев с металлическими лезвиями повторяют конструкцию местных древних каменных и медных клиновидных топоровне имеющих отверстий для насадки. Их железные лезвия также вставлялись (забивались) заострённым обушком в рукоятку. Железо имеет европейское происхождение. Время бытования — примерно сер. XVI в. — нач. XVII в.</w:t>
      </w:r>
    </w:p>
    <w:p w:rsidR="00C713C2" w:rsidRPr="000D684F" w:rsidRDefault="00C713C2" w:rsidP="00C713C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proofErr w:type="spellStart"/>
      <w:r w:rsidRPr="000D684F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Миссурийские</w:t>
      </w:r>
      <w:proofErr w:type="spellEnd"/>
      <w:r w:rsidRPr="000D684F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 xml:space="preserve"> военные топоры.</w:t>
      </w:r>
    </w:p>
    <w:p w:rsidR="00C713C2" w:rsidRDefault="00C713C2" w:rsidP="00C713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3C2">
        <w:rPr>
          <w:rFonts w:ascii="Times New Roman" w:hAnsi="Times New Roman" w:cs="Times New Roman"/>
          <w:noProof/>
          <w:color w:val="000000"/>
          <w:spacing w:val="4"/>
          <w:sz w:val="28"/>
          <w:szCs w:val="28"/>
          <w:lang w:eastAsia="ru-RU"/>
        </w:rPr>
        <w:drawing>
          <wp:inline distT="0" distB="0" distL="0" distR="0">
            <wp:extent cx="2624257" cy="1952625"/>
            <wp:effectExtent l="95250" t="95250" r="100330" b="85725"/>
            <wp:docPr id="5" name="Рисунок 5" descr="C:\Users\Oleg\Desktop\c3cc1d06452e17af4dbb48aa07a_pr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leg\Desktop\c3cc1d06452e17af4dbb48aa07a_prev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300" cy="19660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C713C2">
        <w:rPr>
          <w:rFonts w:ascii="Times New Roman" w:hAnsi="Times New Roman" w:cs="Times New Roman"/>
          <w:sz w:val="28"/>
          <w:szCs w:val="28"/>
        </w:rPr>
        <w:t xml:space="preserve">В районе реки </w:t>
      </w:r>
      <w:hyperlink r:id="rId12" w:tooltip="Миссури (река)" w:history="1">
        <w:r w:rsidRPr="00C713C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Миссури</w:t>
        </w:r>
      </w:hyperlink>
      <w:r w:rsidRPr="00C713C2">
        <w:rPr>
          <w:rFonts w:ascii="Times New Roman" w:hAnsi="Times New Roman" w:cs="Times New Roman"/>
          <w:sz w:val="28"/>
          <w:szCs w:val="28"/>
        </w:rPr>
        <w:t xml:space="preserve"> среди девяти или более племён с начала и до середины XIX века были популярны поставляемые канадскими французами томагавки в стиле «</w:t>
      </w:r>
      <w:proofErr w:type="spellStart"/>
      <w:r w:rsidRPr="00C713C2">
        <w:rPr>
          <w:rFonts w:ascii="Times New Roman" w:hAnsi="Times New Roman" w:cs="Times New Roman"/>
          <w:sz w:val="28"/>
          <w:szCs w:val="28"/>
        </w:rPr>
        <w:t>миссурийских</w:t>
      </w:r>
      <w:proofErr w:type="spellEnd"/>
      <w:r w:rsidRPr="00C713C2">
        <w:rPr>
          <w:rFonts w:ascii="Times New Roman" w:hAnsi="Times New Roman" w:cs="Times New Roman"/>
          <w:sz w:val="28"/>
          <w:szCs w:val="28"/>
        </w:rPr>
        <w:t xml:space="preserve"> военных топоров». Поверхность полотна может украшаться гравировкой, </w:t>
      </w:r>
      <w:r w:rsidRPr="00C713C2">
        <w:rPr>
          <w:rFonts w:ascii="Times New Roman" w:hAnsi="Times New Roman" w:cs="Times New Roman"/>
          <w:sz w:val="28"/>
          <w:szCs w:val="28"/>
        </w:rPr>
        <w:lastRenderedPageBreak/>
        <w:t>круглыми или фигурными прорезями, например, в форме сердечка, солнца, полумесяца, лапы медведя.</w:t>
      </w:r>
    </w:p>
    <w:p w:rsidR="00C713C2" w:rsidRPr="000D684F" w:rsidRDefault="00C713C2" w:rsidP="00C713C2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pacing w:val="4"/>
          <w:sz w:val="32"/>
          <w:szCs w:val="32"/>
        </w:rPr>
      </w:pPr>
      <w:r w:rsidRPr="000D684F">
        <w:rPr>
          <w:rFonts w:ascii="Times New Roman" w:hAnsi="Times New Roman" w:cs="Times New Roman"/>
          <w:b/>
          <w:i/>
          <w:color w:val="000000"/>
          <w:spacing w:val="4"/>
          <w:sz w:val="32"/>
          <w:szCs w:val="32"/>
        </w:rPr>
        <w:t>Алебардовые томагавки.</w:t>
      </w:r>
    </w:p>
    <w:p w:rsidR="00C713C2" w:rsidRPr="001C7EB9" w:rsidRDefault="00C713C2" w:rsidP="001C7E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3C2">
        <w:rPr>
          <w:rFonts w:ascii="Times New Roman" w:hAnsi="Times New Roman" w:cs="Times New Roman"/>
          <w:b/>
          <w:noProof/>
          <w:color w:val="000000"/>
          <w:spacing w:val="4"/>
          <w:sz w:val="32"/>
          <w:szCs w:val="32"/>
          <w:lang w:eastAsia="ru-RU"/>
        </w:rPr>
        <w:drawing>
          <wp:inline distT="0" distB="0" distL="0" distR="0">
            <wp:extent cx="2949678" cy="1428750"/>
            <wp:effectExtent l="95250" t="95250" r="98425" b="95250"/>
            <wp:docPr id="7" name="Рисунок 7" descr="C:\Users\Oleg\Desktop\ehspontonnye-tomagavki-1-e1499011827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leg\Desktop\ehspontonnye-tomagavki-1-e149901182769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667" cy="143649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1C7EB9" w:rsidRPr="001C7EB9">
        <w:rPr>
          <w:rFonts w:ascii="Times New Roman" w:hAnsi="Times New Roman" w:cs="Times New Roman"/>
          <w:sz w:val="28"/>
          <w:szCs w:val="28"/>
        </w:rPr>
        <w:t xml:space="preserve">Алебардовые томагавки или по-другому «боевые топоры» — это напоминающие </w:t>
      </w:r>
      <w:hyperlink r:id="rId14" w:tooltip="Алебарда" w:history="1">
        <w:r w:rsidR="001C7EB9" w:rsidRPr="001C7EB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алебарды</w:t>
        </w:r>
      </w:hyperlink>
      <w:r w:rsidR="001C7EB9" w:rsidRPr="001C7EB9">
        <w:rPr>
          <w:rFonts w:ascii="Times New Roman" w:hAnsi="Times New Roman" w:cs="Times New Roman"/>
          <w:sz w:val="28"/>
          <w:szCs w:val="28"/>
        </w:rPr>
        <w:t xml:space="preserve"> специально сделанные топорики, предназначенные для торговли с индейцами.Острия могут иметь и форму стамески.На нижнем конце деревянной рукоятки может находиться железный </w:t>
      </w:r>
      <w:proofErr w:type="spellStart"/>
      <w:r w:rsidR="001C7EB9" w:rsidRPr="001C7EB9">
        <w:rPr>
          <w:rFonts w:ascii="Times New Roman" w:hAnsi="Times New Roman" w:cs="Times New Roman"/>
          <w:i/>
          <w:iCs/>
          <w:sz w:val="28"/>
          <w:szCs w:val="28"/>
        </w:rPr>
        <w:t>вток</w:t>
      </w:r>
      <w:proofErr w:type="spellEnd"/>
      <w:r w:rsidR="001C7EB9" w:rsidRPr="001C7EB9">
        <w:rPr>
          <w:rFonts w:ascii="Times New Roman" w:hAnsi="Times New Roman" w:cs="Times New Roman"/>
          <w:sz w:val="28"/>
          <w:szCs w:val="28"/>
        </w:rPr>
        <w:t xml:space="preserve"> в виде острого конуса.</w:t>
      </w:r>
    </w:p>
    <w:p w:rsidR="001C7EB9" w:rsidRDefault="001C7EB9" w:rsidP="00C713C2">
      <w:pPr>
        <w:spacing w:after="0" w:line="360" w:lineRule="auto"/>
        <w:jc w:val="both"/>
      </w:pPr>
    </w:p>
    <w:p w:rsidR="001C7EB9" w:rsidRPr="000D684F" w:rsidRDefault="001C7EB9" w:rsidP="001C7EB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proofErr w:type="spellStart"/>
      <w:r w:rsidRPr="000D684F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Эспонтонные</w:t>
      </w:r>
      <w:proofErr w:type="spellEnd"/>
      <w:r w:rsidRPr="000D684F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 xml:space="preserve"> томагавки.</w:t>
      </w:r>
    </w:p>
    <w:p w:rsidR="001C7EB9" w:rsidRPr="001C7EB9" w:rsidRDefault="001C7EB9" w:rsidP="000D684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EB9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3014081" cy="2066925"/>
            <wp:effectExtent l="95250" t="95250" r="91440" b="85725"/>
            <wp:docPr id="8" name="Рисунок 8" descr="C:\Users\Oleg\Desktop\trubochnye-tomagav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leg\Desktop\trubochnye-tomagavk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679" cy="207076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1C7EB9">
        <w:rPr>
          <w:rFonts w:ascii="Times New Roman" w:hAnsi="Times New Roman" w:cs="Times New Roman"/>
          <w:sz w:val="28"/>
          <w:szCs w:val="28"/>
        </w:rPr>
        <w:t>«</w:t>
      </w:r>
      <w:hyperlink r:id="rId16" w:tooltip="Эспонтон" w:history="1">
        <w:r w:rsidRPr="000D684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Эспонтонный</w:t>
        </w:r>
      </w:hyperlink>
      <w:r w:rsidR="000D684F">
        <w:rPr>
          <w:rFonts w:ascii="Times New Roman" w:hAnsi="Times New Roman" w:cs="Times New Roman"/>
          <w:sz w:val="28"/>
          <w:szCs w:val="28"/>
        </w:rPr>
        <w:t xml:space="preserve"> томагавк» </w:t>
      </w:r>
      <w:r w:rsidRPr="001C7EB9">
        <w:rPr>
          <w:rFonts w:ascii="Times New Roman" w:hAnsi="Times New Roman" w:cs="Times New Roman"/>
          <w:sz w:val="28"/>
          <w:szCs w:val="28"/>
        </w:rPr>
        <w:t xml:space="preserve">произошёл от древкового оружия с аналогичным названием, которым были вооружены офицеры европейских армий XVIII века — </w:t>
      </w:r>
      <w:hyperlink r:id="rId17" w:tooltip="Эспонтон" w:history="1">
        <w:r w:rsidRPr="000D684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эспонтона</w:t>
        </w:r>
      </w:hyperlink>
      <w:r w:rsidRPr="000D684F">
        <w:rPr>
          <w:rFonts w:ascii="Times New Roman" w:hAnsi="Times New Roman" w:cs="Times New Roman"/>
          <w:sz w:val="28"/>
          <w:szCs w:val="28"/>
        </w:rPr>
        <w:t>.</w:t>
      </w:r>
      <w:r w:rsidRPr="001C7E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Рубящие части этих топориков могли иметь различную форму и размеры. Рукоятки у основания часто украшались декоративными отростками. Лезвия были съемными. При необходимости их можно было снимать и использов</w:t>
      </w:r>
      <w:r w:rsidR="000D6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как нож. </w:t>
      </w:r>
    </w:p>
    <w:p w:rsidR="001C7EB9" w:rsidRPr="001C7EB9" w:rsidRDefault="001C7EB9" w:rsidP="001C7EB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C7EB9" w:rsidRDefault="000D684F" w:rsidP="000D684F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684F">
        <w:rPr>
          <w:rFonts w:ascii="Times New Roman" w:hAnsi="Times New Roman" w:cs="Times New Roman"/>
          <w:b/>
          <w:sz w:val="32"/>
          <w:szCs w:val="32"/>
        </w:rPr>
        <w:t>Звёздочка обдумывания.</w:t>
      </w:r>
    </w:p>
    <w:p w:rsidR="000D684F" w:rsidRPr="000D684F" w:rsidRDefault="002609B5" w:rsidP="000D684F">
      <w:pPr>
        <w:pStyle w:val="a3"/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Прямоугольник 10" o:spid="_x0000_s1037" style="position:absolute;left:0;text-align:left;margin-left:284.7pt;margin-top:25.2pt;width:185.25pt;height:100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" filled="f" strokecolor="#41719c" strokeweight="3pt"/>
        </w:pict>
      </w:r>
    </w:p>
    <w:p w:rsidR="000D684F" w:rsidRDefault="000D684F" w:rsidP="000D684F">
      <w:pPr>
        <w:pStyle w:val="a3"/>
        <w:spacing w:after="0" w:line="360" w:lineRule="auto"/>
        <w:rPr>
          <w:rFonts w:ascii="Times New Roman" w:hAnsi="Times New Roman" w:cs="Times New Roman"/>
          <w:b/>
          <w:color w:val="000000"/>
          <w:spacing w:val="4"/>
          <w:sz w:val="32"/>
          <w:szCs w:val="32"/>
        </w:rPr>
      </w:pPr>
    </w:p>
    <w:p w:rsidR="000D684F" w:rsidRDefault="000D684F" w:rsidP="000D684F">
      <w:pPr>
        <w:pStyle w:val="a3"/>
        <w:spacing w:after="0" w:line="360" w:lineRule="auto"/>
        <w:rPr>
          <w:rFonts w:ascii="Times New Roman" w:hAnsi="Times New Roman" w:cs="Times New Roman"/>
          <w:b/>
          <w:color w:val="000000"/>
          <w:spacing w:val="4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pacing w:val="4"/>
          <w:sz w:val="32"/>
          <w:szCs w:val="32"/>
        </w:rPr>
        <w:t xml:space="preserve">                                                               История   томагавка</w:t>
      </w:r>
    </w:p>
    <w:p w:rsidR="000D684F" w:rsidRPr="000D684F" w:rsidRDefault="000D684F" w:rsidP="000D684F"/>
    <w:p w:rsidR="000D684F" w:rsidRPr="000D684F" w:rsidRDefault="002609B5" w:rsidP="000D684F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0" o:spid="_x0000_s1036" type="#_x0000_t32" style="position:absolute;margin-left:196.95pt;margin-top:12.15pt;width:98.25pt;height:187.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" strokecolor="#5b9bd5 [3204]" strokeweight=".5pt">
            <v:stroke endarrow="block" joinstyle="miter"/>
          </v:shape>
        </w:pict>
      </w:r>
    </w:p>
    <w:p w:rsidR="000D684F" w:rsidRPr="000D684F" w:rsidRDefault="000D684F" w:rsidP="000D684F"/>
    <w:p w:rsidR="000D684F" w:rsidRPr="000D684F" w:rsidRDefault="002609B5" w:rsidP="000D684F">
      <w:r w:rsidRPr="002609B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Прямоугольник 11" o:spid="_x0000_s1035" style="position:absolute;margin-left:284.7pt;margin-top:13.7pt;width:192.75pt;height:100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" filled="f" strokecolor="#41719c" strokeweight="3pt"/>
        </w:pict>
      </w:r>
    </w:p>
    <w:p w:rsidR="000D684F" w:rsidRPr="000D684F" w:rsidRDefault="000D684F" w:rsidP="000D684F"/>
    <w:p w:rsidR="008F2BA0" w:rsidRPr="000D684F" w:rsidRDefault="008F2BA0" w:rsidP="008F2BA0">
      <w:pPr>
        <w:rPr>
          <w:rFonts w:ascii="Times New Roman" w:hAnsi="Times New Roman" w:cs="Times New Roman"/>
          <w:b/>
          <w:sz w:val="28"/>
          <w:szCs w:val="28"/>
        </w:rPr>
      </w:pPr>
      <w:r w:rsidRPr="000D684F">
        <w:rPr>
          <w:rFonts w:ascii="Times New Roman" w:hAnsi="Times New Roman" w:cs="Times New Roman"/>
          <w:b/>
          <w:sz w:val="28"/>
          <w:szCs w:val="28"/>
        </w:rPr>
        <w:t>Материал и ин</w:t>
      </w:r>
      <w:r>
        <w:rPr>
          <w:rFonts w:ascii="Times New Roman" w:hAnsi="Times New Roman" w:cs="Times New Roman"/>
          <w:b/>
          <w:sz w:val="28"/>
          <w:szCs w:val="28"/>
        </w:rPr>
        <w:t>струменты</w:t>
      </w:r>
    </w:p>
    <w:p w:rsidR="000D684F" w:rsidRPr="000D684F" w:rsidRDefault="000D684F" w:rsidP="000D684F"/>
    <w:p w:rsidR="000D684F" w:rsidRPr="000D684F" w:rsidRDefault="002609B5" w:rsidP="000D684F">
      <w:r>
        <w:rPr>
          <w:noProof/>
          <w:lang w:eastAsia="ru-RU"/>
        </w:rPr>
        <w:pict>
          <v:shape id="Прямая со стрелкой 21" o:spid="_x0000_s1034" type="#_x0000_t32" style="position:absolute;margin-left:193.2pt;margin-top:18.95pt;width:97.5pt;height:90.7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" strokecolor="#5b9bd5 [3204]" strokeweight=".5pt">
            <v:stroke endarrow="block" joinstyle="miter"/>
          </v:shape>
        </w:pict>
      </w:r>
    </w:p>
    <w:p w:rsidR="000D684F" w:rsidRPr="000D684F" w:rsidRDefault="000D684F" w:rsidP="000D684F"/>
    <w:p w:rsidR="000D684F" w:rsidRPr="000D684F" w:rsidRDefault="002609B5" w:rsidP="000D684F">
      <w:r w:rsidRPr="002609B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Прямоугольник 12" o:spid="_x0000_s1033" style="position:absolute;margin-left:277.95pt;margin-top:20.6pt;width:204pt;height:100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" filled="f" strokecolor="#41719c" strokeweight="3pt"/>
        </w:pict>
      </w:r>
      <w:r w:rsidRPr="002609B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Прямоугольник 9" o:spid="_x0000_s1032" style="position:absolute;margin-left:14.7pt;margin-top:10.75pt;width:174.75pt;height:10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" filled="f" strokecolor="#1f4d78 [1604]" strokeweight="3pt"/>
        </w:pict>
      </w:r>
    </w:p>
    <w:p w:rsidR="000D684F" w:rsidRDefault="000D684F" w:rsidP="000D684F"/>
    <w:p w:rsidR="003C3A39" w:rsidRDefault="002609B5" w:rsidP="000D684F">
      <w:pPr>
        <w:tabs>
          <w:tab w:val="left" w:pos="1395"/>
        </w:tabs>
        <w:rPr>
          <w:b/>
          <w:sz w:val="32"/>
          <w:szCs w:val="32"/>
        </w:rPr>
      </w:pPr>
      <w:r w:rsidRPr="002609B5">
        <w:rPr>
          <w:noProof/>
          <w:lang w:eastAsia="ru-RU"/>
        </w:rPr>
        <w:pict>
          <v:shape id="Прямая со стрелкой 25" o:spid="_x0000_s1031" type="#_x0000_t32" style="position:absolute;margin-left:168.45pt;margin-top:69.25pt;width:117pt;height:22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" strokecolor="#5b9bd5 [3204]" strokeweight=".5pt">
            <v:stroke endarrow="block" joinstyle="miter"/>
          </v:shape>
        </w:pict>
      </w:r>
      <w:r w:rsidRPr="002609B5">
        <w:rPr>
          <w:noProof/>
          <w:lang w:eastAsia="ru-RU"/>
        </w:rPr>
        <w:pict>
          <v:shape id="Прямая со стрелкой 23" o:spid="_x0000_s1030" type="#_x0000_t32" style="position:absolute;margin-left:193.2pt;margin-top:66.4pt;width:85.5pt;height:9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" strokecolor="#5b9bd5 [3204]" strokeweight=".5pt">
            <v:stroke endarrow="block" joinstyle="miter"/>
          </v:shape>
        </w:pict>
      </w:r>
      <w:r w:rsidRPr="002609B5">
        <w:rPr>
          <w:noProof/>
          <w:lang w:eastAsia="ru-RU"/>
        </w:rPr>
        <w:pict>
          <v:shape id="Прямая со стрелкой 22" o:spid="_x0000_s1029" type="#_x0000_t32" style="position:absolute;margin-left:193.2pt;margin-top:35.8pt;width:84.75pt;height:3.6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" strokecolor="#5b9bd5 [3204]" strokeweight=".5pt">
            <v:stroke endarrow="block" joinstyle="miter"/>
          </v:shape>
        </w:pict>
      </w:r>
      <w:r w:rsidRPr="002609B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Прямоугольник 14" o:spid="_x0000_s1028" style="position:absolute;margin-left:284.7pt;margin-top:247.15pt;width:192.75pt;height:100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" filled="f" strokecolor="#41719c" strokeweight="3pt"/>
        </w:pict>
      </w:r>
      <w:r w:rsidRPr="002609B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Прямоугольник 13" o:spid="_x0000_s1027" style="position:absolute;margin-left:278.7pt;margin-top:112.15pt;width:203.25pt;height:100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" filled="f" strokecolor="#41719c" strokeweight="3pt"/>
        </w:pict>
      </w:r>
      <w:r w:rsidR="000D684F" w:rsidRPr="000D684F">
        <w:rPr>
          <w:b/>
          <w:sz w:val="32"/>
          <w:szCs w:val="32"/>
        </w:rPr>
        <w:t xml:space="preserve">Томагавк </w:t>
      </w:r>
      <w:r w:rsidR="00AB23CD">
        <w:rPr>
          <w:b/>
          <w:sz w:val="32"/>
          <w:szCs w:val="32"/>
        </w:rPr>
        <w:t>–</w:t>
      </w:r>
      <w:r w:rsidR="000D684F" w:rsidRPr="000D684F">
        <w:rPr>
          <w:b/>
          <w:sz w:val="32"/>
          <w:szCs w:val="32"/>
        </w:rPr>
        <w:t xml:space="preserve"> сувенир</w:t>
      </w:r>
      <w:r w:rsidR="00AB23CD" w:rsidRPr="003C3A39">
        <w:rPr>
          <w:rFonts w:ascii="Times New Roman" w:hAnsi="Times New Roman" w:cs="Times New Roman"/>
          <w:b/>
          <w:sz w:val="32"/>
          <w:szCs w:val="32"/>
        </w:rPr>
        <w:t>Технология изготовления</w:t>
      </w:r>
    </w:p>
    <w:p w:rsidR="003C3A39" w:rsidRPr="003C3A39" w:rsidRDefault="003C3A39" w:rsidP="003C3A39">
      <w:pPr>
        <w:rPr>
          <w:sz w:val="32"/>
          <w:szCs w:val="32"/>
        </w:rPr>
      </w:pPr>
    </w:p>
    <w:p w:rsidR="003C3A39" w:rsidRPr="003C3A39" w:rsidRDefault="003C3A39" w:rsidP="003C3A39">
      <w:pPr>
        <w:rPr>
          <w:sz w:val="32"/>
          <w:szCs w:val="32"/>
        </w:rPr>
      </w:pPr>
    </w:p>
    <w:p w:rsidR="003C3A39" w:rsidRPr="003C3A39" w:rsidRDefault="003C3A39" w:rsidP="003C3A39">
      <w:pPr>
        <w:rPr>
          <w:sz w:val="32"/>
          <w:szCs w:val="32"/>
        </w:rPr>
      </w:pPr>
    </w:p>
    <w:p w:rsidR="003C3A39" w:rsidRDefault="003C3A39" w:rsidP="003C3A39">
      <w:pPr>
        <w:rPr>
          <w:sz w:val="32"/>
          <w:szCs w:val="32"/>
        </w:rPr>
      </w:pPr>
    </w:p>
    <w:p w:rsidR="003C3A39" w:rsidRDefault="003C3A39" w:rsidP="003C3A39">
      <w:pPr>
        <w:tabs>
          <w:tab w:val="left" w:pos="6390"/>
        </w:tabs>
        <w:rPr>
          <w:rFonts w:ascii="Times New Roman" w:hAnsi="Times New Roman" w:cs="Times New Roman"/>
          <w:b/>
          <w:sz w:val="32"/>
          <w:szCs w:val="32"/>
        </w:rPr>
      </w:pPr>
      <w:r w:rsidRPr="003C3A39">
        <w:rPr>
          <w:rFonts w:ascii="Times New Roman" w:hAnsi="Times New Roman" w:cs="Times New Roman"/>
          <w:b/>
          <w:sz w:val="32"/>
          <w:szCs w:val="32"/>
        </w:rPr>
        <w:t>Безопасность труда</w:t>
      </w:r>
    </w:p>
    <w:p w:rsidR="003C3A39" w:rsidRPr="003C3A39" w:rsidRDefault="003C3A39" w:rsidP="003C3A39">
      <w:pPr>
        <w:rPr>
          <w:rFonts w:ascii="Times New Roman" w:hAnsi="Times New Roman" w:cs="Times New Roman"/>
          <w:sz w:val="32"/>
          <w:szCs w:val="32"/>
        </w:rPr>
      </w:pPr>
    </w:p>
    <w:p w:rsidR="003C3A39" w:rsidRPr="003C3A39" w:rsidRDefault="003C3A39" w:rsidP="003C3A39">
      <w:pPr>
        <w:rPr>
          <w:rFonts w:ascii="Times New Roman" w:hAnsi="Times New Roman" w:cs="Times New Roman"/>
          <w:sz w:val="32"/>
          <w:szCs w:val="32"/>
        </w:rPr>
      </w:pPr>
    </w:p>
    <w:p w:rsidR="003C3A39" w:rsidRPr="003C3A39" w:rsidRDefault="003C3A39" w:rsidP="003C3A39">
      <w:pPr>
        <w:rPr>
          <w:rFonts w:ascii="Times New Roman" w:hAnsi="Times New Roman" w:cs="Times New Roman"/>
          <w:sz w:val="32"/>
          <w:szCs w:val="32"/>
        </w:rPr>
      </w:pPr>
    </w:p>
    <w:p w:rsidR="003C3A39" w:rsidRDefault="003C3A39" w:rsidP="003C3A39">
      <w:pPr>
        <w:tabs>
          <w:tab w:val="left" w:pos="7530"/>
        </w:tabs>
        <w:rPr>
          <w:rFonts w:ascii="Times New Roman" w:hAnsi="Times New Roman" w:cs="Times New Roman"/>
          <w:sz w:val="32"/>
          <w:szCs w:val="32"/>
        </w:rPr>
      </w:pPr>
    </w:p>
    <w:p w:rsidR="000D684F" w:rsidRDefault="003C3A39" w:rsidP="003C3A39">
      <w:pPr>
        <w:tabs>
          <w:tab w:val="left" w:pos="7530"/>
        </w:tabs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3C3A39">
        <w:rPr>
          <w:rFonts w:ascii="Times New Roman" w:hAnsi="Times New Roman" w:cs="Times New Roman"/>
          <w:b/>
          <w:sz w:val="32"/>
          <w:szCs w:val="32"/>
        </w:rPr>
        <w:t>Экологичность</w:t>
      </w:r>
      <w:proofErr w:type="spellEnd"/>
    </w:p>
    <w:p w:rsidR="003C3A39" w:rsidRDefault="003C3A39" w:rsidP="003C3A39">
      <w:pPr>
        <w:tabs>
          <w:tab w:val="left" w:pos="7530"/>
        </w:tabs>
        <w:rPr>
          <w:rFonts w:ascii="Times New Roman" w:hAnsi="Times New Roman" w:cs="Times New Roman"/>
          <w:b/>
          <w:sz w:val="32"/>
          <w:szCs w:val="32"/>
        </w:rPr>
      </w:pPr>
    </w:p>
    <w:p w:rsidR="003C3A39" w:rsidRDefault="003C3A39" w:rsidP="003C3A39">
      <w:pPr>
        <w:tabs>
          <w:tab w:val="left" w:pos="7530"/>
        </w:tabs>
        <w:rPr>
          <w:rFonts w:ascii="Times New Roman" w:hAnsi="Times New Roman" w:cs="Times New Roman"/>
          <w:b/>
          <w:sz w:val="32"/>
          <w:szCs w:val="32"/>
        </w:rPr>
      </w:pPr>
    </w:p>
    <w:p w:rsidR="003C3A39" w:rsidRPr="00652396" w:rsidRDefault="003C3A39" w:rsidP="003C3A3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396">
        <w:rPr>
          <w:rFonts w:ascii="Times New Roman" w:hAnsi="Times New Roman" w:cs="Times New Roman"/>
          <w:b/>
          <w:sz w:val="32"/>
          <w:szCs w:val="32"/>
        </w:rPr>
        <w:t>4. Генерирование идеи. Выбор оптимальной идеи.</w:t>
      </w:r>
    </w:p>
    <w:p w:rsidR="003C3A39" w:rsidRDefault="003C3A39" w:rsidP="003C3A39">
      <w:pPr>
        <w:tabs>
          <w:tab w:val="left" w:pos="7530"/>
        </w:tabs>
        <w:rPr>
          <w:rFonts w:ascii="Times New Roman" w:hAnsi="Times New Roman" w:cs="Times New Roman"/>
          <w:b/>
          <w:sz w:val="32"/>
          <w:szCs w:val="32"/>
        </w:rPr>
      </w:pPr>
      <w:r w:rsidRPr="003C3A3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924050" cy="1924050"/>
            <wp:effectExtent l="95250" t="95250" r="95250" b="95250"/>
            <wp:docPr id="26" name="Рисунок 26" descr="C:\Users\Oleg\Desktop\Проект\1773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leg\Desktop\Проект\177398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     Модель №1.</w:t>
      </w:r>
    </w:p>
    <w:p w:rsidR="003C3A39" w:rsidRDefault="003C3A39" w:rsidP="003C3A39">
      <w:pPr>
        <w:tabs>
          <w:tab w:val="left" w:pos="7530"/>
        </w:tabs>
        <w:rPr>
          <w:rFonts w:ascii="Times New Roman" w:hAnsi="Times New Roman" w:cs="Times New Roman"/>
          <w:b/>
          <w:sz w:val="32"/>
          <w:szCs w:val="32"/>
        </w:rPr>
      </w:pPr>
    </w:p>
    <w:p w:rsidR="003C3A39" w:rsidRDefault="003C3A39" w:rsidP="003C3A39">
      <w:pPr>
        <w:tabs>
          <w:tab w:val="left" w:pos="7530"/>
        </w:tabs>
        <w:rPr>
          <w:rFonts w:ascii="Times New Roman" w:hAnsi="Times New Roman" w:cs="Times New Roman"/>
          <w:b/>
          <w:sz w:val="32"/>
          <w:szCs w:val="32"/>
        </w:rPr>
      </w:pPr>
    </w:p>
    <w:p w:rsidR="003C3A39" w:rsidRDefault="003C3A39" w:rsidP="003C3A39">
      <w:pPr>
        <w:tabs>
          <w:tab w:val="left" w:pos="7530"/>
        </w:tabs>
        <w:rPr>
          <w:rFonts w:ascii="Times New Roman" w:hAnsi="Times New Roman" w:cs="Times New Roman"/>
          <w:b/>
          <w:sz w:val="32"/>
          <w:szCs w:val="32"/>
        </w:rPr>
      </w:pPr>
      <w:r w:rsidRPr="003C3A3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057400" cy="2057400"/>
            <wp:effectExtent l="95250" t="95250" r="95250" b="95250"/>
            <wp:docPr id="27" name="Рисунок 27" descr="C:\Users\Oleg\Desktop\Проект\A-970.1L.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leg\Desktop\Проект\A-970.1L.jpg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 Модель №2.</w:t>
      </w:r>
    </w:p>
    <w:p w:rsidR="003C3A39" w:rsidRDefault="003C3A39" w:rsidP="003C3A39">
      <w:pPr>
        <w:tabs>
          <w:tab w:val="left" w:pos="7530"/>
        </w:tabs>
        <w:rPr>
          <w:rFonts w:ascii="Times New Roman" w:hAnsi="Times New Roman" w:cs="Times New Roman"/>
          <w:b/>
          <w:sz w:val="32"/>
          <w:szCs w:val="32"/>
        </w:rPr>
      </w:pPr>
    </w:p>
    <w:p w:rsidR="003C3A39" w:rsidRDefault="003C3A39" w:rsidP="003C3A39">
      <w:pPr>
        <w:tabs>
          <w:tab w:val="left" w:pos="7530"/>
        </w:tabs>
        <w:rPr>
          <w:rFonts w:ascii="Times New Roman" w:hAnsi="Times New Roman" w:cs="Times New Roman"/>
          <w:b/>
          <w:sz w:val="32"/>
          <w:szCs w:val="32"/>
        </w:rPr>
      </w:pPr>
      <w:r w:rsidRPr="003C3A3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400300" cy="1855582"/>
            <wp:effectExtent l="95250" t="95250" r="95250" b="87630"/>
            <wp:docPr id="28" name="Рисунок 28" descr="C:\Users\Oleg\Desktop\Проект\igrushka-tomaga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leg\Desktop\Проект\igrushka-tomagav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6195" r="5238" b="16622"/>
                    <a:stretch/>
                  </pic:blipFill>
                  <pic:spPr bwMode="auto">
                    <a:xfrm>
                      <a:off x="0" y="0"/>
                      <a:ext cx="2407262" cy="186096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  Модель №3.</w:t>
      </w:r>
    </w:p>
    <w:p w:rsidR="00751590" w:rsidRDefault="00751590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Для выполнения своего проекта я решил выбрать модель №3. Эта модель томагавка выглядит красиво с использованием украшения из кожи.</w:t>
      </w:r>
    </w:p>
    <w:p w:rsidR="00F84A37" w:rsidRDefault="00F84A37" w:rsidP="000E4AA1">
      <w:pPr>
        <w:pStyle w:val="a3"/>
        <w:numPr>
          <w:ilvl w:val="0"/>
          <w:numId w:val="3"/>
        </w:num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4AA1">
        <w:rPr>
          <w:rFonts w:ascii="Times New Roman" w:hAnsi="Times New Roman" w:cs="Times New Roman"/>
          <w:b/>
          <w:sz w:val="32"/>
          <w:szCs w:val="32"/>
        </w:rPr>
        <w:t>Выбор материала для проекта.</w:t>
      </w:r>
    </w:p>
    <w:p w:rsidR="000E4AA1" w:rsidRPr="000E4AA1" w:rsidRDefault="000E4AA1" w:rsidP="000E4AA1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E4AA1" w:rsidRPr="000E4AA1" w:rsidRDefault="000E4AA1" w:rsidP="000E4AA1">
      <w:pPr>
        <w:pStyle w:val="a3"/>
        <w:spacing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0E4AA1">
        <w:rPr>
          <w:rFonts w:ascii="Times New Roman" w:hAnsi="Times New Roman" w:cs="Times New Roman"/>
          <w:b/>
          <w:sz w:val="28"/>
          <w:szCs w:val="28"/>
        </w:rPr>
        <w:t>Бук</w:t>
      </w:r>
      <w:r w:rsidRPr="000E4AA1">
        <w:rPr>
          <w:rFonts w:ascii="Times New Roman" w:hAnsi="Times New Roman" w:cs="Times New Roman"/>
          <w:sz w:val="28"/>
          <w:szCs w:val="28"/>
        </w:rPr>
        <w:t xml:space="preserve"> – лиственное дерево, относящееся к семейству Буковые. Буковое дерево часто достигает в высоту до 30 м, обхват ствола может превышать 2 м. Взрослый растущий бук – дерево-исполин, его стволы, имеющие серую окраску, покрыты гладкой корой. Практически до самой макушки с мощной кроной, стебли бука не имеют ветвей. Это дерево обладает настолько густой кроной, что нижние ветки никогда не освещаются солнцем, в связи с чем, нарушается процесс фотосинтеза. Именно поэтому нижние ветви постепенно отмирают, оставляя ствол бука голыми.Дерево бук – долгожитель, отдельные особи достигают почтенного возраста в 400 лет и выше.</w:t>
      </w:r>
    </w:p>
    <w:p w:rsidR="000E4AA1" w:rsidRPr="000E4AA1" w:rsidRDefault="000E4AA1" w:rsidP="000E4AA1">
      <w:pPr>
        <w:pStyle w:val="a3"/>
        <w:spacing w:line="360" w:lineRule="auto"/>
        <w:ind w:firstLine="69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AA1">
        <w:rPr>
          <w:rFonts w:ascii="Times New Roman" w:hAnsi="Times New Roman" w:cs="Times New Roman"/>
          <w:sz w:val="28"/>
          <w:szCs w:val="28"/>
        </w:rPr>
        <w:t>В России широко культивируют бук лесной, который высаживают для озеленения городских территории, а также используют для формирования фигурных изгородей.Древесина бука имеет ценное значение для мебельной промышленности, из нее изготавливают изогнутые детали венских стульев, фигурные спинки диванов и прочие изделия. Из древесины букового дерева изготавливают музыкальные инструменты, фанеру, паркетную доску, отделочный шпон.</w:t>
      </w:r>
    </w:p>
    <w:p w:rsidR="00751590" w:rsidRDefault="000E4AA1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0E4AA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267325" cy="2637790"/>
            <wp:effectExtent l="0" t="0" r="9525" b="0"/>
            <wp:docPr id="29" name="Рисунок 29" descr="C:\Users\Oleg\Desktop\0698ba10da3093ddd93f54c0c229c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leg\Desktop\0698ba10da3093ddd93f54c0c229c2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3478" r="24613" b="19862"/>
                    <a:stretch/>
                  </pic:blipFill>
                  <pic:spPr bwMode="auto">
                    <a:xfrm>
                      <a:off x="0" y="0"/>
                      <a:ext cx="5269212" cy="26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E4AA1" w:rsidRDefault="000E4AA1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E4AA1" w:rsidRDefault="000E4AA1" w:rsidP="00C93BF0">
      <w:pPr>
        <w:tabs>
          <w:tab w:val="left" w:pos="753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Рубанок </w:t>
      </w:r>
      <w:r w:rsidR="00F16E02" w:rsidRPr="00C93BF0">
        <w:rPr>
          <w:rFonts w:ascii="Times New Roman" w:hAnsi="Times New Roman" w:cs="Times New Roman"/>
          <w:sz w:val="28"/>
          <w:szCs w:val="28"/>
        </w:rPr>
        <w:t xml:space="preserve">- </w:t>
      </w:r>
      <w:r w:rsidRPr="00C93BF0">
        <w:rPr>
          <w:rFonts w:ascii="Times New Roman" w:hAnsi="Times New Roman" w:cs="Times New Roman"/>
          <w:sz w:val="28"/>
          <w:szCs w:val="28"/>
        </w:rPr>
        <w:t>ручной инструмент относится к классу строгальных приспособлений. Главное предназначение наиболее часто используемых рубанков — создавать на деревянных поверхностях заданный плоскостно-прямолинейный рельеф. Кроме того, их применяют для равномерного уменьшения размеров деревянных деталей путем постепенного срезания слоев древесины.</w:t>
      </w:r>
      <w:r w:rsidR="00C93BF0" w:rsidRPr="00C93BF0">
        <w:rPr>
          <w:rFonts w:ascii="Times New Roman" w:hAnsi="Times New Roman" w:cs="Times New Roman"/>
          <w:sz w:val="28"/>
          <w:szCs w:val="28"/>
        </w:rPr>
        <w:t>Обычно рубанок состоит из заострённого металлического лезвия («резца», «железки»), расположенного под углом к обрабатываемой поверхности. Резец выдвинут на определённую регулируемую длину из корпуса инструмента</w:t>
      </w:r>
      <w:r w:rsidR="00C93BF0">
        <w:rPr>
          <w:rFonts w:ascii="Times New Roman" w:hAnsi="Times New Roman" w:cs="Times New Roman"/>
          <w:sz w:val="28"/>
          <w:szCs w:val="28"/>
        </w:rPr>
        <w:t>.</w:t>
      </w:r>
    </w:p>
    <w:p w:rsidR="000E4AA1" w:rsidRDefault="000E4AA1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0E4AA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257550" cy="1942653"/>
            <wp:effectExtent l="0" t="0" r="0" b="635"/>
            <wp:docPr id="30" name="Рисунок 30" descr="C:\Users\Oleg\Desktop\1014663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leg\Desktop\101466343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197" cy="1949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BF0" w:rsidRDefault="00C93BF0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93BF0" w:rsidRPr="00C93BF0" w:rsidRDefault="00C93BF0" w:rsidP="00C93BF0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3BF0">
        <w:rPr>
          <w:b/>
          <w:bCs/>
          <w:sz w:val="28"/>
          <w:szCs w:val="28"/>
        </w:rPr>
        <w:lastRenderedPageBreak/>
        <w:t>Кожа</w:t>
      </w:r>
      <w:r w:rsidRPr="00C93BF0">
        <w:rPr>
          <w:sz w:val="28"/>
          <w:szCs w:val="28"/>
        </w:rPr>
        <w:t xml:space="preserve"> — прочный и гибкий долговечный материал, получаемый путём выделки </w:t>
      </w:r>
      <w:hyperlink r:id="rId23" w:tooltip="Шкура" w:history="1">
        <w:r w:rsidRPr="00C93BF0">
          <w:rPr>
            <w:rStyle w:val="a4"/>
            <w:color w:val="auto"/>
            <w:sz w:val="28"/>
            <w:szCs w:val="28"/>
            <w:u w:val="none"/>
          </w:rPr>
          <w:t>шкур</w:t>
        </w:r>
      </w:hyperlink>
      <w:r w:rsidRPr="00C93BF0">
        <w:rPr>
          <w:sz w:val="28"/>
          <w:szCs w:val="28"/>
        </w:rPr>
        <w:t xml:space="preserve"> в условиях традиционного хозяйства или промышленного предприятия. Отдельную категорию представляет </w:t>
      </w:r>
      <w:hyperlink r:id="rId24" w:tooltip="Мех" w:history="1">
        <w:r w:rsidRPr="00C93BF0">
          <w:rPr>
            <w:rStyle w:val="a4"/>
            <w:color w:val="auto"/>
            <w:sz w:val="28"/>
            <w:szCs w:val="28"/>
            <w:u w:val="none"/>
          </w:rPr>
          <w:t>меховое</w:t>
        </w:r>
      </w:hyperlink>
      <w:r w:rsidRPr="00C93BF0">
        <w:rPr>
          <w:sz w:val="28"/>
          <w:szCs w:val="28"/>
        </w:rPr>
        <w:t xml:space="preserve"> производство. </w:t>
      </w:r>
    </w:p>
    <w:p w:rsidR="00C93BF0" w:rsidRPr="00C93BF0" w:rsidRDefault="00C93BF0" w:rsidP="00C93BF0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3BF0">
        <w:rPr>
          <w:sz w:val="28"/>
          <w:szCs w:val="28"/>
        </w:rPr>
        <w:t xml:space="preserve">Кожа используется в различных областях, от производства </w:t>
      </w:r>
      <w:hyperlink r:id="rId25" w:tooltip="Обувь" w:history="1">
        <w:r w:rsidRPr="00C93BF0">
          <w:rPr>
            <w:rStyle w:val="a4"/>
            <w:color w:val="auto"/>
            <w:sz w:val="28"/>
            <w:szCs w:val="28"/>
            <w:u w:val="none"/>
          </w:rPr>
          <w:t>обуви</w:t>
        </w:r>
      </w:hyperlink>
      <w:r w:rsidRPr="00C93BF0">
        <w:rPr>
          <w:sz w:val="28"/>
          <w:szCs w:val="28"/>
        </w:rPr>
        <w:t xml:space="preserve"> и одежды до переплёта книг и изготовления обивки мебели и кожаных обоев. Производится множество сортов кожи с разнообразными свойствами. </w:t>
      </w:r>
    </w:p>
    <w:p w:rsidR="00C93BF0" w:rsidRDefault="00C93BF0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C93BF0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790825" cy="1742665"/>
            <wp:effectExtent l="0" t="0" r="0" b="0"/>
            <wp:docPr id="32" name="Рисунок 32" descr="C:\Users\Oleg\Desktop\41416-zolotoj-iskusstvennoj-kozhi-iskusstvennaja-kozha-tkan-dlja-shitja-iskusstvennaja-kozha-dlja-podelok-meshok-material-prodaetsja-optom-besplatnaja-dostavka-artificial-leat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leg\Desktop\41416-zolotoj-iskusstvennoj-kozhi-iskusstvennaja-kozha-tkan-dlja-shitja-iskusstvennaja-kozha-dlja-podelok-meshok-material-prodaetsja-optom-besplatnaja-dostavka-artificial-leath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6524"/>
                    <a:stretch/>
                  </pic:blipFill>
                  <pic:spPr bwMode="auto">
                    <a:xfrm>
                      <a:off x="0" y="0"/>
                      <a:ext cx="2848838" cy="177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93BF0" w:rsidRPr="00321675" w:rsidRDefault="00C93BF0" w:rsidP="00C93BF0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1675">
        <w:rPr>
          <w:rFonts w:ascii="Times New Roman" w:hAnsi="Times New Roman" w:cs="Times New Roman"/>
          <w:b/>
          <w:sz w:val="32"/>
          <w:szCs w:val="32"/>
        </w:rPr>
        <w:t>6. Технология изготовления.</w:t>
      </w:r>
    </w:p>
    <w:tbl>
      <w:tblPr>
        <w:tblStyle w:val="aa"/>
        <w:tblW w:w="9747" w:type="dxa"/>
        <w:tblLook w:val="04A0"/>
      </w:tblPr>
      <w:tblGrid>
        <w:gridCol w:w="1526"/>
        <w:gridCol w:w="4394"/>
        <w:gridCol w:w="3827"/>
      </w:tblGrid>
      <w:tr w:rsidR="00ED744D" w:rsidTr="007A663D">
        <w:tc>
          <w:tcPr>
            <w:tcW w:w="1526" w:type="dxa"/>
          </w:tcPr>
          <w:p w:rsidR="00C93BF0" w:rsidRPr="00321675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675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C93BF0" w:rsidRPr="00321675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675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работы</w:t>
            </w:r>
          </w:p>
        </w:tc>
        <w:tc>
          <w:tcPr>
            <w:tcW w:w="3827" w:type="dxa"/>
          </w:tcPr>
          <w:p w:rsidR="00C93BF0" w:rsidRPr="00321675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675">
              <w:rPr>
                <w:rFonts w:ascii="Times New Roman" w:hAnsi="Times New Roman" w:cs="Times New Roman"/>
                <w:b/>
                <w:sz w:val="28"/>
                <w:szCs w:val="28"/>
              </w:rPr>
              <w:t>Инструменты и материалы</w:t>
            </w:r>
          </w:p>
        </w:tc>
      </w:tr>
      <w:tr w:rsidR="00ED744D" w:rsidTr="007A663D">
        <w:tc>
          <w:tcPr>
            <w:tcW w:w="1526" w:type="dxa"/>
          </w:tcPr>
          <w:p w:rsidR="00C93BF0" w:rsidRDefault="00C93BF0" w:rsidP="007A663D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</w:tcPr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Придумать эскиз модели.</w:t>
            </w:r>
          </w:p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3BF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0175" cy="1051973"/>
                  <wp:effectExtent l="0" t="0" r="0" b="0"/>
                  <wp:docPr id="40" name="Рисунок 40" descr="C:\Users\Oleg\Desktop\il_570xN.1270415175_bqv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Oleg\Desktop\il_570xN.1270415175_bqv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342" cy="1082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Бумага, карандаш.</w:t>
            </w:r>
          </w:p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44D" w:rsidTr="007A663D">
        <w:tc>
          <w:tcPr>
            <w:tcW w:w="1526" w:type="dxa"/>
          </w:tcPr>
          <w:p w:rsidR="00C93BF0" w:rsidRDefault="00502E94" w:rsidP="007A663D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93BF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394" w:type="dxa"/>
          </w:tcPr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Подобрать брусок для вытачивания ручки</w:t>
            </w:r>
          </w:p>
          <w:p w:rsidR="00C93BF0" w:rsidRDefault="00502E94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 х 3</w:t>
            </w:r>
            <w:r w:rsidR="00C93BF0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 30 </w:t>
            </w:r>
            <w:r w:rsidR="00C93BF0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23206" cy="942975"/>
                  <wp:effectExtent l="19050" t="0" r="5544" b="0"/>
                  <wp:docPr id="35" name="Рисунок 8" descr="C:\Documents and Settings\Ученик\Рабочий стол\iар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Ученик\Рабочий стол\iар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86" cy="949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Линейка, ножовка.</w:t>
            </w:r>
          </w:p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44D" w:rsidTr="007A663D">
        <w:tc>
          <w:tcPr>
            <w:tcW w:w="1526" w:type="dxa"/>
          </w:tcPr>
          <w:p w:rsidR="00C93BF0" w:rsidRDefault="00ED744D" w:rsidP="007A663D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93BF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394" w:type="dxa"/>
          </w:tcPr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Выточить  </w:t>
            </w:r>
            <w:r w:rsidR="00ED744D">
              <w:rPr>
                <w:rFonts w:ascii="Times New Roman" w:hAnsi="Times New Roman" w:cs="Times New Roman"/>
                <w:sz w:val="28"/>
                <w:szCs w:val="28"/>
              </w:rPr>
              <w:t>топорище для томагавка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шт.</w:t>
            </w:r>
          </w:p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BF0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4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702753" cy="957568"/>
                  <wp:effectExtent l="0" t="0" r="0" b="0"/>
                  <wp:docPr id="41" name="Рисунок 41" descr="C:\Users\Oleg\Desktop\Проект\ф 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Oleg\Desktop\Проект\ф 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265" cy="96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Деревообрабатывающий станок</w:t>
            </w:r>
          </w:p>
        </w:tc>
      </w:tr>
      <w:tr w:rsidR="00ED744D" w:rsidTr="007A663D">
        <w:tc>
          <w:tcPr>
            <w:tcW w:w="1526" w:type="dxa"/>
          </w:tcPr>
          <w:p w:rsidR="00C93BF0" w:rsidRDefault="00ED744D" w:rsidP="007A663D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C93B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Выточить ручку для томагавка</w:t>
            </w:r>
          </w:p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шт.</w:t>
            </w:r>
          </w:p>
          <w:p w:rsidR="00C93BF0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4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70990" cy="1118545"/>
                  <wp:effectExtent l="0" t="0" r="0" b="5715"/>
                  <wp:docPr id="42" name="Рисунок 42" descr="C:\Users\Oleg\Desktop\3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Oleg\Desktop\3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63" cy="1125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93BF0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Ручной рубанок</w:t>
            </w:r>
          </w:p>
        </w:tc>
      </w:tr>
      <w:tr w:rsidR="00ED744D" w:rsidTr="007A663D">
        <w:tc>
          <w:tcPr>
            <w:tcW w:w="1526" w:type="dxa"/>
          </w:tcPr>
          <w:p w:rsidR="00C93BF0" w:rsidRDefault="00ED744D" w:rsidP="007A663D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93B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C93BF0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Вклеить ручку в топорище</w:t>
            </w:r>
          </w:p>
          <w:p w:rsidR="00C93BF0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4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09725" cy="1143000"/>
                  <wp:effectExtent l="0" t="0" r="9525" b="0"/>
                  <wp:docPr id="43" name="Рисунок 43" descr="C:\Users\Oleg\Desktop\Проект\ф 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Oleg\Desktop\Проект\ф 05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20706" r="53390" b="16197"/>
                          <a:stretch/>
                        </pic:blipFill>
                        <pic:spPr bwMode="auto">
                          <a:xfrm>
                            <a:off x="0" y="0"/>
                            <a:ext cx="1612645" cy="1145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Клей столярный</w:t>
            </w:r>
          </w:p>
        </w:tc>
      </w:tr>
      <w:tr w:rsidR="00ED744D" w:rsidTr="007A663D">
        <w:tc>
          <w:tcPr>
            <w:tcW w:w="1526" w:type="dxa"/>
          </w:tcPr>
          <w:p w:rsidR="00C93BF0" w:rsidRDefault="00ED744D" w:rsidP="007A663D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93BF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394" w:type="dxa"/>
          </w:tcPr>
          <w:p w:rsidR="005A35CC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Просверлить отверстие в ручке</w:t>
            </w:r>
            <w:r w:rsidR="005A35C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,</w:t>
            </w:r>
          </w:p>
          <w:p w:rsidR="00ED744D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вдеть кожанный шнурок</w:t>
            </w: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C93BF0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4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37362" cy="1314450"/>
                  <wp:effectExtent l="0" t="0" r="6350" b="0"/>
                  <wp:docPr id="44" name="Рисунок 44" descr="C:\Users\Oleg\Desktop\Проект\ф 0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Oleg\Desktop\Проект\ф 0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173" cy="1316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93BF0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Дрель</w:t>
            </w:r>
          </w:p>
        </w:tc>
      </w:tr>
      <w:tr w:rsidR="005A35CC" w:rsidTr="007A663D">
        <w:tc>
          <w:tcPr>
            <w:tcW w:w="1526" w:type="dxa"/>
          </w:tcPr>
          <w:p w:rsidR="005A35CC" w:rsidRPr="005A35CC" w:rsidRDefault="005A35CC" w:rsidP="005A35CC">
            <w:pPr>
              <w:tabs>
                <w:tab w:val="left" w:pos="3705"/>
              </w:tabs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</w:tcPr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Задекорировать ручку томагавка кожей</w:t>
            </w:r>
          </w:p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A35C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34113" cy="1200150"/>
                  <wp:effectExtent l="0" t="0" r="0" b="0"/>
                  <wp:docPr id="46" name="Рисунок 46" descr="C:\Users\Oleg\Desktop\Проект\ф 0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Oleg\Desktop\Проект\ф 0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6486" cy="1201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Ножницы, клей</w:t>
            </w:r>
          </w:p>
        </w:tc>
      </w:tr>
      <w:tr w:rsidR="005A35CC" w:rsidTr="007A663D">
        <w:tc>
          <w:tcPr>
            <w:tcW w:w="1526" w:type="dxa"/>
          </w:tcPr>
          <w:p w:rsidR="005A35CC" w:rsidRDefault="005A35CC" w:rsidP="005A35CC">
            <w:pPr>
              <w:tabs>
                <w:tab w:val="left" w:pos="3705"/>
              </w:tabs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94" w:type="dxa"/>
          </w:tcPr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Намотать декоративный шпагат на верхнюю часть ручки</w:t>
            </w:r>
          </w:p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A35C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66363" cy="1162050"/>
                  <wp:effectExtent l="0" t="0" r="0" b="0"/>
                  <wp:docPr id="47" name="Рисунок 47" descr="C:\Users\Oleg\Desktop\Проект\ф 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Oleg\Desktop\Проект\ф 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515" cy="1162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5A35CC" w:rsidRDefault="005A35CC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Ножницы, клей</w:t>
            </w:r>
          </w:p>
        </w:tc>
      </w:tr>
      <w:tr w:rsidR="00ED744D" w:rsidTr="007A663D">
        <w:tc>
          <w:tcPr>
            <w:tcW w:w="1526" w:type="dxa"/>
          </w:tcPr>
          <w:p w:rsidR="00C93BF0" w:rsidRDefault="005A35CC" w:rsidP="007A663D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93B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Готовое изделие</w:t>
            </w: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BF0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4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01863" cy="1238250"/>
                  <wp:effectExtent l="0" t="0" r="8255" b="0"/>
                  <wp:docPr id="45" name="Рисунок 45" descr="C:\Users\Oleg\Desktop\Проект\ф 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Oleg\Desktop\Проект\ф 0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4098" cy="1239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44D" w:rsidRDefault="00ED744D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93BF0" w:rsidRDefault="00C93BF0" w:rsidP="007A663D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BF0" w:rsidRDefault="00C93BF0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A35CC" w:rsidRDefault="005A35CC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A35CC" w:rsidRPr="001A5E38" w:rsidRDefault="005A35CC" w:rsidP="005A35CC">
      <w:pPr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A5E3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Требования безопасности перед началом работы </w:t>
      </w:r>
      <w:r w:rsidRPr="001A5E38">
        <w:rPr>
          <w:rFonts w:ascii="Times New Roman" w:eastAsia="Calibri" w:hAnsi="Times New Roman" w:cs="Times New Roman"/>
          <w:b/>
          <w:sz w:val="28"/>
          <w:szCs w:val="28"/>
        </w:rPr>
        <w:t> </w:t>
      </w:r>
    </w:p>
    <w:p w:rsidR="005A35CC" w:rsidRPr="001A5E38" w:rsidRDefault="005A35CC" w:rsidP="005A35CC">
      <w:pPr>
        <w:spacing w:after="0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Надеть спецодежду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A35CC" w:rsidRPr="001A5E38" w:rsidRDefault="005A35CC" w:rsidP="005A35CC">
      <w:pPr>
        <w:spacing w:after="0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Проверить исправность инструмента и разложить его на свои места, убрать с рабочего места все лишнее.</w:t>
      </w:r>
    </w:p>
    <w:p w:rsidR="005A35CC" w:rsidRPr="001A5E38" w:rsidRDefault="005A35CC" w:rsidP="005A35CC">
      <w:pPr>
        <w:pStyle w:val="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Toc247099159"/>
      <w:r w:rsidRPr="001A5E38">
        <w:rPr>
          <w:rFonts w:ascii="Times New Roman" w:hAnsi="Times New Roman" w:cs="Times New Roman"/>
          <w:color w:val="000000"/>
          <w:sz w:val="28"/>
          <w:szCs w:val="28"/>
        </w:rPr>
        <w:t>Требования безопасности во время работы</w:t>
      </w:r>
      <w:bookmarkEnd w:id="1"/>
      <w:r w:rsidRPr="001A5E38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5A35CC" w:rsidRPr="001A5E38" w:rsidRDefault="005A35CC" w:rsidP="005A35CC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Надежно закреплять обрабатыва</w:t>
      </w:r>
      <w:r>
        <w:rPr>
          <w:rFonts w:ascii="Times New Roman" w:hAnsi="Times New Roman" w:cs="Times New Roman"/>
          <w:color w:val="000000"/>
          <w:sz w:val="28"/>
          <w:szCs w:val="28"/>
        </w:rPr>
        <w:t>емый материал в зажимах станка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5A35CC" w:rsidRPr="001A5E38" w:rsidRDefault="005A35CC" w:rsidP="005A35CC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2.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Работу выполнять только исправным, хорошо налаженным и за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точенным инструментом.</w:t>
      </w:r>
    </w:p>
    <w:p w:rsidR="005A35CC" w:rsidRPr="001A5E38" w:rsidRDefault="005A35CC" w:rsidP="005A35CC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Инструмент использовать только по назначению.</w:t>
      </w:r>
    </w:p>
    <w:p w:rsidR="005A35CC" w:rsidRPr="001A5E38" w:rsidRDefault="005A35CC" w:rsidP="005A35CC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4.Рубанком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работать только после того, как </w:t>
      </w:r>
      <w:proofErr w:type="gramStart"/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убедитесь что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инструмент исправен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5A35CC" w:rsidRPr="001A5E38" w:rsidRDefault="005A35CC" w:rsidP="005A35CC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 допускать захламления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рабочего места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отходами и стружкой.</w:t>
      </w:r>
    </w:p>
    <w:p w:rsidR="005A35CC" w:rsidRPr="001A5E38" w:rsidRDefault="005A35CC" w:rsidP="005A35CC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6.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Приготавливать и разогревать клей только под наблюдением </w:t>
      </w:r>
    </w:p>
    <w:p w:rsidR="005A35CC" w:rsidRPr="001A5E38" w:rsidRDefault="005A35CC" w:rsidP="005A35CC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учителя (преподавателя, мастера) в изолированном от мастерской и хо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рошо вентилируемом помещении.</w:t>
      </w:r>
    </w:p>
    <w:p w:rsidR="005A35CC" w:rsidRPr="008F2BA0" w:rsidRDefault="005A35CC" w:rsidP="008F2BA0">
      <w:pPr>
        <w:spacing w:after="0" w:line="48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 отвлекаться во время работы, следить за правильными при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емами работы.</w:t>
      </w:r>
      <w:r w:rsidRPr="001A5E3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  </w:t>
      </w:r>
    </w:p>
    <w:p w:rsidR="005A35CC" w:rsidRDefault="005A35CC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A35CC" w:rsidRDefault="005A35CC" w:rsidP="005A35C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5E38">
        <w:rPr>
          <w:rFonts w:ascii="Times New Roman" w:hAnsi="Times New Roman" w:cs="Times New Roman"/>
          <w:b/>
          <w:sz w:val="32"/>
          <w:szCs w:val="32"/>
        </w:rPr>
        <w:t>8. Экологическое обоснование проекта.</w:t>
      </w:r>
    </w:p>
    <w:p w:rsidR="005A35CC" w:rsidRPr="00347A12" w:rsidRDefault="005A35CC" w:rsidP="005A35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347A12">
        <w:rPr>
          <w:rFonts w:ascii="Times New Roman" w:eastAsia="Calibri" w:hAnsi="Times New Roman" w:cs="Times New Roman"/>
          <w:sz w:val="28"/>
          <w:szCs w:val="28"/>
        </w:rPr>
        <w:t>Я считаю, что изделия из древесины самые экологически безопасные в наше время т.к. он не выделяют вредных газов в природу, т.к. сами взяты из неё. Моё изделие изготовлено  из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бука. </w:t>
      </w:r>
      <w:r w:rsidRPr="00347A12">
        <w:rPr>
          <w:rFonts w:ascii="Times New Roman" w:eastAsia="Calibri" w:hAnsi="Times New Roman" w:cs="Times New Roman"/>
          <w:sz w:val="28"/>
          <w:szCs w:val="28"/>
        </w:rPr>
        <w:t xml:space="preserve"> Если оно придёт в негодность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то его можно </w:t>
      </w:r>
      <w:r w:rsidRPr="00347A12">
        <w:rPr>
          <w:rFonts w:ascii="Times New Roman" w:eastAsia="Calibri" w:hAnsi="Times New Roman" w:cs="Times New Roman"/>
          <w:sz w:val="28"/>
          <w:szCs w:val="28"/>
        </w:rPr>
        <w:t xml:space="preserve">выбросить на свалку, где оно сгниёт и не принесет никакого вреда природе. </w:t>
      </w:r>
    </w:p>
    <w:p w:rsidR="005A35CC" w:rsidRPr="001A5E38" w:rsidRDefault="005A35CC" w:rsidP="005A35C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A35CC" w:rsidRDefault="005A35CC" w:rsidP="005A35C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5E38">
        <w:rPr>
          <w:rFonts w:ascii="Times New Roman" w:hAnsi="Times New Roman" w:cs="Times New Roman"/>
          <w:b/>
          <w:sz w:val="32"/>
          <w:szCs w:val="32"/>
        </w:rPr>
        <w:t>9. Экономическое обоснование проекта.</w:t>
      </w:r>
    </w:p>
    <w:p w:rsidR="005A35CC" w:rsidRDefault="005A35CC" w:rsidP="005A35C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59"/>
        <w:gridCol w:w="1914"/>
        <w:gridCol w:w="1914"/>
        <w:gridCol w:w="1914"/>
        <w:gridCol w:w="1915"/>
      </w:tblGrid>
      <w:tr w:rsidR="005A35CC" w:rsidTr="007A663D">
        <w:tc>
          <w:tcPr>
            <w:tcW w:w="959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1914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</w:t>
            </w:r>
          </w:p>
        </w:tc>
        <w:tc>
          <w:tcPr>
            <w:tcW w:w="1914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Цена</w:t>
            </w:r>
          </w:p>
        </w:tc>
        <w:tc>
          <w:tcPr>
            <w:tcW w:w="1914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Расход</w:t>
            </w:r>
          </w:p>
        </w:tc>
        <w:tc>
          <w:tcPr>
            <w:tcW w:w="1915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Затраты</w:t>
            </w:r>
          </w:p>
        </w:tc>
      </w:tr>
      <w:tr w:rsidR="005A35CC" w:rsidTr="007A663D">
        <w:tc>
          <w:tcPr>
            <w:tcW w:w="959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14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Деревянный брусок</w:t>
            </w:r>
          </w:p>
        </w:tc>
        <w:tc>
          <w:tcPr>
            <w:tcW w:w="1914" w:type="dxa"/>
          </w:tcPr>
          <w:p w:rsidR="005A35CC" w:rsidRDefault="00AD40F1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350</w:t>
            </w:r>
            <w:r w:rsidR="005A35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руб.</w:t>
            </w:r>
          </w:p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(за шт.)</w:t>
            </w:r>
          </w:p>
        </w:tc>
        <w:tc>
          <w:tcPr>
            <w:tcW w:w="1914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500 х 30 мм</w:t>
            </w:r>
          </w:p>
        </w:tc>
        <w:tc>
          <w:tcPr>
            <w:tcW w:w="1915" w:type="dxa"/>
          </w:tcPr>
          <w:p w:rsidR="005A35CC" w:rsidRPr="00A742D8" w:rsidRDefault="00AD40F1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  <w:r w:rsidR="005A35CC">
              <w:rPr>
                <w:rFonts w:ascii="Times New Roman" w:hAnsi="Times New Roman" w:cs="Times New Roman"/>
                <w:b/>
                <w:sz w:val="28"/>
                <w:szCs w:val="28"/>
              </w:rPr>
              <w:t>0 руб.</w:t>
            </w:r>
          </w:p>
        </w:tc>
      </w:tr>
      <w:tr w:rsidR="005A35CC" w:rsidTr="007A663D">
        <w:tc>
          <w:tcPr>
            <w:tcW w:w="959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</w:p>
        </w:tc>
        <w:tc>
          <w:tcPr>
            <w:tcW w:w="1914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Столярный клей</w:t>
            </w:r>
          </w:p>
        </w:tc>
        <w:tc>
          <w:tcPr>
            <w:tcW w:w="1914" w:type="dxa"/>
          </w:tcPr>
          <w:p w:rsidR="005A35CC" w:rsidRDefault="00AD40F1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5A35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0 руб. </w:t>
            </w:r>
          </w:p>
          <w:p w:rsidR="005A35CC" w:rsidRPr="00A742D8" w:rsidRDefault="00AD40F1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(500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</w:t>
            </w:r>
            <w:proofErr w:type="spellEnd"/>
            <w:r w:rsidR="005A35C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914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</w:t>
            </w:r>
            <w:proofErr w:type="spellEnd"/>
          </w:p>
        </w:tc>
        <w:tc>
          <w:tcPr>
            <w:tcW w:w="1915" w:type="dxa"/>
          </w:tcPr>
          <w:p w:rsidR="005A35CC" w:rsidRPr="00A742D8" w:rsidRDefault="00AD40F1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5A35CC">
              <w:rPr>
                <w:rFonts w:ascii="Times New Roman" w:hAnsi="Times New Roman" w:cs="Times New Roman"/>
                <w:b/>
                <w:sz w:val="28"/>
                <w:szCs w:val="28"/>
              </w:rPr>
              <w:t>0 руб.</w:t>
            </w:r>
          </w:p>
        </w:tc>
      </w:tr>
      <w:tr w:rsidR="005A35CC" w:rsidTr="007A663D">
        <w:tc>
          <w:tcPr>
            <w:tcW w:w="959" w:type="dxa"/>
          </w:tcPr>
          <w:p w:rsidR="005A35CC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914" w:type="dxa"/>
          </w:tcPr>
          <w:p w:rsidR="005A35CC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Кусочки кожи</w:t>
            </w:r>
          </w:p>
        </w:tc>
        <w:tc>
          <w:tcPr>
            <w:tcW w:w="1914" w:type="dxa"/>
          </w:tcPr>
          <w:p w:rsidR="005A35CC" w:rsidRDefault="005A35CC" w:rsidP="00AD40F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35CC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--</w:t>
            </w:r>
          </w:p>
        </w:tc>
        <w:tc>
          <w:tcPr>
            <w:tcW w:w="1914" w:type="dxa"/>
          </w:tcPr>
          <w:p w:rsidR="005A35CC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35CC" w:rsidRDefault="00AD40F1" w:rsidP="00AD40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--</w:t>
            </w:r>
          </w:p>
        </w:tc>
        <w:tc>
          <w:tcPr>
            <w:tcW w:w="1915" w:type="dxa"/>
          </w:tcPr>
          <w:p w:rsidR="005A35CC" w:rsidRDefault="00AD40F1" w:rsidP="00AD40F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 старой сумки</w:t>
            </w:r>
          </w:p>
        </w:tc>
      </w:tr>
      <w:tr w:rsidR="005A35CC" w:rsidTr="007A663D">
        <w:tc>
          <w:tcPr>
            <w:tcW w:w="959" w:type="dxa"/>
          </w:tcPr>
          <w:p w:rsidR="005A35CC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5A35CC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14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5A35CC" w:rsidRPr="00A742D8" w:rsidRDefault="005A35CC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5A35CC" w:rsidRPr="00A742D8" w:rsidRDefault="00AD40F1" w:rsidP="007A66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390</w:t>
            </w:r>
            <w:r w:rsidR="005A35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руб.</w:t>
            </w:r>
          </w:p>
        </w:tc>
      </w:tr>
    </w:tbl>
    <w:p w:rsidR="005A35CC" w:rsidRPr="001A5E38" w:rsidRDefault="005A35CC" w:rsidP="005A35C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2BA0" w:rsidRDefault="008F2BA0" w:rsidP="005A35C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A35CC" w:rsidRPr="001A5E38" w:rsidRDefault="005A35CC" w:rsidP="005A35C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Самооценка выполнения проекта.</w:t>
      </w:r>
    </w:p>
    <w:p w:rsidR="005A35CC" w:rsidRDefault="005A35CC" w:rsidP="005A35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7A12">
        <w:rPr>
          <w:rFonts w:ascii="Times New Roman" w:hAnsi="Times New Roman" w:cs="Times New Roman"/>
          <w:sz w:val="28"/>
          <w:szCs w:val="28"/>
        </w:rPr>
        <w:t>Изделие выполнено по собственному эскизу, экономичное, так как на его изгот</w:t>
      </w:r>
      <w:r w:rsidR="00274055">
        <w:rPr>
          <w:rFonts w:ascii="Times New Roman" w:hAnsi="Times New Roman" w:cs="Times New Roman"/>
          <w:sz w:val="28"/>
          <w:szCs w:val="28"/>
        </w:rPr>
        <w:t>овление ушло немного материала</w:t>
      </w:r>
      <w:r w:rsidRPr="00347A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35CC" w:rsidRPr="00347A12" w:rsidRDefault="00AD40F1" w:rsidP="005A35C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Себестоимость томагавка  составила 390</w:t>
      </w:r>
      <w:r w:rsidR="005A35CC" w:rsidRPr="00347A12">
        <w:rPr>
          <w:rFonts w:ascii="Times New Roman" w:hAnsi="Times New Roman" w:cs="Times New Roman"/>
          <w:b/>
          <w:i/>
          <w:sz w:val="28"/>
          <w:szCs w:val="28"/>
        </w:rPr>
        <w:t xml:space="preserve"> рублей.</w:t>
      </w:r>
    </w:p>
    <w:p w:rsidR="005A35CC" w:rsidRPr="00347A12" w:rsidRDefault="00AD40F1" w:rsidP="005A35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Сувенир «Томагавк</w:t>
      </w:r>
      <w:r w:rsidR="005A35CC">
        <w:rPr>
          <w:rFonts w:ascii="Times New Roman" w:hAnsi="Times New Roman" w:cs="Times New Roman"/>
          <w:sz w:val="28"/>
          <w:szCs w:val="28"/>
        </w:rPr>
        <w:t>»</w:t>
      </w:r>
      <w:r w:rsidR="005A35CC" w:rsidRPr="00347A12">
        <w:rPr>
          <w:rFonts w:ascii="Times New Roman" w:hAnsi="Times New Roman" w:cs="Times New Roman"/>
          <w:sz w:val="28"/>
          <w:szCs w:val="28"/>
        </w:rPr>
        <w:t xml:space="preserve"> смотрится очень эстетично и легко впишется в любой интерьер. </w:t>
      </w:r>
    </w:p>
    <w:p w:rsidR="005A35CC" w:rsidRPr="00347A12" w:rsidRDefault="005A35CC" w:rsidP="005A35C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35CC" w:rsidRDefault="005A35CC" w:rsidP="005A35C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74055" w:rsidRDefault="00274055" w:rsidP="0027405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10</w:t>
      </w:r>
      <w:r w:rsidRPr="001A5E38">
        <w:rPr>
          <w:rFonts w:ascii="Times New Roman" w:hAnsi="Times New Roman" w:cs="Times New Roman"/>
          <w:b/>
          <w:sz w:val="32"/>
          <w:szCs w:val="32"/>
        </w:rPr>
        <w:t>. Список литературы.</w:t>
      </w:r>
    </w:p>
    <w:p w:rsidR="00274055" w:rsidRDefault="00274055" w:rsidP="00751590">
      <w:pPr>
        <w:tabs>
          <w:tab w:val="left" w:pos="7530"/>
        </w:tabs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A35CC" w:rsidRPr="00274055" w:rsidRDefault="002609B5" w:rsidP="00274055">
      <w:pPr>
        <w:pStyle w:val="a3"/>
        <w:numPr>
          <w:ilvl w:val="0"/>
          <w:numId w:val="4"/>
        </w:numPr>
        <w:tabs>
          <w:tab w:val="left" w:pos="753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hyperlink r:id="rId36" w:history="1">
        <w:r w:rsidR="00274055" w:rsidRPr="00274055">
          <w:rPr>
            <w:rStyle w:val="a4"/>
            <w:rFonts w:ascii="Times New Roman" w:hAnsi="Times New Roman" w:cs="Times New Roman"/>
            <w:b/>
            <w:color w:val="auto"/>
            <w:sz w:val="32"/>
            <w:szCs w:val="32"/>
            <w:u w:val="none"/>
          </w:rPr>
          <w:t>http://history-doc.ru/oruzhie-indejcev-severnoj-ameriki/</w:t>
        </w:r>
      </w:hyperlink>
    </w:p>
    <w:p w:rsidR="00274055" w:rsidRPr="00274055" w:rsidRDefault="002609B5" w:rsidP="00274055">
      <w:pPr>
        <w:pStyle w:val="a3"/>
        <w:numPr>
          <w:ilvl w:val="0"/>
          <w:numId w:val="4"/>
        </w:numPr>
        <w:tabs>
          <w:tab w:val="left" w:pos="753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hyperlink r:id="rId37" w:history="1">
        <w:r w:rsidR="00274055" w:rsidRPr="00274055">
          <w:rPr>
            <w:rStyle w:val="a4"/>
            <w:rFonts w:ascii="Times New Roman" w:hAnsi="Times New Roman" w:cs="Times New Roman"/>
            <w:b/>
            <w:color w:val="auto"/>
            <w:sz w:val="32"/>
            <w:szCs w:val="32"/>
            <w:u w:val="none"/>
          </w:rPr>
          <w:t>https://warways.ru/holodnoe-oruzhie/tomagavk-topor.html</w:t>
        </w:r>
      </w:hyperlink>
    </w:p>
    <w:p w:rsidR="00274055" w:rsidRPr="00274055" w:rsidRDefault="002609B5" w:rsidP="00274055">
      <w:pPr>
        <w:pStyle w:val="a3"/>
        <w:numPr>
          <w:ilvl w:val="0"/>
          <w:numId w:val="4"/>
        </w:numPr>
        <w:tabs>
          <w:tab w:val="left" w:pos="753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74055">
        <w:rPr>
          <w:rFonts w:ascii="Times New Roman" w:hAnsi="Times New Roman" w:cs="Times New Roman"/>
          <w:b/>
          <w:sz w:val="32"/>
          <w:szCs w:val="32"/>
        </w:rPr>
        <w:fldChar w:fldCharType="begin"/>
      </w:r>
      <w:r w:rsidR="00274055" w:rsidRPr="00274055">
        <w:rPr>
          <w:rFonts w:ascii="Times New Roman" w:hAnsi="Times New Roman" w:cs="Times New Roman"/>
          <w:b/>
          <w:sz w:val="32"/>
          <w:szCs w:val="32"/>
        </w:rPr>
        <w:instrText xml:space="preserve"> HYPERLINK "http://ucrazy.ru/interesting/</w:instrText>
      </w:r>
    </w:p>
    <w:p w:rsidR="00274055" w:rsidRPr="00274055" w:rsidRDefault="00274055" w:rsidP="00274055">
      <w:pPr>
        <w:pStyle w:val="a3"/>
        <w:numPr>
          <w:ilvl w:val="0"/>
          <w:numId w:val="4"/>
        </w:numPr>
        <w:tabs>
          <w:tab w:val="left" w:pos="7530"/>
        </w:tabs>
        <w:spacing w:line="360" w:lineRule="auto"/>
        <w:jc w:val="both"/>
        <w:rPr>
          <w:rStyle w:val="a4"/>
          <w:rFonts w:ascii="Times New Roman" w:hAnsi="Times New Roman" w:cs="Times New Roman"/>
          <w:b/>
          <w:color w:val="auto"/>
          <w:sz w:val="32"/>
          <w:szCs w:val="32"/>
          <w:u w:val="none"/>
        </w:rPr>
      </w:pPr>
      <w:r w:rsidRPr="00274055">
        <w:rPr>
          <w:rFonts w:ascii="Times New Roman" w:hAnsi="Times New Roman" w:cs="Times New Roman"/>
          <w:b/>
          <w:sz w:val="32"/>
          <w:szCs w:val="32"/>
        </w:rPr>
        <w:instrText xml:space="preserve">tomagavki_indejcev_velikix_ravnin.html" </w:instrText>
      </w:r>
      <w:r w:rsidR="002609B5" w:rsidRPr="00274055">
        <w:rPr>
          <w:rFonts w:ascii="Times New Roman" w:hAnsi="Times New Roman" w:cs="Times New Roman"/>
          <w:b/>
          <w:sz w:val="32"/>
          <w:szCs w:val="32"/>
        </w:rPr>
        <w:fldChar w:fldCharType="separate"/>
      </w:r>
      <w:r w:rsidRPr="00274055">
        <w:rPr>
          <w:rStyle w:val="a4"/>
          <w:rFonts w:ascii="Times New Roman" w:hAnsi="Times New Roman" w:cs="Times New Roman"/>
          <w:b/>
          <w:color w:val="auto"/>
          <w:sz w:val="32"/>
          <w:szCs w:val="32"/>
          <w:u w:val="none"/>
        </w:rPr>
        <w:t>http://ucrazy.ru/interesting/</w:t>
      </w:r>
    </w:p>
    <w:p w:rsidR="00274055" w:rsidRPr="00274055" w:rsidRDefault="00274055" w:rsidP="00274055">
      <w:pPr>
        <w:pStyle w:val="a3"/>
        <w:numPr>
          <w:ilvl w:val="0"/>
          <w:numId w:val="4"/>
        </w:numPr>
        <w:tabs>
          <w:tab w:val="left" w:pos="753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74055">
        <w:rPr>
          <w:rStyle w:val="a4"/>
          <w:rFonts w:ascii="Times New Roman" w:hAnsi="Times New Roman" w:cs="Times New Roman"/>
          <w:b/>
          <w:color w:val="auto"/>
          <w:sz w:val="32"/>
          <w:szCs w:val="32"/>
          <w:u w:val="none"/>
        </w:rPr>
        <w:t>tomagavki_indejcev_velikix_ravnin.html</w:t>
      </w:r>
      <w:r w:rsidR="002609B5" w:rsidRPr="00274055">
        <w:rPr>
          <w:rFonts w:ascii="Times New Roman" w:hAnsi="Times New Roman" w:cs="Times New Roman"/>
          <w:b/>
          <w:sz w:val="32"/>
          <w:szCs w:val="32"/>
        </w:rPr>
        <w:fldChar w:fldCharType="end"/>
      </w:r>
    </w:p>
    <w:p w:rsidR="00274055" w:rsidRPr="00274055" w:rsidRDefault="002609B5" w:rsidP="00274055">
      <w:pPr>
        <w:pStyle w:val="a3"/>
        <w:numPr>
          <w:ilvl w:val="0"/>
          <w:numId w:val="4"/>
        </w:numPr>
        <w:tabs>
          <w:tab w:val="left" w:pos="753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hyperlink r:id="rId38" w:history="1">
        <w:r w:rsidR="00274055" w:rsidRPr="00274055">
          <w:rPr>
            <w:rStyle w:val="a4"/>
            <w:rFonts w:ascii="Times New Roman" w:hAnsi="Times New Roman" w:cs="Times New Roman"/>
            <w:b/>
            <w:color w:val="auto"/>
            <w:sz w:val="32"/>
            <w:szCs w:val="32"/>
            <w:u w:val="none"/>
          </w:rPr>
          <w:t>https://ru.wikipedia.org/wiki</w:t>
        </w:r>
      </w:hyperlink>
    </w:p>
    <w:p w:rsidR="00274055" w:rsidRPr="00274055" w:rsidRDefault="00274055" w:rsidP="00274055">
      <w:pPr>
        <w:pStyle w:val="a3"/>
        <w:tabs>
          <w:tab w:val="left" w:pos="753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74055" w:rsidRPr="00274055" w:rsidRDefault="00274055" w:rsidP="00274055">
      <w:pPr>
        <w:pStyle w:val="a3"/>
        <w:tabs>
          <w:tab w:val="left" w:pos="753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274055" w:rsidRPr="00274055" w:rsidSect="00260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684" w:rsidRDefault="00336684" w:rsidP="003C3A39">
      <w:pPr>
        <w:spacing w:after="0" w:line="240" w:lineRule="auto"/>
      </w:pPr>
      <w:r>
        <w:separator/>
      </w:r>
    </w:p>
  </w:endnote>
  <w:endnote w:type="continuationSeparator" w:id="1">
    <w:p w:rsidR="00336684" w:rsidRDefault="00336684" w:rsidP="003C3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684" w:rsidRDefault="00336684" w:rsidP="003C3A39">
      <w:pPr>
        <w:spacing w:after="0" w:line="240" w:lineRule="auto"/>
      </w:pPr>
      <w:r>
        <w:separator/>
      </w:r>
    </w:p>
  </w:footnote>
  <w:footnote w:type="continuationSeparator" w:id="1">
    <w:p w:rsidR="00336684" w:rsidRDefault="00336684" w:rsidP="003C3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2A48"/>
    <w:multiLevelType w:val="hybridMultilevel"/>
    <w:tmpl w:val="1402F35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E1D05"/>
    <w:multiLevelType w:val="hybridMultilevel"/>
    <w:tmpl w:val="6D0E1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A33E0C"/>
    <w:multiLevelType w:val="hybridMultilevel"/>
    <w:tmpl w:val="BBCAE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F0211"/>
    <w:multiLevelType w:val="hybridMultilevel"/>
    <w:tmpl w:val="D3D65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061C01"/>
    <w:multiLevelType w:val="hybridMultilevel"/>
    <w:tmpl w:val="D0E8091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47A2"/>
    <w:rsid w:val="00090288"/>
    <w:rsid w:val="000D684F"/>
    <w:rsid w:val="000E4AA1"/>
    <w:rsid w:val="001C7EB9"/>
    <w:rsid w:val="002609B5"/>
    <w:rsid w:val="00274055"/>
    <w:rsid w:val="00331E6C"/>
    <w:rsid w:val="00336684"/>
    <w:rsid w:val="003C3A39"/>
    <w:rsid w:val="00425E87"/>
    <w:rsid w:val="00502E94"/>
    <w:rsid w:val="005A35CC"/>
    <w:rsid w:val="00751590"/>
    <w:rsid w:val="0077022D"/>
    <w:rsid w:val="008B47A2"/>
    <w:rsid w:val="008F2BA0"/>
    <w:rsid w:val="00AB23CD"/>
    <w:rsid w:val="00AD40F1"/>
    <w:rsid w:val="00B31C9C"/>
    <w:rsid w:val="00C713C2"/>
    <w:rsid w:val="00C85B49"/>
    <w:rsid w:val="00C93BF0"/>
    <w:rsid w:val="00D74DAF"/>
    <w:rsid w:val="00ED744D"/>
    <w:rsid w:val="00F16E02"/>
    <w:rsid w:val="00F84A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" type="connector" idref="#Прямая со стрелкой 20"/>
        <o:r id="V:Rule2" type="connector" idref="#Прямая со стрелкой 21"/>
        <o:r id="V:Rule3" type="connector" idref="#Прямая со стрелкой 25"/>
        <o:r id="V:Rule4" type="connector" idref="#Прямая со стрелкой 23"/>
        <o:r id="V:Rule5" type="connector" idref="#Прямая со стрелкой 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B5"/>
  </w:style>
  <w:style w:type="paragraph" w:styleId="3">
    <w:name w:val="heading 3"/>
    <w:basedOn w:val="a"/>
    <w:next w:val="a"/>
    <w:link w:val="30"/>
    <w:qFormat/>
    <w:rsid w:val="005A35C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dent">
    <w:name w:val="indent"/>
    <w:basedOn w:val="a0"/>
    <w:rsid w:val="00D74DAF"/>
  </w:style>
  <w:style w:type="paragraph" w:styleId="a3">
    <w:name w:val="List Paragraph"/>
    <w:basedOn w:val="a"/>
    <w:uiPriority w:val="34"/>
    <w:qFormat/>
    <w:rsid w:val="00D74D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713C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C3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3A39"/>
  </w:style>
  <w:style w:type="paragraph" w:styleId="a7">
    <w:name w:val="footer"/>
    <w:basedOn w:val="a"/>
    <w:link w:val="a8"/>
    <w:uiPriority w:val="99"/>
    <w:unhideWhenUsed/>
    <w:rsid w:val="003C3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3A39"/>
  </w:style>
  <w:style w:type="paragraph" w:styleId="a9">
    <w:name w:val="Normal (Web)"/>
    <w:basedOn w:val="a"/>
    <w:uiPriority w:val="99"/>
    <w:unhideWhenUsed/>
    <w:rsid w:val="00C93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C93B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5A35C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4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740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8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9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5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NULL"/><Relationship Id="rId13" Type="http://schemas.openxmlformats.org/officeDocument/2006/relationships/image" Target="media/image5.jpeg"/><Relationship Id="rId18" Type="http://schemas.openxmlformats.org/officeDocument/2006/relationships/image" Target="media/image7.jpeg"/><Relationship Id="rId26" Type="http://schemas.openxmlformats.org/officeDocument/2006/relationships/image" Target="NUL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media/image18.jpeg"/><Relationship Id="rId7" Type="http://schemas.openxmlformats.org/officeDocument/2006/relationships/image" Target="media/image1.jpeg"/><Relationship Id="rId12" Type="http://schemas.openxmlformats.org/officeDocument/2006/relationships/hyperlink" Target="https://ru.wikipedia.org/wiki/%D0%9C%D0%B8%D1%81%D1%81%D1%83%D1%80%D0%B8_(%D1%80%D0%B5%D0%BA%D0%B0)" TargetMode="External"/><Relationship Id="rId17" Type="http://schemas.openxmlformats.org/officeDocument/2006/relationships/hyperlink" Target="https://ru.wikipedia.org/wiki/%D0%AD%D1%81%D0%BF%D0%BE%D0%BD%D1%82%D0%BE%D0%BD" TargetMode="External"/><Relationship Id="rId25" Type="http://schemas.openxmlformats.org/officeDocument/2006/relationships/hyperlink" Target="https://ru.wikipedia.org/wiki/%D0%9E%D0%B1%D1%83%D0%B2%D1%8C" TargetMode="External"/><Relationship Id="rId33" Type="http://schemas.openxmlformats.org/officeDocument/2006/relationships/image" Target="media/image17.jpeg"/><Relationship Id="rId38" Type="http://schemas.openxmlformats.org/officeDocument/2006/relationships/hyperlink" Target="https://ru.wikipedia.org/wiki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D%D1%81%D0%BF%D0%BE%D0%BD%D1%82%D0%BE%D0%BD" TargetMode="External"/><Relationship Id="rId20" Type="http://schemas.openxmlformats.org/officeDocument/2006/relationships/image" Target="media/image9.jpe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s://ru.wikipedia.org/wiki/%D0%9C%D0%B5%D1%85" TargetMode="External"/><Relationship Id="rId32" Type="http://schemas.openxmlformats.org/officeDocument/2006/relationships/image" Target="media/image16.jpeg"/><Relationship Id="rId37" Type="http://schemas.openxmlformats.org/officeDocument/2006/relationships/hyperlink" Target="https://warways.ru/holodnoe-oruzhie/tomagavk-topor.html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yperlink" Target="https://ru.wikipedia.org/wiki/%D0%A8%D0%BA%D1%83%D1%80%D0%B0" TargetMode="External"/><Relationship Id="rId28" Type="http://schemas.openxmlformats.org/officeDocument/2006/relationships/image" Target="media/image13.jpeg"/><Relationship Id="rId36" Type="http://schemas.openxmlformats.org/officeDocument/2006/relationships/hyperlink" Target="http://history-doc.ru/oruzhie-indejcev-severnoj-ameriki/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31" Type="http://schemas.openxmlformats.org/officeDocument/2006/relationships/image" Target="NUL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ru.wikipedia.org/wiki/%D0%90%D0%BB%D0%B5%D0%B1%D0%B0%D1%80%D0%B4%D0%B0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15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79205502263</cp:lastModifiedBy>
  <cp:revision>6</cp:revision>
  <cp:lastPrinted>2018-05-06T14:43:00Z</cp:lastPrinted>
  <dcterms:created xsi:type="dcterms:W3CDTF">2018-05-05T19:53:00Z</dcterms:created>
  <dcterms:modified xsi:type="dcterms:W3CDTF">2021-09-20T17:34:00Z</dcterms:modified>
</cp:coreProperties>
</file>