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8D0" w:rsidRPr="004364BF" w:rsidRDefault="00A012F9" w:rsidP="004364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364BF">
        <w:rPr>
          <w:rFonts w:ascii="Times New Roman" w:hAnsi="Times New Roman" w:cs="Times New Roman"/>
          <w:sz w:val="28"/>
          <w:szCs w:val="28"/>
        </w:rPr>
        <w:t>Колпащикова</w:t>
      </w:r>
      <w:proofErr w:type="spellEnd"/>
      <w:r w:rsidRPr="004364BF">
        <w:rPr>
          <w:rFonts w:ascii="Times New Roman" w:hAnsi="Times New Roman" w:cs="Times New Roman"/>
          <w:sz w:val="28"/>
          <w:szCs w:val="28"/>
        </w:rPr>
        <w:t xml:space="preserve"> </w:t>
      </w:r>
      <w:r w:rsidR="004364BF" w:rsidRPr="004364BF">
        <w:rPr>
          <w:rFonts w:ascii="Times New Roman" w:hAnsi="Times New Roman" w:cs="Times New Roman"/>
          <w:sz w:val="28"/>
          <w:szCs w:val="28"/>
        </w:rPr>
        <w:t>Ирина Владимировна</w:t>
      </w:r>
      <w:r w:rsidR="002138D0" w:rsidRPr="004364BF">
        <w:rPr>
          <w:rFonts w:ascii="Times New Roman" w:hAnsi="Times New Roman" w:cs="Times New Roman"/>
          <w:sz w:val="28"/>
          <w:szCs w:val="28"/>
        </w:rPr>
        <w:t>, воспитатель;</w:t>
      </w:r>
    </w:p>
    <w:p w:rsidR="004364BF" w:rsidRPr="004364BF" w:rsidRDefault="00A012F9" w:rsidP="004364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4BF">
        <w:rPr>
          <w:rFonts w:ascii="Times New Roman" w:hAnsi="Times New Roman" w:cs="Times New Roman"/>
          <w:sz w:val="28"/>
          <w:szCs w:val="28"/>
        </w:rPr>
        <w:t xml:space="preserve">Пеньковская </w:t>
      </w:r>
      <w:r w:rsidR="004364BF" w:rsidRPr="004364BF">
        <w:rPr>
          <w:rFonts w:ascii="Times New Roman" w:hAnsi="Times New Roman" w:cs="Times New Roman"/>
          <w:sz w:val="28"/>
          <w:szCs w:val="28"/>
        </w:rPr>
        <w:t>Юлия Валерьевна</w:t>
      </w:r>
      <w:r w:rsidR="002138D0" w:rsidRPr="004364BF">
        <w:rPr>
          <w:rFonts w:ascii="Times New Roman" w:hAnsi="Times New Roman" w:cs="Times New Roman"/>
          <w:sz w:val="28"/>
          <w:szCs w:val="28"/>
        </w:rPr>
        <w:t>, воспитатель</w:t>
      </w:r>
      <w:r w:rsidR="004364BF">
        <w:rPr>
          <w:rFonts w:ascii="Times New Roman" w:hAnsi="Times New Roman" w:cs="Times New Roman"/>
          <w:sz w:val="28"/>
          <w:szCs w:val="28"/>
        </w:rPr>
        <w:t>,</w:t>
      </w:r>
    </w:p>
    <w:p w:rsidR="00F655D8" w:rsidRDefault="004364BF" w:rsidP="004364BF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64BF">
        <w:rPr>
          <w:rFonts w:ascii="Times New Roman" w:hAnsi="Times New Roman" w:cs="Times New Roman"/>
          <w:color w:val="000000"/>
          <w:sz w:val="28"/>
          <w:szCs w:val="28"/>
        </w:rPr>
        <w:t>Муниципальное бюджетное дошкольное образовательное учреждение г</w:t>
      </w:r>
      <w:r>
        <w:rPr>
          <w:rFonts w:ascii="Times New Roman" w:hAnsi="Times New Roman" w:cs="Times New Roman"/>
          <w:color w:val="000000"/>
          <w:sz w:val="28"/>
          <w:szCs w:val="28"/>
        </w:rPr>
        <w:t>орода Иркутска детский сад № 101</w:t>
      </w:r>
      <w:r w:rsidRPr="004364B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</w:p>
    <w:p w:rsidR="004364BF" w:rsidRDefault="004364BF" w:rsidP="004364BF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64BF">
        <w:rPr>
          <w:rFonts w:ascii="Times New Roman" w:hAnsi="Times New Roman" w:cs="Times New Roman"/>
          <w:color w:val="000000"/>
          <w:sz w:val="28"/>
          <w:szCs w:val="28"/>
        </w:rPr>
        <w:t>город Иркутск</w:t>
      </w:r>
      <w:r w:rsidR="00F655D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="00F655D8">
        <w:rPr>
          <w:rFonts w:ascii="Times New Roman" w:hAnsi="Times New Roman" w:cs="Times New Roman"/>
          <w:color w:val="000000"/>
          <w:sz w:val="28"/>
          <w:szCs w:val="28"/>
        </w:rPr>
        <w:t>Иркутская</w:t>
      </w:r>
      <w:proofErr w:type="gramEnd"/>
      <w:r w:rsidR="00F655D8">
        <w:rPr>
          <w:rFonts w:ascii="Times New Roman" w:hAnsi="Times New Roman" w:cs="Times New Roman"/>
          <w:color w:val="000000"/>
          <w:sz w:val="28"/>
          <w:szCs w:val="28"/>
        </w:rPr>
        <w:t xml:space="preserve"> обл.</w:t>
      </w:r>
    </w:p>
    <w:p w:rsidR="00E167B2" w:rsidRPr="004364BF" w:rsidRDefault="00E167B2" w:rsidP="004364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364BF" w:rsidRDefault="00D4169B" w:rsidP="00041E45">
      <w:pPr>
        <w:pStyle w:val="a5"/>
        <w:spacing w:line="360" w:lineRule="auto"/>
        <w:jc w:val="center"/>
        <w:rPr>
          <w:rStyle w:val="a6"/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EF106A">
        <w:rPr>
          <w:rStyle w:val="a6"/>
          <w:rFonts w:ascii="Times New Roman" w:hAnsi="Times New Roman" w:cs="Times New Roman"/>
          <w:iCs/>
          <w:sz w:val="28"/>
          <w:szCs w:val="28"/>
          <w:shd w:val="clear" w:color="auto" w:fill="FFFFFF"/>
        </w:rPr>
        <w:t>«</w:t>
      </w:r>
      <w:r w:rsidR="00F655D8">
        <w:rPr>
          <w:rStyle w:val="a6"/>
          <w:rFonts w:ascii="Times New Roman" w:hAnsi="Times New Roman" w:cs="Times New Roman"/>
          <w:iCs/>
          <w:sz w:val="28"/>
          <w:szCs w:val="28"/>
          <w:shd w:val="clear" w:color="auto" w:fill="FFFFFF"/>
        </w:rPr>
        <w:t>Взаимодействие</w:t>
      </w:r>
      <w:r>
        <w:rPr>
          <w:rStyle w:val="a6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всех участников образовательных отношений</w:t>
      </w:r>
      <w:r w:rsidR="00B67C83">
        <w:rPr>
          <w:rStyle w:val="a6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ДОО</w:t>
      </w:r>
      <w:r w:rsidR="004364BF">
        <w:rPr>
          <w:rStyle w:val="a6"/>
          <w:rFonts w:ascii="Times New Roman" w:hAnsi="Times New Roman" w:cs="Times New Roman"/>
          <w:iCs/>
          <w:sz w:val="28"/>
          <w:szCs w:val="28"/>
          <w:shd w:val="clear" w:color="auto" w:fill="FFFFFF"/>
        </w:rPr>
        <w:t>»</w:t>
      </w:r>
    </w:p>
    <w:p w:rsidR="00E167B2" w:rsidRPr="00041E45" w:rsidRDefault="00E167B2" w:rsidP="00041E45">
      <w:pPr>
        <w:pStyle w:val="a5"/>
        <w:spacing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</w:p>
    <w:p w:rsidR="002138D0" w:rsidRDefault="002138D0" w:rsidP="004364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1415">
        <w:rPr>
          <w:rFonts w:ascii="Times New Roman" w:hAnsi="Times New Roman" w:cs="Times New Roman"/>
          <w:sz w:val="28"/>
          <w:szCs w:val="28"/>
        </w:rPr>
        <w:t>Семья и детский сад – два общественных института, которые стоят у истоков нашего будущего, но зачастую не всегда им хватает взаимопонимания, такта, терпения, чтобы услышать и понять друг друга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31415">
        <w:rPr>
          <w:rFonts w:ascii="Times New Roman" w:hAnsi="Times New Roman" w:cs="Times New Roman"/>
          <w:sz w:val="28"/>
          <w:szCs w:val="28"/>
        </w:rPr>
        <w:t>Не секрет, что многие родители интересуются только питанием ребенка, считают, что детский сад –  место, где только присматривают за детьми,</w:t>
      </w:r>
      <w:r>
        <w:rPr>
          <w:rFonts w:ascii="Times New Roman" w:hAnsi="Times New Roman" w:cs="Times New Roman"/>
          <w:sz w:val="28"/>
          <w:szCs w:val="28"/>
        </w:rPr>
        <w:t xml:space="preserve"> пока родители на работе. И </w:t>
      </w:r>
      <w:r w:rsidRPr="00231415">
        <w:rPr>
          <w:rFonts w:ascii="Times New Roman" w:hAnsi="Times New Roman" w:cs="Times New Roman"/>
          <w:sz w:val="28"/>
          <w:szCs w:val="28"/>
        </w:rPr>
        <w:t>педагоги, очень часто</w:t>
      </w:r>
      <w:r>
        <w:rPr>
          <w:rFonts w:ascii="Times New Roman" w:hAnsi="Times New Roman" w:cs="Times New Roman"/>
          <w:sz w:val="28"/>
          <w:szCs w:val="28"/>
        </w:rPr>
        <w:t>, испытывают</w:t>
      </w:r>
      <w:r w:rsidRPr="00231415">
        <w:rPr>
          <w:rFonts w:ascii="Times New Roman" w:hAnsi="Times New Roman" w:cs="Times New Roman"/>
          <w:sz w:val="28"/>
          <w:szCs w:val="28"/>
        </w:rPr>
        <w:t xml:space="preserve"> большие трудности в общении с родителями по этой причине.</w:t>
      </w:r>
    </w:p>
    <w:p w:rsidR="002138D0" w:rsidRDefault="002138D0" w:rsidP="004364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Взаимодействие педагогов и родителей (законных представителей) воспитанников всегда было и остается актуальным вопросом для дошкольных учреждений. В настоящее время, согласно требованиям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родители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воспитанников (или их законные представители) являются субъектами образовательного процесса, непосредственно участвующими в ходе проектирования и реализации образовательных отношений. Один из аспектов этого вопроса – поиск действенных путей сотрудничества, в равной степени необходимого как педагогам, так и родителям. </w:t>
      </w:r>
    </w:p>
    <w:p w:rsidR="002138D0" w:rsidRDefault="002138D0" w:rsidP="004364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считаем, успешность развития ребенка зависит от того, насколько эффективно и полноценно происходит сотрудничество педагогов и родителей. Необходимо выстроить такие взаимоотношения, которые направлены на достижение наиболее высоких результатов в развитии ребенка. </w:t>
      </w:r>
    </w:p>
    <w:p w:rsidR="002138D0" w:rsidRPr="002138D0" w:rsidRDefault="002138D0" w:rsidP="004364B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Поставим перед собой ряд вопросов, ответ на которые оказал помощь в проектировании мероприятий по взаимодействию ДОУ и семьи: </w:t>
      </w:r>
      <w:r w:rsidRPr="00231415">
        <w:rPr>
          <w:rFonts w:ascii="Times New Roman" w:hAnsi="Times New Roman" w:cs="Times New Roman"/>
          <w:sz w:val="28"/>
          <w:szCs w:val="28"/>
        </w:rPr>
        <w:t>Как заинтересовать родителей в совместной работе?</w:t>
      </w:r>
      <w:r>
        <w:rPr>
          <w:rFonts w:ascii="Times New Roman" w:hAnsi="Times New Roman" w:cs="Times New Roman"/>
          <w:sz w:val="28"/>
          <w:szCs w:val="28"/>
        </w:rPr>
        <w:t xml:space="preserve"> Как сделать родителей своими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сотрудниками? </w:t>
      </w:r>
      <w:r w:rsidRPr="00231415">
        <w:rPr>
          <w:rFonts w:ascii="Times New Roman" w:hAnsi="Times New Roman" w:cs="Times New Roman"/>
          <w:sz w:val="28"/>
          <w:szCs w:val="28"/>
        </w:rPr>
        <w:t xml:space="preserve">Как создать единое пространство развития </w:t>
      </w:r>
      <w:r>
        <w:rPr>
          <w:rFonts w:ascii="Times New Roman" w:hAnsi="Times New Roman" w:cs="Times New Roman"/>
          <w:sz w:val="28"/>
          <w:szCs w:val="28"/>
        </w:rPr>
        <w:t>ребенка</w:t>
      </w:r>
      <w:r w:rsidRPr="00231415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Как включить родителей в активный </w:t>
      </w:r>
      <w:r w:rsidRPr="004364BF">
        <w:rPr>
          <w:rFonts w:ascii="Times New Roman" w:hAnsi="Times New Roman" w:cs="Times New Roman"/>
          <w:sz w:val="28"/>
          <w:szCs w:val="28"/>
        </w:rPr>
        <w:t>образовательный процесс? Как создать единое образовательное пространство в рамках взаимодействия всех участников образовательных отношений?</w:t>
      </w:r>
    </w:p>
    <w:p w:rsidR="002138D0" w:rsidRDefault="002138D0" w:rsidP="004364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практике организации единого образовательного пространства ДОУ и семьи используем разнообразные формы взаимодействия с родителями: праздники, дни открытых дверей, тематические выставки, совместные встречи с родителями и конференции, консультации, родительский клуб «Все мы родом из детства», выпуск газеты для родителей «Учимся жить рядом», творческие конкурсы.</w:t>
      </w:r>
    </w:p>
    <w:p w:rsidR="002138D0" w:rsidRPr="001B59B9" w:rsidRDefault="002138D0" w:rsidP="004364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Учитывая современные требования к взаимодействию детского сада и семьи, внедряем технологию педагогического проектирования. </w:t>
      </w:r>
      <w:r w:rsidRPr="001B59B9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Реализация образовательных проектов стало интересной и эффективной формой взаимодействия детей, родителей и педагогов, где проявляет себя каждая семья, выполняя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творческие </w:t>
      </w:r>
      <w:r w:rsidRPr="001B59B9">
        <w:rPr>
          <w:rFonts w:ascii="Times New Roman" w:hAnsi="Times New Roman" w:cs="Times New Roman"/>
          <w:color w:val="000000"/>
          <w:sz w:val="28"/>
          <w:szCs w:val="28"/>
        </w:rPr>
        <w:t>зада</w:t>
      </w:r>
      <w:r>
        <w:rPr>
          <w:rFonts w:ascii="Times New Roman" w:hAnsi="Times New Roman" w:cs="Times New Roman"/>
          <w:color w:val="000000"/>
          <w:sz w:val="28"/>
          <w:szCs w:val="28"/>
        </w:rPr>
        <w:t>ния в рамках текущего проекта</w:t>
      </w:r>
      <w:r w:rsidRPr="001B59B9">
        <w:rPr>
          <w:rFonts w:ascii="Times New Roman" w:hAnsi="Times New Roman" w:cs="Times New Roman"/>
          <w:color w:val="000000"/>
          <w:sz w:val="28"/>
          <w:szCs w:val="28"/>
        </w:rPr>
        <w:t>.  Данная форма интересна тем, что тематика может варьироваться в зависимости от социального запроса родителей и интересов наших воспитанников.</w:t>
      </w:r>
    </w:p>
    <w:p w:rsidR="000D44CB" w:rsidRDefault="002138D0" w:rsidP="004364BF">
      <w:pPr>
        <w:pStyle w:val="Standard"/>
        <w:shd w:val="clear" w:color="auto" w:fill="FFFFFF"/>
        <w:autoSpaceDE w:val="0"/>
        <w:spacing w:line="360" w:lineRule="auto"/>
        <w:ind w:firstLine="567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Хотелось бы остановиться на проекте, который вышел за рамки образовательного процесса. </w:t>
      </w:r>
      <w:r w:rsidRPr="000D44CB">
        <w:rPr>
          <w:color w:val="000000"/>
          <w:sz w:val="28"/>
          <w:szCs w:val="28"/>
          <w:lang w:val="ru-RU"/>
        </w:rPr>
        <w:t>Образовательный проект «</w:t>
      </w:r>
      <w:r w:rsidR="00214FF4" w:rsidRPr="000D44CB">
        <w:rPr>
          <w:color w:val="000000"/>
          <w:sz w:val="28"/>
          <w:szCs w:val="28"/>
          <w:lang w:val="ru-RU"/>
        </w:rPr>
        <w:t>Зеленые друзья</w:t>
      </w:r>
      <w:r w:rsidRPr="000D44CB">
        <w:rPr>
          <w:color w:val="000000"/>
          <w:sz w:val="28"/>
          <w:szCs w:val="28"/>
          <w:lang w:val="ru-RU"/>
        </w:rPr>
        <w:t>»</w:t>
      </w:r>
      <w:r w:rsidRPr="007277EC">
        <w:rPr>
          <w:b/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способствовал созданию условий для организац</w:t>
      </w:r>
      <w:r w:rsidR="007277EC">
        <w:rPr>
          <w:color w:val="000000"/>
          <w:sz w:val="28"/>
          <w:szCs w:val="28"/>
          <w:lang w:val="ru-RU"/>
        </w:rPr>
        <w:t>ии содержательных прогулок в ДОО</w:t>
      </w:r>
      <w:r>
        <w:rPr>
          <w:color w:val="000000"/>
          <w:sz w:val="28"/>
          <w:szCs w:val="28"/>
          <w:lang w:val="ru-RU"/>
        </w:rPr>
        <w:t xml:space="preserve">.  </w:t>
      </w:r>
    </w:p>
    <w:p w:rsidR="002138D0" w:rsidRDefault="002138D0" w:rsidP="004364BF">
      <w:pPr>
        <w:pStyle w:val="Standard"/>
        <w:shd w:val="clear" w:color="auto" w:fill="FFFFFF"/>
        <w:autoSpaceDE w:val="0"/>
        <w:spacing w:line="360" w:lineRule="auto"/>
        <w:ind w:firstLine="567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В  процессе реализации данного проекта решались следующие задачи:</w:t>
      </w:r>
    </w:p>
    <w:p w:rsidR="002138D0" w:rsidRDefault="002138D0" w:rsidP="000D44CB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44CB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объединение усилий родителей и сотрудников дошкольного        учреждения  по благоустройству прогулочной площадки;</w:t>
      </w:r>
    </w:p>
    <w:p w:rsidR="002138D0" w:rsidRDefault="002138D0" w:rsidP="004364BF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59B9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комфортных условий для развития ребенка;</w:t>
      </w:r>
    </w:p>
    <w:p w:rsidR="002138D0" w:rsidRDefault="002138D0" w:rsidP="004364BF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59B9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активизация творческого потенциала родителей и педагогов;</w:t>
      </w:r>
    </w:p>
    <w:p w:rsidR="002138D0" w:rsidRDefault="002138D0" w:rsidP="004364BF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59B9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бережно</w:t>
      </w:r>
      <w:r w:rsidR="000D44CB">
        <w:rPr>
          <w:rFonts w:ascii="Times New Roman" w:eastAsia="Times New Roman" w:hAnsi="Times New Roman" w:cs="Times New Roman"/>
          <w:color w:val="000000"/>
          <w:sz w:val="28"/>
          <w:szCs w:val="28"/>
        </w:rPr>
        <w:t>го отношения к окружающему миру;</w:t>
      </w:r>
    </w:p>
    <w:p w:rsidR="002138D0" w:rsidRDefault="002138D0" w:rsidP="004364BF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оборудование группового участ</w:t>
      </w:r>
      <w:r w:rsidRPr="001B59B9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1B59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ДОУ в соответствии с современными, санитарно – эпидемиологическими требованиями и методическими </w:t>
      </w:r>
      <w:r w:rsidRPr="001B59B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рекомендациями по проведению летней оздоровительной работы с детьми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138D0" w:rsidRDefault="002138D0" w:rsidP="004364BF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59B9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единого пространства детей, родителей, педагога.</w:t>
      </w:r>
    </w:p>
    <w:p w:rsidR="002138D0" w:rsidRPr="001B59B9" w:rsidRDefault="002138D0" w:rsidP="004364BF">
      <w:pPr>
        <w:shd w:val="clear" w:color="auto" w:fill="FFFFFF"/>
        <w:spacing w:after="0" w:line="360" w:lineRule="auto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59B9">
        <w:rPr>
          <w:rFonts w:ascii="Times New Roman" w:eastAsia="Times New Roman" w:hAnsi="Times New Roman" w:cs="Times New Roman"/>
          <w:color w:val="000000"/>
          <w:sz w:val="28"/>
          <w:szCs w:val="28"/>
        </w:rPr>
        <w:t>Вместе с родителями мы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бсуждали образ будущего участка и поддерживали их педагогическую инициативу.</w:t>
      </w:r>
      <w:r w:rsidRPr="001B59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Родители активно делились идеями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находили оригинальные решения в процессе:</w:t>
      </w:r>
    </w:p>
    <w:p w:rsidR="002138D0" w:rsidRDefault="002138D0" w:rsidP="004364B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составления</w:t>
      </w:r>
      <w:r w:rsidRPr="00D75F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созданного участка;</w:t>
      </w:r>
    </w:p>
    <w:p w:rsidR="002138D0" w:rsidRDefault="002138D0" w:rsidP="004364B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разработки  схемы участка;</w:t>
      </w:r>
    </w:p>
    <w:p w:rsidR="002138D0" w:rsidRPr="00D75FF1" w:rsidRDefault="002138D0" w:rsidP="004364B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работы</w:t>
      </w:r>
      <w:r w:rsidRPr="00D75F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</w:t>
      </w:r>
      <w:proofErr w:type="spellStart"/>
      <w:r w:rsidRPr="00D75FF1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интернет-ресурсами</w:t>
      </w:r>
      <w:proofErr w:type="spellEnd"/>
      <w:r w:rsidRPr="00D75FF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138D0" w:rsidRDefault="002138D0" w:rsidP="004364B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основе взаимодействия с родителями, в ра</w:t>
      </w:r>
      <w:r w:rsidR="00197927">
        <w:rPr>
          <w:rFonts w:ascii="Times New Roman" w:eastAsia="Times New Roman" w:hAnsi="Times New Roman" w:cs="Times New Roman"/>
          <w:color w:val="000000"/>
          <w:sz w:val="28"/>
          <w:szCs w:val="28"/>
        </w:rPr>
        <w:t>мках реализации проекта «Зеленые</w:t>
      </w:r>
      <w:r w:rsidR="00214F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друзья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оборудована зеленая зона для отдыха и оздоровления детей, разбиты зоны для сюжетно-ролевых игр, приобретено новое игровое, спортивное оборудование.</w:t>
      </w:r>
      <w:r w:rsidRPr="00D41B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138D0" w:rsidRPr="00D41BD6" w:rsidRDefault="002138D0" w:rsidP="004364B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5FF1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благоустройства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группового участка</w:t>
      </w:r>
      <w:r w:rsidRPr="00D75F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помог решить задачи эстетического, нравственног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и физического воспитания наших воспитанников, </w:t>
      </w:r>
      <w:r w:rsidRPr="00D75FF1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комфортные условия для прогулок детей. Родители и педагоги, объединив усилия, создали для детей интересную среду, позволяющую играть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отдыхать, заниматься спортом и </w:t>
      </w:r>
      <w:r w:rsidRPr="00D75FF1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познавательной деятельностью.</w:t>
      </w:r>
    </w:p>
    <w:p w:rsidR="002138D0" w:rsidRDefault="002138D0" w:rsidP="004364BF">
      <w:pPr>
        <w:pStyle w:val="Standard"/>
        <w:spacing w:line="360" w:lineRule="auto"/>
        <w:ind w:firstLine="567"/>
        <w:jc w:val="both"/>
      </w:pPr>
      <w:proofErr w:type="spellStart"/>
      <w:r>
        <w:rPr>
          <w:color w:val="000000"/>
          <w:sz w:val="28"/>
          <w:szCs w:val="28"/>
        </w:rPr>
        <w:t>Таким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образом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очевидно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что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ценность данного проекта и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сложившаяся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система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работы</w:t>
      </w:r>
      <w:proofErr w:type="spellEnd"/>
      <w:r>
        <w:rPr>
          <w:color w:val="000000"/>
          <w:sz w:val="28"/>
          <w:szCs w:val="28"/>
          <w:lang w:val="ru-RU"/>
        </w:rPr>
        <w:t xml:space="preserve"> с родителями</w:t>
      </w:r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данном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направлении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способств</w:t>
      </w:r>
      <w:proofErr w:type="spellEnd"/>
      <w:r>
        <w:rPr>
          <w:color w:val="000000"/>
          <w:sz w:val="28"/>
          <w:szCs w:val="28"/>
          <w:lang w:val="ru-RU"/>
        </w:rPr>
        <w:t>овала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объединению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педагогов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родителей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детей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интересов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привле</w:t>
      </w:r>
      <w:r>
        <w:rPr>
          <w:color w:val="000000"/>
          <w:sz w:val="28"/>
          <w:szCs w:val="28"/>
          <w:lang w:val="ru-RU"/>
        </w:rPr>
        <w:t>кла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взрослых</w:t>
      </w:r>
      <w:proofErr w:type="spellEnd"/>
      <w:r>
        <w:rPr>
          <w:color w:val="000000"/>
          <w:sz w:val="28"/>
          <w:szCs w:val="28"/>
        </w:rPr>
        <w:t xml:space="preserve"> к </w:t>
      </w:r>
      <w:proofErr w:type="spellStart"/>
      <w:r>
        <w:rPr>
          <w:color w:val="000000"/>
          <w:sz w:val="28"/>
          <w:szCs w:val="28"/>
        </w:rPr>
        <w:t>проблемам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детей</w:t>
      </w:r>
      <w:proofErr w:type="spellEnd"/>
      <w:r>
        <w:rPr>
          <w:color w:val="000000"/>
          <w:sz w:val="28"/>
          <w:szCs w:val="28"/>
        </w:rPr>
        <w:t>.</w:t>
      </w:r>
    </w:p>
    <w:p w:rsidR="002138D0" w:rsidRDefault="002138D0" w:rsidP="004364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Проведенная нами работа доказала, что метод педагогического проектирования позволил вовлечь воспитателей и родителей в проектную деятельность, а главное </w:t>
      </w:r>
      <w:r>
        <w:rPr>
          <w:rFonts w:ascii="Times New Roman" w:hAnsi="Times New Roman" w:cs="Times New Roman"/>
          <w:color w:val="000000"/>
          <w:sz w:val="28"/>
          <w:szCs w:val="28"/>
        </w:rPr>
        <w:t>создать положительную эмоциональную среду</w:t>
      </w:r>
      <w:r w:rsidRPr="00D41BD6">
        <w:rPr>
          <w:rFonts w:ascii="Times New Roman" w:hAnsi="Times New Roman" w:cs="Times New Roman"/>
          <w:color w:val="000000"/>
          <w:sz w:val="28"/>
          <w:szCs w:val="28"/>
        </w:rPr>
        <w:t xml:space="preserve"> общения между детьми, родителями и педагогами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4BF" w:rsidRDefault="004364BF" w:rsidP="004364B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400CAE" w:rsidRPr="00935A88" w:rsidRDefault="00400CAE" w:rsidP="00400CAE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5A88">
        <w:rPr>
          <w:rFonts w:ascii="Times New Roman" w:hAnsi="Times New Roman" w:cs="Times New Roman"/>
          <w:sz w:val="28"/>
          <w:szCs w:val="28"/>
        </w:rPr>
        <w:t>Джуринский А. Н. Развитие образования в современном мире. М., 2004.</w:t>
      </w:r>
    </w:p>
    <w:p w:rsidR="00400CAE" w:rsidRPr="00935A88" w:rsidRDefault="00400CAE" w:rsidP="00400CAE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5A88">
        <w:rPr>
          <w:rFonts w:ascii="Times New Roman" w:hAnsi="Times New Roman" w:cs="Times New Roman"/>
          <w:sz w:val="28"/>
          <w:szCs w:val="28"/>
        </w:rPr>
        <w:t xml:space="preserve">Педагогика: учебное пособие для студентов высших учебных заведений / </w:t>
      </w:r>
      <w:proofErr w:type="spellStart"/>
      <w:r w:rsidRPr="00935A88">
        <w:rPr>
          <w:rFonts w:ascii="Times New Roman" w:hAnsi="Times New Roman" w:cs="Times New Roman"/>
          <w:sz w:val="28"/>
          <w:szCs w:val="28"/>
        </w:rPr>
        <w:t>В.А.Сластениин</w:t>
      </w:r>
      <w:proofErr w:type="spellEnd"/>
      <w:r w:rsidRPr="00935A88">
        <w:rPr>
          <w:rFonts w:ascii="Times New Roman" w:hAnsi="Times New Roman" w:cs="Times New Roman"/>
          <w:sz w:val="28"/>
          <w:szCs w:val="28"/>
        </w:rPr>
        <w:t xml:space="preserve">, И.Ф.Исаев, </w:t>
      </w:r>
      <w:proofErr w:type="spellStart"/>
      <w:r w:rsidRPr="00935A88">
        <w:rPr>
          <w:rFonts w:ascii="Times New Roman" w:hAnsi="Times New Roman" w:cs="Times New Roman"/>
          <w:sz w:val="28"/>
          <w:szCs w:val="28"/>
        </w:rPr>
        <w:t>Е.Н.Шиянов</w:t>
      </w:r>
      <w:proofErr w:type="spellEnd"/>
      <w:r w:rsidRPr="00935A88">
        <w:rPr>
          <w:rFonts w:ascii="Times New Roman" w:hAnsi="Times New Roman" w:cs="Times New Roman"/>
          <w:sz w:val="28"/>
          <w:szCs w:val="28"/>
        </w:rPr>
        <w:t xml:space="preserve">; Под ред. </w:t>
      </w:r>
      <w:proofErr w:type="spellStart"/>
      <w:r w:rsidRPr="00935A88">
        <w:rPr>
          <w:rFonts w:ascii="Times New Roman" w:hAnsi="Times New Roman" w:cs="Times New Roman"/>
          <w:sz w:val="28"/>
          <w:szCs w:val="28"/>
        </w:rPr>
        <w:lastRenderedPageBreak/>
        <w:t>В.А.Сластенина</w:t>
      </w:r>
      <w:proofErr w:type="spellEnd"/>
      <w:r w:rsidRPr="00935A88">
        <w:rPr>
          <w:rFonts w:ascii="Times New Roman" w:hAnsi="Times New Roman" w:cs="Times New Roman"/>
          <w:sz w:val="28"/>
          <w:szCs w:val="28"/>
        </w:rPr>
        <w:t>. – 4-е изд., стереотип. – М.: Издательский центр «Академия», 2005. – 576с.</w:t>
      </w:r>
    </w:p>
    <w:p w:rsidR="002138D0" w:rsidRPr="00D75FF1" w:rsidRDefault="002138D0" w:rsidP="004364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8D0" w:rsidRDefault="002138D0" w:rsidP="004364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8D0" w:rsidRDefault="002138D0" w:rsidP="004364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8D0" w:rsidRDefault="002138D0" w:rsidP="004364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8D0" w:rsidRDefault="002138D0" w:rsidP="004364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8D0" w:rsidRPr="00231415" w:rsidRDefault="002138D0" w:rsidP="004364B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46DA" w:rsidRDefault="00DA46DA" w:rsidP="004364BF">
      <w:pPr>
        <w:spacing w:line="360" w:lineRule="auto"/>
      </w:pPr>
    </w:p>
    <w:sectPr w:rsidR="00DA46DA" w:rsidSect="004364B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0ACA"/>
    <w:multiLevelType w:val="multilevel"/>
    <w:tmpl w:val="31E6D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7746FD"/>
    <w:multiLevelType w:val="hybridMultilevel"/>
    <w:tmpl w:val="C10EC9B8"/>
    <w:lvl w:ilvl="0" w:tplc="2EEA45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00436B"/>
    <w:multiLevelType w:val="hybridMultilevel"/>
    <w:tmpl w:val="8D50C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290BF1"/>
    <w:multiLevelType w:val="multilevel"/>
    <w:tmpl w:val="A28EC8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38D0"/>
    <w:rsid w:val="00041E45"/>
    <w:rsid w:val="000D44CB"/>
    <w:rsid w:val="00197927"/>
    <w:rsid w:val="001E0B2B"/>
    <w:rsid w:val="002138D0"/>
    <w:rsid w:val="00214FF4"/>
    <w:rsid w:val="0039010D"/>
    <w:rsid w:val="00400CAE"/>
    <w:rsid w:val="004364BF"/>
    <w:rsid w:val="004B4B39"/>
    <w:rsid w:val="007277EC"/>
    <w:rsid w:val="00A012F9"/>
    <w:rsid w:val="00B564BB"/>
    <w:rsid w:val="00B67C83"/>
    <w:rsid w:val="00D1379F"/>
    <w:rsid w:val="00D4169B"/>
    <w:rsid w:val="00DA46DA"/>
    <w:rsid w:val="00E167B2"/>
    <w:rsid w:val="00F65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138D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a"/>
    <w:uiPriority w:val="34"/>
    <w:qFormat/>
    <w:rsid w:val="002138D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13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D4169B"/>
    <w:pPr>
      <w:spacing w:after="0" w:line="240" w:lineRule="auto"/>
    </w:pPr>
  </w:style>
  <w:style w:type="character" w:styleId="a6">
    <w:name w:val="Strong"/>
    <w:basedOn w:val="a0"/>
    <w:uiPriority w:val="22"/>
    <w:qFormat/>
    <w:rsid w:val="00D4169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782</Words>
  <Characters>4458</Characters>
  <Application>Microsoft Office Word</Application>
  <DocSecurity>0</DocSecurity>
  <Lines>37</Lines>
  <Paragraphs>10</Paragraphs>
  <ScaleCrop>false</ScaleCrop>
  <Company/>
  <LinksUpToDate>false</LinksUpToDate>
  <CharactersWithSpaces>5230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17</cp:revision>
  <dcterms:created xsi:type="dcterms:W3CDTF">2021-03-29T03:02:00Z</dcterms:created>
  <dcterms:modified xsi:type="dcterms:W3CDTF">2021-09-20T02:56:00Z</dcterms:modified>
</cp:coreProperties>
</file>