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E03B1" w:rsidRPr="007E03B1" w:rsidRDefault="007E03B1" w:rsidP="00D62093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b/>
          <w:color w:val="424242"/>
          <w:sz w:val="40"/>
          <w:szCs w:val="40"/>
          <w:lang w:eastAsia="ru-RU"/>
        </w:rPr>
      </w:pPr>
      <w:bookmarkStart w:id="0" w:name="_GoBack"/>
      <w:bookmarkEnd w:id="0"/>
      <w:r w:rsidRPr="007E03B1">
        <w:rPr>
          <w:rFonts w:ascii="Arial" w:eastAsia="Times New Roman" w:hAnsi="Arial" w:cs="Arial"/>
          <w:b/>
          <w:color w:val="424242"/>
          <w:sz w:val="40"/>
          <w:szCs w:val="40"/>
          <w:lang w:eastAsia="ru-RU"/>
        </w:rPr>
        <w:t>Формирование мировоззрения младших школьников средствами краеведения на уроках окружающего мира</w:t>
      </w:r>
    </w:p>
    <w:p w:rsidR="007E03B1" w:rsidRDefault="007E03B1" w:rsidP="00D62093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424242"/>
          <w:sz w:val="16"/>
          <w:szCs w:val="16"/>
          <w:lang w:eastAsia="ru-RU"/>
        </w:rPr>
      </w:pPr>
    </w:p>
    <w:p w:rsidR="006506C7" w:rsidRPr="00646CA1" w:rsidRDefault="006506C7" w:rsidP="00D62093">
      <w:pPr>
        <w:spacing w:before="100" w:beforeAutospacing="1" w:after="100" w:afterAutospacing="1" w:line="276" w:lineRule="auto"/>
        <w:jc w:val="both"/>
        <w:rPr>
          <w:rFonts w:ascii="Times New Roman" w:eastAsia="Times New Roman" w:hAnsi="Times New Roman" w:cs="Times New Roman"/>
          <w:b/>
          <w:color w:val="424242"/>
          <w:sz w:val="24"/>
          <w:szCs w:val="24"/>
          <w:lang w:eastAsia="ru-RU"/>
        </w:rPr>
      </w:pPr>
      <w:r w:rsidRPr="00646CA1">
        <w:rPr>
          <w:rFonts w:ascii="Times New Roman" w:eastAsia="Times New Roman" w:hAnsi="Times New Roman" w:cs="Times New Roman"/>
          <w:b/>
          <w:color w:val="424242"/>
          <w:sz w:val="24"/>
          <w:szCs w:val="24"/>
          <w:lang w:eastAsia="ru-RU"/>
        </w:rPr>
        <w:t>1. Пояснительная записка:</w:t>
      </w:r>
    </w:p>
    <w:p w:rsidR="00646CA1" w:rsidRPr="00646CA1" w:rsidRDefault="006506C7" w:rsidP="00D62093">
      <w:pPr>
        <w:widowControl w:val="0"/>
        <w:shd w:val="clear" w:color="auto" w:fill="FFFFFF"/>
        <w:tabs>
          <w:tab w:val="left" w:pos="0"/>
          <w:tab w:val="left" w:pos="1003"/>
        </w:tabs>
        <w:suppressAutoHyphens/>
        <w:autoSpaceDE w:val="0"/>
        <w:spacing w:line="276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46CA1">
        <w:rPr>
          <w:rFonts w:ascii="Times New Roman" w:eastAsia="Times New Roman" w:hAnsi="Times New Roman" w:cs="Times New Roman"/>
          <w:b/>
          <w:color w:val="424242"/>
          <w:sz w:val="24"/>
          <w:szCs w:val="24"/>
          <w:lang w:eastAsia="ru-RU"/>
        </w:rPr>
        <w:t>а) Актуальность выбранной темы.</w:t>
      </w:r>
      <w:r w:rsidR="001E68EC" w:rsidRPr="00646CA1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1E68EC" w:rsidRPr="00646CA1" w:rsidRDefault="001E68EC" w:rsidP="00D62093">
      <w:pPr>
        <w:widowControl w:val="0"/>
        <w:shd w:val="clear" w:color="auto" w:fill="FFFFFF"/>
        <w:tabs>
          <w:tab w:val="left" w:pos="0"/>
          <w:tab w:val="left" w:pos="1003"/>
        </w:tabs>
        <w:suppressAutoHyphens/>
        <w:autoSpaceDE w:val="0"/>
        <w:spacing w:line="276" w:lineRule="auto"/>
        <w:ind w:firstLine="567"/>
        <w:jc w:val="both"/>
        <w:rPr>
          <w:rFonts w:ascii="Times New Roman" w:hAnsi="Times New Roman" w:cs="Times New Roman"/>
          <w:color w:val="000000"/>
          <w:spacing w:val="-2"/>
          <w:sz w:val="24"/>
          <w:szCs w:val="24"/>
        </w:rPr>
      </w:pPr>
      <w:r w:rsidRPr="00646CA1">
        <w:rPr>
          <w:rFonts w:ascii="Times New Roman" w:hAnsi="Times New Roman" w:cs="Times New Roman"/>
          <w:color w:val="000000"/>
          <w:spacing w:val="-2"/>
          <w:sz w:val="24"/>
          <w:szCs w:val="24"/>
        </w:rPr>
        <w:t>Одна из отличительных черт нового Федерального государственного стандарта – смена акцентов: вместо регламентации содержания, которое должно быть изложено учителем на уроках, главным становится образовательный результат, которого должны достичь школьники.</w:t>
      </w:r>
    </w:p>
    <w:p w:rsidR="001E68EC" w:rsidRPr="00646CA1" w:rsidRDefault="001E68EC" w:rsidP="00D62093">
      <w:pPr>
        <w:widowControl w:val="0"/>
        <w:shd w:val="clear" w:color="auto" w:fill="FFFFFF"/>
        <w:tabs>
          <w:tab w:val="left" w:pos="0"/>
          <w:tab w:val="left" w:pos="1003"/>
        </w:tabs>
        <w:suppressAutoHyphens/>
        <w:autoSpaceDE w:val="0"/>
        <w:spacing w:line="276" w:lineRule="auto"/>
        <w:ind w:firstLine="567"/>
        <w:jc w:val="both"/>
        <w:rPr>
          <w:rFonts w:ascii="Times New Roman" w:hAnsi="Times New Roman" w:cs="Times New Roman"/>
          <w:color w:val="000000"/>
          <w:spacing w:val="-2"/>
          <w:sz w:val="24"/>
          <w:szCs w:val="24"/>
        </w:rPr>
      </w:pPr>
      <w:r w:rsidRPr="00646CA1">
        <w:rPr>
          <w:rFonts w:ascii="Times New Roman" w:hAnsi="Times New Roman" w:cs="Times New Roman"/>
          <w:color w:val="000000"/>
          <w:spacing w:val="-2"/>
          <w:sz w:val="24"/>
          <w:szCs w:val="24"/>
        </w:rPr>
        <w:t>А.А. Вахрушев отмечает, что разработанные авторами примерные программы относятся к нормативному сопровождению нового стандарта и в том числе к содержанию. Однако они призваны не столько его регламентировать, сколько обеспечивать возможности вариативной реализации содержания образования, показывать примеры подходов к его изучению. Примерные программы носят ориентирующий и некатегоричный характер. Это значит, что образовательные учреждения имеют право отступать от рекомендаций примерных программ при обязательном исполнении требований стандарта, относящихся к результатам образования.</w:t>
      </w:r>
    </w:p>
    <w:p w:rsidR="001E68EC" w:rsidRPr="00646CA1" w:rsidRDefault="00874D5C" w:rsidP="00D62093">
      <w:pPr>
        <w:widowControl w:val="0"/>
        <w:shd w:val="clear" w:color="auto" w:fill="FFFFFF"/>
        <w:tabs>
          <w:tab w:val="left" w:pos="0"/>
          <w:tab w:val="left" w:pos="1003"/>
        </w:tabs>
        <w:suppressAutoHyphens/>
        <w:autoSpaceDE w:val="0"/>
        <w:spacing w:line="276" w:lineRule="auto"/>
        <w:ind w:firstLine="567"/>
        <w:jc w:val="both"/>
        <w:rPr>
          <w:rFonts w:ascii="Times New Roman" w:hAnsi="Times New Roman" w:cs="Times New Roman"/>
          <w:color w:val="000000"/>
          <w:spacing w:val="-2"/>
          <w:sz w:val="24"/>
          <w:szCs w:val="24"/>
        </w:rPr>
      </w:pPr>
      <w:r w:rsidRPr="00646CA1">
        <w:rPr>
          <w:rFonts w:ascii="Times New Roman" w:hAnsi="Times New Roman" w:cs="Times New Roman"/>
          <w:color w:val="000000"/>
          <w:spacing w:val="-2"/>
          <w:sz w:val="24"/>
          <w:szCs w:val="24"/>
        </w:rPr>
        <w:t xml:space="preserve">Поэтому я считаю, что </w:t>
      </w:r>
      <w:r w:rsidR="001E68EC" w:rsidRPr="00646CA1">
        <w:rPr>
          <w:rFonts w:ascii="Times New Roman" w:hAnsi="Times New Roman" w:cs="Times New Roman"/>
          <w:color w:val="000000"/>
          <w:spacing w:val="-2"/>
          <w:sz w:val="24"/>
          <w:szCs w:val="24"/>
        </w:rPr>
        <w:t>р</w:t>
      </w:r>
      <w:r w:rsidRPr="00646CA1">
        <w:rPr>
          <w:rFonts w:ascii="Times New Roman" w:hAnsi="Times New Roman" w:cs="Times New Roman"/>
          <w:color w:val="000000"/>
          <w:spacing w:val="-2"/>
          <w:sz w:val="24"/>
          <w:szCs w:val="24"/>
        </w:rPr>
        <w:t xml:space="preserve">асширение объема </w:t>
      </w:r>
      <w:r w:rsidR="00646CA1">
        <w:rPr>
          <w:rFonts w:ascii="Times New Roman" w:hAnsi="Times New Roman" w:cs="Times New Roman"/>
          <w:color w:val="000000"/>
          <w:spacing w:val="-2"/>
          <w:sz w:val="24"/>
          <w:szCs w:val="24"/>
        </w:rPr>
        <w:t xml:space="preserve">краеведческого материала </w:t>
      </w:r>
      <w:r w:rsidR="000D421D">
        <w:rPr>
          <w:rFonts w:ascii="Times New Roman" w:hAnsi="Times New Roman" w:cs="Times New Roman"/>
          <w:color w:val="000000"/>
          <w:spacing w:val="-2"/>
          <w:sz w:val="24"/>
          <w:szCs w:val="24"/>
        </w:rPr>
        <w:t>в содержании</w:t>
      </w:r>
      <w:r w:rsidR="001E68EC" w:rsidRPr="00646CA1">
        <w:rPr>
          <w:rFonts w:ascii="Times New Roman" w:hAnsi="Times New Roman" w:cs="Times New Roman"/>
          <w:color w:val="000000"/>
          <w:spacing w:val="-2"/>
          <w:sz w:val="24"/>
          <w:szCs w:val="24"/>
        </w:rPr>
        <w:t xml:space="preserve"> прог</w:t>
      </w:r>
      <w:r w:rsidR="000D421D">
        <w:rPr>
          <w:rFonts w:ascii="Times New Roman" w:hAnsi="Times New Roman" w:cs="Times New Roman"/>
          <w:color w:val="000000"/>
          <w:spacing w:val="-2"/>
          <w:sz w:val="24"/>
          <w:szCs w:val="24"/>
        </w:rPr>
        <w:t>раммы по окружающему миру возможно и</w:t>
      </w:r>
      <w:r w:rsidR="001E68EC" w:rsidRPr="00646CA1">
        <w:rPr>
          <w:rFonts w:ascii="Times New Roman" w:hAnsi="Times New Roman" w:cs="Times New Roman"/>
          <w:color w:val="000000"/>
          <w:spacing w:val="-2"/>
          <w:sz w:val="24"/>
          <w:szCs w:val="24"/>
        </w:rPr>
        <w:t xml:space="preserve"> оправдано.</w:t>
      </w:r>
    </w:p>
    <w:p w:rsidR="001E68EC" w:rsidRPr="00646CA1" w:rsidRDefault="000D421D" w:rsidP="00D62093">
      <w:pPr>
        <w:widowControl w:val="0"/>
        <w:shd w:val="clear" w:color="auto" w:fill="FFFFFF"/>
        <w:tabs>
          <w:tab w:val="left" w:pos="0"/>
          <w:tab w:val="left" w:pos="1003"/>
        </w:tabs>
        <w:suppressAutoHyphens/>
        <w:autoSpaceDE w:val="0"/>
        <w:spacing w:line="276" w:lineRule="auto"/>
        <w:ind w:firstLine="567"/>
        <w:jc w:val="both"/>
        <w:rPr>
          <w:rFonts w:ascii="Times New Roman" w:hAnsi="Times New Roman" w:cs="Times New Roman"/>
          <w:color w:val="000000"/>
          <w:spacing w:val="-2"/>
          <w:sz w:val="24"/>
          <w:szCs w:val="24"/>
        </w:rPr>
      </w:pPr>
      <w:r>
        <w:rPr>
          <w:rFonts w:ascii="Times New Roman" w:hAnsi="Times New Roman" w:cs="Times New Roman"/>
          <w:color w:val="000000"/>
          <w:spacing w:val="-2"/>
          <w:sz w:val="24"/>
          <w:szCs w:val="24"/>
        </w:rPr>
        <w:t>П</w:t>
      </w:r>
      <w:r w:rsidR="001E68EC" w:rsidRPr="00646CA1">
        <w:rPr>
          <w:rFonts w:ascii="Times New Roman" w:hAnsi="Times New Roman" w:cs="Times New Roman"/>
          <w:color w:val="000000"/>
          <w:spacing w:val="-2"/>
          <w:sz w:val="24"/>
          <w:szCs w:val="24"/>
        </w:rPr>
        <w:t>ространство, рассматриваемое в рамках краеведения, непосредственно связано с реальной жизнью ребенка, его родителей, знакомых, оно близко и понятно ему. На этом пространстве он начинает осознавать себя представителем своего народа, частью окружающего его мира. Изучение своей малой родины способствует осознанию младшими школьниками важности этого мира, своего места в нем, позволяет по-новому осмыслить привычное.</w:t>
      </w:r>
    </w:p>
    <w:p w:rsidR="006506C7" w:rsidRPr="00646CA1" w:rsidRDefault="001E68EC" w:rsidP="00D62093">
      <w:pPr>
        <w:widowControl w:val="0"/>
        <w:shd w:val="clear" w:color="auto" w:fill="FFFFFF"/>
        <w:tabs>
          <w:tab w:val="left" w:pos="0"/>
          <w:tab w:val="left" w:pos="1003"/>
        </w:tabs>
        <w:suppressAutoHyphens/>
        <w:autoSpaceDE w:val="0"/>
        <w:spacing w:line="276" w:lineRule="auto"/>
        <w:ind w:firstLine="567"/>
        <w:jc w:val="both"/>
        <w:rPr>
          <w:rFonts w:ascii="Times New Roman" w:hAnsi="Times New Roman" w:cs="Times New Roman"/>
          <w:color w:val="000000"/>
          <w:spacing w:val="-2"/>
          <w:sz w:val="24"/>
          <w:szCs w:val="24"/>
        </w:rPr>
      </w:pPr>
      <w:r w:rsidRPr="00646CA1">
        <w:rPr>
          <w:rFonts w:ascii="Times New Roman" w:hAnsi="Times New Roman" w:cs="Times New Roman"/>
          <w:color w:val="000000"/>
          <w:spacing w:val="-2"/>
          <w:sz w:val="24"/>
          <w:szCs w:val="24"/>
        </w:rPr>
        <w:t>Краеведение представляет собой такую деятельность, где можно организовать самостоятельную работу учащихся, обучать их элементам исследования, помогая понять общие закономерности исторического развития через историю родного края, а так же понять самого себя, реализовать свою личностную позицию в интересном нужном деле.</w:t>
      </w:r>
    </w:p>
    <w:p w:rsidR="00533475" w:rsidRPr="00646CA1" w:rsidRDefault="00533475" w:rsidP="00D62093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46CA1">
        <w:rPr>
          <w:rFonts w:ascii="Times New Roman" w:hAnsi="Times New Roman" w:cs="Times New Roman"/>
          <w:sz w:val="24"/>
          <w:szCs w:val="24"/>
        </w:rPr>
        <w:t xml:space="preserve">Краеведение является аспектом системы естественно-научного, природно-экологического и историко-литературного образования. Но в начальной школе оно в большей мере дополняет и расширяет курсы окружающего мира, опираясь на углубленное изучение своего родного края, своей малой родины. </w:t>
      </w:r>
    </w:p>
    <w:p w:rsidR="008A64C3" w:rsidRPr="00646CA1" w:rsidRDefault="008A64C3" w:rsidP="00D62093">
      <w:pPr>
        <w:shd w:val="clear" w:color="auto" w:fill="FFFFFF"/>
        <w:spacing w:after="0" w:line="276" w:lineRule="auto"/>
        <w:ind w:left="5" w:firstLine="71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46CA1">
        <w:rPr>
          <w:rFonts w:ascii="Times New Roman" w:eastAsia="MS Mincho" w:hAnsi="Times New Roman" w:cs="Times New Roman"/>
          <w:color w:val="000000"/>
          <w:sz w:val="24"/>
          <w:szCs w:val="24"/>
        </w:rPr>
        <w:t>Хорошим подспорьем в краеведческой работе было введение в начальной школе курса «Нижегородская сторона», но, к сожалению, школам п</w:t>
      </w:r>
      <w:r w:rsidR="000D421D">
        <w:rPr>
          <w:rFonts w:ascii="Times New Roman" w:eastAsia="MS Mincho" w:hAnsi="Times New Roman" w:cs="Times New Roman"/>
          <w:color w:val="000000"/>
          <w:sz w:val="24"/>
          <w:szCs w:val="24"/>
        </w:rPr>
        <w:t>риходиться отказываться от него из-за сокращения учебного времени. Хорошо, если учитель оставляет этот курс в качестве факультативного.</w:t>
      </w:r>
      <w:r w:rsidRPr="00646CA1">
        <w:rPr>
          <w:rFonts w:ascii="Times New Roman" w:eastAsia="MS Mincho" w:hAnsi="Times New Roman" w:cs="Times New Roman"/>
          <w:color w:val="000000"/>
          <w:sz w:val="24"/>
          <w:szCs w:val="24"/>
        </w:rPr>
        <w:t xml:space="preserve"> На страницах рабочих тетрадей имелось немало компактной </w:t>
      </w:r>
      <w:r w:rsidRPr="00646CA1">
        <w:rPr>
          <w:rFonts w:ascii="Times New Roman" w:eastAsia="MS Mincho" w:hAnsi="Times New Roman" w:cs="Times New Roman"/>
          <w:color w:val="000000"/>
          <w:sz w:val="24"/>
          <w:szCs w:val="24"/>
        </w:rPr>
        <w:lastRenderedPageBreak/>
        <w:t>полезной информации об истории, культуре, памятниках природы, известных людях нашего края, что давало возможность использовать материалы и на других уроках, во внеурочной деятельности. Это давало учащимся повод не только почувствовать гордость за “малую Родину”, но и повысить интерес к получению новых знаний о своем крае, обратившись затем и к другим, более обширным источникам.</w:t>
      </w:r>
    </w:p>
    <w:p w:rsidR="008A64C3" w:rsidRPr="00646CA1" w:rsidRDefault="008A64C3" w:rsidP="00D62093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46CA1">
        <w:rPr>
          <w:rFonts w:ascii="Times New Roman" w:hAnsi="Times New Roman" w:cs="Times New Roman"/>
          <w:sz w:val="24"/>
          <w:szCs w:val="24"/>
        </w:rPr>
        <w:t>Обратить особое внимание на краеведение меня зас</w:t>
      </w:r>
      <w:r w:rsidR="00111D03">
        <w:rPr>
          <w:rFonts w:ascii="Times New Roman" w:hAnsi="Times New Roman" w:cs="Times New Roman"/>
          <w:sz w:val="24"/>
          <w:szCs w:val="24"/>
        </w:rPr>
        <w:t>тавила одна ситуация. Однажды</w:t>
      </w:r>
      <w:r w:rsidRPr="00646CA1">
        <w:rPr>
          <w:rFonts w:ascii="Times New Roman" w:hAnsi="Times New Roman" w:cs="Times New Roman"/>
          <w:sz w:val="24"/>
          <w:szCs w:val="24"/>
        </w:rPr>
        <w:t xml:space="preserve"> </w:t>
      </w:r>
      <w:r w:rsidR="000D421D">
        <w:rPr>
          <w:rFonts w:ascii="Times New Roman" w:hAnsi="Times New Roman" w:cs="Times New Roman"/>
          <w:sz w:val="24"/>
          <w:szCs w:val="24"/>
        </w:rPr>
        <w:t xml:space="preserve">во 2 классе </w:t>
      </w:r>
      <w:r w:rsidRPr="00646CA1">
        <w:rPr>
          <w:rFonts w:ascii="Times New Roman" w:hAnsi="Times New Roman" w:cs="Times New Roman"/>
          <w:sz w:val="24"/>
          <w:szCs w:val="24"/>
        </w:rPr>
        <w:t xml:space="preserve">я попросила ребят </w:t>
      </w:r>
      <w:r w:rsidR="00A62133">
        <w:rPr>
          <w:rFonts w:ascii="Times New Roman" w:hAnsi="Times New Roman" w:cs="Times New Roman"/>
          <w:sz w:val="24"/>
          <w:szCs w:val="24"/>
        </w:rPr>
        <w:t>продолжить фразу: «Я горжусь ..</w:t>
      </w:r>
      <w:r w:rsidRPr="00646CA1">
        <w:rPr>
          <w:rFonts w:ascii="Times New Roman" w:hAnsi="Times New Roman" w:cs="Times New Roman"/>
          <w:sz w:val="24"/>
          <w:szCs w:val="24"/>
        </w:rPr>
        <w:t>.». Ребята писали, что они гордятся своими достижениями в спорте, танцах, музыке, успехами в учебе. Несколько ребят написали, что они гордятся родителями, дед</w:t>
      </w:r>
      <w:r w:rsidR="00471AF5">
        <w:rPr>
          <w:rFonts w:ascii="Times New Roman" w:hAnsi="Times New Roman" w:cs="Times New Roman"/>
          <w:sz w:val="24"/>
          <w:szCs w:val="24"/>
        </w:rPr>
        <w:t xml:space="preserve">ушкой, его трудовыми успехами. </w:t>
      </w:r>
      <w:r w:rsidRPr="00646CA1">
        <w:rPr>
          <w:rFonts w:ascii="Times New Roman" w:hAnsi="Times New Roman" w:cs="Times New Roman"/>
          <w:sz w:val="24"/>
          <w:szCs w:val="24"/>
        </w:rPr>
        <w:t>И только 2 человека написали, что он</w:t>
      </w:r>
      <w:r w:rsidR="00A62133">
        <w:rPr>
          <w:rFonts w:ascii="Times New Roman" w:hAnsi="Times New Roman" w:cs="Times New Roman"/>
          <w:sz w:val="24"/>
          <w:szCs w:val="24"/>
        </w:rPr>
        <w:t xml:space="preserve">и гордятся своей Родиной. (т.к. </w:t>
      </w:r>
      <w:r w:rsidRPr="00646CA1">
        <w:rPr>
          <w:rFonts w:ascii="Times New Roman" w:hAnsi="Times New Roman" w:cs="Times New Roman"/>
          <w:sz w:val="24"/>
          <w:szCs w:val="24"/>
        </w:rPr>
        <w:t xml:space="preserve">они сидели за одной партой, </w:t>
      </w:r>
      <w:proofErr w:type="gramStart"/>
      <w:r w:rsidRPr="00646CA1">
        <w:rPr>
          <w:rFonts w:ascii="Times New Roman" w:hAnsi="Times New Roman" w:cs="Times New Roman"/>
          <w:sz w:val="24"/>
          <w:szCs w:val="24"/>
        </w:rPr>
        <w:t>то возможно</w:t>
      </w:r>
      <w:proofErr w:type="gramEnd"/>
      <w:r w:rsidRPr="00646CA1">
        <w:rPr>
          <w:rFonts w:ascii="Times New Roman" w:hAnsi="Times New Roman" w:cs="Times New Roman"/>
          <w:sz w:val="24"/>
          <w:szCs w:val="24"/>
        </w:rPr>
        <w:t xml:space="preserve"> это или их совместное решение, или один списал мысли другого).</w:t>
      </w:r>
    </w:p>
    <w:p w:rsidR="00533475" w:rsidRPr="00646CA1" w:rsidRDefault="008A64C3" w:rsidP="00D62093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46CA1">
        <w:rPr>
          <w:rFonts w:ascii="Times New Roman" w:hAnsi="Times New Roman" w:cs="Times New Roman"/>
          <w:sz w:val="24"/>
          <w:szCs w:val="24"/>
        </w:rPr>
        <w:t>После анализа полученных результатов я решила попросить и родителей продолжить эту фразу.  Из 19 человек, присутствующих на собрании, только 6 человек написали, что гордятся своей страной, городом, русским народом.  Остальные родители писали о достиж</w:t>
      </w:r>
      <w:r w:rsidR="00111D03">
        <w:rPr>
          <w:rFonts w:ascii="Times New Roman" w:hAnsi="Times New Roman" w:cs="Times New Roman"/>
          <w:sz w:val="24"/>
          <w:szCs w:val="24"/>
        </w:rPr>
        <w:t>ениях, поступках детей (может</w:t>
      </w:r>
      <w:r w:rsidRPr="00646CA1">
        <w:rPr>
          <w:rFonts w:ascii="Times New Roman" w:hAnsi="Times New Roman" w:cs="Times New Roman"/>
          <w:sz w:val="24"/>
          <w:szCs w:val="24"/>
        </w:rPr>
        <w:t xml:space="preserve"> они решили, что меня интересует именно эта сторона вопроса, т.к. идет родительское собрание). </w:t>
      </w:r>
    </w:p>
    <w:p w:rsidR="008A64C3" w:rsidRPr="00646CA1" w:rsidRDefault="008A64C3" w:rsidP="00D62093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46CA1">
        <w:rPr>
          <w:rFonts w:ascii="Times New Roman" w:hAnsi="Times New Roman" w:cs="Times New Roman"/>
          <w:sz w:val="24"/>
          <w:szCs w:val="24"/>
        </w:rPr>
        <w:t xml:space="preserve">Полученный результат доказал лишний раз, что чувство патриотизма у нашего народа снизилось, и практически отсутствует у детей младшего школьного возраста. </w:t>
      </w:r>
    </w:p>
    <w:p w:rsidR="005D37D8" w:rsidRPr="00646CA1" w:rsidRDefault="008A64C3" w:rsidP="00D62093">
      <w:pPr>
        <w:spacing w:after="0" w:line="276" w:lineRule="auto"/>
        <w:jc w:val="both"/>
        <w:rPr>
          <w:rFonts w:ascii="Times New Roman" w:eastAsia="Arial Unicode MS" w:hAnsi="Times New Roman" w:cs="Times New Roman"/>
          <w:sz w:val="24"/>
          <w:szCs w:val="24"/>
          <w:lang w:eastAsia="ru-RU"/>
        </w:rPr>
      </w:pPr>
      <w:r w:rsidRPr="00646CA1">
        <w:rPr>
          <w:rFonts w:ascii="Times New Roman" w:eastAsia="Arial Unicode MS" w:hAnsi="Times New Roman" w:cs="Times New Roman"/>
          <w:sz w:val="24"/>
          <w:szCs w:val="24"/>
          <w:lang w:eastAsia="ru-RU"/>
        </w:rPr>
        <w:t>Ребенок, только начинающий учиться, очень мало знает о том уголке страны, где он живет.</w:t>
      </w:r>
      <w:r w:rsidR="005D37D8" w:rsidRPr="00646CA1">
        <w:rPr>
          <w:rFonts w:ascii="Times New Roman" w:eastAsia="Arial Unicode MS" w:hAnsi="Times New Roman" w:cs="Times New Roman"/>
          <w:sz w:val="24"/>
          <w:szCs w:val="24"/>
          <w:lang w:eastAsia="ru-RU"/>
        </w:rPr>
        <w:t xml:space="preserve"> </w:t>
      </w:r>
      <w:r w:rsidR="005D37D8" w:rsidRPr="00A6213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Изучая данный материал школьники начинают сознав</w:t>
      </w:r>
      <w:r w:rsidR="0081709F" w:rsidRPr="00A6213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ать, что чувство любви к Родине</w:t>
      </w:r>
      <w:r w:rsidR="005D37D8" w:rsidRPr="00A6213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приходит к человеку не сразу. Вначале мы познаём свою малую родину, задумываемся над её судьбой, постигаем её духовные и материальные сокровища.</w:t>
      </w:r>
    </w:p>
    <w:p w:rsidR="003C1ACD" w:rsidRPr="0081709F" w:rsidRDefault="008A64C3" w:rsidP="00D62093">
      <w:pPr>
        <w:spacing w:after="0" w:line="276" w:lineRule="auto"/>
        <w:jc w:val="both"/>
        <w:rPr>
          <w:rFonts w:ascii="Times New Roman" w:eastAsia="Arial Unicode MS" w:hAnsi="Times New Roman" w:cs="Times New Roman"/>
          <w:sz w:val="24"/>
          <w:szCs w:val="24"/>
          <w:lang w:eastAsia="ru-RU"/>
        </w:rPr>
      </w:pPr>
      <w:r w:rsidRPr="00646CA1">
        <w:rPr>
          <w:rFonts w:ascii="Times New Roman" w:eastAsia="Arial Unicode MS" w:hAnsi="Times New Roman" w:cs="Times New Roman"/>
          <w:sz w:val="24"/>
          <w:szCs w:val="24"/>
          <w:lang w:eastAsia="ru-RU"/>
        </w:rPr>
        <w:t>Воспитание патриотизма у современных школьников, формирование чувства любви к Родине, гордости за свой край, уважение традиций предков – эта проблема остро стоит перед</w:t>
      </w:r>
      <w:r w:rsidR="0081709F">
        <w:rPr>
          <w:rFonts w:ascii="Times New Roman" w:eastAsia="Arial Unicode MS" w:hAnsi="Times New Roman" w:cs="Times New Roman"/>
          <w:sz w:val="24"/>
          <w:szCs w:val="24"/>
          <w:lang w:eastAsia="ru-RU"/>
        </w:rPr>
        <w:t xml:space="preserve"> образовательными учреждениями. </w:t>
      </w:r>
      <w:r w:rsidR="0081709F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Эти нравственные качества</w:t>
      </w:r>
      <w:r w:rsidRPr="00646CA1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у детей появляются не сразу и не на пустом месте. Атмосфера, в которой живет ребенок, дух школы, в которой он взрослеет, разговоры с родителями, задушевные и значимые, беседы на уроке, важные, согретые теплом, – все это является кирпичиками, которые закладываются в основание одной из самых главных привязанностей человека – привязанности к своей малой родине. </w:t>
      </w:r>
    </w:p>
    <w:p w:rsidR="008A64C3" w:rsidRPr="0081709F" w:rsidRDefault="008A64C3" w:rsidP="00D6209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color w:val="424242"/>
          <w:sz w:val="24"/>
          <w:szCs w:val="24"/>
          <w:lang w:eastAsia="ru-RU"/>
        </w:rPr>
      </w:pPr>
      <w:r w:rsidRPr="0081709F">
        <w:rPr>
          <w:rFonts w:ascii="Times New Roman" w:eastAsia="Times New Roman" w:hAnsi="Times New Roman" w:cs="Times New Roman"/>
          <w:b/>
          <w:color w:val="424242"/>
          <w:sz w:val="24"/>
          <w:szCs w:val="24"/>
          <w:lang w:eastAsia="ru-RU"/>
        </w:rPr>
        <w:t>б) Краткий анализ психолого-педагогической и методической литературы по теме, существующих программ по аналогичной проблематике.</w:t>
      </w:r>
      <w:r w:rsidR="00646CA1" w:rsidRPr="0081709F">
        <w:rPr>
          <w:rFonts w:ascii="Times New Roman" w:eastAsia="Times New Roman" w:hAnsi="Times New Roman" w:cs="Times New Roman"/>
          <w:b/>
          <w:color w:val="424242"/>
          <w:sz w:val="24"/>
          <w:szCs w:val="24"/>
          <w:lang w:eastAsia="ru-RU"/>
        </w:rPr>
        <w:t xml:space="preserve"> (спросить о дополнительной литературе)</w:t>
      </w:r>
    </w:p>
    <w:p w:rsidR="007F7601" w:rsidRPr="00D22FCE" w:rsidRDefault="008D097B" w:rsidP="00D62093">
      <w:pPr>
        <w:widowControl w:val="0"/>
        <w:tabs>
          <w:tab w:val="left" w:pos="10224"/>
        </w:tabs>
        <w:autoSpaceDE w:val="0"/>
        <w:autoSpaceDN w:val="0"/>
        <w:adjustRightInd w:val="0"/>
        <w:spacing w:after="0" w:line="276" w:lineRule="auto"/>
        <w:ind w:right="50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2FC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Впервые необходимость проведения краеведческой работы с детьми отмечалась в работах М.В. Ломоносова, который писал о привлечении "малых, особливо крестьянских детей к поиску неизвестных руд". </w:t>
      </w:r>
    </w:p>
    <w:p w:rsidR="008D097B" w:rsidRPr="00D22FCE" w:rsidRDefault="008D097B" w:rsidP="00D62093">
      <w:pPr>
        <w:widowControl w:val="0"/>
        <w:tabs>
          <w:tab w:val="left" w:pos="10224"/>
        </w:tabs>
        <w:autoSpaceDE w:val="0"/>
        <w:autoSpaceDN w:val="0"/>
        <w:adjustRightInd w:val="0"/>
        <w:spacing w:after="0" w:line="276" w:lineRule="auto"/>
        <w:ind w:right="50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2FC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</w:t>
      </w:r>
      <w:smartTag w:uri="urn:schemas-microsoft-com:office:smarttags" w:element="metricconverter">
        <w:smartTagPr>
          <w:attr w:name="ProductID" w:val="1914 г"/>
        </w:smartTagPr>
        <w:r w:rsidRPr="00D22FCE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1914 г</w:t>
        </w:r>
      </w:smartTag>
      <w:r w:rsidRPr="00D22FC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в методике преподавания истории на начальной ступени обучения впервые был введен термин "краеведение" (В.Я. Уланов, И.Н. Маньков), а также предпринята попытка дифференцировать "два концентра края" (С.А. Аржанов). Но, несмотря на многочисленные разработки, в дореволюционный период не было выстроена единая система экскурсионно-краеведческой работы, построенная позже. В 20-30-е гг. ХХ в. при реализации принципа "краеведение должно пронизывать весь курс обучения" (Н.К. Крупская) по всей стране ширится "массовое научно-культурное движение": создается </w:t>
      </w:r>
      <w:r w:rsidRPr="00D22FCE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свыше 1700 организаций и учреждений (</w:t>
      </w:r>
      <w:smartTag w:uri="urn:schemas-microsoft-com:office:smarttags" w:element="metricconverter">
        <w:smartTagPr>
          <w:attr w:name="ProductID" w:val="1927 г"/>
        </w:smartTagPr>
        <w:r w:rsidRPr="00D22FCE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1927 г</w:t>
        </w:r>
      </w:smartTag>
      <w:r w:rsidRPr="00D22FC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- 68 тыс. человек), учреждается Центральное бюро краеведения (1922 - 1928), выпускаются журналы (только в </w:t>
      </w:r>
      <w:smartTag w:uri="urn:schemas-microsoft-com:office:smarttags" w:element="metricconverter">
        <w:smartTagPr>
          <w:attr w:name="ProductID" w:val="1924 г"/>
        </w:smartTagPr>
        <w:r w:rsidRPr="00D22FCE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1924 г</w:t>
        </w:r>
      </w:smartTag>
      <w:r w:rsidRPr="00D22FCE">
        <w:rPr>
          <w:rFonts w:ascii="Times New Roman" w:eastAsia="Times New Roman" w:hAnsi="Times New Roman" w:cs="Times New Roman"/>
          <w:sz w:val="24"/>
          <w:szCs w:val="24"/>
          <w:lang w:eastAsia="ru-RU"/>
        </w:rPr>
        <w:t>. их насчитывалось около 2000 тыс. в том числе "Краеведение", "Известие Центрального бюро краеведения", " Советское краеведение" и т.п.), проводятся съезды краеведов и все союзные, всероссийские конференции (Москва, 1921, 1924, 1927, 1930), при педагогических институтах основывается кафедры краеведения (Вологда, Псков, Петроград) и НИИ краеведения (при Вятском педагогическом институте), а краеведение в качестве самостоятельного курса включается в учебные планы (1930).</w:t>
      </w:r>
    </w:p>
    <w:p w:rsidR="008D097B" w:rsidRPr="00D22FCE" w:rsidRDefault="008D097B" w:rsidP="00D62093">
      <w:pPr>
        <w:widowControl w:val="0"/>
        <w:tabs>
          <w:tab w:val="left" w:pos="10224"/>
        </w:tabs>
        <w:autoSpaceDE w:val="0"/>
        <w:autoSpaceDN w:val="0"/>
        <w:adjustRightInd w:val="0"/>
        <w:spacing w:after="0" w:line="276" w:lineRule="auto"/>
        <w:ind w:right="50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2FC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После периода спада вопросы краеведения вновь возвращаются в методику с работами Н.П. Архангельского, Б.И. Гаджиева, П.В. Иванова и др. В частности, последним четко обозначены основные виды деятельности учителя краеведа: сбор и обработка педагогом краеведческого материала на уровне анализа литературных первоисточников, участия в </w:t>
      </w:r>
      <w:proofErr w:type="spellStart"/>
      <w:r w:rsidRPr="00D22FCE">
        <w:rPr>
          <w:rFonts w:ascii="Times New Roman" w:eastAsia="Times New Roman" w:hAnsi="Times New Roman" w:cs="Times New Roman"/>
          <w:sz w:val="24"/>
          <w:szCs w:val="24"/>
          <w:lang w:eastAsia="ru-RU"/>
        </w:rPr>
        <w:t>экскурсионно</w:t>
      </w:r>
      <w:proofErr w:type="spellEnd"/>
      <w:r w:rsidRPr="00D22FC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экспедиционной работе, проведение систематических наблюдений; составление очерков, статей, сотрудничество с научными учреждениями; привлечение детей к краеведческой работе (кружки, выставки, туризм), в том числе к работе научной обществ, секций. В октябре 1987 года по инициативе АН ССР, АН УССР создана Первая Всесоюзная конференция по историческому краеведению (Полтава); в апреле 1990 года проводится учредительная конференция Союза краеведов России (СКР, на которой был принят его устав (Челябинск). Основным итогом работы СКР стала долговременная комплексная программа "краеведение", направленная на поддержку и развитие экскурсионно-краеведческой работы в России, и ряд целевых программ: "Теория и история краеведения", "Природное наследие", "Школьное краеведение", "Великая Отечественная", "Летописание" и др. На заседании Президиума российского фонда культуры от 10.06.92.года программа "краеведение" была принята как краеведческая программа РФК.</w:t>
      </w:r>
    </w:p>
    <w:p w:rsidR="008D097B" w:rsidRPr="00557900" w:rsidRDefault="008D097B" w:rsidP="00D62093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2FCE">
        <w:rPr>
          <w:rFonts w:ascii="Times New Roman" w:eastAsia="Times New Roman" w:hAnsi="Times New Roman" w:cs="Times New Roman"/>
          <w:sz w:val="24"/>
          <w:szCs w:val="24"/>
          <w:lang w:eastAsia="ru-RU"/>
        </w:rPr>
        <w:t>В настоящее время накопл</w:t>
      </w:r>
      <w:r w:rsidR="00A62133">
        <w:rPr>
          <w:rFonts w:ascii="Times New Roman" w:eastAsia="Times New Roman" w:hAnsi="Times New Roman" w:cs="Times New Roman"/>
          <w:sz w:val="24"/>
          <w:szCs w:val="24"/>
          <w:lang w:eastAsia="ru-RU"/>
        </w:rPr>
        <w:t>ен достаточный опыт в изучении </w:t>
      </w:r>
      <w:r w:rsidRPr="00D22FCE">
        <w:rPr>
          <w:rFonts w:ascii="Times New Roman" w:eastAsia="Times New Roman" w:hAnsi="Times New Roman" w:cs="Times New Roman"/>
          <w:sz w:val="24"/>
          <w:szCs w:val="24"/>
          <w:lang w:eastAsia="ru-RU"/>
        </w:rPr>
        <w:t>своей местности на региональном уровне. Теоретические и прикладные исследования на локальном ур</w:t>
      </w:r>
      <w:r w:rsidR="00A62133">
        <w:rPr>
          <w:rFonts w:ascii="Times New Roman" w:eastAsia="Times New Roman" w:hAnsi="Times New Roman" w:cs="Times New Roman"/>
          <w:sz w:val="24"/>
          <w:szCs w:val="24"/>
          <w:lang w:eastAsia="ru-RU"/>
        </w:rPr>
        <w:t>овне требуют серьезного к себе </w:t>
      </w:r>
      <w:r w:rsidRPr="00D22FCE">
        <w:rPr>
          <w:rFonts w:ascii="Times New Roman" w:eastAsia="Times New Roman" w:hAnsi="Times New Roman" w:cs="Times New Roman"/>
          <w:sz w:val="24"/>
          <w:szCs w:val="24"/>
          <w:lang w:eastAsia="ru-RU"/>
        </w:rPr>
        <w:t>внима</w:t>
      </w:r>
      <w:r w:rsidR="00A62133">
        <w:rPr>
          <w:rFonts w:ascii="Times New Roman" w:eastAsia="Times New Roman" w:hAnsi="Times New Roman" w:cs="Times New Roman"/>
          <w:sz w:val="24"/>
          <w:szCs w:val="24"/>
          <w:lang w:eastAsia="ru-RU"/>
        </w:rPr>
        <w:t>ния. Это, как считает академик </w:t>
      </w:r>
      <w:r w:rsidRPr="00D22FC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В. П. </w:t>
      </w:r>
      <w:proofErr w:type="spellStart"/>
      <w:r w:rsidRPr="00D22FCE">
        <w:rPr>
          <w:rFonts w:ascii="Times New Roman" w:eastAsia="Times New Roman" w:hAnsi="Times New Roman" w:cs="Times New Roman"/>
          <w:sz w:val="24"/>
          <w:szCs w:val="24"/>
          <w:lang w:eastAsia="ru-RU"/>
        </w:rPr>
        <w:t>Максаковский</w:t>
      </w:r>
      <w:proofErr w:type="spellEnd"/>
      <w:r w:rsidRPr="00D22FCE">
        <w:rPr>
          <w:rFonts w:ascii="Times New Roman" w:eastAsia="Times New Roman" w:hAnsi="Times New Roman" w:cs="Times New Roman"/>
          <w:sz w:val="24"/>
          <w:szCs w:val="24"/>
          <w:lang w:eastAsia="ru-RU"/>
        </w:rPr>
        <w:t>, перспективное направление в школ</w:t>
      </w:r>
      <w:r w:rsidR="00A62133">
        <w:rPr>
          <w:rFonts w:ascii="Times New Roman" w:eastAsia="Times New Roman" w:hAnsi="Times New Roman" w:cs="Times New Roman"/>
          <w:sz w:val="24"/>
          <w:szCs w:val="24"/>
          <w:lang w:eastAsia="ru-RU"/>
        </w:rPr>
        <w:t>ьном краеведении. Он говорит: «Нам </w:t>
      </w:r>
      <w:r w:rsidRPr="00D22FCE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представляется, что в любом случае при дальнейшем совершенствовании такого содержания в географическом  образовании - пронизать, насытить весь школьный курс географии краеведческим материалом, - необходимо обратить главное внимание не столько    на региональный, сколько на локальный   его уровень,  т.е. на  город, сельский район, в  котором проживают школьники, на микрорельеф и микроклимат, на почвенные разрезы, сельскохозяйственные угодья, местные предприятия  и т.д.  Имен</w:t>
      </w:r>
      <w:r w:rsidR="00D22FCE" w:rsidRPr="00D22FCE">
        <w:rPr>
          <w:rFonts w:ascii="Times New Roman" w:eastAsia="Times New Roman" w:hAnsi="Times New Roman" w:cs="Times New Roman"/>
          <w:sz w:val="24"/>
          <w:szCs w:val="24"/>
          <w:lang w:eastAsia="ru-RU"/>
        </w:rPr>
        <w:t>но на этих конкретных примерах </w:t>
      </w:r>
      <w:r w:rsidRPr="00D22FCE">
        <w:rPr>
          <w:rFonts w:ascii="Times New Roman" w:eastAsia="Times New Roman" w:hAnsi="Times New Roman" w:cs="Times New Roman"/>
          <w:sz w:val="24"/>
          <w:szCs w:val="24"/>
          <w:lang w:eastAsia="ru-RU"/>
        </w:rPr>
        <w:t>учащиеся должны учиться наблюдать, измерять, анкетировать – словом, формировать свои представления, чувственные образы».</w:t>
      </w:r>
      <w:r w:rsidRPr="008D097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</w:p>
    <w:p w:rsidR="008A64C3" w:rsidRPr="00646CA1" w:rsidRDefault="008A64C3" w:rsidP="00D62093">
      <w:pPr>
        <w:pStyle w:val="a7"/>
        <w:shd w:val="clear" w:color="auto" w:fill="FFFFFF"/>
        <w:jc w:val="both"/>
        <w:rPr>
          <w:b/>
          <w:color w:val="424242"/>
        </w:rPr>
      </w:pPr>
      <w:r w:rsidRPr="00646CA1">
        <w:rPr>
          <w:b/>
          <w:color w:val="424242"/>
        </w:rPr>
        <w:t>в) Особенности (смыслы) учебной (воспитательной) программы и новизна представленной разработки.</w:t>
      </w:r>
    </w:p>
    <w:p w:rsidR="00243BB9" w:rsidRDefault="00874D5C" w:rsidP="00D62093">
      <w:pPr>
        <w:pStyle w:val="a7"/>
        <w:shd w:val="clear" w:color="auto" w:fill="FFFFFF"/>
        <w:ind w:firstLine="708"/>
        <w:jc w:val="both"/>
        <w:rPr>
          <w:color w:val="424242"/>
        </w:rPr>
      </w:pPr>
      <w:r>
        <w:rPr>
          <w:color w:val="424242"/>
        </w:rPr>
        <w:t>Особенность программы</w:t>
      </w:r>
      <w:r w:rsidR="00243BB9">
        <w:rPr>
          <w:color w:val="424242"/>
        </w:rPr>
        <w:t xml:space="preserve"> в том, что в курсе «Окружающий мир» </w:t>
      </w:r>
      <w:proofErr w:type="spellStart"/>
      <w:r>
        <w:rPr>
          <w:color w:val="424242"/>
        </w:rPr>
        <w:t>А.А.Плешакова</w:t>
      </w:r>
      <w:proofErr w:type="spellEnd"/>
      <w:r>
        <w:rPr>
          <w:color w:val="424242"/>
        </w:rPr>
        <w:t xml:space="preserve"> </w:t>
      </w:r>
      <w:r w:rsidR="007667A1">
        <w:rPr>
          <w:color w:val="424242"/>
        </w:rPr>
        <w:t xml:space="preserve">широкое </w:t>
      </w:r>
      <w:r w:rsidR="00243BB9">
        <w:rPr>
          <w:color w:val="424242"/>
        </w:rPr>
        <w:t>изучение краеведч</w:t>
      </w:r>
      <w:r w:rsidR="007667A1">
        <w:rPr>
          <w:color w:val="424242"/>
        </w:rPr>
        <w:t>еского материала рассматривается</w:t>
      </w:r>
      <w:r w:rsidR="00243BB9">
        <w:rPr>
          <w:color w:val="424242"/>
        </w:rPr>
        <w:t xml:space="preserve"> лишь в 4 классе </w:t>
      </w:r>
      <w:r w:rsidR="007667A1">
        <w:rPr>
          <w:color w:val="424242"/>
        </w:rPr>
        <w:t xml:space="preserve">в разделе «Родной край – часть большой страны» на который отведено 12 часов. Но это совсем не значит, что использование краеведческого материала в других темах </w:t>
      </w:r>
      <w:r w:rsidR="003825ED">
        <w:rPr>
          <w:color w:val="424242"/>
        </w:rPr>
        <w:t xml:space="preserve">и классах </w:t>
      </w:r>
      <w:r w:rsidR="00D56DCE">
        <w:rPr>
          <w:color w:val="424242"/>
        </w:rPr>
        <w:t xml:space="preserve">нельзя </w:t>
      </w:r>
      <w:r w:rsidR="00D56DCE">
        <w:rPr>
          <w:color w:val="424242"/>
        </w:rPr>
        <w:lastRenderedPageBreak/>
        <w:t>включать в содержание темы.</w:t>
      </w:r>
      <w:r w:rsidR="007667A1">
        <w:rPr>
          <w:color w:val="424242"/>
        </w:rPr>
        <w:t xml:space="preserve"> В данной работе я попыталась поделиться опытом использования м</w:t>
      </w:r>
      <w:r w:rsidR="00D22FCE">
        <w:rPr>
          <w:color w:val="424242"/>
        </w:rPr>
        <w:t>атериала о родном крае начиная с 1 класса</w:t>
      </w:r>
      <w:r w:rsidR="007667A1">
        <w:rPr>
          <w:color w:val="424242"/>
        </w:rPr>
        <w:t xml:space="preserve"> </w:t>
      </w:r>
      <w:r w:rsidR="00D22FCE">
        <w:rPr>
          <w:color w:val="424242"/>
        </w:rPr>
        <w:t xml:space="preserve">на </w:t>
      </w:r>
      <w:r w:rsidR="007667A1">
        <w:rPr>
          <w:color w:val="424242"/>
        </w:rPr>
        <w:t>уроках «Окружающего мира» и показат</w:t>
      </w:r>
      <w:r w:rsidR="00D22FCE">
        <w:rPr>
          <w:color w:val="424242"/>
        </w:rPr>
        <w:t>ь методику формирования</w:t>
      </w:r>
      <w:r w:rsidR="007667A1">
        <w:rPr>
          <w:color w:val="424242"/>
        </w:rPr>
        <w:t xml:space="preserve"> мировоззрения учащихся в процессе учебной деятельности.</w:t>
      </w:r>
      <w:r w:rsidR="000E3B7B">
        <w:rPr>
          <w:color w:val="424242"/>
        </w:rPr>
        <w:t xml:space="preserve"> </w:t>
      </w:r>
    </w:p>
    <w:p w:rsidR="008A64C3" w:rsidRDefault="000E3B7B" w:rsidP="00D62093">
      <w:pPr>
        <w:pStyle w:val="a7"/>
        <w:shd w:val="clear" w:color="auto" w:fill="FFFFFF"/>
        <w:jc w:val="both"/>
        <w:rPr>
          <w:color w:val="424242"/>
        </w:rPr>
      </w:pPr>
      <w:r>
        <w:rPr>
          <w:color w:val="424242"/>
        </w:rPr>
        <w:t>Новизна ее в том, что учителя все же недооценивают использование краеведения на уроках «Окружающего</w:t>
      </w:r>
      <w:r w:rsidR="00D22FCE">
        <w:rPr>
          <w:color w:val="424242"/>
        </w:rPr>
        <w:t xml:space="preserve"> мира» для формирования</w:t>
      </w:r>
      <w:r>
        <w:rPr>
          <w:color w:val="424242"/>
        </w:rPr>
        <w:t xml:space="preserve"> мировоззрения учащихся и мало рассматривают эту сторону образовательного процесса. Думаю, что именно поэтому не так много методических разработок по краеведению.</w:t>
      </w:r>
    </w:p>
    <w:p w:rsidR="0014383A" w:rsidRPr="008A64C3" w:rsidRDefault="00A7036D" w:rsidP="00D62093">
      <w:pPr>
        <w:pStyle w:val="a7"/>
        <w:shd w:val="clear" w:color="auto" w:fill="FFFFFF"/>
        <w:jc w:val="both"/>
        <w:rPr>
          <w:color w:val="424242"/>
        </w:rPr>
      </w:pPr>
      <w:r>
        <w:rPr>
          <w:color w:val="424242"/>
        </w:rPr>
        <w:t xml:space="preserve">Использование краеведческого материала позволяет учителю проводить уроки в различной форме, </w:t>
      </w:r>
      <w:r w:rsidR="00557900">
        <w:rPr>
          <w:color w:val="424242"/>
        </w:rPr>
        <w:t xml:space="preserve">что делает учебный процесс интересным, </w:t>
      </w:r>
      <w:r>
        <w:rPr>
          <w:color w:val="424242"/>
        </w:rPr>
        <w:t>необычным, активн</w:t>
      </w:r>
      <w:r w:rsidR="004567EA">
        <w:rPr>
          <w:color w:val="424242"/>
        </w:rPr>
        <w:t>ым, познавательным, деятельностным.</w:t>
      </w:r>
    </w:p>
    <w:p w:rsidR="003F7E9C" w:rsidRDefault="003C1ACD" w:rsidP="00D62093">
      <w:pPr>
        <w:pStyle w:val="a7"/>
        <w:shd w:val="clear" w:color="auto" w:fill="FFFFFF"/>
        <w:jc w:val="both"/>
        <w:rPr>
          <w:b/>
          <w:color w:val="424242"/>
        </w:rPr>
      </w:pPr>
      <w:r w:rsidRPr="0014383A">
        <w:rPr>
          <w:b/>
          <w:color w:val="424242"/>
        </w:rPr>
        <w:t xml:space="preserve">2. Цели и задачи раздела. Могут быть представлены в виде триединой дидактической </w:t>
      </w:r>
      <w:proofErr w:type="gramStart"/>
      <w:r w:rsidRPr="0014383A">
        <w:rPr>
          <w:b/>
          <w:color w:val="424242"/>
        </w:rPr>
        <w:t>цели:-</w:t>
      </w:r>
      <w:proofErr w:type="gramEnd"/>
      <w:r w:rsidRPr="0014383A">
        <w:rPr>
          <w:b/>
          <w:color w:val="424242"/>
        </w:rPr>
        <w:t xml:space="preserve"> познавательной: (знания и предметные умения);- развивающей (способы деятельности, мыслительные операции);- воспитательной (ценностные ориентации и смыслы, вырабатываемые относительно данного пре</w:t>
      </w:r>
      <w:r w:rsidR="00DB5218" w:rsidRPr="0014383A">
        <w:rPr>
          <w:b/>
          <w:color w:val="424242"/>
        </w:rPr>
        <w:t>дметного содержания</w:t>
      </w:r>
    </w:p>
    <w:p w:rsidR="00A62133" w:rsidRPr="00A62133" w:rsidRDefault="00A62133" w:rsidP="00D62093">
      <w:pPr>
        <w:pStyle w:val="c0"/>
        <w:spacing w:before="0" w:beforeAutospacing="0" w:after="0" w:afterAutospacing="0" w:line="270" w:lineRule="atLeast"/>
        <w:jc w:val="both"/>
        <w:rPr>
          <w:color w:val="000000" w:themeColor="text1"/>
        </w:rPr>
      </w:pPr>
      <w:r w:rsidRPr="00A62133">
        <w:rPr>
          <w:color w:val="000000" w:themeColor="text1"/>
        </w:rPr>
        <w:t>        Для чего же изучается свой край в начальной школе? Именно в начальной школе закладываются основы познавательного интереса к изучению города как окружающего ребёнка микроклимата, создаются условия для формирования нравственных чувств. Ребёнок на доступном для него уровне осознаёт важность и ценность лично для него окружающего микроклимата; в привычном окружении он открывает новые стороны, учится грамотно с ним взаимодействовать и т.д.</w:t>
      </w:r>
    </w:p>
    <w:p w:rsidR="00F925D4" w:rsidRDefault="00F003CA" w:rsidP="00D62093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83DD3">
        <w:rPr>
          <w:rFonts w:ascii="Times New Roman" w:hAnsi="Times New Roman" w:cs="Times New Roman"/>
          <w:sz w:val="24"/>
          <w:szCs w:val="24"/>
        </w:rPr>
        <w:t xml:space="preserve">Целенаправленная и систематическая работа по </w:t>
      </w:r>
      <w:r w:rsidR="00883DD3" w:rsidRPr="00883DD3">
        <w:rPr>
          <w:rFonts w:ascii="Times New Roman" w:hAnsi="Times New Roman" w:cs="Times New Roman"/>
          <w:sz w:val="24"/>
          <w:szCs w:val="24"/>
        </w:rPr>
        <w:t xml:space="preserve">использованию краеведческого материала </w:t>
      </w:r>
      <w:r w:rsidRPr="00883DD3">
        <w:rPr>
          <w:rFonts w:ascii="Times New Roman" w:hAnsi="Times New Roman" w:cs="Times New Roman"/>
          <w:sz w:val="24"/>
          <w:szCs w:val="24"/>
        </w:rPr>
        <w:t xml:space="preserve">обеспечивает оптимальное развитие познавательных возможностей детей, становление естественно - научного мировоззрения учащихся, формирования у детей системы ценностей, а также обеспечивает развитие их личностной и социальной зрелости. </w:t>
      </w:r>
    </w:p>
    <w:p w:rsidR="00F925D4" w:rsidRPr="00F925D4" w:rsidRDefault="00F925D4" w:rsidP="00D62093">
      <w:pPr>
        <w:pStyle w:val="a7"/>
        <w:spacing w:before="168" w:beforeAutospacing="0" w:after="0" w:afterAutospacing="0" w:line="276" w:lineRule="auto"/>
        <w:jc w:val="both"/>
        <w:rPr>
          <w:color w:val="000000"/>
        </w:rPr>
      </w:pPr>
      <w:r w:rsidRPr="00F925D4">
        <w:rPr>
          <w:color w:val="000000"/>
        </w:rPr>
        <w:t>“Окружающий мир” – это, прежде всего, мировоззренческий курс, который формирует основы мировоззрения младшего школьника, а также представляет самые широкие возможности для развития его личности. Изучая данный курс, младшие школьники получают научные знания, у них формируется научный взгляд на окружающий мир. Учащиеся приходят к выводу, что этот мир реально существует, развивается, его можно познать. Также на уроках по предметам, реализующим образовательный компонент “Окружающий мир”, младшие школьники усваивают этические нормы поведения.</w:t>
      </w:r>
    </w:p>
    <w:p w:rsidR="00907219" w:rsidRPr="004B292E" w:rsidRDefault="00907219" w:rsidP="004B292E">
      <w:pPr>
        <w:spacing w:after="200" w:line="276" w:lineRule="auto"/>
        <w:jc w:val="both"/>
      </w:pPr>
      <w:r w:rsidRPr="00907219">
        <w:rPr>
          <w:rFonts w:ascii="Helvetica" w:hAnsi="Helvetica"/>
          <w:b/>
          <w:bCs/>
          <w:color w:val="333333"/>
          <w:sz w:val="20"/>
          <w:szCs w:val="20"/>
          <w:shd w:val="clear" w:color="auto" w:fill="FFFFFF"/>
        </w:rPr>
        <w:t>Цель</w:t>
      </w:r>
      <w:r w:rsidRPr="00907219">
        <w:rPr>
          <w:rFonts w:ascii="Helvetica" w:hAnsi="Helvetica"/>
          <w:color w:val="333333"/>
          <w:sz w:val="20"/>
          <w:szCs w:val="20"/>
          <w:shd w:val="clear" w:color="auto" w:fill="FFFFFF"/>
        </w:rPr>
        <w:t> исследования – выявление наиболее эффективных путей и форм краеведческой работы, необходимые для формирования мировоззрения младших школьников.</w:t>
      </w:r>
    </w:p>
    <w:p w:rsidR="00F925D4" w:rsidRPr="00907219" w:rsidRDefault="00F925D4" w:rsidP="00D62093">
      <w:pPr>
        <w:pStyle w:val="a7"/>
        <w:spacing w:before="168" w:beforeAutospacing="0" w:after="0" w:afterAutospacing="0" w:line="276" w:lineRule="auto"/>
        <w:jc w:val="both"/>
        <w:rPr>
          <w:color w:val="000000"/>
          <w:u w:val="single"/>
        </w:rPr>
      </w:pPr>
      <w:r w:rsidRPr="00F925D4">
        <w:rPr>
          <w:color w:val="000000"/>
        </w:rPr>
        <w:t xml:space="preserve">При изучении содержания курса “Окружающий мир” ставится задача не только ознакомления ребенка с ближним и дальним природным окружением, но и обогащения его социального опыта, опыта коммуникативного взаимодействия с окружающими. Таким образом, данный курс решает крайне важную для начальной школы </w:t>
      </w:r>
      <w:r w:rsidRPr="00907219">
        <w:rPr>
          <w:color w:val="000000"/>
        </w:rPr>
        <w:t>задачу социализации ребенка.</w:t>
      </w:r>
    </w:p>
    <w:p w:rsidR="00F003CA" w:rsidRPr="00F925D4" w:rsidRDefault="00F003CA" w:rsidP="00D62093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83DD3">
        <w:rPr>
          <w:rFonts w:ascii="Times New Roman" w:hAnsi="Times New Roman" w:cs="Times New Roman"/>
          <w:i/>
          <w:sz w:val="24"/>
          <w:szCs w:val="24"/>
        </w:rPr>
        <w:t>Задачи:</w:t>
      </w:r>
    </w:p>
    <w:p w:rsidR="0073044F" w:rsidRPr="0073044F" w:rsidRDefault="0073044F" w:rsidP="00D62093">
      <w:pPr>
        <w:pStyle w:val="a9"/>
        <w:numPr>
          <w:ilvl w:val="0"/>
          <w:numId w:val="9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3044F">
        <w:rPr>
          <w:rFonts w:ascii="Times New Roman" w:hAnsi="Times New Roman" w:cs="Times New Roman"/>
          <w:sz w:val="24"/>
          <w:szCs w:val="24"/>
        </w:rPr>
        <w:t>О</w:t>
      </w:r>
      <w:r w:rsidR="00F003CA" w:rsidRPr="0073044F">
        <w:rPr>
          <w:rFonts w:ascii="Times New Roman" w:hAnsi="Times New Roman" w:cs="Times New Roman"/>
          <w:sz w:val="24"/>
          <w:szCs w:val="24"/>
        </w:rPr>
        <w:t>тработка системы педагогической деятельности по целенаправленному формированию естественно-научного ми</w:t>
      </w:r>
      <w:r w:rsidR="00883DD3" w:rsidRPr="0073044F">
        <w:rPr>
          <w:rFonts w:ascii="Times New Roman" w:hAnsi="Times New Roman" w:cs="Times New Roman"/>
          <w:sz w:val="24"/>
          <w:szCs w:val="24"/>
        </w:rPr>
        <w:t>ровоззрения учащихся начальной школы</w:t>
      </w:r>
      <w:r w:rsidR="00F003CA" w:rsidRPr="0073044F">
        <w:rPr>
          <w:rFonts w:ascii="Times New Roman" w:hAnsi="Times New Roman" w:cs="Times New Roman"/>
          <w:sz w:val="24"/>
          <w:szCs w:val="24"/>
        </w:rPr>
        <w:t>.</w:t>
      </w:r>
    </w:p>
    <w:p w:rsidR="00F003CA" w:rsidRPr="0073044F" w:rsidRDefault="00F003CA" w:rsidP="00D62093">
      <w:pPr>
        <w:pStyle w:val="a9"/>
        <w:numPr>
          <w:ilvl w:val="0"/>
          <w:numId w:val="9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3044F">
        <w:rPr>
          <w:rFonts w:ascii="Times New Roman" w:hAnsi="Times New Roman" w:cs="Times New Roman"/>
          <w:sz w:val="24"/>
          <w:szCs w:val="24"/>
        </w:rPr>
        <w:t>Развитие у учащихся интереса к самостоятельной познавательной деятельности.</w:t>
      </w:r>
    </w:p>
    <w:p w:rsidR="00F003CA" w:rsidRPr="0073044F" w:rsidRDefault="00F003CA" w:rsidP="00D62093">
      <w:pPr>
        <w:pStyle w:val="a9"/>
        <w:numPr>
          <w:ilvl w:val="0"/>
          <w:numId w:val="9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3044F">
        <w:rPr>
          <w:rFonts w:ascii="Times New Roman" w:hAnsi="Times New Roman" w:cs="Times New Roman"/>
          <w:sz w:val="24"/>
          <w:szCs w:val="24"/>
        </w:rPr>
        <w:lastRenderedPageBreak/>
        <w:t xml:space="preserve">Формирование у учащихся интереса к </w:t>
      </w:r>
      <w:r w:rsidR="0014383A" w:rsidRPr="0073044F">
        <w:rPr>
          <w:rFonts w:ascii="Times New Roman" w:hAnsi="Times New Roman" w:cs="Times New Roman"/>
          <w:sz w:val="24"/>
          <w:szCs w:val="24"/>
        </w:rPr>
        <w:t>исследовательской деятельности.</w:t>
      </w:r>
    </w:p>
    <w:p w:rsidR="00F003CA" w:rsidRPr="0073044F" w:rsidRDefault="00F003CA" w:rsidP="00D62093">
      <w:pPr>
        <w:pStyle w:val="a9"/>
        <w:numPr>
          <w:ilvl w:val="0"/>
          <w:numId w:val="9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3044F">
        <w:rPr>
          <w:rFonts w:ascii="Times New Roman" w:hAnsi="Times New Roman" w:cs="Times New Roman"/>
          <w:sz w:val="24"/>
          <w:szCs w:val="24"/>
        </w:rPr>
        <w:t>Обеспечение выработки у учащихся приемов и навыков самостоятельной и познавательной деятельности.</w:t>
      </w:r>
    </w:p>
    <w:p w:rsidR="0073044F" w:rsidRPr="0073044F" w:rsidRDefault="00F003CA" w:rsidP="00D62093">
      <w:pPr>
        <w:pStyle w:val="a9"/>
        <w:numPr>
          <w:ilvl w:val="0"/>
          <w:numId w:val="9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3044F">
        <w:rPr>
          <w:rFonts w:ascii="Times New Roman" w:hAnsi="Times New Roman" w:cs="Times New Roman"/>
          <w:sz w:val="24"/>
          <w:szCs w:val="24"/>
        </w:rPr>
        <w:t>Привитие интереса у учащихс</w:t>
      </w:r>
      <w:r w:rsidR="0073044F" w:rsidRPr="0073044F">
        <w:rPr>
          <w:rFonts w:ascii="Times New Roman" w:hAnsi="Times New Roman" w:cs="Times New Roman"/>
          <w:sz w:val="24"/>
          <w:szCs w:val="24"/>
        </w:rPr>
        <w:t>я к проблемам окружающей среды.</w:t>
      </w:r>
    </w:p>
    <w:p w:rsidR="00F003CA" w:rsidRPr="0073044F" w:rsidRDefault="00F003CA" w:rsidP="00D62093">
      <w:pPr>
        <w:pStyle w:val="a9"/>
        <w:numPr>
          <w:ilvl w:val="0"/>
          <w:numId w:val="9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3044F">
        <w:rPr>
          <w:rFonts w:ascii="Times New Roman" w:hAnsi="Times New Roman" w:cs="Times New Roman"/>
          <w:sz w:val="24"/>
          <w:szCs w:val="24"/>
        </w:rPr>
        <w:t>Воспитание чувства уваже</w:t>
      </w:r>
      <w:r w:rsidR="0014383A" w:rsidRPr="0073044F">
        <w:rPr>
          <w:rFonts w:ascii="Times New Roman" w:hAnsi="Times New Roman" w:cs="Times New Roman"/>
          <w:sz w:val="24"/>
          <w:szCs w:val="24"/>
        </w:rPr>
        <w:t>ния, любви и гордости за свой район, город и страну</w:t>
      </w:r>
      <w:r w:rsidR="004406B6">
        <w:rPr>
          <w:rFonts w:ascii="Times New Roman" w:hAnsi="Times New Roman" w:cs="Times New Roman"/>
          <w:sz w:val="24"/>
          <w:szCs w:val="24"/>
        </w:rPr>
        <w:t>, формирование интереса к его прошлому и настоящему.</w:t>
      </w:r>
    </w:p>
    <w:p w:rsidR="00F003CA" w:rsidRPr="0073044F" w:rsidRDefault="00F003CA" w:rsidP="00D62093">
      <w:pPr>
        <w:pStyle w:val="a9"/>
        <w:numPr>
          <w:ilvl w:val="0"/>
          <w:numId w:val="9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3044F">
        <w:rPr>
          <w:rFonts w:ascii="Times New Roman" w:hAnsi="Times New Roman" w:cs="Times New Roman"/>
          <w:sz w:val="24"/>
          <w:szCs w:val="24"/>
        </w:rPr>
        <w:t>Вовлечение учащихся в практическую деятельность по охране окружающей среды.</w:t>
      </w:r>
    </w:p>
    <w:p w:rsidR="00F003CA" w:rsidRPr="0073044F" w:rsidRDefault="00F003CA" w:rsidP="00D62093">
      <w:pPr>
        <w:pStyle w:val="a9"/>
        <w:numPr>
          <w:ilvl w:val="0"/>
          <w:numId w:val="9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3044F">
        <w:rPr>
          <w:rFonts w:ascii="Times New Roman" w:hAnsi="Times New Roman" w:cs="Times New Roman"/>
          <w:sz w:val="24"/>
          <w:szCs w:val="24"/>
        </w:rPr>
        <w:t>Развитие отв</w:t>
      </w:r>
      <w:r w:rsidR="0014383A" w:rsidRPr="0073044F">
        <w:rPr>
          <w:rFonts w:ascii="Times New Roman" w:hAnsi="Times New Roman" w:cs="Times New Roman"/>
          <w:sz w:val="24"/>
          <w:szCs w:val="24"/>
        </w:rPr>
        <w:t xml:space="preserve">етственности за свое поведение </w:t>
      </w:r>
      <w:r w:rsidRPr="0073044F">
        <w:rPr>
          <w:rFonts w:ascii="Times New Roman" w:hAnsi="Times New Roman" w:cs="Times New Roman"/>
          <w:sz w:val="24"/>
          <w:szCs w:val="24"/>
        </w:rPr>
        <w:t xml:space="preserve">в природе. </w:t>
      </w:r>
    </w:p>
    <w:p w:rsidR="0073044F" w:rsidRDefault="0073044F" w:rsidP="00D62093">
      <w:pPr>
        <w:pStyle w:val="a9"/>
        <w:numPr>
          <w:ilvl w:val="0"/>
          <w:numId w:val="9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3044F">
        <w:rPr>
          <w:rFonts w:ascii="Times New Roman" w:hAnsi="Times New Roman" w:cs="Times New Roman"/>
          <w:sz w:val="24"/>
          <w:szCs w:val="24"/>
        </w:rPr>
        <w:t>Воспитание гражданской позиции, бережного отношения к памятникам истории, культуры края, сохранения традиций народа.</w:t>
      </w:r>
    </w:p>
    <w:p w:rsidR="009B7892" w:rsidRDefault="0073044F" w:rsidP="00D62093">
      <w:pPr>
        <w:pStyle w:val="a9"/>
        <w:numPr>
          <w:ilvl w:val="0"/>
          <w:numId w:val="9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</w:t>
      </w:r>
      <w:r w:rsidR="00DB5218" w:rsidRPr="0073044F">
        <w:rPr>
          <w:rFonts w:ascii="Times New Roman" w:hAnsi="Times New Roman" w:cs="Times New Roman"/>
          <w:sz w:val="24"/>
          <w:szCs w:val="24"/>
        </w:rPr>
        <w:t>азвитие эмоционально-целостного отношения к семье, дому, улице, городу, стране.</w:t>
      </w:r>
    </w:p>
    <w:p w:rsidR="009B7892" w:rsidRDefault="009B7892" w:rsidP="00D62093">
      <w:pPr>
        <w:pStyle w:val="a9"/>
        <w:numPr>
          <w:ilvl w:val="0"/>
          <w:numId w:val="9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</w:t>
      </w:r>
      <w:r w:rsidR="00DB5218" w:rsidRPr="009B7892">
        <w:rPr>
          <w:rFonts w:ascii="Times New Roman" w:hAnsi="Times New Roman" w:cs="Times New Roman"/>
          <w:sz w:val="24"/>
          <w:szCs w:val="24"/>
        </w:rPr>
        <w:t xml:space="preserve">оспитание чувства гордости за своих земляков, </w:t>
      </w:r>
      <w:r>
        <w:rPr>
          <w:rFonts w:ascii="Times New Roman" w:hAnsi="Times New Roman" w:cs="Times New Roman"/>
          <w:sz w:val="24"/>
          <w:szCs w:val="24"/>
        </w:rPr>
        <w:t>сопричастности к событиям в городе.</w:t>
      </w:r>
    </w:p>
    <w:p w:rsidR="00DB5218" w:rsidRPr="009B7892" w:rsidRDefault="009B7892" w:rsidP="00D62093">
      <w:pPr>
        <w:pStyle w:val="a9"/>
        <w:numPr>
          <w:ilvl w:val="0"/>
          <w:numId w:val="9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Ф</w:t>
      </w:r>
      <w:r w:rsidR="00DB5218" w:rsidRPr="009B7892">
        <w:rPr>
          <w:rFonts w:ascii="Times New Roman" w:hAnsi="Times New Roman" w:cs="Times New Roman"/>
          <w:sz w:val="24"/>
          <w:szCs w:val="24"/>
        </w:rPr>
        <w:t>ормирование умения ориентироваться в ближайшем природном и культурном окружении и отражение этого в своей деятельности.</w:t>
      </w:r>
    </w:p>
    <w:p w:rsidR="00DB5218" w:rsidRPr="00883DD3" w:rsidRDefault="00DB5218" w:rsidP="00D62093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C1ACD" w:rsidRPr="0014383A" w:rsidRDefault="003C1ACD" w:rsidP="00D62093">
      <w:pPr>
        <w:pStyle w:val="a7"/>
        <w:shd w:val="clear" w:color="auto" w:fill="FFFFFF"/>
        <w:jc w:val="both"/>
        <w:rPr>
          <w:b/>
          <w:color w:val="424242"/>
        </w:rPr>
      </w:pPr>
      <w:r w:rsidRPr="0014383A">
        <w:rPr>
          <w:b/>
          <w:color w:val="424242"/>
        </w:rPr>
        <w:t>3. Психолого-педагогическое объяснение специфики восприятия и освоения учебного материала обучающимися в соответствии с возрастными особенностями.</w:t>
      </w:r>
    </w:p>
    <w:p w:rsidR="005A2722" w:rsidRPr="00883DD3" w:rsidRDefault="005A2722" w:rsidP="00D62093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83DD3">
        <w:rPr>
          <w:rFonts w:ascii="Times New Roman" w:hAnsi="Times New Roman" w:cs="Times New Roman"/>
          <w:sz w:val="24"/>
          <w:szCs w:val="24"/>
        </w:rPr>
        <w:t>В формировании естественнонаучной компетентности младший школьный возраст занимает особое место. В этот период у детей сохраняется природная любознательность и активность, наблюдательность, живое воображение и заинтересованное изучение окружающего мира, подражание и ролевое поведение. Для данного возраста характерно трудолюбие, старание, стремление к достижению успехов.</w:t>
      </w:r>
    </w:p>
    <w:p w:rsidR="005A2722" w:rsidRDefault="005A2722" w:rsidP="00D62093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83DD3">
        <w:rPr>
          <w:rFonts w:ascii="Times New Roman" w:hAnsi="Times New Roman" w:cs="Times New Roman"/>
          <w:sz w:val="24"/>
          <w:szCs w:val="24"/>
        </w:rPr>
        <w:t>Исходя из этого содержание курса «Окружающего мира» в начальной школе должно быть направлено на формирование современного научного мировоззрения, через выстраивание целостной научной картины мира, и быть средством для достижения целей е</w:t>
      </w:r>
      <w:r w:rsidR="00B21981">
        <w:rPr>
          <w:rFonts w:ascii="Times New Roman" w:hAnsi="Times New Roman" w:cs="Times New Roman"/>
          <w:sz w:val="24"/>
          <w:szCs w:val="24"/>
        </w:rPr>
        <w:t>стественнонаучного образования.</w:t>
      </w:r>
    </w:p>
    <w:p w:rsidR="007D39E5" w:rsidRPr="007D39E5" w:rsidRDefault="007D39E5" w:rsidP="00D62093">
      <w:pPr>
        <w:pStyle w:val="a7"/>
        <w:spacing w:before="168" w:beforeAutospacing="0" w:after="0" w:afterAutospacing="0" w:line="276" w:lineRule="auto"/>
        <w:jc w:val="both"/>
        <w:rPr>
          <w:color w:val="000000"/>
        </w:rPr>
      </w:pPr>
      <w:r w:rsidRPr="007D39E5">
        <w:rPr>
          <w:color w:val="000000"/>
        </w:rPr>
        <w:t>Учебная деятельность в начальных классах стимулирует, прежде всего, развитие психических процессов непосредственного познания окружающего мира –</w:t>
      </w:r>
      <w:r w:rsidRPr="007D39E5">
        <w:rPr>
          <w:rStyle w:val="apple-converted-space"/>
          <w:color w:val="000000"/>
        </w:rPr>
        <w:t> </w:t>
      </w:r>
      <w:r w:rsidRPr="007D39E5">
        <w:rPr>
          <w:b/>
          <w:bCs/>
          <w:color w:val="000000"/>
        </w:rPr>
        <w:t>ощущений</w:t>
      </w:r>
      <w:r w:rsidRPr="007D39E5">
        <w:rPr>
          <w:rStyle w:val="apple-converted-space"/>
          <w:color w:val="000000"/>
        </w:rPr>
        <w:t> </w:t>
      </w:r>
      <w:r w:rsidRPr="007D39E5">
        <w:rPr>
          <w:color w:val="000000"/>
        </w:rPr>
        <w:t>и</w:t>
      </w:r>
      <w:r w:rsidRPr="007D39E5">
        <w:rPr>
          <w:rStyle w:val="apple-converted-space"/>
          <w:color w:val="000000"/>
        </w:rPr>
        <w:t> </w:t>
      </w:r>
      <w:r w:rsidRPr="007D39E5">
        <w:rPr>
          <w:b/>
          <w:bCs/>
          <w:color w:val="000000"/>
        </w:rPr>
        <w:t>восприятий</w:t>
      </w:r>
      <w:r w:rsidRPr="007D39E5">
        <w:rPr>
          <w:color w:val="000000"/>
        </w:rPr>
        <w:t>. Младшие школьники отличаются остротой и свежестью восприятия, своего рода созерцательной любознательностью. Младший школьник с живым любопытством воспринимает окружающую среду, которая с каждым днём раскрывает перед ним всё новые и новые стороны.</w:t>
      </w:r>
    </w:p>
    <w:p w:rsidR="007D39E5" w:rsidRPr="007D39E5" w:rsidRDefault="007D39E5" w:rsidP="00D62093">
      <w:pPr>
        <w:pStyle w:val="a7"/>
        <w:spacing w:before="168" w:beforeAutospacing="0" w:after="0" w:afterAutospacing="0" w:line="276" w:lineRule="auto"/>
        <w:jc w:val="both"/>
        <w:rPr>
          <w:color w:val="000000"/>
        </w:rPr>
      </w:pPr>
      <w:r w:rsidRPr="007D39E5">
        <w:rPr>
          <w:color w:val="000000"/>
        </w:rPr>
        <w:t>Наиболее характерная черта восприятия этих учащихся – его</w:t>
      </w:r>
      <w:r w:rsidRPr="007D39E5">
        <w:rPr>
          <w:rStyle w:val="apple-converted-space"/>
          <w:color w:val="000000"/>
        </w:rPr>
        <w:t> </w:t>
      </w:r>
      <w:r w:rsidRPr="007D39E5">
        <w:rPr>
          <w:b/>
          <w:bCs/>
          <w:color w:val="000000"/>
        </w:rPr>
        <w:t>малая дифференцированность</w:t>
      </w:r>
      <w:r w:rsidRPr="007D39E5">
        <w:rPr>
          <w:color w:val="000000"/>
        </w:rPr>
        <w:t>, где совершают неточности и ошибки в дифференцировке при восприятии сходных объектов. Следующая особенность восприятия учащихся в начале младшего школьного возраста – тесная связь его с действиями школьника. Восприятие на этом уровне психического развития связано с практической деятельностью ребёнка. Воспринять предмет для ребёнка – значит что-то делать с ним, что-то изменить в нём, произвести какие-либо действия, взять, потрогать его. Характерная особенность учащихся – ярко выраженная</w:t>
      </w:r>
      <w:r w:rsidRPr="007D39E5">
        <w:rPr>
          <w:rStyle w:val="apple-converted-space"/>
          <w:color w:val="000000"/>
        </w:rPr>
        <w:t> </w:t>
      </w:r>
      <w:r w:rsidRPr="007D39E5">
        <w:rPr>
          <w:b/>
          <w:bCs/>
          <w:color w:val="000000"/>
        </w:rPr>
        <w:t>эмоциональность</w:t>
      </w:r>
      <w:r w:rsidRPr="007D39E5">
        <w:rPr>
          <w:rStyle w:val="apple-converted-space"/>
          <w:color w:val="000000"/>
        </w:rPr>
        <w:t> </w:t>
      </w:r>
      <w:r w:rsidRPr="007D39E5">
        <w:rPr>
          <w:color w:val="000000"/>
        </w:rPr>
        <w:t>восприятия.</w:t>
      </w:r>
    </w:p>
    <w:p w:rsidR="007D39E5" w:rsidRPr="007D39E5" w:rsidRDefault="007D39E5" w:rsidP="00D62093">
      <w:pPr>
        <w:pStyle w:val="a7"/>
        <w:spacing w:before="168" w:beforeAutospacing="0" w:after="0" w:afterAutospacing="0" w:line="276" w:lineRule="auto"/>
        <w:jc w:val="both"/>
        <w:rPr>
          <w:color w:val="000000"/>
        </w:rPr>
      </w:pPr>
      <w:r w:rsidRPr="007D39E5">
        <w:rPr>
          <w:color w:val="000000"/>
        </w:rPr>
        <w:lastRenderedPageBreak/>
        <w:t>В процессе обучения происходит перестройка восприятия, оно поднимается на более высокую ступень развития, принимает характер</w:t>
      </w:r>
      <w:r w:rsidRPr="007D39E5">
        <w:rPr>
          <w:rStyle w:val="apple-converted-space"/>
          <w:color w:val="000000"/>
        </w:rPr>
        <w:t> </w:t>
      </w:r>
      <w:r w:rsidRPr="007D39E5">
        <w:rPr>
          <w:b/>
          <w:bCs/>
          <w:color w:val="000000"/>
        </w:rPr>
        <w:t>целенаправленной и управляемой</w:t>
      </w:r>
      <w:r w:rsidRPr="007D39E5">
        <w:rPr>
          <w:rStyle w:val="apple-converted-space"/>
          <w:b/>
          <w:bCs/>
          <w:color w:val="000000"/>
        </w:rPr>
        <w:t> </w:t>
      </w:r>
      <w:r w:rsidRPr="007D39E5">
        <w:rPr>
          <w:color w:val="000000"/>
        </w:rPr>
        <w:t>деятельности. В процессе обучения восприятие углубляется, становится более анализирующим, дифференцирующим, принимает характер организованного</w:t>
      </w:r>
      <w:r>
        <w:rPr>
          <w:color w:val="000000"/>
        </w:rPr>
        <w:t xml:space="preserve"> </w:t>
      </w:r>
      <w:r w:rsidRPr="007D39E5">
        <w:rPr>
          <w:b/>
          <w:bCs/>
          <w:color w:val="000000"/>
        </w:rPr>
        <w:t>наблюдения</w:t>
      </w:r>
      <w:r w:rsidRPr="007D39E5">
        <w:rPr>
          <w:color w:val="000000"/>
        </w:rPr>
        <w:t>.</w:t>
      </w:r>
    </w:p>
    <w:p w:rsidR="007D39E5" w:rsidRPr="007D39E5" w:rsidRDefault="007D39E5" w:rsidP="00D62093">
      <w:pPr>
        <w:pStyle w:val="a7"/>
        <w:spacing w:before="168" w:beforeAutospacing="0" w:after="0" w:afterAutospacing="0" w:line="276" w:lineRule="auto"/>
        <w:jc w:val="both"/>
        <w:rPr>
          <w:color w:val="000000"/>
        </w:rPr>
      </w:pPr>
      <w:r w:rsidRPr="007D39E5">
        <w:rPr>
          <w:color w:val="000000"/>
        </w:rPr>
        <w:t>Некоторые возрастные особенности присущи</w:t>
      </w:r>
      <w:r w:rsidRPr="007D39E5">
        <w:rPr>
          <w:rStyle w:val="apple-converted-space"/>
          <w:color w:val="000000"/>
        </w:rPr>
        <w:t> </w:t>
      </w:r>
      <w:r w:rsidRPr="007D39E5">
        <w:rPr>
          <w:b/>
          <w:bCs/>
          <w:color w:val="000000"/>
        </w:rPr>
        <w:t>вниманию</w:t>
      </w:r>
      <w:r w:rsidRPr="007D39E5">
        <w:rPr>
          <w:rStyle w:val="apple-converted-space"/>
          <w:color w:val="000000"/>
        </w:rPr>
        <w:t> </w:t>
      </w:r>
      <w:r w:rsidRPr="007D39E5">
        <w:rPr>
          <w:color w:val="000000"/>
        </w:rPr>
        <w:t>учащихся начальных классов. Основная из них –</w:t>
      </w:r>
      <w:r w:rsidRPr="007D39E5">
        <w:rPr>
          <w:b/>
          <w:bCs/>
          <w:color w:val="000000"/>
        </w:rPr>
        <w:t>слабость произвольного внимания</w:t>
      </w:r>
      <w:r w:rsidRPr="007D39E5">
        <w:rPr>
          <w:color w:val="000000"/>
        </w:rPr>
        <w:t>. Возможности волевого регулирования внимания, управления им в начале младшего школьного возраста ограничены. Произвольные внимания младшего школьника требует так называемой близкой мотивации. Если у старших учащихся произвольное внимание поддерживается и при наличии далёкой мотивации (они могут заставить себя сосредоточиться на неинтересной и трудной работе ради результата, который ожидается в будущем), то младший школьник обычно может заставить себя сосредоточенно работать лишь при наличии близкой мотивации (перспективы получить отличную отметку, заслужить похвалу учителя, лучше всех справиться с заданием и т. д.).</w:t>
      </w:r>
    </w:p>
    <w:p w:rsidR="007D39E5" w:rsidRPr="007D39E5" w:rsidRDefault="007D39E5" w:rsidP="00D62093">
      <w:pPr>
        <w:pStyle w:val="a7"/>
        <w:spacing w:before="168" w:beforeAutospacing="0" w:after="0" w:afterAutospacing="0" w:line="276" w:lineRule="auto"/>
        <w:jc w:val="both"/>
        <w:rPr>
          <w:color w:val="000000"/>
        </w:rPr>
      </w:pPr>
      <w:r w:rsidRPr="007D39E5">
        <w:rPr>
          <w:color w:val="000000"/>
        </w:rPr>
        <w:t>Значительно лучше в младшем школьном возрасте развито</w:t>
      </w:r>
      <w:r w:rsidRPr="007D39E5">
        <w:rPr>
          <w:rStyle w:val="apple-converted-space"/>
          <w:color w:val="000000"/>
        </w:rPr>
        <w:t> </w:t>
      </w:r>
      <w:r w:rsidRPr="007D39E5">
        <w:rPr>
          <w:b/>
          <w:bCs/>
          <w:color w:val="000000"/>
        </w:rPr>
        <w:t>непроизвольное</w:t>
      </w:r>
      <w:r w:rsidRPr="007D39E5">
        <w:rPr>
          <w:rStyle w:val="apple-converted-space"/>
          <w:b/>
          <w:bCs/>
          <w:color w:val="000000"/>
        </w:rPr>
        <w:t> </w:t>
      </w:r>
      <w:r w:rsidRPr="007D39E5">
        <w:rPr>
          <w:color w:val="000000"/>
        </w:rPr>
        <w:t>внимание. Всё новое, неожиданное, яркое, интересное само собой привлекает внимание учеников, без всяких усилий с их стороны.</w:t>
      </w:r>
    </w:p>
    <w:p w:rsidR="007D39E5" w:rsidRPr="007D39E5" w:rsidRDefault="007D39E5" w:rsidP="00D62093">
      <w:pPr>
        <w:pStyle w:val="a7"/>
        <w:spacing w:before="168" w:beforeAutospacing="0" w:after="0" w:afterAutospacing="0" w:line="276" w:lineRule="auto"/>
        <w:jc w:val="both"/>
        <w:rPr>
          <w:color w:val="000000"/>
        </w:rPr>
      </w:pPr>
      <w:r w:rsidRPr="007D39E5">
        <w:rPr>
          <w:color w:val="000000"/>
        </w:rPr>
        <w:t>Возрастные особенности</w:t>
      </w:r>
      <w:r w:rsidRPr="007D39E5">
        <w:rPr>
          <w:rStyle w:val="apple-converted-space"/>
          <w:color w:val="000000"/>
        </w:rPr>
        <w:t> </w:t>
      </w:r>
      <w:r w:rsidRPr="007D39E5">
        <w:rPr>
          <w:b/>
          <w:bCs/>
          <w:color w:val="000000"/>
        </w:rPr>
        <w:t>памяти</w:t>
      </w:r>
      <w:r w:rsidRPr="007D39E5">
        <w:rPr>
          <w:rStyle w:val="apple-converted-space"/>
          <w:color w:val="000000"/>
        </w:rPr>
        <w:t> </w:t>
      </w:r>
      <w:r w:rsidRPr="007D39E5">
        <w:rPr>
          <w:color w:val="000000"/>
        </w:rPr>
        <w:t>в младшем школьном возрасте развиваются под влиянием обучения.</w:t>
      </w:r>
      <w:r>
        <w:rPr>
          <w:color w:val="000000"/>
        </w:rPr>
        <w:t xml:space="preserve"> </w:t>
      </w:r>
      <w:r w:rsidRPr="007D39E5">
        <w:rPr>
          <w:b/>
          <w:bCs/>
          <w:color w:val="000000"/>
        </w:rPr>
        <w:t>Усиливается роль и удельный вес словесно-логического, смыслового запоминания</w:t>
      </w:r>
      <w:r w:rsidRPr="007D39E5">
        <w:rPr>
          <w:rStyle w:val="apple-converted-space"/>
          <w:color w:val="000000"/>
        </w:rPr>
        <w:t> </w:t>
      </w:r>
      <w:r w:rsidRPr="007D39E5">
        <w:rPr>
          <w:color w:val="000000"/>
        </w:rPr>
        <w:t>и</w:t>
      </w:r>
      <w:r w:rsidRPr="007D39E5">
        <w:rPr>
          <w:rStyle w:val="apple-converted-space"/>
          <w:color w:val="000000"/>
        </w:rPr>
        <w:t> </w:t>
      </w:r>
      <w:r w:rsidRPr="007D39E5">
        <w:rPr>
          <w:b/>
          <w:bCs/>
          <w:color w:val="000000"/>
        </w:rPr>
        <w:t>развивается возможность сознательно управлять своей памятью и регулировать её проявления</w:t>
      </w:r>
      <w:r w:rsidRPr="007D39E5">
        <w:rPr>
          <w:color w:val="000000"/>
        </w:rPr>
        <w:t>. В связи с возрастным относительным преобладанием деятельности первой сигнальной системы у младших школьников более развита наглядно-образная память, чем словесно-логическая. Они лучше, быстрее запоминают и прочнее сохраняют в памяти конкретные сведения, события, лица, предметы, факты, чем определения, описания, объяснения. Младшие школьники склонны</w:t>
      </w:r>
      <w:r w:rsidRPr="007D39E5">
        <w:rPr>
          <w:rStyle w:val="apple-converted-space"/>
          <w:b/>
          <w:bCs/>
          <w:color w:val="000000"/>
        </w:rPr>
        <w:t> </w:t>
      </w:r>
      <w:r w:rsidRPr="007D39E5">
        <w:rPr>
          <w:color w:val="000000"/>
        </w:rPr>
        <w:t>к</w:t>
      </w:r>
      <w:r w:rsidRPr="007D39E5">
        <w:rPr>
          <w:rStyle w:val="apple-converted-space"/>
          <w:color w:val="000000"/>
        </w:rPr>
        <w:t> </w:t>
      </w:r>
      <w:r w:rsidRPr="007D39E5">
        <w:rPr>
          <w:b/>
          <w:bCs/>
          <w:color w:val="000000"/>
        </w:rPr>
        <w:t>механическому</w:t>
      </w:r>
      <w:r w:rsidRPr="007D39E5">
        <w:rPr>
          <w:rStyle w:val="apple-converted-space"/>
          <w:color w:val="000000"/>
        </w:rPr>
        <w:t> </w:t>
      </w:r>
      <w:r w:rsidRPr="007D39E5">
        <w:rPr>
          <w:color w:val="000000"/>
        </w:rPr>
        <w:t>запоминанию без осознания смысловых связей внутри запоминаемого материала.</w:t>
      </w:r>
    </w:p>
    <w:p w:rsidR="007D39E5" w:rsidRPr="007D39E5" w:rsidRDefault="007D39E5" w:rsidP="00D62093">
      <w:pPr>
        <w:pStyle w:val="a7"/>
        <w:spacing w:before="168" w:beforeAutospacing="0" w:after="0" w:afterAutospacing="0" w:line="276" w:lineRule="auto"/>
        <w:jc w:val="both"/>
        <w:rPr>
          <w:color w:val="000000"/>
        </w:rPr>
      </w:pPr>
      <w:r w:rsidRPr="007D39E5">
        <w:rPr>
          <w:color w:val="000000"/>
        </w:rPr>
        <w:t>Основная тенденция развития</w:t>
      </w:r>
      <w:r w:rsidRPr="007D39E5">
        <w:rPr>
          <w:rStyle w:val="apple-converted-space"/>
          <w:color w:val="000000"/>
        </w:rPr>
        <w:t> </w:t>
      </w:r>
      <w:r w:rsidRPr="007D39E5">
        <w:rPr>
          <w:b/>
          <w:bCs/>
          <w:color w:val="000000"/>
        </w:rPr>
        <w:t>воображения</w:t>
      </w:r>
      <w:r w:rsidRPr="007D39E5">
        <w:rPr>
          <w:rStyle w:val="apple-converted-space"/>
          <w:b/>
          <w:bCs/>
          <w:color w:val="000000"/>
        </w:rPr>
        <w:t> </w:t>
      </w:r>
      <w:r w:rsidRPr="007D39E5">
        <w:rPr>
          <w:color w:val="000000"/>
        </w:rPr>
        <w:t>в младшем школьном возрасте – это</w:t>
      </w:r>
      <w:r w:rsidRPr="007D39E5">
        <w:rPr>
          <w:rStyle w:val="apple-converted-space"/>
          <w:color w:val="000000"/>
        </w:rPr>
        <w:t> </w:t>
      </w:r>
      <w:r w:rsidRPr="007D39E5">
        <w:rPr>
          <w:b/>
          <w:bCs/>
          <w:color w:val="000000"/>
        </w:rPr>
        <w:t>совершенствование</w:t>
      </w:r>
      <w:r>
        <w:rPr>
          <w:b/>
          <w:bCs/>
          <w:color w:val="000000"/>
        </w:rPr>
        <w:t xml:space="preserve"> </w:t>
      </w:r>
      <w:r w:rsidRPr="007D39E5">
        <w:rPr>
          <w:b/>
          <w:bCs/>
          <w:color w:val="000000"/>
        </w:rPr>
        <w:t>воссоздающего воображения</w:t>
      </w:r>
      <w:r w:rsidRPr="007D39E5">
        <w:rPr>
          <w:color w:val="000000"/>
        </w:rPr>
        <w:t>. Оно связано с представлением ранее воспринятого или созданием образов в соответствии с данным описанием, схемой, рисунком и т. д. Воссоздающее воображение совершенствуется за счёт всё более правильного и полного отражения действительности.</w:t>
      </w:r>
      <w:r w:rsidRPr="007D39E5">
        <w:rPr>
          <w:rStyle w:val="apple-converted-space"/>
          <w:color w:val="000000"/>
        </w:rPr>
        <w:t> </w:t>
      </w:r>
      <w:r w:rsidRPr="007D39E5">
        <w:rPr>
          <w:b/>
          <w:bCs/>
          <w:color w:val="000000"/>
        </w:rPr>
        <w:t>Творческое</w:t>
      </w:r>
      <w:r w:rsidRPr="007D39E5">
        <w:rPr>
          <w:rStyle w:val="apple-converted-space"/>
          <w:color w:val="000000"/>
        </w:rPr>
        <w:t> </w:t>
      </w:r>
      <w:r w:rsidRPr="007D39E5">
        <w:rPr>
          <w:color w:val="000000"/>
        </w:rPr>
        <w:t>воображение как создание новых образов, связанное с преобразованием, переработкой впечатлений прошлого опыта, соединением их в новые сочетания, комбинации, также развивается.</w:t>
      </w:r>
    </w:p>
    <w:p w:rsidR="007D39E5" w:rsidRPr="007D39E5" w:rsidRDefault="007D39E5" w:rsidP="00D62093">
      <w:pPr>
        <w:pStyle w:val="a7"/>
        <w:spacing w:before="168" w:beforeAutospacing="0" w:after="0" w:afterAutospacing="0" w:line="276" w:lineRule="auto"/>
        <w:jc w:val="both"/>
        <w:rPr>
          <w:color w:val="000000"/>
        </w:rPr>
      </w:pPr>
      <w:r w:rsidRPr="007D39E5">
        <w:rPr>
          <w:color w:val="000000"/>
        </w:rPr>
        <w:t>Под влиянием обучения происходит постепенный переход от познания внешней стороны явлений к познанию их сущности.</w:t>
      </w:r>
      <w:r w:rsidRPr="007D39E5">
        <w:rPr>
          <w:rStyle w:val="apple-converted-space"/>
          <w:b/>
          <w:bCs/>
          <w:color w:val="000000"/>
        </w:rPr>
        <w:t> </w:t>
      </w:r>
      <w:r w:rsidRPr="007D39E5">
        <w:rPr>
          <w:b/>
          <w:bCs/>
          <w:color w:val="000000"/>
        </w:rPr>
        <w:t>Мышление</w:t>
      </w:r>
      <w:r w:rsidRPr="007D39E5">
        <w:rPr>
          <w:rStyle w:val="apple-converted-space"/>
          <w:color w:val="000000"/>
        </w:rPr>
        <w:t> </w:t>
      </w:r>
      <w:r w:rsidRPr="007D39E5">
        <w:rPr>
          <w:color w:val="000000"/>
        </w:rPr>
        <w:t>начинает отражать существенные свойства и признаки предметов и явлений, что даёт возможность делать первые обобщения, первые выводы, проводить первые аналогии, строить элементарные умозаключения. На этой основе у ребёнка постепенно начинают формироваться элементарные научные понятия.</w:t>
      </w:r>
    </w:p>
    <w:p w:rsidR="007D39E5" w:rsidRPr="007D39E5" w:rsidRDefault="007D39E5" w:rsidP="00D62093">
      <w:pPr>
        <w:pStyle w:val="a7"/>
        <w:spacing w:before="168" w:beforeAutospacing="0" w:after="0" w:afterAutospacing="0" w:line="276" w:lineRule="auto"/>
        <w:jc w:val="both"/>
        <w:rPr>
          <w:color w:val="000000"/>
        </w:rPr>
      </w:pPr>
      <w:r w:rsidRPr="007D39E5">
        <w:rPr>
          <w:b/>
          <w:bCs/>
          <w:color w:val="000000"/>
        </w:rPr>
        <w:lastRenderedPageBreak/>
        <w:t>Аналитико-синтетическая</w:t>
      </w:r>
      <w:r w:rsidRPr="007D39E5">
        <w:rPr>
          <w:rStyle w:val="apple-converted-space"/>
          <w:b/>
          <w:bCs/>
          <w:color w:val="000000"/>
        </w:rPr>
        <w:t> </w:t>
      </w:r>
      <w:r w:rsidRPr="007D39E5">
        <w:rPr>
          <w:color w:val="000000"/>
        </w:rPr>
        <w:t>деятельность в начале младшего школьного возраста ещё весьма элементарна, находится в основном на стадии наглядно-действенного анализа, основывающегося на непосредственном восприятии предметов.</w:t>
      </w:r>
    </w:p>
    <w:p w:rsidR="007D39E5" w:rsidRPr="007D39E5" w:rsidRDefault="007D39E5" w:rsidP="00D62093">
      <w:pPr>
        <w:pStyle w:val="a7"/>
        <w:spacing w:before="168" w:beforeAutospacing="0" w:after="0" w:afterAutospacing="0" w:line="276" w:lineRule="auto"/>
        <w:jc w:val="both"/>
        <w:rPr>
          <w:color w:val="000000"/>
        </w:rPr>
      </w:pPr>
      <w:r w:rsidRPr="007D39E5">
        <w:rPr>
          <w:color w:val="000000"/>
        </w:rPr>
        <w:t>Младший школьный возраст – возраст достаточно заметного формирования личности.</w:t>
      </w:r>
    </w:p>
    <w:p w:rsidR="007D39E5" w:rsidRPr="007D39E5" w:rsidRDefault="007D39E5" w:rsidP="00D62093">
      <w:pPr>
        <w:pStyle w:val="a7"/>
        <w:spacing w:before="168" w:beforeAutospacing="0" w:after="0" w:afterAutospacing="0" w:line="276" w:lineRule="auto"/>
        <w:jc w:val="both"/>
        <w:rPr>
          <w:color w:val="000000"/>
        </w:rPr>
      </w:pPr>
      <w:r w:rsidRPr="007D39E5">
        <w:rPr>
          <w:color w:val="000000"/>
        </w:rPr>
        <w:t>Для него характерны новые отношения со взрослыми и сверстниками, включение в целую систему коллективов, включение в новый вид деятельности – учение, которое предъявляет ряд серьёзных требований к ученику.</w:t>
      </w:r>
    </w:p>
    <w:p w:rsidR="007D39E5" w:rsidRPr="007D39E5" w:rsidRDefault="007D39E5" w:rsidP="00D62093">
      <w:pPr>
        <w:pStyle w:val="a7"/>
        <w:spacing w:before="168" w:beforeAutospacing="0" w:after="0" w:afterAutospacing="0" w:line="276" w:lineRule="auto"/>
        <w:jc w:val="both"/>
        <w:rPr>
          <w:color w:val="000000"/>
        </w:rPr>
      </w:pPr>
      <w:r w:rsidRPr="007D39E5">
        <w:rPr>
          <w:color w:val="000000"/>
        </w:rPr>
        <w:t>Всё это решающим образом сказывается на формировании и закреплении новой системы отношений к людям, коллективу, к учению и связанным с ними обязанностям, формирует характер, волю, расширяет круг интересов, развивает способности.</w:t>
      </w:r>
    </w:p>
    <w:p w:rsidR="007D39E5" w:rsidRPr="007D39E5" w:rsidRDefault="007D39E5" w:rsidP="00D62093">
      <w:pPr>
        <w:pStyle w:val="a7"/>
        <w:spacing w:before="168" w:beforeAutospacing="0" w:after="0" w:afterAutospacing="0" w:line="276" w:lineRule="auto"/>
        <w:jc w:val="both"/>
        <w:rPr>
          <w:color w:val="000000"/>
        </w:rPr>
      </w:pPr>
      <w:r w:rsidRPr="007D39E5">
        <w:rPr>
          <w:color w:val="000000"/>
        </w:rPr>
        <w:t>В младшем школьном возрасте закладывается фундамент</w:t>
      </w:r>
      <w:r w:rsidRPr="007D39E5">
        <w:rPr>
          <w:rStyle w:val="apple-converted-space"/>
          <w:color w:val="000000"/>
        </w:rPr>
        <w:t> </w:t>
      </w:r>
      <w:r w:rsidRPr="007D39E5">
        <w:rPr>
          <w:b/>
          <w:bCs/>
          <w:color w:val="000000"/>
        </w:rPr>
        <w:t>нравственного поведения</w:t>
      </w:r>
      <w:r w:rsidRPr="007D39E5">
        <w:rPr>
          <w:color w:val="000000"/>
        </w:rPr>
        <w:t>, происходит</w:t>
      </w:r>
      <w:r w:rsidRPr="007D39E5">
        <w:rPr>
          <w:rStyle w:val="apple-converted-space"/>
          <w:color w:val="000000"/>
        </w:rPr>
        <w:t> </w:t>
      </w:r>
      <w:r w:rsidRPr="007D39E5">
        <w:rPr>
          <w:b/>
          <w:bCs/>
          <w:color w:val="000000"/>
        </w:rPr>
        <w:t>усвоение моральных норм</w:t>
      </w:r>
      <w:r w:rsidRPr="007D39E5">
        <w:rPr>
          <w:rStyle w:val="apple-converted-space"/>
          <w:color w:val="000000"/>
        </w:rPr>
        <w:t> </w:t>
      </w:r>
      <w:r w:rsidRPr="007D39E5">
        <w:rPr>
          <w:color w:val="000000"/>
        </w:rPr>
        <w:t>и</w:t>
      </w:r>
      <w:r w:rsidRPr="007D39E5">
        <w:rPr>
          <w:rStyle w:val="apple-converted-space"/>
          <w:color w:val="000000"/>
        </w:rPr>
        <w:t> </w:t>
      </w:r>
      <w:r w:rsidRPr="007D39E5">
        <w:rPr>
          <w:b/>
          <w:bCs/>
          <w:color w:val="000000"/>
        </w:rPr>
        <w:t>правил поведения</w:t>
      </w:r>
      <w:r w:rsidRPr="007D39E5">
        <w:rPr>
          <w:color w:val="000000"/>
        </w:rPr>
        <w:t>, начинает формироваться общественная направленность личности.</w:t>
      </w:r>
    </w:p>
    <w:p w:rsidR="007D39E5" w:rsidRPr="007D39E5" w:rsidRDefault="007D39E5" w:rsidP="00D62093">
      <w:pPr>
        <w:pStyle w:val="a7"/>
        <w:spacing w:before="168" w:beforeAutospacing="0" w:after="0" w:afterAutospacing="0" w:line="276" w:lineRule="auto"/>
        <w:jc w:val="both"/>
        <w:rPr>
          <w:color w:val="000000"/>
        </w:rPr>
      </w:pPr>
      <w:r w:rsidRPr="007D39E5">
        <w:rPr>
          <w:b/>
          <w:bCs/>
          <w:color w:val="000000"/>
        </w:rPr>
        <w:t>Характер</w:t>
      </w:r>
      <w:r w:rsidRPr="007D39E5">
        <w:rPr>
          <w:rStyle w:val="apple-converted-space"/>
          <w:color w:val="000000"/>
        </w:rPr>
        <w:t> </w:t>
      </w:r>
      <w:r w:rsidRPr="007D39E5">
        <w:rPr>
          <w:color w:val="000000"/>
        </w:rPr>
        <w:t>младших школьников отличается некоторыми особенностями. Прежде всего, они</w:t>
      </w:r>
      <w:r w:rsidRPr="007D39E5">
        <w:rPr>
          <w:rStyle w:val="apple-converted-space"/>
          <w:color w:val="000000"/>
        </w:rPr>
        <w:t> </w:t>
      </w:r>
      <w:r w:rsidRPr="007D39E5">
        <w:rPr>
          <w:b/>
          <w:bCs/>
          <w:color w:val="000000"/>
        </w:rPr>
        <w:t>импульсивны</w:t>
      </w:r>
      <w:r w:rsidRPr="007D39E5">
        <w:rPr>
          <w:rStyle w:val="apple-converted-space"/>
          <w:color w:val="000000"/>
        </w:rPr>
        <w:t> </w:t>
      </w:r>
      <w:r w:rsidRPr="007D39E5">
        <w:rPr>
          <w:color w:val="000000"/>
        </w:rPr>
        <w:t>– склонны незамедлительно действовать под влиянием непосредственных импульсов, побуждений, не подумав и не взвесив всех обстоятельств, по случайным поводам. Причина – потребность в активной внешней разрядке при возрастной слабости волевой регуляции поведения.</w:t>
      </w:r>
    </w:p>
    <w:p w:rsidR="007D39E5" w:rsidRPr="007D39E5" w:rsidRDefault="007D39E5" w:rsidP="00D62093">
      <w:pPr>
        <w:pStyle w:val="a7"/>
        <w:spacing w:before="168" w:beforeAutospacing="0" w:after="0" w:afterAutospacing="0" w:line="276" w:lineRule="auto"/>
        <w:jc w:val="both"/>
        <w:rPr>
          <w:color w:val="000000"/>
        </w:rPr>
      </w:pPr>
      <w:r w:rsidRPr="007D39E5">
        <w:rPr>
          <w:color w:val="000000"/>
        </w:rPr>
        <w:t>Возрастной особенностью является и</w:t>
      </w:r>
      <w:r w:rsidRPr="007D39E5">
        <w:rPr>
          <w:rStyle w:val="apple-converted-space"/>
          <w:color w:val="000000"/>
        </w:rPr>
        <w:t> </w:t>
      </w:r>
      <w:r w:rsidRPr="007D39E5">
        <w:rPr>
          <w:b/>
          <w:bCs/>
          <w:color w:val="000000"/>
        </w:rPr>
        <w:t>общая недостаточность воли</w:t>
      </w:r>
      <w:r w:rsidRPr="007D39E5">
        <w:rPr>
          <w:color w:val="000000"/>
        </w:rPr>
        <w:t>: младший школьник ещё не обладает большим опытом длительной борьбы за намеченную цель, преодоления трудностей и препятствий. Он может опустить руки при неудаче, потерять веру в свои силы и невозможности. Нередко наблюдается</w:t>
      </w:r>
      <w:r w:rsidRPr="007D39E5">
        <w:rPr>
          <w:rStyle w:val="apple-converted-space"/>
          <w:color w:val="000000"/>
        </w:rPr>
        <w:t> </w:t>
      </w:r>
      <w:r w:rsidRPr="007D39E5">
        <w:rPr>
          <w:b/>
          <w:bCs/>
          <w:color w:val="000000"/>
        </w:rPr>
        <w:t>капризность</w:t>
      </w:r>
      <w:r w:rsidRPr="007D39E5">
        <w:rPr>
          <w:color w:val="000000"/>
        </w:rPr>
        <w:t>,</w:t>
      </w:r>
      <w:r>
        <w:rPr>
          <w:color w:val="000000"/>
        </w:rPr>
        <w:t xml:space="preserve"> </w:t>
      </w:r>
      <w:r w:rsidRPr="007D39E5">
        <w:rPr>
          <w:b/>
          <w:bCs/>
          <w:color w:val="000000"/>
        </w:rPr>
        <w:t>упрямство.</w:t>
      </w:r>
      <w:r w:rsidRPr="007D39E5">
        <w:rPr>
          <w:rStyle w:val="apple-converted-space"/>
          <w:color w:val="000000"/>
        </w:rPr>
        <w:t> </w:t>
      </w:r>
      <w:r w:rsidRPr="007D39E5">
        <w:rPr>
          <w:color w:val="000000"/>
        </w:rPr>
        <w:t>Обычная причина их – недостатки семейного воспитания. Ребёнок привык к тому, что все его желания и требования удовлетворялись, он ни в чём не видел отказа. Капризность и упрямство – своеобразная форма протеста ребёнка против тех твёрдых требований, которые ему предъявляет школа, против необходимости жертвовать тем, что хочется, во имя того, что надо.</w:t>
      </w:r>
    </w:p>
    <w:p w:rsidR="007D39E5" w:rsidRPr="007D39E5" w:rsidRDefault="007D39E5" w:rsidP="00D62093">
      <w:pPr>
        <w:pStyle w:val="a7"/>
        <w:spacing w:before="168" w:beforeAutospacing="0" w:after="0" w:afterAutospacing="0" w:line="276" w:lineRule="auto"/>
        <w:jc w:val="both"/>
        <w:rPr>
          <w:color w:val="000000"/>
        </w:rPr>
      </w:pPr>
      <w:r w:rsidRPr="007D39E5">
        <w:rPr>
          <w:color w:val="000000"/>
        </w:rPr>
        <w:t>Младшие школьники очень</w:t>
      </w:r>
      <w:r w:rsidRPr="007D39E5">
        <w:rPr>
          <w:rStyle w:val="apple-converted-space"/>
          <w:color w:val="000000"/>
        </w:rPr>
        <w:t> </w:t>
      </w:r>
      <w:r w:rsidRPr="007D39E5">
        <w:rPr>
          <w:b/>
          <w:bCs/>
          <w:color w:val="000000"/>
        </w:rPr>
        <w:t>эмоциональны</w:t>
      </w:r>
      <w:r w:rsidRPr="007D39E5">
        <w:rPr>
          <w:color w:val="000000"/>
        </w:rPr>
        <w:t>. Эмоциональность сказывается, во-первых, в том, что их психическая деятельность обычно окрашена эмоциями. Всё, что дети наблюдают, о чём думают, что делают, вызывает у них эмоционально окрашенное отношение. Во-вторых, младшие школьники не умеют сдерживать свои чувства, контролировать их внешнее проявление, они очень непосредственны и откровенны в выражении радости. Горя, печали, страха, удовольствия или неудовольствия. В-третьих, эмоциональность выражается в их большой эмоциональной неустойчивости, частой смене настроений, склонности к аффектам, кратковременным и бурным проявлениям радости, горя, гнева, страха. С годами всё больше развивается способность регулировать свои чувства, сдерживать их нежелательные проявления.</w:t>
      </w:r>
    </w:p>
    <w:p w:rsidR="007D39E5" w:rsidRPr="007D39E5" w:rsidRDefault="007D39E5" w:rsidP="00D62093">
      <w:pPr>
        <w:pStyle w:val="a7"/>
        <w:spacing w:before="168" w:beforeAutospacing="0" w:after="0" w:afterAutospacing="0" w:line="276" w:lineRule="auto"/>
        <w:jc w:val="both"/>
        <w:rPr>
          <w:color w:val="000000"/>
        </w:rPr>
      </w:pPr>
      <w:r w:rsidRPr="007D39E5">
        <w:rPr>
          <w:color w:val="000000"/>
        </w:rPr>
        <w:t>Большие возможности предоставляет младший школьный возраст для воспитания</w:t>
      </w:r>
      <w:r w:rsidRPr="007D39E5">
        <w:rPr>
          <w:rStyle w:val="apple-converted-space"/>
          <w:color w:val="000000"/>
        </w:rPr>
        <w:t> </w:t>
      </w:r>
      <w:r w:rsidRPr="007D39E5">
        <w:rPr>
          <w:b/>
          <w:bCs/>
          <w:color w:val="000000"/>
        </w:rPr>
        <w:t>коллективистских отношений</w:t>
      </w:r>
      <w:r w:rsidRPr="007D39E5">
        <w:rPr>
          <w:color w:val="000000"/>
        </w:rPr>
        <w:t xml:space="preserve">. За несколько лет младший школьник накапливает при правильном воспитании важный для своего дальнейшего развития опыт </w:t>
      </w:r>
      <w:r w:rsidRPr="007D39E5">
        <w:rPr>
          <w:color w:val="000000"/>
        </w:rPr>
        <w:lastRenderedPageBreak/>
        <w:t>коллективной деятельности – деятельности в коллективе и для коллектива. Воспитанию коллективизма помогает участие детей в общественных, коллективных делах.</w:t>
      </w:r>
    </w:p>
    <w:p w:rsidR="00B21981" w:rsidRPr="007D39E5" w:rsidRDefault="00B21981" w:rsidP="00D62093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3A5CEF" w:rsidRPr="00B21981" w:rsidRDefault="003C1ACD" w:rsidP="00D62093">
      <w:pPr>
        <w:spacing w:after="0" w:line="276" w:lineRule="auto"/>
        <w:jc w:val="both"/>
        <w:rPr>
          <w:rFonts w:ascii="Times New Roman" w:hAnsi="Times New Roman" w:cs="Times New Roman"/>
          <w:b/>
          <w:color w:val="424242"/>
          <w:sz w:val="24"/>
          <w:szCs w:val="24"/>
        </w:rPr>
      </w:pPr>
      <w:r w:rsidRPr="00B21981">
        <w:rPr>
          <w:rFonts w:ascii="Times New Roman" w:hAnsi="Times New Roman" w:cs="Times New Roman"/>
          <w:b/>
          <w:color w:val="424242"/>
          <w:sz w:val="24"/>
          <w:szCs w:val="24"/>
        </w:rPr>
        <w:t xml:space="preserve">4. Ожидаемые результаты освоения раздела программы: </w:t>
      </w:r>
    </w:p>
    <w:p w:rsidR="00A610D9" w:rsidRPr="00883DD3" w:rsidRDefault="00A610D9" w:rsidP="00D62093">
      <w:pPr>
        <w:tabs>
          <w:tab w:val="left" w:pos="0"/>
        </w:tabs>
        <w:autoSpaceDE w:val="0"/>
        <w:spacing w:line="276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A610D9" w:rsidRPr="00883DD3" w:rsidRDefault="00A610D9" w:rsidP="00D62093">
      <w:pPr>
        <w:widowControl w:val="0"/>
        <w:shd w:val="clear" w:color="auto" w:fill="FFFFFF"/>
        <w:tabs>
          <w:tab w:val="left" w:pos="0"/>
          <w:tab w:val="left" w:pos="1003"/>
        </w:tabs>
        <w:suppressAutoHyphens/>
        <w:autoSpaceDE w:val="0"/>
        <w:spacing w:line="276" w:lineRule="auto"/>
        <w:ind w:firstLine="709"/>
        <w:jc w:val="both"/>
        <w:rPr>
          <w:rFonts w:ascii="Times New Roman" w:hAnsi="Times New Roman" w:cs="Times New Roman"/>
          <w:color w:val="000000"/>
          <w:spacing w:val="-2"/>
          <w:sz w:val="24"/>
          <w:szCs w:val="24"/>
        </w:rPr>
      </w:pPr>
      <w:r w:rsidRPr="00883DD3">
        <w:rPr>
          <w:rFonts w:ascii="Times New Roman" w:hAnsi="Times New Roman" w:cs="Times New Roman"/>
          <w:color w:val="000000"/>
          <w:spacing w:val="-2"/>
          <w:sz w:val="24"/>
          <w:szCs w:val="24"/>
        </w:rPr>
        <w:t>Изу</w:t>
      </w:r>
      <w:r w:rsidR="009B7892">
        <w:rPr>
          <w:rFonts w:ascii="Times New Roman" w:hAnsi="Times New Roman" w:cs="Times New Roman"/>
          <w:color w:val="000000"/>
          <w:spacing w:val="-2"/>
          <w:sz w:val="24"/>
          <w:szCs w:val="24"/>
        </w:rPr>
        <w:t xml:space="preserve">чение краеведческого материала </w:t>
      </w:r>
      <w:r w:rsidRPr="00883DD3">
        <w:rPr>
          <w:rFonts w:ascii="Times New Roman" w:hAnsi="Times New Roman" w:cs="Times New Roman"/>
          <w:color w:val="000000"/>
          <w:spacing w:val="-2"/>
          <w:sz w:val="24"/>
          <w:szCs w:val="24"/>
        </w:rPr>
        <w:t>на уроках окружающего мира помогает получить следующие результаты:</w:t>
      </w:r>
    </w:p>
    <w:p w:rsidR="00A610D9" w:rsidRPr="00883DD3" w:rsidRDefault="00E175C3" w:rsidP="00D62093">
      <w:pPr>
        <w:widowControl w:val="0"/>
        <w:shd w:val="clear" w:color="auto" w:fill="FFFFFF"/>
        <w:tabs>
          <w:tab w:val="left" w:pos="0"/>
          <w:tab w:val="left" w:pos="1003"/>
        </w:tabs>
        <w:suppressAutoHyphens/>
        <w:autoSpaceDE w:val="0"/>
        <w:spacing w:line="276" w:lineRule="auto"/>
        <w:ind w:firstLine="709"/>
        <w:jc w:val="both"/>
        <w:rPr>
          <w:rFonts w:ascii="Times New Roman" w:hAnsi="Times New Roman" w:cs="Times New Roman"/>
          <w:color w:val="000000"/>
          <w:spacing w:val="-2"/>
          <w:sz w:val="24"/>
          <w:szCs w:val="24"/>
        </w:rPr>
      </w:pPr>
      <w:r>
        <w:rPr>
          <w:rFonts w:ascii="Times New Roman" w:hAnsi="Times New Roman" w:cs="Times New Roman"/>
          <w:color w:val="000000"/>
          <w:spacing w:val="-2"/>
          <w:sz w:val="24"/>
          <w:szCs w:val="24"/>
        </w:rPr>
        <w:t>- включить</w:t>
      </w:r>
      <w:r w:rsidR="00A610D9" w:rsidRPr="00883DD3">
        <w:rPr>
          <w:rFonts w:ascii="Times New Roman" w:hAnsi="Times New Roman" w:cs="Times New Roman"/>
          <w:color w:val="000000"/>
          <w:spacing w:val="-2"/>
          <w:sz w:val="24"/>
          <w:szCs w:val="24"/>
        </w:rPr>
        <w:t xml:space="preserve"> каждого ученика в активную познавательную деятельность;</w:t>
      </w:r>
    </w:p>
    <w:p w:rsidR="00A610D9" w:rsidRPr="00883DD3" w:rsidRDefault="00E175C3" w:rsidP="00D62093">
      <w:pPr>
        <w:widowControl w:val="0"/>
        <w:shd w:val="clear" w:color="auto" w:fill="FFFFFF"/>
        <w:tabs>
          <w:tab w:val="left" w:pos="0"/>
          <w:tab w:val="left" w:pos="1003"/>
        </w:tabs>
        <w:suppressAutoHyphens/>
        <w:autoSpaceDE w:val="0"/>
        <w:spacing w:line="276" w:lineRule="auto"/>
        <w:ind w:firstLine="709"/>
        <w:jc w:val="both"/>
        <w:rPr>
          <w:rFonts w:ascii="Times New Roman" w:hAnsi="Times New Roman" w:cs="Times New Roman"/>
          <w:color w:val="000000"/>
          <w:spacing w:val="-2"/>
          <w:sz w:val="24"/>
          <w:szCs w:val="24"/>
        </w:rPr>
      </w:pPr>
      <w:r>
        <w:rPr>
          <w:rFonts w:ascii="Times New Roman" w:hAnsi="Times New Roman" w:cs="Times New Roman"/>
          <w:color w:val="000000"/>
          <w:spacing w:val="-2"/>
          <w:sz w:val="24"/>
          <w:szCs w:val="24"/>
        </w:rPr>
        <w:t>- сформировать у учащихся п</w:t>
      </w:r>
      <w:r w:rsidR="009B7892">
        <w:rPr>
          <w:rFonts w:ascii="Times New Roman" w:hAnsi="Times New Roman" w:cs="Times New Roman"/>
          <w:color w:val="000000"/>
          <w:spacing w:val="-2"/>
          <w:sz w:val="24"/>
          <w:szCs w:val="24"/>
        </w:rPr>
        <w:t xml:space="preserve">отребность в </w:t>
      </w:r>
      <w:r w:rsidR="00A610D9" w:rsidRPr="00883DD3">
        <w:rPr>
          <w:rFonts w:ascii="Times New Roman" w:hAnsi="Times New Roman" w:cs="Times New Roman"/>
          <w:color w:val="000000"/>
          <w:spacing w:val="-2"/>
          <w:sz w:val="24"/>
          <w:szCs w:val="24"/>
        </w:rPr>
        <w:t>поиске информации по изучаемой проблеме, в использовании дополнительного материала;</w:t>
      </w:r>
    </w:p>
    <w:p w:rsidR="00A610D9" w:rsidRPr="00883DD3" w:rsidRDefault="00A610D9" w:rsidP="00D62093">
      <w:pPr>
        <w:widowControl w:val="0"/>
        <w:shd w:val="clear" w:color="auto" w:fill="FFFFFF"/>
        <w:tabs>
          <w:tab w:val="left" w:pos="0"/>
          <w:tab w:val="left" w:pos="1003"/>
        </w:tabs>
        <w:suppressAutoHyphens/>
        <w:autoSpaceDE w:val="0"/>
        <w:spacing w:line="276" w:lineRule="auto"/>
        <w:jc w:val="both"/>
        <w:rPr>
          <w:rFonts w:ascii="Times New Roman" w:hAnsi="Times New Roman" w:cs="Times New Roman"/>
          <w:color w:val="000000"/>
          <w:spacing w:val="-2"/>
          <w:sz w:val="24"/>
          <w:szCs w:val="24"/>
        </w:rPr>
      </w:pPr>
      <w:r w:rsidRPr="00883DD3">
        <w:rPr>
          <w:rFonts w:ascii="Times New Roman" w:hAnsi="Times New Roman" w:cs="Times New Roman"/>
          <w:color w:val="000000"/>
          <w:spacing w:val="-2"/>
          <w:sz w:val="24"/>
          <w:szCs w:val="24"/>
        </w:rPr>
        <w:t xml:space="preserve">       </w:t>
      </w:r>
      <w:r w:rsidR="00E175C3">
        <w:rPr>
          <w:rFonts w:ascii="Times New Roman" w:hAnsi="Times New Roman" w:cs="Times New Roman"/>
          <w:color w:val="000000"/>
          <w:spacing w:val="-2"/>
          <w:sz w:val="24"/>
          <w:szCs w:val="24"/>
        </w:rPr>
        <w:t xml:space="preserve">    </w:t>
      </w:r>
      <w:r w:rsidRPr="00883DD3">
        <w:rPr>
          <w:rFonts w:ascii="Times New Roman" w:hAnsi="Times New Roman" w:cs="Times New Roman"/>
          <w:color w:val="000000"/>
          <w:spacing w:val="-2"/>
          <w:sz w:val="24"/>
          <w:szCs w:val="24"/>
        </w:rPr>
        <w:t xml:space="preserve"> - </w:t>
      </w:r>
      <w:r w:rsidR="00E175C3">
        <w:rPr>
          <w:rFonts w:ascii="Times New Roman" w:hAnsi="Times New Roman" w:cs="Times New Roman"/>
          <w:color w:val="000000"/>
          <w:spacing w:val="-2"/>
          <w:sz w:val="24"/>
          <w:szCs w:val="24"/>
        </w:rPr>
        <w:t xml:space="preserve"> развить наблюдательность</w:t>
      </w:r>
      <w:r w:rsidRPr="00883DD3">
        <w:rPr>
          <w:rFonts w:ascii="Times New Roman" w:hAnsi="Times New Roman" w:cs="Times New Roman"/>
          <w:color w:val="000000"/>
          <w:spacing w:val="-2"/>
          <w:sz w:val="24"/>
          <w:szCs w:val="24"/>
        </w:rPr>
        <w:t xml:space="preserve"> и вне</w:t>
      </w:r>
      <w:r w:rsidR="00E175C3">
        <w:rPr>
          <w:rFonts w:ascii="Times New Roman" w:hAnsi="Times New Roman" w:cs="Times New Roman"/>
          <w:color w:val="000000"/>
          <w:spacing w:val="-2"/>
          <w:sz w:val="24"/>
          <w:szCs w:val="24"/>
        </w:rPr>
        <w:t>сти конкретность</w:t>
      </w:r>
      <w:r w:rsidRPr="00883DD3">
        <w:rPr>
          <w:rFonts w:ascii="Times New Roman" w:hAnsi="Times New Roman" w:cs="Times New Roman"/>
          <w:color w:val="000000"/>
          <w:spacing w:val="-2"/>
          <w:sz w:val="24"/>
          <w:szCs w:val="24"/>
        </w:rPr>
        <w:t xml:space="preserve"> в учебный процесс;</w:t>
      </w:r>
    </w:p>
    <w:p w:rsidR="00A610D9" w:rsidRPr="00883DD3" w:rsidRDefault="00E175C3" w:rsidP="00D62093">
      <w:pPr>
        <w:widowControl w:val="0"/>
        <w:shd w:val="clear" w:color="auto" w:fill="FFFFFF"/>
        <w:tabs>
          <w:tab w:val="left" w:pos="0"/>
          <w:tab w:val="left" w:pos="567"/>
          <w:tab w:val="left" w:pos="851"/>
        </w:tabs>
        <w:suppressAutoHyphens/>
        <w:autoSpaceDE w:val="0"/>
        <w:spacing w:line="276" w:lineRule="auto"/>
        <w:ind w:firstLine="567"/>
        <w:jc w:val="both"/>
        <w:rPr>
          <w:rFonts w:ascii="Times New Roman" w:hAnsi="Times New Roman" w:cs="Times New Roman"/>
          <w:color w:val="000000"/>
          <w:spacing w:val="-2"/>
          <w:sz w:val="24"/>
          <w:szCs w:val="24"/>
        </w:rPr>
      </w:pPr>
      <w:r>
        <w:rPr>
          <w:rFonts w:ascii="Times New Roman" w:hAnsi="Times New Roman" w:cs="Times New Roman"/>
          <w:color w:val="000000"/>
          <w:spacing w:val="-2"/>
          <w:sz w:val="24"/>
          <w:szCs w:val="24"/>
        </w:rPr>
        <w:t xml:space="preserve">  </w:t>
      </w:r>
      <w:r w:rsidR="00A610D9" w:rsidRPr="00883DD3">
        <w:rPr>
          <w:rFonts w:ascii="Times New Roman" w:hAnsi="Times New Roman" w:cs="Times New Roman"/>
          <w:color w:val="000000"/>
          <w:spacing w:val="-2"/>
          <w:sz w:val="24"/>
          <w:szCs w:val="24"/>
        </w:rPr>
        <w:t xml:space="preserve">- </w:t>
      </w:r>
      <w:r>
        <w:rPr>
          <w:rFonts w:ascii="Times New Roman" w:hAnsi="Times New Roman" w:cs="Times New Roman"/>
          <w:color w:val="000000"/>
          <w:spacing w:val="-2"/>
          <w:sz w:val="24"/>
          <w:szCs w:val="24"/>
        </w:rPr>
        <w:t>сформировать умение работать с дополнительными</w:t>
      </w:r>
      <w:r w:rsidR="00A610D9" w:rsidRPr="00883DD3">
        <w:rPr>
          <w:rFonts w:ascii="Times New Roman" w:hAnsi="Times New Roman" w:cs="Times New Roman"/>
          <w:color w:val="000000"/>
          <w:spacing w:val="-2"/>
          <w:sz w:val="24"/>
          <w:szCs w:val="24"/>
        </w:rPr>
        <w:t xml:space="preserve"> источниками, умение их анализировать;</w:t>
      </w:r>
    </w:p>
    <w:p w:rsidR="00A610D9" w:rsidRPr="00883DD3" w:rsidRDefault="00E175C3" w:rsidP="00D62093">
      <w:pPr>
        <w:widowControl w:val="0"/>
        <w:shd w:val="clear" w:color="auto" w:fill="FFFFFF"/>
        <w:tabs>
          <w:tab w:val="left" w:pos="0"/>
          <w:tab w:val="left" w:pos="567"/>
          <w:tab w:val="left" w:pos="851"/>
        </w:tabs>
        <w:suppressAutoHyphens/>
        <w:autoSpaceDE w:val="0"/>
        <w:spacing w:line="276" w:lineRule="auto"/>
        <w:ind w:firstLine="567"/>
        <w:jc w:val="both"/>
        <w:rPr>
          <w:rFonts w:ascii="Times New Roman" w:hAnsi="Times New Roman" w:cs="Times New Roman"/>
          <w:color w:val="000000"/>
          <w:spacing w:val="-2"/>
          <w:sz w:val="24"/>
          <w:szCs w:val="24"/>
        </w:rPr>
      </w:pPr>
      <w:r>
        <w:rPr>
          <w:rFonts w:ascii="Times New Roman" w:hAnsi="Times New Roman" w:cs="Times New Roman"/>
          <w:color w:val="000000"/>
          <w:spacing w:val="-2"/>
          <w:sz w:val="24"/>
          <w:szCs w:val="24"/>
        </w:rPr>
        <w:t xml:space="preserve">  - создать систему</w:t>
      </w:r>
      <w:r w:rsidR="00A610D9" w:rsidRPr="00883DD3">
        <w:rPr>
          <w:rFonts w:ascii="Times New Roman" w:hAnsi="Times New Roman" w:cs="Times New Roman"/>
          <w:color w:val="000000"/>
          <w:spacing w:val="-2"/>
          <w:sz w:val="24"/>
          <w:szCs w:val="24"/>
        </w:rPr>
        <w:t xml:space="preserve"> знаний о родном крае, </w:t>
      </w:r>
      <w:r>
        <w:rPr>
          <w:rFonts w:ascii="Times New Roman" w:hAnsi="Times New Roman" w:cs="Times New Roman"/>
          <w:color w:val="000000"/>
          <w:spacing w:val="-2"/>
          <w:sz w:val="24"/>
          <w:szCs w:val="24"/>
        </w:rPr>
        <w:t>сформировать представление</w:t>
      </w:r>
      <w:r w:rsidR="00A610D9" w:rsidRPr="00883DD3">
        <w:rPr>
          <w:rFonts w:ascii="Times New Roman" w:hAnsi="Times New Roman" w:cs="Times New Roman"/>
          <w:color w:val="000000"/>
          <w:spacing w:val="-2"/>
          <w:sz w:val="24"/>
          <w:szCs w:val="24"/>
        </w:rPr>
        <w:t xml:space="preserve"> об историческом прошлом и н</w:t>
      </w:r>
      <w:r>
        <w:rPr>
          <w:rFonts w:ascii="Times New Roman" w:hAnsi="Times New Roman" w:cs="Times New Roman"/>
          <w:color w:val="000000"/>
          <w:spacing w:val="-2"/>
          <w:sz w:val="24"/>
          <w:szCs w:val="24"/>
        </w:rPr>
        <w:t>астоящем родного края, осознать свою связь</w:t>
      </w:r>
      <w:r w:rsidR="00A610D9" w:rsidRPr="00883DD3">
        <w:rPr>
          <w:rFonts w:ascii="Times New Roman" w:hAnsi="Times New Roman" w:cs="Times New Roman"/>
          <w:color w:val="000000"/>
          <w:spacing w:val="-2"/>
          <w:sz w:val="24"/>
          <w:szCs w:val="24"/>
        </w:rPr>
        <w:t xml:space="preserve"> с окружающим их «малым» миром;</w:t>
      </w:r>
    </w:p>
    <w:p w:rsidR="00A610D9" w:rsidRPr="00883DD3" w:rsidRDefault="00E175C3" w:rsidP="00D62093">
      <w:pPr>
        <w:widowControl w:val="0"/>
        <w:shd w:val="clear" w:color="auto" w:fill="FFFFFF"/>
        <w:tabs>
          <w:tab w:val="left" w:pos="0"/>
          <w:tab w:val="left" w:pos="567"/>
          <w:tab w:val="left" w:pos="851"/>
        </w:tabs>
        <w:suppressAutoHyphens/>
        <w:autoSpaceDE w:val="0"/>
        <w:spacing w:line="276" w:lineRule="auto"/>
        <w:ind w:firstLine="567"/>
        <w:jc w:val="both"/>
        <w:rPr>
          <w:rFonts w:ascii="Times New Roman" w:hAnsi="Times New Roman" w:cs="Times New Roman"/>
          <w:color w:val="000000"/>
          <w:spacing w:val="-2"/>
          <w:sz w:val="24"/>
          <w:szCs w:val="24"/>
        </w:rPr>
      </w:pPr>
      <w:r>
        <w:rPr>
          <w:rFonts w:ascii="Times New Roman" w:hAnsi="Times New Roman" w:cs="Times New Roman"/>
          <w:color w:val="000000"/>
          <w:spacing w:val="-2"/>
          <w:sz w:val="24"/>
          <w:szCs w:val="24"/>
        </w:rPr>
        <w:t xml:space="preserve">  - воспитать гражданственность и патриотизм</w:t>
      </w:r>
      <w:r w:rsidR="00A610D9" w:rsidRPr="00883DD3">
        <w:rPr>
          <w:rFonts w:ascii="Times New Roman" w:hAnsi="Times New Roman" w:cs="Times New Roman"/>
          <w:color w:val="000000"/>
          <w:spacing w:val="-2"/>
          <w:sz w:val="24"/>
          <w:szCs w:val="24"/>
        </w:rPr>
        <w:t xml:space="preserve">, </w:t>
      </w:r>
      <w:r>
        <w:rPr>
          <w:rFonts w:ascii="Times New Roman" w:hAnsi="Times New Roman" w:cs="Times New Roman"/>
          <w:color w:val="000000"/>
          <w:spacing w:val="-2"/>
          <w:sz w:val="24"/>
          <w:szCs w:val="24"/>
        </w:rPr>
        <w:t>сформировать личностно-значимые ценностные ориентиры</w:t>
      </w:r>
      <w:r w:rsidR="00A610D9" w:rsidRPr="00883DD3">
        <w:rPr>
          <w:rFonts w:ascii="Times New Roman" w:hAnsi="Times New Roman" w:cs="Times New Roman"/>
          <w:color w:val="000000"/>
          <w:spacing w:val="-2"/>
          <w:sz w:val="24"/>
          <w:szCs w:val="24"/>
        </w:rPr>
        <w:t>.</w:t>
      </w:r>
    </w:p>
    <w:p w:rsidR="00A610D9" w:rsidRPr="00883DD3" w:rsidRDefault="00E175C3" w:rsidP="00D62093">
      <w:pPr>
        <w:widowControl w:val="0"/>
        <w:shd w:val="clear" w:color="auto" w:fill="FFFFFF"/>
        <w:tabs>
          <w:tab w:val="left" w:pos="0"/>
          <w:tab w:val="left" w:pos="567"/>
          <w:tab w:val="left" w:pos="851"/>
        </w:tabs>
        <w:suppressAutoHyphens/>
        <w:autoSpaceDE w:val="0"/>
        <w:spacing w:line="276" w:lineRule="auto"/>
        <w:ind w:firstLine="567"/>
        <w:jc w:val="both"/>
        <w:rPr>
          <w:rFonts w:ascii="Times New Roman" w:hAnsi="Times New Roman" w:cs="Times New Roman"/>
          <w:color w:val="000000"/>
          <w:spacing w:val="-2"/>
          <w:sz w:val="24"/>
          <w:szCs w:val="24"/>
        </w:rPr>
      </w:pPr>
      <w:r>
        <w:rPr>
          <w:rFonts w:ascii="Times New Roman" w:hAnsi="Times New Roman" w:cs="Times New Roman"/>
          <w:color w:val="000000"/>
          <w:spacing w:val="-2"/>
          <w:sz w:val="24"/>
          <w:szCs w:val="24"/>
        </w:rPr>
        <w:t xml:space="preserve"> </w:t>
      </w:r>
      <w:r w:rsidR="00A610D9" w:rsidRPr="00883DD3">
        <w:rPr>
          <w:rFonts w:ascii="Times New Roman" w:hAnsi="Times New Roman" w:cs="Times New Roman"/>
          <w:color w:val="000000"/>
          <w:spacing w:val="-2"/>
          <w:sz w:val="24"/>
          <w:szCs w:val="24"/>
        </w:rPr>
        <w:t>-</w:t>
      </w:r>
      <w:r>
        <w:rPr>
          <w:rFonts w:ascii="Times New Roman" w:hAnsi="Times New Roman" w:cs="Times New Roman"/>
          <w:color w:val="000000"/>
          <w:spacing w:val="-2"/>
          <w:sz w:val="24"/>
          <w:szCs w:val="24"/>
        </w:rPr>
        <w:t xml:space="preserve"> ставить и </w:t>
      </w:r>
      <w:r w:rsidR="00A610D9" w:rsidRPr="00883DD3">
        <w:rPr>
          <w:rFonts w:ascii="Times New Roman" w:hAnsi="Times New Roman" w:cs="Times New Roman"/>
          <w:color w:val="000000"/>
          <w:spacing w:val="-2"/>
          <w:sz w:val="24"/>
          <w:szCs w:val="24"/>
        </w:rPr>
        <w:t>решать познавательные задачи, в том числе проблемного характера;</w:t>
      </w:r>
    </w:p>
    <w:p w:rsidR="00A610D9" w:rsidRPr="00883DD3" w:rsidRDefault="00E175C3" w:rsidP="00D62093">
      <w:pPr>
        <w:widowControl w:val="0"/>
        <w:shd w:val="clear" w:color="auto" w:fill="FFFFFF"/>
        <w:tabs>
          <w:tab w:val="left" w:pos="0"/>
          <w:tab w:val="left" w:pos="567"/>
          <w:tab w:val="left" w:pos="851"/>
        </w:tabs>
        <w:suppressAutoHyphens/>
        <w:autoSpaceDE w:val="0"/>
        <w:spacing w:line="276" w:lineRule="auto"/>
        <w:ind w:firstLine="567"/>
        <w:jc w:val="both"/>
        <w:rPr>
          <w:rFonts w:ascii="Times New Roman" w:hAnsi="Times New Roman" w:cs="Times New Roman"/>
          <w:color w:val="000000"/>
          <w:spacing w:val="-2"/>
          <w:sz w:val="24"/>
          <w:szCs w:val="24"/>
        </w:rPr>
      </w:pPr>
      <w:r>
        <w:rPr>
          <w:rFonts w:ascii="Times New Roman" w:hAnsi="Times New Roman" w:cs="Times New Roman"/>
          <w:color w:val="000000"/>
          <w:spacing w:val="-2"/>
          <w:sz w:val="24"/>
          <w:szCs w:val="24"/>
        </w:rPr>
        <w:t xml:space="preserve"> </w:t>
      </w:r>
      <w:r w:rsidR="00A610D9" w:rsidRPr="00883DD3">
        <w:rPr>
          <w:rFonts w:ascii="Times New Roman" w:hAnsi="Times New Roman" w:cs="Times New Roman"/>
          <w:color w:val="000000"/>
          <w:spacing w:val="-2"/>
          <w:sz w:val="24"/>
          <w:szCs w:val="24"/>
        </w:rPr>
        <w:t>-</w:t>
      </w:r>
      <w:r>
        <w:rPr>
          <w:rFonts w:ascii="Times New Roman" w:hAnsi="Times New Roman" w:cs="Times New Roman"/>
          <w:color w:val="000000"/>
          <w:spacing w:val="-2"/>
          <w:sz w:val="24"/>
          <w:szCs w:val="24"/>
        </w:rPr>
        <w:t xml:space="preserve"> </w:t>
      </w:r>
      <w:r w:rsidR="00A610D9" w:rsidRPr="00883DD3">
        <w:rPr>
          <w:rFonts w:ascii="Times New Roman" w:hAnsi="Times New Roman" w:cs="Times New Roman"/>
          <w:color w:val="000000"/>
          <w:spacing w:val="-2"/>
          <w:sz w:val="24"/>
          <w:szCs w:val="24"/>
        </w:rPr>
        <w:t>выявлять личную позицию в оценке исторического персонажа, событий;</w:t>
      </w:r>
    </w:p>
    <w:p w:rsidR="00A610D9" w:rsidRPr="00883DD3" w:rsidRDefault="00E175C3" w:rsidP="00D62093">
      <w:pPr>
        <w:widowControl w:val="0"/>
        <w:shd w:val="clear" w:color="auto" w:fill="FFFFFF"/>
        <w:tabs>
          <w:tab w:val="left" w:pos="0"/>
          <w:tab w:val="left" w:pos="567"/>
          <w:tab w:val="left" w:pos="851"/>
        </w:tabs>
        <w:suppressAutoHyphens/>
        <w:autoSpaceDE w:val="0"/>
        <w:spacing w:line="276" w:lineRule="auto"/>
        <w:ind w:firstLine="567"/>
        <w:jc w:val="both"/>
        <w:rPr>
          <w:rFonts w:ascii="Times New Roman" w:hAnsi="Times New Roman" w:cs="Times New Roman"/>
          <w:color w:val="000000"/>
          <w:spacing w:val="-2"/>
          <w:sz w:val="24"/>
          <w:szCs w:val="24"/>
        </w:rPr>
      </w:pPr>
      <w:r>
        <w:rPr>
          <w:rFonts w:ascii="Times New Roman" w:hAnsi="Times New Roman" w:cs="Times New Roman"/>
          <w:color w:val="000000"/>
          <w:spacing w:val="-2"/>
          <w:sz w:val="24"/>
          <w:szCs w:val="24"/>
        </w:rPr>
        <w:t xml:space="preserve"> </w:t>
      </w:r>
      <w:r w:rsidR="00A610D9" w:rsidRPr="00883DD3">
        <w:rPr>
          <w:rFonts w:ascii="Times New Roman" w:hAnsi="Times New Roman" w:cs="Times New Roman"/>
          <w:color w:val="000000"/>
          <w:spacing w:val="-2"/>
          <w:sz w:val="24"/>
          <w:szCs w:val="24"/>
        </w:rPr>
        <w:t>-</w:t>
      </w:r>
      <w:r>
        <w:rPr>
          <w:rFonts w:ascii="Times New Roman" w:hAnsi="Times New Roman" w:cs="Times New Roman"/>
          <w:color w:val="000000"/>
          <w:spacing w:val="-2"/>
          <w:sz w:val="24"/>
          <w:szCs w:val="24"/>
        </w:rPr>
        <w:t xml:space="preserve"> </w:t>
      </w:r>
      <w:r w:rsidR="00A610D9" w:rsidRPr="00883DD3">
        <w:rPr>
          <w:rFonts w:ascii="Times New Roman" w:hAnsi="Times New Roman" w:cs="Times New Roman"/>
          <w:color w:val="000000"/>
          <w:spacing w:val="-2"/>
          <w:sz w:val="24"/>
          <w:szCs w:val="24"/>
        </w:rPr>
        <w:t>самостоятельно пополнять знания по истории родного края;</w:t>
      </w:r>
    </w:p>
    <w:p w:rsidR="00F32DC7" w:rsidRPr="00883DD3" w:rsidRDefault="00E175C3" w:rsidP="00D62093">
      <w:pPr>
        <w:widowControl w:val="0"/>
        <w:shd w:val="clear" w:color="auto" w:fill="FFFFFF"/>
        <w:tabs>
          <w:tab w:val="left" w:pos="0"/>
          <w:tab w:val="left" w:pos="567"/>
          <w:tab w:val="left" w:pos="851"/>
        </w:tabs>
        <w:suppressAutoHyphens/>
        <w:autoSpaceDE w:val="0"/>
        <w:spacing w:line="276" w:lineRule="auto"/>
        <w:ind w:firstLine="567"/>
        <w:jc w:val="both"/>
        <w:rPr>
          <w:rFonts w:ascii="Times New Roman" w:hAnsi="Times New Roman" w:cs="Times New Roman"/>
          <w:color w:val="000000"/>
          <w:spacing w:val="-2"/>
          <w:sz w:val="24"/>
          <w:szCs w:val="24"/>
        </w:rPr>
      </w:pPr>
      <w:r>
        <w:rPr>
          <w:rFonts w:ascii="Times New Roman" w:hAnsi="Times New Roman" w:cs="Times New Roman"/>
          <w:color w:val="000000"/>
          <w:spacing w:val="-2"/>
          <w:sz w:val="24"/>
          <w:szCs w:val="24"/>
        </w:rPr>
        <w:t xml:space="preserve"> </w:t>
      </w:r>
      <w:r w:rsidR="00A610D9" w:rsidRPr="00883DD3">
        <w:rPr>
          <w:rFonts w:ascii="Times New Roman" w:hAnsi="Times New Roman" w:cs="Times New Roman"/>
          <w:color w:val="000000"/>
          <w:spacing w:val="-2"/>
          <w:sz w:val="24"/>
          <w:szCs w:val="24"/>
        </w:rPr>
        <w:t>-</w:t>
      </w:r>
      <w:r>
        <w:rPr>
          <w:rFonts w:ascii="Times New Roman" w:hAnsi="Times New Roman" w:cs="Times New Roman"/>
          <w:color w:val="000000"/>
          <w:spacing w:val="-2"/>
          <w:sz w:val="24"/>
          <w:szCs w:val="24"/>
        </w:rPr>
        <w:t xml:space="preserve"> </w:t>
      </w:r>
      <w:r w:rsidR="00A610D9" w:rsidRPr="00883DD3">
        <w:rPr>
          <w:rFonts w:ascii="Times New Roman" w:hAnsi="Times New Roman" w:cs="Times New Roman"/>
          <w:color w:val="000000"/>
          <w:spacing w:val="-2"/>
          <w:sz w:val="24"/>
          <w:szCs w:val="24"/>
        </w:rPr>
        <w:t>самостоятельн</w:t>
      </w:r>
      <w:r w:rsidR="00883DD3" w:rsidRPr="00883DD3">
        <w:rPr>
          <w:rFonts w:ascii="Times New Roman" w:hAnsi="Times New Roman" w:cs="Times New Roman"/>
          <w:color w:val="000000"/>
          <w:spacing w:val="-2"/>
          <w:sz w:val="24"/>
          <w:szCs w:val="24"/>
        </w:rPr>
        <w:t>о выполнять творческие задания.</w:t>
      </w:r>
      <w:r>
        <w:rPr>
          <w:rFonts w:ascii="Times New Roman" w:hAnsi="Times New Roman" w:cs="Times New Roman"/>
          <w:color w:val="000000"/>
          <w:spacing w:val="-2"/>
          <w:sz w:val="24"/>
          <w:szCs w:val="24"/>
        </w:rPr>
        <w:t xml:space="preserve"> (</w:t>
      </w:r>
      <w:r w:rsidR="00B21981">
        <w:rPr>
          <w:rFonts w:ascii="Times New Roman" w:hAnsi="Times New Roman" w:cs="Times New Roman"/>
          <w:color w:val="000000"/>
          <w:spacing w:val="-2"/>
          <w:sz w:val="24"/>
          <w:szCs w:val="24"/>
        </w:rPr>
        <w:t>можно с помощью родителей)</w:t>
      </w:r>
    </w:p>
    <w:p w:rsidR="003A5CEF" w:rsidRPr="00B21981" w:rsidRDefault="003A5CEF" w:rsidP="00D62093">
      <w:pPr>
        <w:spacing w:after="0" w:line="276" w:lineRule="auto"/>
        <w:ind w:firstLine="709"/>
        <w:jc w:val="both"/>
        <w:rPr>
          <w:rFonts w:ascii="Times New Roman" w:hAnsi="Times New Roman" w:cs="Times New Roman"/>
          <w:color w:val="A6A6A6" w:themeColor="background1" w:themeShade="A6"/>
          <w:sz w:val="24"/>
          <w:szCs w:val="24"/>
        </w:rPr>
      </w:pPr>
    </w:p>
    <w:p w:rsidR="006538A5" w:rsidRDefault="003C1ACD" w:rsidP="00D62093">
      <w:pPr>
        <w:pStyle w:val="a7"/>
        <w:shd w:val="clear" w:color="auto" w:fill="FFFFFF"/>
        <w:jc w:val="both"/>
        <w:rPr>
          <w:b/>
          <w:color w:val="424242"/>
        </w:rPr>
      </w:pPr>
      <w:r w:rsidRPr="00B21981">
        <w:rPr>
          <w:b/>
          <w:color w:val="424242"/>
        </w:rPr>
        <w:t>5. Обоснование используемых в образовательном процессе по разделу программы образовательных технологий, методов, форм органи</w:t>
      </w:r>
      <w:r w:rsidR="00DB5218" w:rsidRPr="00B21981">
        <w:rPr>
          <w:b/>
          <w:color w:val="424242"/>
        </w:rPr>
        <w:t>зации деятельности обучающихся.</w:t>
      </w:r>
    </w:p>
    <w:p w:rsidR="00404516" w:rsidRPr="006538A5" w:rsidRDefault="00F32DC7" w:rsidP="00D62093">
      <w:pPr>
        <w:pStyle w:val="a7"/>
        <w:shd w:val="clear" w:color="auto" w:fill="FFFFFF"/>
        <w:jc w:val="both"/>
        <w:rPr>
          <w:b/>
          <w:color w:val="424242"/>
        </w:rPr>
      </w:pPr>
      <w:r w:rsidRPr="00C50170">
        <w:rPr>
          <w:color w:val="000000"/>
        </w:rPr>
        <w:br/>
      </w:r>
      <w:r w:rsidRPr="00C50170">
        <w:rPr>
          <w:color w:val="000000"/>
          <w:shd w:val="clear" w:color="auto" w:fill="FFFFFF"/>
        </w:rPr>
        <w:t>Многообразие методов обучения, их постепенное совершенствование ставит перед учителем сложный вопрос: какие методы использовать на данном конкретном уроке?</w:t>
      </w:r>
      <w:r w:rsidR="006538A5">
        <w:rPr>
          <w:color w:val="000000"/>
        </w:rPr>
        <w:t xml:space="preserve"> </w:t>
      </w:r>
      <w:r w:rsidRPr="00C50170">
        <w:rPr>
          <w:color w:val="000000"/>
          <w:shd w:val="clear" w:color="auto" w:fill="FFFFFF"/>
        </w:rPr>
        <w:t>Содержание каждого предмета определяет в значительной степени и методы его изучения. Одним способом надо преподавать математику, подчеркивала Н. К. Крупская, другим — естествознание. Но при выборе метода проведения каждого отдельного урока учителю приходится глубоко продумывать, какими методами</w:t>
      </w:r>
      <w:r w:rsidR="00404516" w:rsidRPr="00C50170">
        <w:rPr>
          <w:color w:val="000000"/>
          <w:shd w:val="clear" w:color="auto" w:fill="FFFFFF"/>
        </w:rPr>
        <w:t xml:space="preserve"> лучше изучить ту или иную тему. </w:t>
      </w:r>
    </w:p>
    <w:p w:rsidR="00404516" w:rsidRPr="00C50170" w:rsidRDefault="00404516" w:rsidP="00D62093">
      <w:pPr>
        <w:pStyle w:val="a7"/>
        <w:shd w:val="clear" w:color="auto" w:fill="FFFFFF"/>
        <w:spacing w:line="276" w:lineRule="auto"/>
        <w:jc w:val="both"/>
        <w:rPr>
          <w:color w:val="000000"/>
        </w:rPr>
      </w:pPr>
      <w:r w:rsidRPr="00C50170">
        <w:rPr>
          <w:color w:val="000000"/>
          <w:shd w:val="clear" w:color="auto" w:fill="FFFFFF"/>
        </w:rPr>
        <w:t xml:space="preserve">Практика показывает, что выбор метода обучения зависит от уровня развития и воспитанности коллектива, от подготовленности учителя, от его методического мастерства, от содержания учебного материала, от готовности ребят к изучению материала выбранным </w:t>
      </w:r>
      <w:r w:rsidRPr="00C50170">
        <w:rPr>
          <w:color w:val="000000"/>
          <w:shd w:val="clear" w:color="auto" w:fill="FFFFFF"/>
        </w:rPr>
        <w:lastRenderedPageBreak/>
        <w:t>методом, от усл</w:t>
      </w:r>
      <w:r w:rsidR="002E51E2" w:rsidRPr="00C50170">
        <w:rPr>
          <w:color w:val="000000"/>
          <w:shd w:val="clear" w:color="auto" w:fill="FFFFFF"/>
        </w:rPr>
        <w:t>овий, созданных в классе, школе, от материальной возможности родителей, от желания родителей поддерживать творческую инициативу своих детей</w:t>
      </w:r>
    </w:p>
    <w:p w:rsidR="00AF7D96" w:rsidRDefault="00F32DC7" w:rsidP="00D62093">
      <w:pPr>
        <w:pStyle w:val="a7"/>
        <w:shd w:val="clear" w:color="auto" w:fill="FFFFFF"/>
        <w:spacing w:line="276" w:lineRule="auto"/>
        <w:jc w:val="both"/>
        <w:rPr>
          <w:color w:val="000000"/>
          <w:shd w:val="clear" w:color="auto" w:fill="FFFFFF"/>
        </w:rPr>
      </w:pPr>
      <w:r w:rsidRPr="00C50170">
        <w:rPr>
          <w:color w:val="000000"/>
          <w:shd w:val="clear" w:color="auto" w:fill="FFFFFF"/>
        </w:rPr>
        <w:t>Трафарет в методах работы учителя порождает трафарет, шаблон в познавательной деятельности учеников. Поэтому постоянный поиск новых методов обучения, их совершенствование — важнейшее условие успеха в работе учителя.</w:t>
      </w:r>
    </w:p>
    <w:p w:rsidR="0002221F" w:rsidRPr="0002221F" w:rsidRDefault="0002221F" w:rsidP="00D62093">
      <w:pPr>
        <w:shd w:val="clear" w:color="auto" w:fill="FFFFFF"/>
        <w:spacing w:before="150" w:after="0" w:line="27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2221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Опираясь на классификации методов научн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ого исследования   в географии, </w:t>
      </w:r>
      <w:proofErr w:type="gramStart"/>
      <w:r w:rsidRPr="0002221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предложенные  </w:t>
      </w:r>
      <w:proofErr w:type="spellStart"/>
      <w:r w:rsidRPr="0002221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В.П.Максаковским</w:t>
      </w:r>
      <w:proofErr w:type="spellEnd"/>
      <w:proofErr w:type="gramEnd"/>
      <w:r w:rsidRPr="0002221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</w:t>
      </w:r>
      <w:proofErr w:type="spellStart"/>
      <w:r w:rsidRPr="0002221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Ф.Н.Мильковым</w:t>
      </w:r>
      <w:proofErr w:type="spellEnd"/>
      <w:r w:rsidRPr="0002221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выделим те, которые наибольшее нашли отражение в краеведческих исследованиях.</w:t>
      </w:r>
    </w:p>
    <w:p w:rsidR="0002221F" w:rsidRPr="0002221F" w:rsidRDefault="0002221F" w:rsidP="00D62093">
      <w:pPr>
        <w:shd w:val="clear" w:color="auto" w:fill="FFFFFF"/>
        <w:spacing w:before="150" w:after="0" w:line="27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2221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Методы краеведческого изучения своей местности:</w:t>
      </w:r>
    </w:p>
    <w:p w:rsidR="0002221F" w:rsidRPr="0002221F" w:rsidRDefault="0002221F" w:rsidP="00D62093">
      <w:pPr>
        <w:shd w:val="clear" w:color="auto" w:fill="FFFFFF"/>
        <w:spacing w:before="150" w:after="0" w:line="27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2221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1.     Литературный (использование различного рода печатных источников об изучаемой территории с целью получения предварительных знаний об исследуемой территории, решения вопросов, связанных с историей развития края, оформления теоретических выводов).</w:t>
      </w:r>
    </w:p>
    <w:p w:rsidR="0002221F" w:rsidRPr="0002221F" w:rsidRDefault="0002221F" w:rsidP="00D62093">
      <w:pPr>
        <w:shd w:val="clear" w:color="auto" w:fill="FFFFFF"/>
        <w:spacing w:before="150" w:after="0" w:line="27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2221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     Картографический (работа с картами разного направления с целью раскрытия пространственных сочетаний в природе и в хозяйстве на территории родного края, характеристики определенной местности).</w:t>
      </w:r>
    </w:p>
    <w:p w:rsidR="0002221F" w:rsidRPr="0002221F" w:rsidRDefault="0002221F" w:rsidP="00D62093">
      <w:pPr>
        <w:shd w:val="clear" w:color="auto" w:fill="FFFFFF"/>
        <w:spacing w:before="150" w:after="0" w:line="27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2221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     Статистический.</w:t>
      </w:r>
    </w:p>
    <w:p w:rsidR="0002221F" w:rsidRPr="0002221F" w:rsidRDefault="0002221F" w:rsidP="00D62093">
      <w:pPr>
        <w:shd w:val="clear" w:color="auto" w:fill="FFFFFF"/>
        <w:spacing w:before="150" w:after="0" w:line="27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2221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4.     Визуальный (непосредственное наблюдение (обозрение) изучаемых явлений и объектов).</w:t>
      </w:r>
    </w:p>
    <w:p w:rsidR="0002221F" w:rsidRPr="0002221F" w:rsidRDefault="0002221F" w:rsidP="00D62093">
      <w:pPr>
        <w:shd w:val="clear" w:color="auto" w:fill="FFFFFF"/>
        <w:spacing w:before="150" w:after="0" w:line="27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2221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5.     Метод анкетирования (сбор информации по ряду вопросов с помощью теста-опроса или устно по родному краю).</w:t>
      </w:r>
    </w:p>
    <w:p w:rsidR="0002221F" w:rsidRPr="0002221F" w:rsidRDefault="0002221F" w:rsidP="00D62093">
      <w:pPr>
        <w:shd w:val="clear" w:color="auto" w:fill="FFFFFF"/>
        <w:spacing w:before="150" w:after="0" w:line="27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2221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6.     Фотографирование и съемка местности (сбор экспозиционного и наглядного материала посредством технических средств).</w:t>
      </w:r>
    </w:p>
    <w:p w:rsidR="0002221F" w:rsidRPr="0002221F" w:rsidRDefault="0002221F" w:rsidP="00D62093">
      <w:pPr>
        <w:shd w:val="clear" w:color="auto" w:fill="FFFFFF"/>
        <w:spacing w:before="150" w:after="0" w:line="27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02221F" w:rsidRPr="0002221F" w:rsidRDefault="0002221F" w:rsidP="00D62093">
      <w:pPr>
        <w:shd w:val="clear" w:color="auto" w:fill="FFFFFF"/>
        <w:spacing w:before="150" w:after="0" w:line="27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2221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Литературный метод—метод изучения имеющихся сведений о данной территории. Научная и научно-популярная литература знакомит с уже накопленными знаниями об истории развития и особенностях родного края.</w:t>
      </w:r>
    </w:p>
    <w:p w:rsidR="0002221F" w:rsidRPr="0002221F" w:rsidRDefault="0002221F" w:rsidP="00D62093">
      <w:pPr>
        <w:shd w:val="clear" w:color="auto" w:fill="FFFFFF"/>
        <w:spacing w:before="150" w:after="0" w:line="27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2221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Полевые исследования наиболее распространены при изучении природных условий. Проводятся в стационарных (на географической площадке) и экспедиционных условиях с применением различных инструментов, приборов (включая фото- и киноаппаратуру).</w:t>
      </w:r>
    </w:p>
    <w:p w:rsidR="0002221F" w:rsidRPr="0002221F" w:rsidRDefault="0002221F" w:rsidP="00D62093">
      <w:pPr>
        <w:shd w:val="clear" w:color="auto" w:fill="FFFFFF"/>
        <w:spacing w:before="150" w:after="0" w:line="27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2221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Картографический метод предполагает использование карты для познания закономерностей в природе и хозяйстве изучаемой территории. Глазомерная съемка местности и составление карт—важнейшая часть исследования.</w:t>
      </w:r>
    </w:p>
    <w:p w:rsidR="0002221F" w:rsidRPr="0002221F" w:rsidRDefault="0002221F" w:rsidP="00D62093">
      <w:pPr>
        <w:shd w:val="clear" w:color="auto" w:fill="FFFFFF"/>
        <w:spacing w:before="150" w:after="0" w:line="27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2221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Статистический метод применяется при изучении природы, населения, хозяйства, экономических связей, когда специально отбираются, группируются и обрабатываются различные количественные показатели. В результате разнообразных подсчетов делаются </w:t>
      </w:r>
      <w:r w:rsidRPr="0002221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соответствующие выводы о состоянии и тенденциях развития природы и народного хозяйства.</w:t>
      </w:r>
    </w:p>
    <w:p w:rsidR="0002221F" w:rsidRPr="0002221F" w:rsidRDefault="0002221F" w:rsidP="00D62093">
      <w:pPr>
        <w:shd w:val="clear" w:color="auto" w:fill="FFFFFF"/>
        <w:spacing w:before="150" w:after="0" w:line="27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2221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Визуальные, непосредственные наблюдения изучаемых явлений и объектов обеспечивают описательную часть исследования, но они недостаточно качественны, если не дополняются другими методами.</w:t>
      </w:r>
    </w:p>
    <w:p w:rsidR="0002221F" w:rsidRPr="0002221F" w:rsidRDefault="0002221F" w:rsidP="00D62093">
      <w:pPr>
        <w:shd w:val="clear" w:color="auto" w:fill="FFFFFF"/>
        <w:spacing w:before="150" w:after="0" w:line="27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2221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Анкетирование местного населения проводится при беседах, по заранее разработанной системе вопросов. Беседы с местными старожилами и краеведами помогают установить исторические и бытовые факты, уточнить уже известные сведения. Чтобы такие беседы действительно помогли исследовать край, необходимо хорошо к ним подготовиться, заранее наметить их план, вести беседы целенаправленно, стремясь найти ответ на конкретные неясные вопросы. Для этого краевед должен хорошо знать суть проблем по литературным источникам, уточняя факты и события. Многое зависит от умения опросить знающего человека. Такие навыки приобретаются постепенно.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Использовать данный метод ребята начинают с бесед с родителями, родственниками.</w:t>
      </w:r>
    </w:p>
    <w:p w:rsidR="001E68EC" w:rsidRPr="00D56DCE" w:rsidRDefault="0002221F" w:rsidP="00D62093">
      <w:pPr>
        <w:shd w:val="clear" w:color="auto" w:fill="FFFFFF"/>
        <w:spacing w:before="150" w:after="0" w:line="27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2221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Документирование осуществляется с помощью фото- и киносъемки. Оно широко применяется при исторических (например, археологических раскопках), географических и любых других исследованиях; цель метода— точно запечатлеть исследуемый объект, а затем изучать его по этим документам.</w:t>
      </w:r>
    </w:p>
    <w:p w:rsidR="000765E5" w:rsidRPr="00527B28" w:rsidRDefault="000765E5" w:rsidP="00D62093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27B28">
        <w:rPr>
          <w:rFonts w:ascii="Times New Roman" w:hAnsi="Times New Roman" w:cs="Times New Roman"/>
          <w:sz w:val="24"/>
          <w:szCs w:val="24"/>
        </w:rPr>
        <w:t>Наступивший 21 век, глубокие преобразования в социально-экономической сфере, развитие наук, переход к информационному обществу побуждает педагогов искать новые пути совершенствования педагогической науки и практики. Одним из способов активизации познавательной деятельности является применение проектно-исследовательской технологии, которая приобщает учащихся к самостоятельной работе, развивает творческую активность, с</w:t>
      </w:r>
      <w:r w:rsidR="00527B28" w:rsidRPr="00527B28">
        <w:rPr>
          <w:rFonts w:ascii="Times New Roman" w:hAnsi="Times New Roman" w:cs="Times New Roman"/>
          <w:sz w:val="24"/>
          <w:szCs w:val="24"/>
        </w:rPr>
        <w:t xml:space="preserve">оздает среду взаимной </w:t>
      </w:r>
      <w:r w:rsidRPr="00527B28">
        <w:rPr>
          <w:rFonts w:ascii="Times New Roman" w:hAnsi="Times New Roman" w:cs="Times New Roman"/>
          <w:sz w:val="24"/>
          <w:szCs w:val="24"/>
        </w:rPr>
        <w:t>поддержки, вдохновения, поиска. Исследовательская технология включает многие известные методы и способы активного обучения: мето</w:t>
      </w:r>
      <w:r w:rsidR="00252FB0" w:rsidRPr="00527B28">
        <w:rPr>
          <w:rFonts w:ascii="Times New Roman" w:hAnsi="Times New Roman" w:cs="Times New Roman"/>
          <w:sz w:val="24"/>
          <w:szCs w:val="24"/>
        </w:rPr>
        <w:t>ды проектов, сбора и обработки д</w:t>
      </w:r>
      <w:r w:rsidRPr="00527B28">
        <w:rPr>
          <w:rFonts w:ascii="Times New Roman" w:hAnsi="Times New Roman" w:cs="Times New Roman"/>
          <w:sz w:val="24"/>
          <w:szCs w:val="24"/>
        </w:rPr>
        <w:t>анных, анализ справочных и литературных источников, эксперимент, обобщение результатов работы. Применение проектно-исследовательской технологии обеспечивает развитие каждого ребенка, пр</w:t>
      </w:r>
      <w:r w:rsidR="00D56DCE">
        <w:rPr>
          <w:rFonts w:ascii="Times New Roman" w:hAnsi="Times New Roman" w:cs="Times New Roman"/>
          <w:sz w:val="24"/>
          <w:szCs w:val="24"/>
        </w:rPr>
        <w:t xml:space="preserve">едполагает решение всех и общих </w:t>
      </w:r>
      <w:r w:rsidRPr="00527B28">
        <w:rPr>
          <w:rFonts w:ascii="Times New Roman" w:hAnsi="Times New Roman" w:cs="Times New Roman"/>
          <w:sz w:val="24"/>
          <w:szCs w:val="24"/>
        </w:rPr>
        <w:t>задач</w:t>
      </w:r>
      <w:r w:rsidR="00D56DCE">
        <w:rPr>
          <w:rFonts w:ascii="Times New Roman" w:hAnsi="Times New Roman" w:cs="Times New Roman"/>
          <w:sz w:val="24"/>
          <w:szCs w:val="24"/>
        </w:rPr>
        <w:t>,</w:t>
      </w:r>
      <w:r w:rsidRPr="00527B28">
        <w:rPr>
          <w:rFonts w:ascii="Times New Roman" w:hAnsi="Times New Roman" w:cs="Times New Roman"/>
          <w:sz w:val="24"/>
          <w:szCs w:val="24"/>
        </w:rPr>
        <w:t xml:space="preserve"> и учета способностей, возможностей и склонностей различных групп учащихся и индивидуальных особенностей ученика.</w:t>
      </w:r>
    </w:p>
    <w:p w:rsidR="00EF1D9A" w:rsidRDefault="00EF1D9A" w:rsidP="00D62093">
      <w:pPr>
        <w:pStyle w:val="a7"/>
        <w:shd w:val="clear" w:color="auto" w:fill="FFFFFF"/>
        <w:jc w:val="both"/>
        <w:rPr>
          <w:color w:val="424242"/>
        </w:rPr>
      </w:pPr>
      <w:r>
        <w:rPr>
          <w:color w:val="424242"/>
        </w:rPr>
        <w:t>Использование краеведческого материала позволяет учителю проводить уроки в различной форме:</w:t>
      </w:r>
    </w:p>
    <w:p w:rsidR="00EF1D9A" w:rsidRDefault="00EF1D9A" w:rsidP="00D62093">
      <w:pPr>
        <w:pStyle w:val="a7"/>
        <w:numPr>
          <w:ilvl w:val="0"/>
          <w:numId w:val="6"/>
        </w:numPr>
        <w:shd w:val="clear" w:color="auto" w:fill="FFFFFF"/>
        <w:jc w:val="both"/>
        <w:rPr>
          <w:color w:val="424242"/>
        </w:rPr>
      </w:pPr>
      <w:r>
        <w:rPr>
          <w:color w:val="424242"/>
        </w:rPr>
        <w:t>Урок – исследование;</w:t>
      </w:r>
    </w:p>
    <w:p w:rsidR="00EF1D9A" w:rsidRDefault="00EF1D9A" w:rsidP="00D62093">
      <w:pPr>
        <w:pStyle w:val="a7"/>
        <w:numPr>
          <w:ilvl w:val="0"/>
          <w:numId w:val="6"/>
        </w:numPr>
        <w:shd w:val="clear" w:color="auto" w:fill="FFFFFF"/>
        <w:jc w:val="both"/>
        <w:rPr>
          <w:color w:val="424242"/>
        </w:rPr>
      </w:pPr>
      <w:r>
        <w:rPr>
          <w:color w:val="424242"/>
        </w:rPr>
        <w:t>Урок – экскурсия;</w:t>
      </w:r>
    </w:p>
    <w:p w:rsidR="00EF1D9A" w:rsidRDefault="00EF1D9A" w:rsidP="00D62093">
      <w:pPr>
        <w:pStyle w:val="a7"/>
        <w:numPr>
          <w:ilvl w:val="0"/>
          <w:numId w:val="6"/>
        </w:numPr>
        <w:shd w:val="clear" w:color="auto" w:fill="FFFFFF"/>
        <w:jc w:val="both"/>
        <w:rPr>
          <w:color w:val="424242"/>
        </w:rPr>
      </w:pPr>
      <w:r>
        <w:rPr>
          <w:color w:val="424242"/>
        </w:rPr>
        <w:t>Урок – праздник;</w:t>
      </w:r>
    </w:p>
    <w:p w:rsidR="00EF1D9A" w:rsidRDefault="00EF1D9A" w:rsidP="00D62093">
      <w:pPr>
        <w:pStyle w:val="a7"/>
        <w:numPr>
          <w:ilvl w:val="0"/>
          <w:numId w:val="6"/>
        </w:numPr>
        <w:shd w:val="clear" w:color="auto" w:fill="FFFFFF"/>
        <w:jc w:val="both"/>
        <w:rPr>
          <w:color w:val="424242"/>
        </w:rPr>
      </w:pPr>
      <w:r>
        <w:rPr>
          <w:color w:val="424242"/>
        </w:rPr>
        <w:t>Урок – экологическая игра;</w:t>
      </w:r>
    </w:p>
    <w:p w:rsidR="00EF1D9A" w:rsidRDefault="00EF1D9A" w:rsidP="00D62093">
      <w:pPr>
        <w:pStyle w:val="a7"/>
        <w:numPr>
          <w:ilvl w:val="0"/>
          <w:numId w:val="6"/>
        </w:numPr>
        <w:shd w:val="clear" w:color="auto" w:fill="FFFFFF"/>
        <w:jc w:val="both"/>
        <w:rPr>
          <w:color w:val="424242"/>
        </w:rPr>
      </w:pPr>
      <w:r>
        <w:rPr>
          <w:color w:val="424242"/>
        </w:rPr>
        <w:t>Урок – викторина;</w:t>
      </w:r>
    </w:p>
    <w:p w:rsidR="00EF1D9A" w:rsidRDefault="00EF1D9A" w:rsidP="00D62093">
      <w:pPr>
        <w:pStyle w:val="a7"/>
        <w:numPr>
          <w:ilvl w:val="0"/>
          <w:numId w:val="6"/>
        </w:numPr>
        <w:shd w:val="clear" w:color="auto" w:fill="FFFFFF"/>
        <w:jc w:val="both"/>
        <w:rPr>
          <w:color w:val="424242"/>
        </w:rPr>
      </w:pPr>
      <w:r>
        <w:rPr>
          <w:color w:val="424242"/>
        </w:rPr>
        <w:t>Урок – встреча с …</w:t>
      </w:r>
    </w:p>
    <w:p w:rsidR="00EF1D9A" w:rsidRDefault="00EF1D9A" w:rsidP="00D62093">
      <w:pPr>
        <w:pStyle w:val="a7"/>
        <w:numPr>
          <w:ilvl w:val="0"/>
          <w:numId w:val="6"/>
        </w:numPr>
        <w:shd w:val="clear" w:color="auto" w:fill="FFFFFF"/>
        <w:jc w:val="both"/>
        <w:rPr>
          <w:color w:val="424242"/>
        </w:rPr>
      </w:pPr>
      <w:r>
        <w:rPr>
          <w:color w:val="424242"/>
        </w:rPr>
        <w:t xml:space="preserve"> Интегрированный урок;</w:t>
      </w:r>
    </w:p>
    <w:p w:rsidR="00EF1D9A" w:rsidRDefault="00EF1D9A" w:rsidP="00D62093">
      <w:pPr>
        <w:pStyle w:val="a7"/>
        <w:numPr>
          <w:ilvl w:val="0"/>
          <w:numId w:val="6"/>
        </w:numPr>
        <w:shd w:val="clear" w:color="auto" w:fill="FFFFFF"/>
        <w:jc w:val="both"/>
        <w:rPr>
          <w:color w:val="424242"/>
        </w:rPr>
      </w:pPr>
      <w:r>
        <w:rPr>
          <w:color w:val="424242"/>
        </w:rPr>
        <w:t>Урок – создание проектов;</w:t>
      </w:r>
    </w:p>
    <w:p w:rsidR="00EF1D9A" w:rsidRDefault="00EF1D9A" w:rsidP="00D62093">
      <w:pPr>
        <w:pStyle w:val="a7"/>
        <w:numPr>
          <w:ilvl w:val="0"/>
          <w:numId w:val="6"/>
        </w:numPr>
        <w:shd w:val="clear" w:color="auto" w:fill="FFFFFF"/>
        <w:jc w:val="both"/>
        <w:rPr>
          <w:color w:val="424242"/>
        </w:rPr>
      </w:pPr>
      <w:r>
        <w:rPr>
          <w:color w:val="424242"/>
        </w:rPr>
        <w:t>Урок творческих отчетов;</w:t>
      </w:r>
    </w:p>
    <w:p w:rsidR="00EF1D9A" w:rsidRDefault="00EF1D9A" w:rsidP="00D62093">
      <w:pPr>
        <w:pStyle w:val="a7"/>
        <w:numPr>
          <w:ilvl w:val="0"/>
          <w:numId w:val="6"/>
        </w:numPr>
        <w:shd w:val="clear" w:color="auto" w:fill="FFFFFF"/>
        <w:jc w:val="both"/>
        <w:rPr>
          <w:color w:val="424242"/>
        </w:rPr>
      </w:pPr>
      <w:r>
        <w:rPr>
          <w:color w:val="424242"/>
        </w:rPr>
        <w:t>Урок – «мастер – класс»</w:t>
      </w:r>
    </w:p>
    <w:p w:rsidR="00EF1D9A" w:rsidRDefault="00EF1D9A" w:rsidP="00D62093">
      <w:pPr>
        <w:pStyle w:val="a7"/>
        <w:numPr>
          <w:ilvl w:val="0"/>
          <w:numId w:val="6"/>
        </w:numPr>
        <w:shd w:val="clear" w:color="auto" w:fill="FFFFFF"/>
        <w:jc w:val="both"/>
        <w:rPr>
          <w:color w:val="424242"/>
        </w:rPr>
      </w:pPr>
      <w:r>
        <w:rPr>
          <w:color w:val="424242"/>
        </w:rPr>
        <w:t>Урок – «виртуальная экскурсия»</w:t>
      </w:r>
    </w:p>
    <w:p w:rsidR="004B292E" w:rsidRPr="004B292E" w:rsidRDefault="00EF1D9A" w:rsidP="004B292E">
      <w:pPr>
        <w:pStyle w:val="a7"/>
        <w:numPr>
          <w:ilvl w:val="0"/>
          <w:numId w:val="6"/>
        </w:numPr>
        <w:shd w:val="clear" w:color="auto" w:fill="FFFFFF"/>
        <w:jc w:val="both"/>
        <w:rPr>
          <w:color w:val="424242"/>
        </w:rPr>
      </w:pPr>
      <w:r>
        <w:rPr>
          <w:color w:val="424242"/>
        </w:rPr>
        <w:lastRenderedPageBreak/>
        <w:t xml:space="preserve">Библиотечные уроки </w:t>
      </w:r>
    </w:p>
    <w:p w:rsidR="007E57E3" w:rsidRPr="007A6410" w:rsidRDefault="00A610D9" w:rsidP="00D62093">
      <w:pPr>
        <w:pStyle w:val="a7"/>
        <w:shd w:val="clear" w:color="auto" w:fill="FFFFFF"/>
        <w:jc w:val="both"/>
        <w:rPr>
          <w:b/>
          <w:color w:val="424242"/>
        </w:rPr>
      </w:pPr>
      <w:r w:rsidRPr="007A6410">
        <w:rPr>
          <w:b/>
          <w:color w:val="424242"/>
        </w:rPr>
        <w:t>7.</w:t>
      </w:r>
      <w:r w:rsidR="003C1ACD" w:rsidRPr="007A6410">
        <w:rPr>
          <w:b/>
          <w:color w:val="424242"/>
        </w:rPr>
        <w:t>Система знаний и система деятельности (содержание разработанной программы, р</w:t>
      </w:r>
      <w:r w:rsidR="0007034C" w:rsidRPr="007A6410">
        <w:rPr>
          <w:b/>
          <w:color w:val="424242"/>
        </w:rPr>
        <w:t>аздела)</w:t>
      </w:r>
    </w:p>
    <w:p w:rsidR="0007034C" w:rsidRPr="00EF1D9A" w:rsidRDefault="00CE468C" w:rsidP="00D62093">
      <w:pPr>
        <w:spacing w:before="100" w:beforeAutospacing="1" w:after="100" w:afterAutospacing="1" w:line="276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F1D9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Предмет «Окружающий мир» дает богатейший материал для</w:t>
      </w:r>
      <w:r w:rsidR="00401493" w:rsidRPr="00EF1D9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исследовательской, </w:t>
      </w:r>
      <w:r w:rsidRPr="00EF1D9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проектной деятельности, поэтому использование краеведческого материала без создания проектов, не в полной мере выполнит свою задачу. Но любой </w:t>
      </w:r>
      <w:r w:rsidR="00566ED1" w:rsidRPr="00EF1D9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учебной </w:t>
      </w:r>
      <w:r w:rsidRPr="00EF1D9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деятельности ученик начальной школы должен все же учиться. </w:t>
      </w:r>
      <w:r w:rsidR="00566ED1" w:rsidRPr="00EF1D9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Ждать когда он научиться читать и писать, это значит терять драгоценное время, когда интерес ребенка к окружающему его миру очень велик. Довольствоваться только составлением рассказов на уроках природоведения, значит, лично для меня, загубить в ребенке ту пытливость, с которой он приходит в школу, желание сделать что-либо самому</w:t>
      </w:r>
      <w:r w:rsidR="00401493" w:rsidRPr="00EF1D9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инициативность. А ведь все это так необходимо ребятам в учебном процессе. Поэтому не случайно уже с первых уроков окружающего мира я начинаю работать над формированием научного мировоззрения учащихся, где ребята получают теоретические знания, иногда подтверждают их на практике, и наоборот, из наблюдений, исследований, ребята делают теоретические</w:t>
      </w:r>
      <w:r w:rsidR="0007034C" w:rsidRPr="00EF1D9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выводы. Для этого большим подспорьем является именно</w:t>
      </w:r>
      <w:r w:rsidR="00401493" w:rsidRPr="00EF1D9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краеведческий материал.</w:t>
      </w:r>
      <w:r w:rsidR="0007034C" w:rsidRPr="00EF1D9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</w:p>
    <w:p w:rsidR="000C515C" w:rsidRPr="00EF1D9A" w:rsidRDefault="000C515C" w:rsidP="00D62093">
      <w:pPr>
        <w:spacing w:before="100" w:beforeAutospacing="1" w:after="100" w:afterAutospacing="1" w:line="276" w:lineRule="auto"/>
        <w:ind w:firstLine="36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F1D9A">
        <w:rPr>
          <w:rFonts w:ascii="Times New Roman" w:hAnsi="Times New Roman" w:cs="Times New Roman"/>
          <w:sz w:val="24"/>
          <w:szCs w:val="24"/>
        </w:rPr>
        <w:t>Одна из целей предмета «Окружающий мир» – научить школьников объяснять своё отношение к миру. Такой подход позволяет учителю не навязывать «правильное» отношение к окружающему, а корректировать мировоззрение ребёнка, его нравственные установки и ценности.</w:t>
      </w:r>
    </w:p>
    <w:p w:rsidR="0007034C" w:rsidRPr="00EF1D9A" w:rsidRDefault="0007034C" w:rsidP="00D62093">
      <w:pPr>
        <w:spacing w:before="100" w:beforeAutospacing="1" w:after="100" w:afterAutospacing="1" w:line="27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F1D9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Начиная с первого класса, я предлагаю ребятам на уроках окружающего мира элементы краеведения:</w:t>
      </w:r>
    </w:p>
    <w:p w:rsidR="0007034C" w:rsidRPr="00EF1D9A" w:rsidRDefault="000C515C" w:rsidP="00D62093">
      <w:pPr>
        <w:numPr>
          <w:ilvl w:val="0"/>
          <w:numId w:val="4"/>
        </w:numPr>
        <w:spacing w:before="100" w:beforeAutospacing="1" w:after="100" w:afterAutospacing="1" w:line="27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F1D9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</w:t>
      </w:r>
      <w:r w:rsidR="0007034C" w:rsidRPr="00EF1D9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еографическое положение Нижегородской области;</w:t>
      </w:r>
    </w:p>
    <w:p w:rsidR="0007034C" w:rsidRPr="00EF1D9A" w:rsidRDefault="000C515C" w:rsidP="00D62093">
      <w:pPr>
        <w:numPr>
          <w:ilvl w:val="0"/>
          <w:numId w:val="4"/>
        </w:numPr>
        <w:spacing w:before="100" w:beforeAutospacing="1" w:after="100" w:afterAutospacing="1" w:line="27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F1D9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Ж</w:t>
      </w:r>
      <w:r w:rsidR="0007034C" w:rsidRPr="00EF1D9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ивотный мир и его богатство;</w:t>
      </w:r>
    </w:p>
    <w:p w:rsidR="0007034C" w:rsidRPr="00EF1D9A" w:rsidRDefault="000C515C" w:rsidP="00D62093">
      <w:pPr>
        <w:numPr>
          <w:ilvl w:val="0"/>
          <w:numId w:val="4"/>
        </w:numPr>
        <w:spacing w:before="100" w:beforeAutospacing="1" w:after="100" w:afterAutospacing="1" w:line="27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F1D9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</w:t>
      </w:r>
      <w:r w:rsidR="0007034C" w:rsidRPr="00EF1D9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астительный мир и его богатство;</w:t>
      </w:r>
    </w:p>
    <w:p w:rsidR="0007034C" w:rsidRPr="00EF1D9A" w:rsidRDefault="000C515C" w:rsidP="00D62093">
      <w:pPr>
        <w:numPr>
          <w:ilvl w:val="0"/>
          <w:numId w:val="4"/>
        </w:numPr>
        <w:spacing w:before="100" w:beforeAutospacing="1" w:after="100" w:afterAutospacing="1" w:line="27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F1D9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</w:t>
      </w:r>
      <w:r w:rsidR="0007034C" w:rsidRPr="00EF1D9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еки о озера Нижегородской области;</w:t>
      </w:r>
    </w:p>
    <w:p w:rsidR="0007034C" w:rsidRPr="00EF1D9A" w:rsidRDefault="0007034C" w:rsidP="00D62093">
      <w:pPr>
        <w:numPr>
          <w:ilvl w:val="0"/>
          <w:numId w:val="4"/>
        </w:numPr>
        <w:spacing w:before="100" w:beforeAutospacing="1" w:after="100" w:afterAutospacing="1" w:line="27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F1D9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Нижегородская область н</w:t>
      </w:r>
      <w:r w:rsidR="000C515C" w:rsidRPr="00EF1D9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 пороге третьего тысячелетия (</w:t>
      </w:r>
      <w:r w:rsidRPr="00EF1D9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экскурсии на промышленные предприятия)</w:t>
      </w:r>
    </w:p>
    <w:p w:rsidR="0007034C" w:rsidRPr="00EF1D9A" w:rsidRDefault="000C515C" w:rsidP="00D62093">
      <w:pPr>
        <w:numPr>
          <w:ilvl w:val="0"/>
          <w:numId w:val="4"/>
        </w:numPr>
        <w:spacing w:before="100" w:beforeAutospacing="1" w:after="100" w:afterAutospacing="1" w:line="27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F1D9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</w:t>
      </w:r>
      <w:r w:rsidR="0007034C" w:rsidRPr="00EF1D9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 истории городов, сел, деревень Нижегородской области;</w:t>
      </w:r>
    </w:p>
    <w:p w:rsidR="0007034C" w:rsidRPr="00EF1D9A" w:rsidRDefault="000C515C" w:rsidP="00D62093">
      <w:pPr>
        <w:numPr>
          <w:ilvl w:val="0"/>
          <w:numId w:val="4"/>
        </w:numPr>
        <w:spacing w:before="100" w:beforeAutospacing="1" w:after="100" w:afterAutospacing="1" w:line="27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F1D9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</w:t>
      </w:r>
      <w:r w:rsidR="0007034C" w:rsidRPr="00EF1D9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оя малая Родина (Нижний Новгород, Автозаводский район);</w:t>
      </w:r>
    </w:p>
    <w:p w:rsidR="0007034C" w:rsidRPr="00EF1D9A" w:rsidRDefault="000C515C" w:rsidP="00D62093">
      <w:pPr>
        <w:numPr>
          <w:ilvl w:val="0"/>
          <w:numId w:val="4"/>
        </w:numPr>
        <w:spacing w:before="100" w:beforeAutospacing="1" w:after="100" w:afterAutospacing="1" w:line="27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F1D9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</w:t>
      </w:r>
      <w:r w:rsidR="0007034C" w:rsidRPr="00EF1D9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емляки – герои;</w:t>
      </w:r>
    </w:p>
    <w:p w:rsidR="0007034C" w:rsidRPr="00EF1D9A" w:rsidRDefault="000C515C" w:rsidP="00D62093">
      <w:pPr>
        <w:numPr>
          <w:ilvl w:val="0"/>
          <w:numId w:val="4"/>
        </w:numPr>
        <w:spacing w:before="100" w:beforeAutospacing="1" w:after="100" w:afterAutospacing="1" w:line="27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F1D9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</w:t>
      </w:r>
      <w:r w:rsidR="0007034C" w:rsidRPr="00EF1D9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ародные промыслы Нижегородской области;</w:t>
      </w:r>
    </w:p>
    <w:p w:rsidR="00401493" w:rsidRPr="00EF1D9A" w:rsidRDefault="000C515C" w:rsidP="00D62093">
      <w:pPr>
        <w:numPr>
          <w:ilvl w:val="0"/>
          <w:numId w:val="4"/>
        </w:numPr>
        <w:spacing w:before="100" w:beforeAutospacing="1" w:after="100" w:afterAutospacing="1" w:line="27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F1D9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</w:t>
      </w:r>
      <w:r w:rsidR="0007034C" w:rsidRPr="00EF1D9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оя семья, традиции семьи</w:t>
      </w:r>
      <w:r w:rsidRPr="00EF1D9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E53E89" w:rsidRPr="00EF1D9A" w:rsidRDefault="00E53E89" w:rsidP="00D62093">
      <w:pPr>
        <w:spacing w:before="100" w:beforeAutospacing="1" w:after="100" w:afterAutospacing="1" w:line="276" w:lineRule="auto"/>
        <w:ind w:firstLine="36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F1D9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Для того, чтобы дети научились работать с информацией, мы тесно сотрудничаем со школьной и районной детской библиотекой</w:t>
      </w:r>
      <w:r w:rsidR="0007034C" w:rsidRPr="00EF1D9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с читальным залом, с питомником.</w:t>
      </w:r>
      <w:r w:rsidRPr="00EF1D9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</w:t>
      </w:r>
    </w:p>
    <w:p w:rsidR="0030413F" w:rsidRPr="00EF1D9A" w:rsidRDefault="00E53E89" w:rsidP="00D62093">
      <w:pPr>
        <w:spacing w:before="100" w:beforeAutospacing="1" w:after="100" w:afterAutospacing="1" w:line="276" w:lineRule="auto"/>
        <w:ind w:firstLine="36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F1D9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Уже первый урок в 1 классе, на котором мы учимся задавать вопросы про окружающий мир, мы проводим совместно с библиотекарем нашей школы. На этом уроке ребята не только учатся задавать вопросы, но узнают об источниках получения ответов на возникшие вопросы. (Это и взрослые люди, словари, энциклопедии для детей, интерне</w:t>
      </w:r>
      <w:r w:rsidR="0030413F" w:rsidRPr="00EF1D9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т, детские </w:t>
      </w:r>
      <w:r w:rsidR="0030413F" w:rsidRPr="00EF1D9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 xml:space="preserve">журналы про природу). На уроках, где мы изучаем, что можно увидеть под ногами, дети узнают, что получать информацию можно и наблюдая за чем-либо, проводя опыты, исследования. </w:t>
      </w:r>
      <w:r w:rsidR="007A6410" w:rsidRPr="00EF1D9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Это еще один источник познания.</w:t>
      </w:r>
    </w:p>
    <w:p w:rsidR="00E53E89" w:rsidRPr="00EF1D9A" w:rsidRDefault="0030413F" w:rsidP="00D62093">
      <w:pPr>
        <w:spacing w:before="100" w:beforeAutospacing="1" w:after="100" w:afterAutospacing="1" w:line="276" w:lineRule="auto"/>
        <w:ind w:firstLine="36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F1D9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Эти уроки являются подготовительными в цепочке уроков, на которых ребята постепенно подготавливаются к исследовательской работе.  Краеведческая работа на уроках по окружающему миру требует от учащихся умения работать с проектами, поэтому в первом классе мы учимся этому, создавая совместные продукты деятельности. К концу учебного года ребята </w:t>
      </w:r>
      <w:r w:rsidR="00285615" w:rsidRPr="00EF1D9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уже могут создавать в группах, индивидуально небольшие проекты. Но все же без помощи родителей здесь не обойтись. Поэтому в первом классе на родительских собраниях исследовательской деятельности я учу и родителей. </w:t>
      </w:r>
      <w:r w:rsidR="001C5C5E" w:rsidRPr="00EF1D9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</w:t>
      </w:r>
      <w:r w:rsidR="00285615" w:rsidRPr="00EF1D9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ервые работы посвящены семейным традициям, родословной, создавая которые, ребята сотрудничают с родителями, бабушками, дедушками, родственниками. </w:t>
      </w:r>
      <w:r w:rsidR="001C5C5E" w:rsidRPr="00EF1D9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Интерес ко всему этому пробуждается не только у</w:t>
      </w:r>
      <w:r w:rsidR="00767C12" w:rsidRPr="00EF1D9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детей, но и родители раскрывают</w:t>
      </w:r>
      <w:r w:rsidR="001C5C5E" w:rsidRPr="00EF1D9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 себе способности творить, увлекаются этим процессом</w:t>
      </w:r>
      <w:r w:rsidR="00767C12" w:rsidRPr="00EF1D9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открывают</w:t>
      </w:r>
      <w:r w:rsidR="001C5C5E" w:rsidRPr="00EF1D9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для себя некоторые сведения, о которых в других условиях, возможно, никогда бы </w:t>
      </w:r>
      <w:r w:rsidR="00767C12" w:rsidRPr="00EF1D9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и </w:t>
      </w:r>
      <w:r w:rsidR="001C5C5E" w:rsidRPr="00EF1D9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не узнали. </w:t>
      </w:r>
    </w:p>
    <w:p w:rsidR="00CE468C" w:rsidRPr="00EF1D9A" w:rsidRDefault="00767C12" w:rsidP="00D62093">
      <w:pPr>
        <w:spacing w:before="100" w:beforeAutospacing="1" w:after="100" w:afterAutospacing="1" w:line="276" w:lineRule="auto"/>
        <w:ind w:firstLine="36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F1D9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</w:t>
      </w:r>
      <w:r w:rsidR="00CE468C" w:rsidRPr="00EF1D9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ема следующих проектов сама уже возникает у детей и родителей. Это тема «Малая Родина». </w:t>
      </w:r>
      <w:r w:rsidR="0007034C" w:rsidRPr="00EF1D9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Ребята начинают искать материал про свою улицу, позже мы выходим на поиски материала про другие улицы Автозаводского района. Создаем виртуальную экскурсию по улицам Автозавода, в которую </w:t>
      </w:r>
      <w:r w:rsidR="00EE49D4" w:rsidRPr="00EF1D9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на уроках </w:t>
      </w:r>
      <w:r w:rsidR="0007034C" w:rsidRPr="00EF1D9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отправляемся</w:t>
      </w:r>
      <w:r w:rsidR="00EE49D4" w:rsidRPr="00EF1D9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07034C" w:rsidRPr="00EF1D9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с ребятами других классов начальной школы. Надо видеть этих ребят, которые </w:t>
      </w:r>
      <w:r w:rsidR="0054257E" w:rsidRPr="00EF1D9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с большим интересом </w:t>
      </w:r>
      <w:r w:rsidR="0007034C" w:rsidRPr="00EF1D9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слушают своих сверстников, задают вопросы про свою улицу, с восторгом узнают улицы, где живу</w:t>
      </w:r>
      <w:r w:rsidR="00F53CB5" w:rsidRPr="00EF1D9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</w:t>
      </w:r>
      <w:r w:rsidR="0007034C" w:rsidRPr="00EF1D9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бабушки, дедушки, родственники, </w:t>
      </w:r>
      <w:r w:rsidR="00F53CB5" w:rsidRPr="00EF1D9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с особым вниманием относятся к информации про достопримечательности района, тем более, что многие ребята были в этих местах. Создание данного проекта было бы затруднительным без помощи работников детской районной библиотеки и районного читального зала. Они организуют </w:t>
      </w:r>
      <w:r w:rsidR="0054257E" w:rsidRPr="00EF1D9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ребятам библиотечные уроки, где ребята узнают о народах России. Работники читального зала помогают провести урок, на котором ребята готовят мини-проекты про символику России, Нижнего Новгорода, малых городов Нижегородской области.</w:t>
      </w:r>
      <w:r w:rsidR="002629ED" w:rsidRPr="00EF1D9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Организовать такую работу непосредственно в школе на уроке трудно, т.к. нет интернета, мало источников получения информации. </w:t>
      </w:r>
      <w:r w:rsidRPr="00EF1D9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А на таком библиотечном уроке ребята попадают в естественные жизненные условия, учатся на практике пользоваться информацией для получения знаний. </w:t>
      </w:r>
    </w:p>
    <w:p w:rsidR="004D2B78" w:rsidRPr="00EF1D9A" w:rsidRDefault="00EE49D4" w:rsidP="00D62093">
      <w:pPr>
        <w:spacing w:before="100" w:beforeAutospacing="1" w:after="100" w:afterAutospacing="1" w:line="276" w:lineRule="auto"/>
        <w:ind w:firstLine="36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F1D9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Изучая тему «Профессии» без помощи родителей не обойтись. Именно они являются непосредственными участниками этого урока. Они помогают ребятам создать презентацию о своей профессии, </w:t>
      </w:r>
      <w:r w:rsidR="004D2B78" w:rsidRPr="00EF1D9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оформить стенгазету, организуют экскурсии на производство, где рассказывают о своей профессии. Так ребята познакомились с работой Сбербанка, Почты, Ателье, Магазина, побывали в Пожарной части, на Автоз</w:t>
      </w:r>
      <w:r w:rsidR="002B2780" w:rsidRPr="00EF1D9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аводе, в Автопарке, в Аэропорту, на кондитерской фабрике, на фабрике елочных игрушек.</w:t>
      </w:r>
    </w:p>
    <w:p w:rsidR="00767C12" w:rsidRPr="00EF1D9A" w:rsidRDefault="004D2B78" w:rsidP="00D62093">
      <w:pPr>
        <w:spacing w:before="100" w:beforeAutospacing="1" w:after="100" w:afterAutospacing="1" w:line="276" w:lineRule="auto"/>
        <w:ind w:firstLine="36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F1D9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 вот бабушки и дедушки с большим удовольствием приняли участие в</w:t>
      </w:r>
      <w:r w:rsidR="00562F38" w:rsidRPr="00EF1D9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беседе о растениеводстве и животноводстве родного края.  Они рассказывали о своем опыте, о работе в совхозах (из своего опыта, из опыта их родителей), о работе на огородах, садовых участках. Приносили плоды своего труда, фотографии. В конце уроков ребята разбивались </w:t>
      </w:r>
      <w:r w:rsidR="00562F38" w:rsidRPr="00EF1D9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на группы</w:t>
      </w:r>
      <w:r w:rsidR="003E61DE" w:rsidRPr="00EF1D9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выполняли творческие задания под руководством бабушек и дедушек: </w:t>
      </w:r>
      <w:r w:rsidR="00562F38" w:rsidRPr="00EF1D9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готовили фруктовый салат, </w:t>
      </w:r>
      <w:r w:rsidR="003E61DE" w:rsidRPr="00EF1D9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витаминный салат из овощей, </w:t>
      </w:r>
      <w:r w:rsidR="00562F38" w:rsidRPr="00EF1D9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создавали диво-д</w:t>
      </w:r>
      <w:r w:rsidR="003E61DE" w:rsidRPr="00EF1D9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ивное из овощей и фруктов, чудо-букет из сухих растений, представляли результаты своей деятельности. </w:t>
      </w:r>
    </w:p>
    <w:p w:rsidR="002E67F3" w:rsidRPr="00EF1D9A" w:rsidRDefault="002E67F3" w:rsidP="00D62093">
      <w:pPr>
        <w:spacing w:before="100" w:beforeAutospacing="1" w:after="100" w:afterAutospacing="1" w:line="276" w:lineRule="auto"/>
        <w:ind w:firstLine="36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F1D9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Уроки-экскурсии являются неотъемлемой частью воспитания патриотического отношения к Родине, к Нижегородскому краю, к людям, живущим на Нижегородской земле. </w:t>
      </w:r>
    </w:p>
    <w:p w:rsidR="00EA6538" w:rsidRPr="00EF1D9A" w:rsidRDefault="002E67F3" w:rsidP="00D62093">
      <w:pPr>
        <w:spacing w:before="100" w:beforeAutospacing="1" w:after="100" w:afterAutospacing="1" w:line="276" w:lineRule="auto"/>
        <w:ind w:firstLine="36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F1D9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Выбирая экскурсию, учитель должен четко определить ее цель с экскурсоводом. </w:t>
      </w:r>
      <w:r w:rsidR="006D34E9" w:rsidRPr="00EF1D9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Иногда приходиться изменять даже схему маршрута. Поэтому лучше всего, когда учитель работает с одним туристическим агентством, устанавливаются отношения с экскурсоводом, который уже знает ваши требования, заранее обо всем договаривается.  Поэтому я благодарна турагентству </w:t>
      </w:r>
      <w:r w:rsidR="006A0C2A" w:rsidRPr="00EF1D9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</w:t>
      </w:r>
      <w:proofErr w:type="spellStart"/>
      <w:r w:rsidR="006A0C2A" w:rsidRPr="00EF1D9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Капилал-Трэвэл</w:t>
      </w:r>
      <w:proofErr w:type="spellEnd"/>
      <w:r w:rsidR="006A0C2A" w:rsidRPr="00EF1D9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»</w:t>
      </w:r>
      <w:r w:rsidR="008E0A47" w:rsidRPr="00EF1D9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нашему </w:t>
      </w:r>
      <w:proofErr w:type="gramStart"/>
      <w:r w:rsidR="008E0A47" w:rsidRPr="00EF1D9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экскурсоводу</w:t>
      </w:r>
      <w:r w:rsidR="006A0C2A" w:rsidRPr="00EF1D9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8E0A47" w:rsidRPr="00EF1D9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="006A0C2A" w:rsidRPr="00EF1D9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Ивлиевой</w:t>
      </w:r>
      <w:proofErr w:type="spellEnd"/>
      <w:proofErr w:type="gramEnd"/>
      <w:r w:rsidR="006A0C2A" w:rsidRPr="00EF1D9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Ольге Львовне</w:t>
      </w:r>
      <w:r w:rsidR="006D34E9" w:rsidRPr="00EF1D9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за совместную работу. </w:t>
      </w:r>
      <w:r w:rsidR="003E03E3" w:rsidRPr="00EF1D9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Так при изучении поверхности родного края, мы</w:t>
      </w:r>
      <w:r w:rsidR="006A0C2A" w:rsidRPr="00EF1D9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побывали в </w:t>
      </w:r>
      <w:proofErr w:type="spellStart"/>
      <w:r w:rsidR="006A0C2A" w:rsidRPr="00EF1D9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Ичалковских</w:t>
      </w:r>
      <w:proofErr w:type="spellEnd"/>
      <w:r w:rsidR="006A0C2A" w:rsidRPr="00EF1D9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пещерах, во время экскурсии по Гороховцу побывали на Лысой горе, откуда открывался великолепный вид на заволжские равнины.</w:t>
      </w:r>
      <w:r w:rsidR="003E03E3" w:rsidRPr="00EF1D9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Во время экскурсии по районам Нижнего Новгорода, нам представилась возможность понаблюдать и за Борскими низинами, горной поверхностью Нижнего Новгорода, равнинной территорией заречной части города.</w:t>
      </w:r>
      <w:r w:rsidR="007E68C4" w:rsidRPr="00EF1D9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</w:p>
    <w:p w:rsidR="00EA6538" w:rsidRPr="00EF1D9A" w:rsidRDefault="00EA6538" w:rsidP="00D62093">
      <w:pPr>
        <w:spacing w:before="100" w:beforeAutospacing="1" w:after="100" w:afterAutospacing="1" w:line="276" w:lineRule="auto"/>
        <w:ind w:firstLine="36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F1D9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 экскурсии в Городец началось наше путешествие в историю народных промыслов Нижегородской области. Ребята побывали на фабрике, где изготавливают и расписывают изделия из дерева. Посмотрели мастер-класс по городецкой росписи</w:t>
      </w:r>
      <w:r w:rsidR="00E35224" w:rsidRPr="00EF1D9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А изделия Городецких мастеров </w:t>
      </w:r>
      <w:r w:rsidR="008E0A47" w:rsidRPr="00EF1D9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(</w:t>
      </w:r>
      <w:r w:rsidR="00375195" w:rsidRPr="00EF1D9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не только городецкая роспись, но и </w:t>
      </w:r>
      <w:r w:rsidR="00E35224" w:rsidRPr="00EF1D9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работа городецких </w:t>
      </w:r>
      <w:proofErr w:type="spellStart"/>
      <w:r w:rsidR="00E35224" w:rsidRPr="00EF1D9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золотошвей</w:t>
      </w:r>
      <w:proofErr w:type="spellEnd"/>
      <w:r w:rsidR="00E35224" w:rsidRPr="00EF1D9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),</w:t>
      </w:r>
      <w:r w:rsidRPr="00EF1D9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которые ребята увидели в музее, привели всех просто в восторг.</w:t>
      </w:r>
      <w:r w:rsidR="00E35224" w:rsidRPr="00EF1D9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Там ребята мастерили свистульки.</w:t>
      </w:r>
      <w:r w:rsidR="00375195" w:rsidRPr="00EF1D9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EF1D9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Далее были экскурсии в Богородск, где ребята посмотрели на работу гончаров, попробовали свои силы в изготовлении глиняных изделий;</w:t>
      </w:r>
      <w:r w:rsidR="00E35224" w:rsidRPr="00EF1D9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8E0A47" w:rsidRPr="00EF1D9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побывали на строчевышивальной фабрике «Юнона» в Нижнем Новгороде, где ребята посмотрели работу </w:t>
      </w:r>
      <w:r w:rsidR="008E0A47" w:rsidRPr="00EF1D9A">
        <w:rPr>
          <w:rFonts w:ascii="Times New Roman" w:hAnsi="Times New Roman" w:cs="Times New Roman"/>
          <w:color w:val="000000"/>
          <w:sz w:val="24"/>
          <w:szCs w:val="24"/>
        </w:rPr>
        <w:t>художников вышивальщиц, которые используют в своих работах как древнюю традиционную вышивку, так и мотивы городской вышивки прошлого века. Эти экскурсии вдохновили ребят на создание коллективного проекта «Народные промыслы Нижегородской области», с которым ребята в очередной раз выходили на уроки окружающего мира в другие классы, проводили с ребятами мастер-классы по лепке свистулек, по росписи тарелок.</w:t>
      </w:r>
    </w:p>
    <w:p w:rsidR="000C515C" w:rsidRPr="00EF1D9A" w:rsidRDefault="000C515C" w:rsidP="00D62093">
      <w:pPr>
        <w:widowControl w:val="0"/>
        <w:shd w:val="clear" w:color="auto" w:fill="FFFFFF"/>
        <w:tabs>
          <w:tab w:val="left" w:pos="0"/>
          <w:tab w:val="left" w:pos="1003"/>
        </w:tabs>
        <w:suppressAutoHyphens/>
        <w:autoSpaceDE w:val="0"/>
        <w:spacing w:line="276" w:lineRule="auto"/>
        <w:jc w:val="both"/>
        <w:rPr>
          <w:rFonts w:ascii="Times New Roman" w:hAnsi="Times New Roman" w:cs="Times New Roman"/>
          <w:color w:val="000000"/>
          <w:spacing w:val="-2"/>
          <w:sz w:val="24"/>
          <w:szCs w:val="24"/>
        </w:rPr>
      </w:pPr>
      <w:r w:rsidRPr="00EF1D9A">
        <w:rPr>
          <w:rFonts w:ascii="Times New Roman" w:hAnsi="Times New Roman" w:cs="Times New Roman"/>
          <w:color w:val="000000"/>
          <w:spacing w:val="-2"/>
          <w:sz w:val="24"/>
          <w:szCs w:val="24"/>
        </w:rPr>
        <w:t>Начиная с 3 класса ребята вовлекаются в серьезную краеведческую деятельность на историческом материале. Уроки исторического содержания полностью строятся на исследовании исторических источников. Таковыми являются:</w:t>
      </w:r>
    </w:p>
    <w:p w:rsidR="000C515C" w:rsidRPr="00EF1D9A" w:rsidRDefault="00EF1D9A" w:rsidP="00D62093">
      <w:pPr>
        <w:widowControl w:val="0"/>
        <w:shd w:val="clear" w:color="auto" w:fill="FFFFFF"/>
        <w:tabs>
          <w:tab w:val="left" w:pos="0"/>
          <w:tab w:val="left" w:pos="1003"/>
        </w:tabs>
        <w:suppressAutoHyphens/>
        <w:autoSpaceDE w:val="0"/>
        <w:spacing w:line="276" w:lineRule="auto"/>
        <w:ind w:firstLine="567"/>
        <w:jc w:val="both"/>
        <w:rPr>
          <w:rFonts w:ascii="Times New Roman" w:hAnsi="Times New Roman" w:cs="Times New Roman"/>
          <w:color w:val="000000"/>
          <w:spacing w:val="-2"/>
          <w:sz w:val="24"/>
          <w:szCs w:val="24"/>
        </w:rPr>
      </w:pPr>
      <w:r>
        <w:rPr>
          <w:rFonts w:ascii="Times New Roman" w:hAnsi="Times New Roman" w:cs="Times New Roman"/>
          <w:color w:val="000000"/>
          <w:spacing w:val="-2"/>
          <w:sz w:val="24"/>
          <w:szCs w:val="24"/>
        </w:rPr>
        <w:t>- исторические карты и атласы;</w:t>
      </w:r>
    </w:p>
    <w:p w:rsidR="000C515C" w:rsidRPr="00EF1D9A" w:rsidRDefault="000C515C" w:rsidP="00D62093">
      <w:pPr>
        <w:widowControl w:val="0"/>
        <w:shd w:val="clear" w:color="auto" w:fill="FFFFFF"/>
        <w:tabs>
          <w:tab w:val="left" w:pos="0"/>
          <w:tab w:val="left" w:pos="1003"/>
        </w:tabs>
        <w:suppressAutoHyphens/>
        <w:autoSpaceDE w:val="0"/>
        <w:spacing w:line="276" w:lineRule="auto"/>
        <w:ind w:firstLine="567"/>
        <w:jc w:val="both"/>
        <w:rPr>
          <w:rFonts w:ascii="Times New Roman" w:hAnsi="Times New Roman" w:cs="Times New Roman"/>
          <w:color w:val="000000"/>
          <w:spacing w:val="-2"/>
          <w:sz w:val="24"/>
          <w:szCs w:val="24"/>
        </w:rPr>
      </w:pPr>
      <w:r w:rsidRPr="00EF1D9A">
        <w:rPr>
          <w:rFonts w:ascii="Times New Roman" w:hAnsi="Times New Roman" w:cs="Times New Roman"/>
          <w:color w:val="000000"/>
          <w:spacing w:val="-2"/>
          <w:sz w:val="24"/>
          <w:szCs w:val="24"/>
        </w:rPr>
        <w:t>- предметы быта и обихода разных времен;</w:t>
      </w:r>
    </w:p>
    <w:p w:rsidR="000C515C" w:rsidRPr="00EF1D9A" w:rsidRDefault="000C515C" w:rsidP="00D62093">
      <w:pPr>
        <w:widowControl w:val="0"/>
        <w:shd w:val="clear" w:color="auto" w:fill="FFFFFF"/>
        <w:tabs>
          <w:tab w:val="left" w:pos="0"/>
          <w:tab w:val="left" w:pos="1003"/>
        </w:tabs>
        <w:suppressAutoHyphens/>
        <w:autoSpaceDE w:val="0"/>
        <w:spacing w:line="276" w:lineRule="auto"/>
        <w:ind w:firstLine="567"/>
        <w:jc w:val="both"/>
        <w:rPr>
          <w:rFonts w:ascii="Times New Roman" w:hAnsi="Times New Roman" w:cs="Times New Roman"/>
          <w:color w:val="000000"/>
          <w:spacing w:val="-2"/>
          <w:sz w:val="24"/>
          <w:szCs w:val="24"/>
        </w:rPr>
      </w:pPr>
      <w:r w:rsidRPr="00EF1D9A">
        <w:rPr>
          <w:rFonts w:ascii="Times New Roman" w:hAnsi="Times New Roman" w:cs="Times New Roman"/>
          <w:color w:val="000000"/>
          <w:spacing w:val="-2"/>
          <w:sz w:val="24"/>
          <w:szCs w:val="24"/>
        </w:rPr>
        <w:t>- фотографии;</w:t>
      </w:r>
    </w:p>
    <w:p w:rsidR="000C515C" w:rsidRPr="00EF1D9A" w:rsidRDefault="000C515C" w:rsidP="00D62093">
      <w:pPr>
        <w:widowControl w:val="0"/>
        <w:shd w:val="clear" w:color="auto" w:fill="FFFFFF"/>
        <w:tabs>
          <w:tab w:val="left" w:pos="0"/>
          <w:tab w:val="left" w:pos="1003"/>
        </w:tabs>
        <w:suppressAutoHyphens/>
        <w:autoSpaceDE w:val="0"/>
        <w:spacing w:line="276" w:lineRule="auto"/>
        <w:ind w:firstLine="567"/>
        <w:jc w:val="both"/>
        <w:rPr>
          <w:rFonts w:ascii="Times New Roman" w:hAnsi="Times New Roman" w:cs="Times New Roman"/>
          <w:color w:val="000000"/>
          <w:spacing w:val="-2"/>
          <w:sz w:val="24"/>
          <w:szCs w:val="24"/>
        </w:rPr>
      </w:pPr>
      <w:r w:rsidRPr="00EF1D9A">
        <w:rPr>
          <w:rFonts w:ascii="Times New Roman" w:hAnsi="Times New Roman" w:cs="Times New Roman"/>
          <w:color w:val="000000"/>
          <w:spacing w:val="-2"/>
          <w:sz w:val="24"/>
          <w:szCs w:val="24"/>
        </w:rPr>
        <w:t>- документы;</w:t>
      </w:r>
    </w:p>
    <w:p w:rsidR="000C515C" w:rsidRPr="00EF1D9A" w:rsidRDefault="000C515C" w:rsidP="00D62093">
      <w:pPr>
        <w:widowControl w:val="0"/>
        <w:shd w:val="clear" w:color="auto" w:fill="FFFFFF"/>
        <w:tabs>
          <w:tab w:val="left" w:pos="0"/>
          <w:tab w:val="left" w:pos="1003"/>
        </w:tabs>
        <w:suppressAutoHyphens/>
        <w:autoSpaceDE w:val="0"/>
        <w:spacing w:line="276" w:lineRule="auto"/>
        <w:ind w:firstLine="567"/>
        <w:jc w:val="both"/>
        <w:rPr>
          <w:rFonts w:ascii="Times New Roman" w:hAnsi="Times New Roman" w:cs="Times New Roman"/>
          <w:color w:val="000000"/>
          <w:spacing w:val="-2"/>
          <w:sz w:val="24"/>
          <w:szCs w:val="24"/>
        </w:rPr>
      </w:pPr>
      <w:r w:rsidRPr="00EF1D9A">
        <w:rPr>
          <w:rFonts w:ascii="Times New Roman" w:hAnsi="Times New Roman" w:cs="Times New Roman"/>
          <w:color w:val="000000"/>
          <w:spacing w:val="-2"/>
          <w:sz w:val="24"/>
          <w:szCs w:val="24"/>
        </w:rPr>
        <w:t>- легенды;</w:t>
      </w:r>
    </w:p>
    <w:p w:rsidR="000C515C" w:rsidRPr="00EF1D9A" w:rsidRDefault="000C515C" w:rsidP="00D62093">
      <w:pPr>
        <w:widowControl w:val="0"/>
        <w:shd w:val="clear" w:color="auto" w:fill="FFFFFF"/>
        <w:tabs>
          <w:tab w:val="left" w:pos="0"/>
          <w:tab w:val="left" w:pos="1003"/>
        </w:tabs>
        <w:suppressAutoHyphens/>
        <w:autoSpaceDE w:val="0"/>
        <w:spacing w:line="276" w:lineRule="auto"/>
        <w:ind w:firstLine="567"/>
        <w:jc w:val="both"/>
        <w:rPr>
          <w:rFonts w:ascii="Times New Roman" w:hAnsi="Times New Roman" w:cs="Times New Roman"/>
          <w:color w:val="000000"/>
          <w:spacing w:val="-2"/>
          <w:sz w:val="24"/>
          <w:szCs w:val="24"/>
        </w:rPr>
      </w:pPr>
      <w:r w:rsidRPr="00EF1D9A">
        <w:rPr>
          <w:rFonts w:ascii="Times New Roman" w:hAnsi="Times New Roman" w:cs="Times New Roman"/>
          <w:color w:val="000000"/>
          <w:spacing w:val="-2"/>
          <w:sz w:val="24"/>
          <w:szCs w:val="24"/>
        </w:rPr>
        <w:lastRenderedPageBreak/>
        <w:t>- статьи из газет разных лет;</w:t>
      </w:r>
    </w:p>
    <w:p w:rsidR="000C515C" w:rsidRPr="00EF1D9A" w:rsidRDefault="000C515C" w:rsidP="00D62093">
      <w:pPr>
        <w:widowControl w:val="0"/>
        <w:shd w:val="clear" w:color="auto" w:fill="FFFFFF"/>
        <w:tabs>
          <w:tab w:val="left" w:pos="0"/>
          <w:tab w:val="left" w:pos="1003"/>
        </w:tabs>
        <w:suppressAutoHyphens/>
        <w:autoSpaceDE w:val="0"/>
        <w:spacing w:line="276" w:lineRule="auto"/>
        <w:ind w:firstLine="567"/>
        <w:jc w:val="both"/>
        <w:rPr>
          <w:rFonts w:ascii="Times New Roman" w:hAnsi="Times New Roman" w:cs="Times New Roman"/>
          <w:color w:val="000000"/>
          <w:spacing w:val="-2"/>
          <w:sz w:val="24"/>
          <w:szCs w:val="24"/>
        </w:rPr>
      </w:pPr>
      <w:r w:rsidRPr="00EF1D9A">
        <w:rPr>
          <w:rFonts w:ascii="Times New Roman" w:hAnsi="Times New Roman" w:cs="Times New Roman"/>
          <w:color w:val="000000"/>
          <w:spacing w:val="-2"/>
          <w:sz w:val="24"/>
          <w:szCs w:val="24"/>
        </w:rPr>
        <w:t>- старинные книги и др.</w:t>
      </w:r>
    </w:p>
    <w:p w:rsidR="008E0A47" w:rsidRDefault="00EF1D9A" w:rsidP="00D62093">
      <w:pPr>
        <w:widowControl w:val="0"/>
        <w:shd w:val="clear" w:color="auto" w:fill="FFFFFF"/>
        <w:tabs>
          <w:tab w:val="left" w:pos="0"/>
          <w:tab w:val="left" w:pos="1003"/>
        </w:tabs>
        <w:suppressAutoHyphens/>
        <w:autoSpaceDE w:val="0"/>
        <w:spacing w:line="276" w:lineRule="auto"/>
        <w:ind w:firstLine="567"/>
        <w:jc w:val="both"/>
        <w:rPr>
          <w:rFonts w:ascii="Times New Roman" w:hAnsi="Times New Roman" w:cs="Times New Roman"/>
          <w:color w:val="000000"/>
          <w:spacing w:val="-2"/>
          <w:sz w:val="24"/>
          <w:szCs w:val="24"/>
        </w:rPr>
      </w:pPr>
      <w:r>
        <w:rPr>
          <w:rFonts w:ascii="Times New Roman" w:hAnsi="Times New Roman" w:cs="Times New Roman"/>
          <w:color w:val="000000"/>
          <w:spacing w:val="-2"/>
          <w:sz w:val="24"/>
          <w:szCs w:val="24"/>
        </w:rPr>
        <w:t>Так в</w:t>
      </w:r>
      <w:r w:rsidR="008E0A47" w:rsidRPr="00EF1D9A">
        <w:rPr>
          <w:rFonts w:ascii="Times New Roman" w:hAnsi="Times New Roman" w:cs="Times New Roman"/>
          <w:color w:val="000000"/>
          <w:spacing w:val="-2"/>
          <w:sz w:val="24"/>
          <w:szCs w:val="24"/>
        </w:rPr>
        <w:t>о время экскурсии на озеро «Светлояр», ребята услышали много удивительных легенд</w:t>
      </w:r>
      <w:r w:rsidR="00453340" w:rsidRPr="00EF1D9A">
        <w:rPr>
          <w:rFonts w:ascii="Times New Roman" w:hAnsi="Times New Roman" w:cs="Times New Roman"/>
          <w:color w:val="000000"/>
          <w:spacing w:val="-2"/>
          <w:sz w:val="24"/>
          <w:szCs w:val="24"/>
        </w:rPr>
        <w:t xml:space="preserve"> про о</w:t>
      </w:r>
      <w:r>
        <w:rPr>
          <w:rFonts w:ascii="Times New Roman" w:hAnsi="Times New Roman" w:cs="Times New Roman"/>
          <w:color w:val="000000"/>
          <w:spacing w:val="-2"/>
          <w:sz w:val="24"/>
          <w:szCs w:val="24"/>
        </w:rPr>
        <w:t>зера Нижегородского края.  Н</w:t>
      </w:r>
      <w:r w:rsidR="00453340" w:rsidRPr="00EF1D9A">
        <w:rPr>
          <w:rFonts w:ascii="Times New Roman" w:hAnsi="Times New Roman" w:cs="Times New Roman"/>
          <w:color w:val="000000"/>
          <w:spacing w:val="-2"/>
          <w:sz w:val="24"/>
          <w:szCs w:val="24"/>
        </w:rPr>
        <w:t xml:space="preserve">а следующий урок </w:t>
      </w:r>
      <w:r>
        <w:rPr>
          <w:rFonts w:ascii="Times New Roman" w:hAnsi="Times New Roman" w:cs="Times New Roman"/>
          <w:color w:val="000000"/>
          <w:spacing w:val="-2"/>
          <w:sz w:val="24"/>
          <w:szCs w:val="24"/>
        </w:rPr>
        <w:t xml:space="preserve">они </w:t>
      </w:r>
      <w:r w:rsidR="00453340" w:rsidRPr="00EF1D9A">
        <w:rPr>
          <w:rFonts w:ascii="Times New Roman" w:hAnsi="Times New Roman" w:cs="Times New Roman"/>
          <w:color w:val="000000"/>
          <w:spacing w:val="-2"/>
          <w:sz w:val="24"/>
          <w:szCs w:val="24"/>
        </w:rPr>
        <w:t>приносили не только сочинения – отзывы, н</w:t>
      </w:r>
      <w:r>
        <w:rPr>
          <w:rFonts w:ascii="Times New Roman" w:hAnsi="Times New Roman" w:cs="Times New Roman"/>
          <w:color w:val="000000"/>
          <w:spacing w:val="-2"/>
          <w:sz w:val="24"/>
          <w:szCs w:val="24"/>
        </w:rPr>
        <w:t>о и книги из домашних библиотек</w:t>
      </w:r>
      <w:r w:rsidR="00453340" w:rsidRPr="00EF1D9A">
        <w:rPr>
          <w:rFonts w:ascii="Times New Roman" w:hAnsi="Times New Roman" w:cs="Times New Roman"/>
          <w:color w:val="000000"/>
          <w:spacing w:val="-2"/>
          <w:sz w:val="24"/>
          <w:szCs w:val="24"/>
        </w:rPr>
        <w:t xml:space="preserve"> про реки и озера Нижегородского кр</w:t>
      </w:r>
      <w:r w:rsidR="00C63E5F">
        <w:rPr>
          <w:rFonts w:ascii="Times New Roman" w:hAnsi="Times New Roman" w:cs="Times New Roman"/>
          <w:color w:val="000000"/>
          <w:spacing w:val="-2"/>
          <w:sz w:val="24"/>
          <w:szCs w:val="24"/>
        </w:rPr>
        <w:t>ая. Зачитывали из них</w:t>
      </w:r>
      <w:r w:rsidR="00D56DCE">
        <w:rPr>
          <w:rFonts w:ascii="Times New Roman" w:hAnsi="Times New Roman" w:cs="Times New Roman"/>
          <w:color w:val="000000"/>
          <w:spacing w:val="-2"/>
          <w:sz w:val="24"/>
          <w:szCs w:val="24"/>
        </w:rPr>
        <w:t xml:space="preserve"> </w:t>
      </w:r>
      <w:proofErr w:type="gramStart"/>
      <w:r w:rsidR="00C63E5F">
        <w:rPr>
          <w:rFonts w:ascii="Times New Roman" w:hAnsi="Times New Roman" w:cs="Times New Roman"/>
          <w:color w:val="000000"/>
          <w:spacing w:val="-2"/>
          <w:sz w:val="24"/>
          <w:szCs w:val="24"/>
        </w:rPr>
        <w:t>отрывки,  которые</w:t>
      </w:r>
      <w:proofErr w:type="gramEnd"/>
      <w:r w:rsidR="00C63E5F">
        <w:rPr>
          <w:rFonts w:ascii="Times New Roman" w:hAnsi="Times New Roman" w:cs="Times New Roman"/>
          <w:color w:val="000000"/>
          <w:spacing w:val="-2"/>
          <w:sz w:val="24"/>
          <w:szCs w:val="24"/>
        </w:rPr>
        <w:t xml:space="preserve"> их заинтересовали.</w:t>
      </w:r>
      <w:r w:rsidR="00453340" w:rsidRPr="00EF1D9A">
        <w:rPr>
          <w:rFonts w:ascii="Times New Roman" w:hAnsi="Times New Roman" w:cs="Times New Roman"/>
          <w:color w:val="000000"/>
          <w:spacing w:val="-2"/>
          <w:sz w:val="24"/>
          <w:szCs w:val="24"/>
        </w:rPr>
        <w:t xml:space="preserve">  Интересно рассказали про одно из чудес Нижегородского края – </w:t>
      </w:r>
      <w:proofErr w:type="spellStart"/>
      <w:r w:rsidR="00453340" w:rsidRPr="00EF1D9A">
        <w:rPr>
          <w:rFonts w:ascii="Times New Roman" w:hAnsi="Times New Roman" w:cs="Times New Roman"/>
          <w:color w:val="000000"/>
          <w:spacing w:val="-2"/>
          <w:sz w:val="24"/>
          <w:szCs w:val="24"/>
        </w:rPr>
        <w:t>Вадское</w:t>
      </w:r>
      <w:proofErr w:type="spellEnd"/>
      <w:r w:rsidR="00453340" w:rsidRPr="00EF1D9A">
        <w:rPr>
          <w:rFonts w:ascii="Times New Roman" w:hAnsi="Times New Roman" w:cs="Times New Roman"/>
          <w:color w:val="000000"/>
          <w:spacing w:val="-2"/>
          <w:sz w:val="24"/>
          <w:szCs w:val="24"/>
        </w:rPr>
        <w:t xml:space="preserve"> озеро,</w:t>
      </w:r>
      <w:r w:rsidR="005F44C0" w:rsidRPr="00EF1D9A">
        <w:rPr>
          <w:rFonts w:ascii="Times New Roman" w:hAnsi="Times New Roman" w:cs="Times New Roman"/>
          <w:color w:val="000000"/>
          <w:spacing w:val="-2"/>
          <w:sz w:val="24"/>
          <w:szCs w:val="24"/>
        </w:rPr>
        <w:t xml:space="preserve"> поведали историю озера Святое в </w:t>
      </w:r>
      <w:proofErr w:type="spellStart"/>
      <w:r w:rsidR="005F44C0" w:rsidRPr="00EF1D9A">
        <w:rPr>
          <w:rFonts w:ascii="Times New Roman" w:hAnsi="Times New Roman" w:cs="Times New Roman"/>
          <w:color w:val="000000"/>
          <w:spacing w:val="-2"/>
          <w:sz w:val="24"/>
          <w:szCs w:val="24"/>
        </w:rPr>
        <w:t>Навашинском</w:t>
      </w:r>
      <w:proofErr w:type="spellEnd"/>
      <w:r w:rsidR="005F44C0" w:rsidRPr="00EF1D9A">
        <w:rPr>
          <w:rFonts w:ascii="Times New Roman" w:hAnsi="Times New Roman" w:cs="Times New Roman"/>
          <w:color w:val="000000"/>
          <w:spacing w:val="-2"/>
          <w:sz w:val="24"/>
          <w:szCs w:val="24"/>
        </w:rPr>
        <w:t xml:space="preserve"> районе, рассказали историю озер, одно из которых ушло, а другое стало розовым. Изучая тему реки и водоемы, ребята не только знакомятся с ними, но и в ходе наблюдений за течением рек (во время экскурсии), изучением карты, решают некоторые задачи. Например, «Почему там, где Ока впадает в Волгу, видно, что </w:t>
      </w:r>
      <w:r w:rsidR="008F0E45" w:rsidRPr="00EF1D9A">
        <w:rPr>
          <w:rFonts w:ascii="Times New Roman" w:hAnsi="Times New Roman" w:cs="Times New Roman"/>
          <w:color w:val="000000"/>
          <w:spacing w:val="-2"/>
          <w:sz w:val="24"/>
          <w:szCs w:val="24"/>
        </w:rPr>
        <w:t>соединяются две реки? Ведь это же вода, она должна сразу перемешиваться? А есть ли такие реки или моря, где встречаются разные воды и не перемешиваются? Почему так происходит?</w:t>
      </w:r>
      <w:r w:rsidR="005F44C0" w:rsidRPr="00EF1D9A">
        <w:rPr>
          <w:rFonts w:ascii="Times New Roman" w:hAnsi="Times New Roman" w:cs="Times New Roman"/>
          <w:color w:val="000000"/>
          <w:spacing w:val="-2"/>
          <w:sz w:val="24"/>
          <w:szCs w:val="24"/>
        </w:rPr>
        <w:t>»</w:t>
      </w:r>
      <w:r w:rsidR="008F0E45" w:rsidRPr="00EF1D9A">
        <w:rPr>
          <w:rFonts w:ascii="Times New Roman" w:hAnsi="Times New Roman" w:cs="Times New Roman"/>
          <w:color w:val="000000"/>
          <w:spacing w:val="-2"/>
          <w:sz w:val="24"/>
          <w:szCs w:val="24"/>
        </w:rPr>
        <w:t>,</w:t>
      </w:r>
      <w:r w:rsidR="005F44C0" w:rsidRPr="00EF1D9A">
        <w:rPr>
          <w:rFonts w:ascii="Times New Roman" w:hAnsi="Times New Roman" w:cs="Times New Roman"/>
          <w:color w:val="000000"/>
          <w:spacing w:val="-2"/>
          <w:sz w:val="24"/>
          <w:szCs w:val="24"/>
        </w:rPr>
        <w:t xml:space="preserve"> </w:t>
      </w:r>
      <w:r w:rsidR="008F0E45" w:rsidRPr="00EF1D9A">
        <w:rPr>
          <w:rFonts w:ascii="Times New Roman" w:hAnsi="Times New Roman" w:cs="Times New Roman"/>
          <w:color w:val="000000"/>
          <w:spacing w:val="-2"/>
          <w:sz w:val="24"/>
          <w:szCs w:val="24"/>
        </w:rPr>
        <w:t>«Все ли реки текут в одном направлении? С чем связано направление течения рек?», «Откуда берут начало реки Ока и Волга?» (Эти вопросы возникли у ребят во время экскурсии на Волжский откос</w:t>
      </w:r>
      <w:r w:rsidR="00C63E5F">
        <w:rPr>
          <w:rFonts w:ascii="Times New Roman" w:hAnsi="Times New Roman" w:cs="Times New Roman"/>
          <w:color w:val="000000"/>
          <w:spacing w:val="-2"/>
          <w:sz w:val="24"/>
          <w:szCs w:val="24"/>
        </w:rPr>
        <w:t xml:space="preserve"> и стали предметом исследовательской работы</w:t>
      </w:r>
      <w:r w:rsidR="008F0E45" w:rsidRPr="00EF1D9A">
        <w:rPr>
          <w:rFonts w:ascii="Times New Roman" w:hAnsi="Times New Roman" w:cs="Times New Roman"/>
          <w:color w:val="000000"/>
          <w:spacing w:val="-2"/>
          <w:sz w:val="24"/>
          <w:szCs w:val="24"/>
        </w:rPr>
        <w:t>).</w:t>
      </w:r>
    </w:p>
    <w:p w:rsidR="00A610D9" w:rsidRDefault="00003A50" w:rsidP="00D62093">
      <w:pPr>
        <w:widowControl w:val="0"/>
        <w:shd w:val="clear" w:color="auto" w:fill="FFFFFF"/>
        <w:tabs>
          <w:tab w:val="left" w:pos="0"/>
          <w:tab w:val="left" w:pos="1003"/>
        </w:tabs>
        <w:suppressAutoHyphens/>
        <w:autoSpaceDE w:val="0"/>
        <w:spacing w:line="276" w:lineRule="auto"/>
        <w:ind w:firstLine="567"/>
        <w:jc w:val="both"/>
        <w:rPr>
          <w:rFonts w:ascii="Times New Roman" w:hAnsi="Times New Roman" w:cs="Times New Roman"/>
          <w:color w:val="000000"/>
          <w:spacing w:val="-2"/>
          <w:sz w:val="24"/>
          <w:szCs w:val="24"/>
        </w:rPr>
      </w:pPr>
      <w:r>
        <w:rPr>
          <w:rFonts w:ascii="Times New Roman" w:hAnsi="Times New Roman" w:cs="Times New Roman"/>
          <w:color w:val="000000"/>
          <w:spacing w:val="-2"/>
          <w:sz w:val="24"/>
          <w:szCs w:val="24"/>
        </w:rPr>
        <w:t>Подходя к теме «Патриоты России»</w:t>
      </w:r>
      <w:r w:rsidR="004E05C2">
        <w:rPr>
          <w:rFonts w:ascii="Times New Roman" w:hAnsi="Times New Roman" w:cs="Times New Roman"/>
          <w:color w:val="000000"/>
          <w:spacing w:val="-2"/>
          <w:sz w:val="24"/>
          <w:szCs w:val="24"/>
        </w:rPr>
        <w:t xml:space="preserve"> я с </w:t>
      </w:r>
      <w:r w:rsidR="00894F44">
        <w:rPr>
          <w:rFonts w:ascii="Times New Roman" w:hAnsi="Times New Roman" w:cs="Times New Roman"/>
          <w:color w:val="000000"/>
          <w:spacing w:val="-2"/>
          <w:sz w:val="24"/>
          <w:szCs w:val="24"/>
        </w:rPr>
        <w:t>учителем музыки готовила</w:t>
      </w:r>
      <w:r>
        <w:rPr>
          <w:rFonts w:ascii="Times New Roman" w:hAnsi="Times New Roman" w:cs="Times New Roman"/>
          <w:color w:val="000000"/>
          <w:spacing w:val="-2"/>
          <w:sz w:val="24"/>
          <w:szCs w:val="24"/>
        </w:rPr>
        <w:t xml:space="preserve"> интегрированный урок посвященный второму народному опо</w:t>
      </w:r>
      <w:r w:rsidR="00894F44">
        <w:rPr>
          <w:rFonts w:ascii="Times New Roman" w:hAnsi="Times New Roman" w:cs="Times New Roman"/>
          <w:color w:val="000000"/>
          <w:spacing w:val="-2"/>
          <w:sz w:val="24"/>
          <w:szCs w:val="24"/>
        </w:rPr>
        <w:t>лчению. Интересные музыкальные композиции, отрывки фильмов, картины известных художников, исторический материал урока оказались удачно подобранными и стали стимулом к исследовательской работе. Ребят так заинтересовали исторические события тех лет</w:t>
      </w:r>
      <w:r>
        <w:rPr>
          <w:rFonts w:ascii="Times New Roman" w:hAnsi="Times New Roman" w:cs="Times New Roman"/>
          <w:color w:val="000000"/>
          <w:spacing w:val="-2"/>
          <w:sz w:val="24"/>
          <w:szCs w:val="24"/>
        </w:rPr>
        <w:t>, что они решили создать виртуальную экскурсию «Дорогой героев» и пока</w:t>
      </w:r>
      <w:r w:rsidR="004E05C2">
        <w:rPr>
          <w:rFonts w:ascii="Times New Roman" w:hAnsi="Times New Roman" w:cs="Times New Roman"/>
          <w:color w:val="000000"/>
          <w:spacing w:val="-2"/>
          <w:sz w:val="24"/>
          <w:szCs w:val="24"/>
        </w:rPr>
        <w:t xml:space="preserve">зать ее ребятам других классов. Было прочитано и изучено много исторических и документальных книг, собирался материал и из интернета. </w:t>
      </w:r>
      <w:r w:rsidR="00894F44">
        <w:rPr>
          <w:rFonts w:ascii="Times New Roman" w:hAnsi="Times New Roman" w:cs="Times New Roman"/>
          <w:color w:val="000000"/>
          <w:spacing w:val="-2"/>
          <w:sz w:val="24"/>
          <w:szCs w:val="24"/>
        </w:rPr>
        <w:t>К работе подключились и родители, т.к. некоторые исторические события надо было детям объяснять. Совместный продукт деятельности был создан.  С какой гордостью ребята потом проводили эти экскурсии, отвечали на вопросы ребят, проводили уроки-викторины, сами выявляли победителей и их награждали. После этих уроков все ребята начальной школы могли сказать, что празднуется в нашей стране 4 ноября. (А первоначально только единицы отвечали на вопрос правильно. Большинство ребят что только не называли!)</w:t>
      </w:r>
    </w:p>
    <w:p w:rsidR="00890AB1" w:rsidRDefault="00890AB1" w:rsidP="00D62093">
      <w:pPr>
        <w:widowControl w:val="0"/>
        <w:shd w:val="clear" w:color="auto" w:fill="FFFFFF"/>
        <w:tabs>
          <w:tab w:val="left" w:pos="0"/>
          <w:tab w:val="left" w:pos="1003"/>
        </w:tabs>
        <w:suppressAutoHyphens/>
        <w:autoSpaceDE w:val="0"/>
        <w:spacing w:line="276" w:lineRule="auto"/>
        <w:ind w:firstLine="567"/>
        <w:jc w:val="both"/>
        <w:rPr>
          <w:rFonts w:ascii="Times New Roman" w:hAnsi="Times New Roman" w:cs="Times New Roman"/>
          <w:color w:val="000000"/>
          <w:spacing w:val="-2"/>
          <w:sz w:val="24"/>
          <w:szCs w:val="24"/>
        </w:rPr>
      </w:pPr>
      <w:r>
        <w:rPr>
          <w:rFonts w:ascii="Times New Roman" w:hAnsi="Times New Roman" w:cs="Times New Roman"/>
          <w:color w:val="000000"/>
          <w:spacing w:val="-2"/>
          <w:sz w:val="24"/>
          <w:szCs w:val="24"/>
        </w:rPr>
        <w:t>Урок «Великая война и великая победа» мы проводили в музее Автозавода. Ребята узнали интересные сведения об автозаводцах, которые в годы войны работали на заводе. Затем было возложение цветов к Вечному огню. Этот урок вдохновил ребят на создания проекта «Никто не забыт, ничто не забыто!» участниками которого стали ветераны войны, жители Автозавода.</w:t>
      </w:r>
    </w:p>
    <w:p w:rsidR="00890AB1" w:rsidRDefault="0056472E" w:rsidP="00D62093">
      <w:pPr>
        <w:widowControl w:val="0"/>
        <w:shd w:val="clear" w:color="auto" w:fill="FFFFFF"/>
        <w:tabs>
          <w:tab w:val="left" w:pos="0"/>
          <w:tab w:val="left" w:pos="1003"/>
        </w:tabs>
        <w:suppressAutoHyphens/>
        <w:autoSpaceDE w:val="0"/>
        <w:spacing w:line="276" w:lineRule="auto"/>
        <w:ind w:firstLine="567"/>
        <w:jc w:val="both"/>
        <w:rPr>
          <w:rFonts w:ascii="Times New Roman" w:hAnsi="Times New Roman" w:cs="Times New Roman"/>
          <w:color w:val="000000"/>
          <w:spacing w:val="-2"/>
          <w:sz w:val="24"/>
          <w:szCs w:val="24"/>
        </w:rPr>
      </w:pPr>
      <w:r>
        <w:rPr>
          <w:rFonts w:ascii="Times New Roman" w:hAnsi="Times New Roman" w:cs="Times New Roman"/>
          <w:color w:val="000000"/>
          <w:spacing w:val="-2"/>
          <w:sz w:val="24"/>
          <w:szCs w:val="24"/>
        </w:rPr>
        <w:t>Очень интересная дискуссия возникла</w:t>
      </w:r>
      <w:r w:rsidR="0034158A">
        <w:rPr>
          <w:rFonts w:ascii="Times New Roman" w:hAnsi="Times New Roman" w:cs="Times New Roman"/>
          <w:color w:val="000000"/>
          <w:spacing w:val="-2"/>
          <w:sz w:val="24"/>
          <w:szCs w:val="24"/>
        </w:rPr>
        <w:t xml:space="preserve"> по вопросу о газонах.  На одном из уроков возник вопрос «Зачем косят траву? Приносит ли это пользу растениям?» Решено провести дискуссию. Ребята разбились на 2 команды «За» и «Против».  Дома ими был подготовлен материал в защиту своего мнения. В итоге победило мнение команды «Против». </w:t>
      </w:r>
      <w:r w:rsidR="0034158A" w:rsidRPr="0034158A">
        <w:rPr>
          <w:rFonts w:ascii="Times New Roman" w:hAnsi="Times New Roman" w:cs="Times New Roman"/>
          <w:color w:val="000000"/>
          <w:spacing w:val="-2"/>
          <w:sz w:val="24"/>
          <w:szCs w:val="24"/>
        </w:rPr>
        <w:t xml:space="preserve">Среди их доказательств был один аргумент, который стал решающим в итоге дискуссии. </w:t>
      </w:r>
      <w:r w:rsidR="0034158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Из-</w:t>
      </w:r>
      <w:r w:rsidR="0034158A" w:rsidRPr="0034158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за скашивания травы у нас уменьшилось количество городских воробьев, т.к. кругом косят траву и не созревают зерна, которыми они в том числе питаются. Городские воробьи остались только в зоопарке, те воробьи которых мы наблюдаем-это полевые воробьи, их </w:t>
      </w:r>
      <w:r w:rsidR="0034158A" w:rsidRPr="0034158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lastRenderedPageBreak/>
        <w:t xml:space="preserve">рацион немного другой, вот </w:t>
      </w:r>
      <w:r w:rsidR="0034158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они налётами и бывают в городе. </w:t>
      </w:r>
      <w:r w:rsidR="0034158A" w:rsidRPr="0034158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Неизвестно что лучше, зелёные лужайки или обилие мошек весной из-</w:t>
      </w:r>
      <w:r w:rsidR="0034158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за того, что их </w:t>
      </w:r>
      <w:r w:rsidR="0034158A" w:rsidRPr="0034158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никто не ест.</w:t>
      </w:r>
      <w:r w:rsidR="0034158A">
        <w:rPr>
          <w:rFonts w:ascii="Times New Roman" w:hAnsi="Times New Roman" w:cs="Times New Roman"/>
          <w:color w:val="000000"/>
          <w:spacing w:val="-2"/>
          <w:sz w:val="24"/>
          <w:szCs w:val="24"/>
        </w:rPr>
        <w:t xml:space="preserve"> В ходе данной </w:t>
      </w:r>
      <w:r w:rsidR="00890AB1">
        <w:rPr>
          <w:rFonts w:ascii="Times New Roman" w:hAnsi="Times New Roman" w:cs="Times New Roman"/>
          <w:color w:val="000000"/>
          <w:spacing w:val="-2"/>
          <w:sz w:val="24"/>
          <w:szCs w:val="24"/>
        </w:rPr>
        <w:t>дискуссии возник еще ряд вопросов на которые затем мы искали ответы: «Как сделать газоны красивыми?  Приносит ли пользу поджигание травы?»</w:t>
      </w:r>
    </w:p>
    <w:p w:rsidR="00907219" w:rsidRPr="00D56DCE" w:rsidRDefault="0034158A" w:rsidP="00D62093">
      <w:pPr>
        <w:widowControl w:val="0"/>
        <w:shd w:val="clear" w:color="auto" w:fill="FFFFFF"/>
        <w:tabs>
          <w:tab w:val="left" w:pos="0"/>
          <w:tab w:val="left" w:pos="1003"/>
        </w:tabs>
        <w:suppressAutoHyphens/>
        <w:autoSpaceDE w:val="0"/>
        <w:spacing w:line="276" w:lineRule="auto"/>
        <w:ind w:firstLine="567"/>
        <w:jc w:val="both"/>
        <w:rPr>
          <w:rFonts w:ascii="Times New Roman" w:hAnsi="Times New Roman" w:cs="Times New Roman"/>
          <w:color w:val="000000"/>
          <w:spacing w:val="-2"/>
          <w:sz w:val="24"/>
          <w:szCs w:val="24"/>
        </w:rPr>
      </w:pPr>
      <w:r w:rsidRPr="0034158A">
        <w:rPr>
          <w:rFonts w:ascii="Times New Roman" w:hAnsi="Times New Roman" w:cs="Times New Roman"/>
          <w:color w:val="000000"/>
          <w:spacing w:val="-2"/>
          <w:sz w:val="24"/>
          <w:szCs w:val="24"/>
        </w:rPr>
        <w:br/>
      </w:r>
    </w:p>
    <w:p w:rsidR="00297FE3" w:rsidRPr="004E05C2" w:rsidRDefault="003C1ACD" w:rsidP="00D62093">
      <w:pPr>
        <w:pStyle w:val="a7"/>
        <w:numPr>
          <w:ilvl w:val="0"/>
          <w:numId w:val="11"/>
        </w:numPr>
        <w:shd w:val="clear" w:color="auto" w:fill="FFFFFF"/>
        <w:jc w:val="both"/>
        <w:rPr>
          <w:b/>
          <w:color w:val="424242"/>
        </w:rPr>
      </w:pPr>
      <w:r w:rsidRPr="004E05C2">
        <w:rPr>
          <w:b/>
          <w:color w:val="424242"/>
        </w:rPr>
        <w:t>Календарно-тематическое планирование по разделу</w:t>
      </w:r>
    </w:p>
    <w:p w:rsidR="00297FE3" w:rsidRPr="004E05C2" w:rsidRDefault="004E05C2" w:rsidP="00D62093">
      <w:pPr>
        <w:widowControl w:val="0"/>
        <w:shd w:val="clear" w:color="auto" w:fill="FFFFFF"/>
        <w:tabs>
          <w:tab w:val="left" w:pos="0"/>
          <w:tab w:val="left" w:pos="1003"/>
        </w:tabs>
        <w:suppressAutoHyphens/>
        <w:autoSpaceDE w:val="0"/>
        <w:spacing w:line="276" w:lineRule="auto"/>
        <w:ind w:firstLine="567"/>
        <w:jc w:val="both"/>
        <w:rPr>
          <w:rFonts w:ascii="Times New Roman" w:hAnsi="Times New Roman" w:cs="Times New Roman"/>
          <w:color w:val="000000"/>
          <w:spacing w:val="-2"/>
          <w:sz w:val="24"/>
          <w:szCs w:val="24"/>
        </w:rPr>
      </w:pPr>
      <w:r w:rsidRPr="004E05C2">
        <w:rPr>
          <w:rFonts w:ascii="Times New Roman" w:hAnsi="Times New Roman" w:cs="Times New Roman"/>
          <w:color w:val="000000"/>
          <w:spacing w:val="-2"/>
          <w:sz w:val="24"/>
          <w:szCs w:val="24"/>
        </w:rPr>
        <w:t xml:space="preserve">Чтобы достичь </w:t>
      </w:r>
      <w:r w:rsidR="00297FE3" w:rsidRPr="004E05C2">
        <w:rPr>
          <w:rFonts w:ascii="Times New Roman" w:hAnsi="Times New Roman" w:cs="Times New Roman"/>
          <w:color w:val="000000"/>
          <w:spacing w:val="-2"/>
          <w:sz w:val="24"/>
          <w:szCs w:val="24"/>
        </w:rPr>
        <w:t>результата в поставленных целях, необходимо разумно ввести краеведческий материал в программу по окружающему миру, не нарушая ее целостности.</w:t>
      </w:r>
    </w:p>
    <w:p w:rsidR="00297FE3" w:rsidRPr="004E05C2" w:rsidRDefault="00297FE3" w:rsidP="00D62093">
      <w:pPr>
        <w:widowControl w:val="0"/>
        <w:shd w:val="clear" w:color="auto" w:fill="FFFFFF"/>
        <w:tabs>
          <w:tab w:val="left" w:pos="0"/>
          <w:tab w:val="left" w:pos="1003"/>
        </w:tabs>
        <w:suppressAutoHyphens/>
        <w:autoSpaceDE w:val="0"/>
        <w:spacing w:line="276" w:lineRule="auto"/>
        <w:ind w:firstLine="567"/>
        <w:jc w:val="both"/>
        <w:rPr>
          <w:rFonts w:ascii="Times New Roman" w:hAnsi="Times New Roman" w:cs="Times New Roman"/>
          <w:color w:val="000000"/>
          <w:spacing w:val="-2"/>
          <w:sz w:val="24"/>
          <w:szCs w:val="24"/>
        </w:rPr>
      </w:pPr>
      <w:r w:rsidRPr="004E05C2">
        <w:rPr>
          <w:rFonts w:ascii="Times New Roman" w:hAnsi="Times New Roman" w:cs="Times New Roman"/>
          <w:color w:val="000000"/>
          <w:spacing w:val="-2"/>
          <w:sz w:val="24"/>
          <w:szCs w:val="24"/>
        </w:rPr>
        <w:t xml:space="preserve">Проанализировав программу по окружающему </w:t>
      </w:r>
      <w:r w:rsidR="004E05C2" w:rsidRPr="004E05C2">
        <w:rPr>
          <w:rFonts w:ascii="Times New Roman" w:hAnsi="Times New Roman" w:cs="Times New Roman"/>
          <w:color w:val="000000"/>
          <w:spacing w:val="-2"/>
          <w:sz w:val="24"/>
          <w:szCs w:val="24"/>
        </w:rPr>
        <w:t xml:space="preserve">миру по каждому году обучения, </w:t>
      </w:r>
      <w:r w:rsidRPr="004E05C2">
        <w:rPr>
          <w:rFonts w:ascii="Times New Roman" w:hAnsi="Times New Roman" w:cs="Times New Roman"/>
          <w:color w:val="000000"/>
          <w:spacing w:val="-2"/>
          <w:sz w:val="24"/>
          <w:szCs w:val="24"/>
        </w:rPr>
        <w:t>я составила цикл уроков с использованием краеведческого материала.</w:t>
      </w:r>
    </w:p>
    <w:p w:rsidR="00297FE3" w:rsidRDefault="00297FE3" w:rsidP="00297FE3">
      <w:pPr>
        <w:pStyle w:val="a7"/>
        <w:shd w:val="clear" w:color="auto" w:fill="FFFFFF"/>
        <w:rPr>
          <w:rFonts w:ascii="Arial" w:hAnsi="Arial" w:cs="Arial"/>
          <w:color w:val="424242"/>
          <w:sz w:val="17"/>
          <w:szCs w:val="17"/>
        </w:rPr>
      </w:pPr>
    </w:p>
    <w:tbl>
      <w:tblPr>
        <w:tblStyle w:val="a8"/>
        <w:tblW w:w="9561" w:type="dxa"/>
        <w:tblLook w:val="04A0" w:firstRow="1" w:lastRow="0" w:firstColumn="1" w:lastColumn="0" w:noHBand="0" w:noVBand="1"/>
      </w:tblPr>
      <w:tblGrid>
        <w:gridCol w:w="1330"/>
        <w:gridCol w:w="2335"/>
        <w:gridCol w:w="3282"/>
        <w:gridCol w:w="2614"/>
      </w:tblGrid>
      <w:tr w:rsidR="00D56DCE" w:rsidTr="00D56DCE">
        <w:trPr>
          <w:trHeight w:val="195"/>
        </w:trPr>
        <w:tc>
          <w:tcPr>
            <w:tcW w:w="1330" w:type="dxa"/>
          </w:tcPr>
          <w:p w:rsidR="00D56DCE" w:rsidRPr="00D56DCE" w:rsidRDefault="00D56DCE" w:rsidP="003C1ACD">
            <w:pPr>
              <w:pStyle w:val="a7"/>
              <w:rPr>
                <w:color w:val="424242"/>
              </w:rPr>
            </w:pPr>
            <w:r>
              <w:rPr>
                <w:color w:val="424242"/>
              </w:rPr>
              <w:t>класс</w:t>
            </w:r>
          </w:p>
        </w:tc>
        <w:tc>
          <w:tcPr>
            <w:tcW w:w="2335" w:type="dxa"/>
          </w:tcPr>
          <w:p w:rsidR="00D56DCE" w:rsidRPr="00D56DCE" w:rsidRDefault="00D56DCE" w:rsidP="003C1ACD">
            <w:pPr>
              <w:pStyle w:val="a7"/>
              <w:rPr>
                <w:color w:val="424242"/>
              </w:rPr>
            </w:pPr>
            <w:r>
              <w:rPr>
                <w:color w:val="424242"/>
              </w:rPr>
              <w:t>Тема урока</w:t>
            </w:r>
          </w:p>
        </w:tc>
        <w:tc>
          <w:tcPr>
            <w:tcW w:w="3282" w:type="dxa"/>
          </w:tcPr>
          <w:p w:rsidR="00D56DCE" w:rsidRPr="00D56DCE" w:rsidRDefault="00D56DCE" w:rsidP="003C1ACD">
            <w:pPr>
              <w:pStyle w:val="a7"/>
              <w:rPr>
                <w:color w:val="424242"/>
              </w:rPr>
            </w:pPr>
            <w:proofErr w:type="gramStart"/>
            <w:r>
              <w:rPr>
                <w:color w:val="424242"/>
              </w:rPr>
              <w:t>Что  изучают</w:t>
            </w:r>
            <w:proofErr w:type="gramEnd"/>
          </w:p>
        </w:tc>
        <w:tc>
          <w:tcPr>
            <w:tcW w:w="2614" w:type="dxa"/>
          </w:tcPr>
          <w:p w:rsidR="00D56DCE" w:rsidRPr="00D56DCE" w:rsidRDefault="00D56DCE" w:rsidP="003C1ACD">
            <w:pPr>
              <w:pStyle w:val="a7"/>
              <w:rPr>
                <w:color w:val="424242"/>
              </w:rPr>
            </w:pPr>
            <w:r>
              <w:rPr>
                <w:color w:val="424242"/>
              </w:rPr>
              <w:t>Элементы краеведения</w:t>
            </w:r>
          </w:p>
        </w:tc>
      </w:tr>
      <w:tr w:rsidR="00D56DCE" w:rsidTr="00D56DCE">
        <w:trPr>
          <w:trHeight w:val="180"/>
        </w:trPr>
        <w:tc>
          <w:tcPr>
            <w:tcW w:w="1330" w:type="dxa"/>
          </w:tcPr>
          <w:p w:rsidR="00D56DCE" w:rsidRPr="00D56DCE" w:rsidRDefault="00D56DCE" w:rsidP="003C1ACD">
            <w:pPr>
              <w:pStyle w:val="a7"/>
              <w:rPr>
                <w:color w:val="424242"/>
              </w:rPr>
            </w:pPr>
            <w:r w:rsidRPr="00D56DCE">
              <w:rPr>
                <w:color w:val="424242"/>
              </w:rPr>
              <w:t>1 класс</w:t>
            </w:r>
          </w:p>
        </w:tc>
        <w:tc>
          <w:tcPr>
            <w:tcW w:w="2335" w:type="dxa"/>
          </w:tcPr>
          <w:p w:rsidR="00D56DCE" w:rsidRPr="00D56DCE" w:rsidRDefault="00D56DCE" w:rsidP="003C1ACD">
            <w:pPr>
              <w:pStyle w:val="a7"/>
              <w:rPr>
                <w:color w:val="424242"/>
              </w:rPr>
            </w:pPr>
          </w:p>
        </w:tc>
        <w:tc>
          <w:tcPr>
            <w:tcW w:w="3282" w:type="dxa"/>
          </w:tcPr>
          <w:p w:rsidR="00D56DCE" w:rsidRPr="00D56DCE" w:rsidRDefault="00D56DCE" w:rsidP="003C1ACD">
            <w:pPr>
              <w:pStyle w:val="a7"/>
              <w:rPr>
                <w:color w:val="424242"/>
              </w:rPr>
            </w:pPr>
          </w:p>
        </w:tc>
        <w:tc>
          <w:tcPr>
            <w:tcW w:w="2614" w:type="dxa"/>
          </w:tcPr>
          <w:p w:rsidR="00D56DCE" w:rsidRPr="00D56DCE" w:rsidRDefault="00D56DCE" w:rsidP="003C1ACD">
            <w:pPr>
              <w:pStyle w:val="a7"/>
              <w:rPr>
                <w:color w:val="424242"/>
              </w:rPr>
            </w:pPr>
          </w:p>
        </w:tc>
      </w:tr>
      <w:tr w:rsidR="00D56DCE" w:rsidTr="00753C88">
        <w:trPr>
          <w:trHeight w:val="716"/>
        </w:trPr>
        <w:tc>
          <w:tcPr>
            <w:tcW w:w="1330" w:type="dxa"/>
          </w:tcPr>
          <w:p w:rsidR="00D56DCE" w:rsidRPr="00D56DCE" w:rsidRDefault="00D56DCE" w:rsidP="003C1ACD">
            <w:pPr>
              <w:pStyle w:val="a7"/>
              <w:rPr>
                <w:color w:val="424242"/>
              </w:rPr>
            </w:pPr>
          </w:p>
        </w:tc>
        <w:tc>
          <w:tcPr>
            <w:tcW w:w="2335" w:type="dxa"/>
          </w:tcPr>
          <w:p w:rsidR="00D56DCE" w:rsidRPr="00D56DCE" w:rsidRDefault="00753C88" w:rsidP="003C1ACD">
            <w:pPr>
              <w:pStyle w:val="a7"/>
              <w:rPr>
                <w:color w:val="424242"/>
              </w:rPr>
            </w:pPr>
            <w:r>
              <w:rPr>
                <w:color w:val="424242"/>
              </w:rPr>
              <w:t>Мир вокруг нас, его многообразие</w:t>
            </w:r>
          </w:p>
        </w:tc>
        <w:tc>
          <w:tcPr>
            <w:tcW w:w="3282" w:type="dxa"/>
          </w:tcPr>
          <w:p w:rsidR="00D56DCE" w:rsidRPr="00D56DCE" w:rsidRDefault="00753C88" w:rsidP="003C1ACD">
            <w:pPr>
              <w:pStyle w:val="a7"/>
              <w:rPr>
                <w:color w:val="424242"/>
              </w:rPr>
            </w:pPr>
            <w:r>
              <w:rPr>
                <w:color w:val="424242"/>
              </w:rPr>
              <w:t>Дорога от дома до школы.</w:t>
            </w:r>
          </w:p>
        </w:tc>
        <w:tc>
          <w:tcPr>
            <w:tcW w:w="2614" w:type="dxa"/>
          </w:tcPr>
          <w:p w:rsidR="00D56DCE" w:rsidRPr="00D56DCE" w:rsidRDefault="00753C88" w:rsidP="003C1ACD">
            <w:pPr>
              <w:pStyle w:val="a7"/>
              <w:rPr>
                <w:color w:val="424242"/>
              </w:rPr>
            </w:pPr>
            <w:r>
              <w:rPr>
                <w:color w:val="424242"/>
              </w:rPr>
              <w:t>Знакомство с территорией вокруг школы.</w:t>
            </w:r>
          </w:p>
        </w:tc>
      </w:tr>
      <w:tr w:rsidR="00753C88" w:rsidTr="00D56DCE">
        <w:trPr>
          <w:trHeight w:val="195"/>
        </w:trPr>
        <w:tc>
          <w:tcPr>
            <w:tcW w:w="1330" w:type="dxa"/>
          </w:tcPr>
          <w:p w:rsidR="00753C88" w:rsidRPr="00D56DCE" w:rsidRDefault="00753C88" w:rsidP="003C1ACD">
            <w:pPr>
              <w:pStyle w:val="a7"/>
              <w:rPr>
                <w:color w:val="424242"/>
              </w:rPr>
            </w:pPr>
          </w:p>
        </w:tc>
        <w:tc>
          <w:tcPr>
            <w:tcW w:w="2335" w:type="dxa"/>
          </w:tcPr>
          <w:p w:rsidR="00753C88" w:rsidRDefault="00753C88" w:rsidP="003C1ACD">
            <w:pPr>
              <w:pStyle w:val="a7"/>
              <w:rPr>
                <w:color w:val="424242"/>
              </w:rPr>
            </w:pPr>
            <w:r>
              <w:rPr>
                <w:color w:val="424242"/>
              </w:rPr>
              <w:t xml:space="preserve">Что можно </w:t>
            </w:r>
            <w:proofErr w:type="gramStart"/>
            <w:r>
              <w:rPr>
                <w:color w:val="424242"/>
              </w:rPr>
              <w:t>увидеть  под</w:t>
            </w:r>
            <w:proofErr w:type="gramEnd"/>
            <w:r>
              <w:rPr>
                <w:color w:val="424242"/>
              </w:rPr>
              <w:t xml:space="preserve"> ногами?</w:t>
            </w:r>
          </w:p>
        </w:tc>
        <w:tc>
          <w:tcPr>
            <w:tcW w:w="3282" w:type="dxa"/>
          </w:tcPr>
          <w:p w:rsidR="00753C88" w:rsidRPr="00D56DCE" w:rsidRDefault="00753C88" w:rsidP="003C1ACD">
            <w:pPr>
              <w:pStyle w:val="a7"/>
              <w:rPr>
                <w:color w:val="424242"/>
              </w:rPr>
            </w:pPr>
          </w:p>
        </w:tc>
        <w:tc>
          <w:tcPr>
            <w:tcW w:w="2614" w:type="dxa"/>
          </w:tcPr>
          <w:p w:rsidR="00753C88" w:rsidRPr="00D56DCE" w:rsidRDefault="00753C88" w:rsidP="003C1ACD">
            <w:pPr>
              <w:pStyle w:val="a7"/>
              <w:rPr>
                <w:color w:val="424242"/>
              </w:rPr>
            </w:pPr>
            <w:proofErr w:type="gramStart"/>
            <w:r>
              <w:rPr>
                <w:color w:val="424242"/>
              </w:rPr>
              <w:t>Игра :Отгадай</w:t>
            </w:r>
            <w:proofErr w:type="gramEnd"/>
            <w:r>
              <w:rPr>
                <w:color w:val="424242"/>
              </w:rPr>
              <w:t xml:space="preserve"> растения нашего школьного двора»</w:t>
            </w:r>
          </w:p>
        </w:tc>
      </w:tr>
      <w:tr w:rsidR="00753C88" w:rsidTr="00D56DCE">
        <w:trPr>
          <w:trHeight w:val="195"/>
        </w:trPr>
        <w:tc>
          <w:tcPr>
            <w:tcW w:w="1330" w:type="dxa"/>
          </w:tcPr>
          <w:p w:rsidR="00753C88" w:rsidRPr="00D56DCE" w:rsidRDefault="00753C88" w:rsidP="003C1ACD">
            <w:pPr>
              <w:pStyle w:val="a7"/>
              <w:rPr>
                <w:color w:val="424242"/>
              </w:rPr>
            </w:pPr>
          </w:p>
        </w:tc>
        <w:tc>
          <w:tcPr>
            <w:tcW w:w="2335" w:type="dxa"/>
          </w:tcPr>
          <w:p w:rsidR="00753C88" w:rsidRDefault="00753C88" w:rsidP="003C1ACD">
            <w:pPr>
              <w:pStyle w:val="a7"/>
              <w:rPr>
                <w:color w:val="424242"/>
              </w:rPr>
            </w:pPr>
            <w:r>
              <w:rPr>
                <w:color w:val="424242"/>
              </w:rPr>
              <w:t>Наша Родина - Россия</w:t>
            </w:r>
          </w:p>
        </w:tc>
        <w:tc>
          <w:tcPr>
            <w:tcW w:w="3282" w:type="dxa"/>
          </w:tcPr>
          <w:p w:rsidR="00753C88" w:rsidRPr="00D56DCE" w:rsidRDefault="00753C88" w:rsidP="003C1ACD">
            <w:pPr>
              <w:pStyle w:val="a7"/>
              <w:rPr>
                <w:color w:val="424242"/>
              </w:rPr>
            </w:pPr>
          </w:p>
        </w:tc>
        <w:tc>
          <w:tcPr>
            <w:tcW w:w="2614" w:type="dxa"/>
          </w:tcPr>
          <w:p w:rsidR="00753C88" w:rsidRDefault="00753C88" w:rsidP="003C1ACD">
            <w:pPr>
              <w:pStyle w:val="a7"/>
              <w:rPr>
                <w:color w:val="424242"/>
              </w:rPr>
            </w:pPr>
            <w:r>
              <w:rPr>
                <w:color w:val="424242"/>
              </w:rPr>
              <w:t>Понятие Родины большой и малой.</w:t>
            </w:r>
          </w:p>
          <w:p w:rsidR="00753C88" w:rsidRPr="00D56DCE" w:rsidRDefault="00753C88" w:rsidP="003C1ACD">
            <w:pPr>
              <w:pStyle w:val="a7"/>
              <w:rPr>
                <w:color w:val="424242"/>
              </w:rPr>
            </w:pPr>
            <w:r>
              <w:rPr>
                <w:color w:val="424242"/>
              </w:rPr>
              <w:t xml:space="preserve">Моя семья </w:t>
            </w:r>
          </w:p>
        </w:tc>
      </w:tr>
      <w:tr w:rsidR="00D56DCE" w:rsidTr="00D56DCE">
        <w:trPr>
          <w:trHeight w:val="195"/>
        </w:trPr>
        <w:tc>
          <w:tcPr>
            <w:tcW w:w="1330" w:type="dxa"/>
          </w:tcPr>
          <w:p w:rsidR="00D56DCE" w:rsidRPr="00D56DCE" w:rsidRDefault="00D56DCE" w:rsidP="003C1ACD">
            <w:pPr>
              <w:pStyle w:val="a7"/>
              <w:rPr>
                <w:color w:val="424242"/>
              </w:rPr>
            </w:pPr>
            <w:r w:rsidRPr="00D56DCE">
              <w:rPr>
                <w:color w:val="424242"/>
              </w:rPr>
              <w:t>2 класс</w:t>
            </w:r>
          </w:p>
        </w:tc>
        <w:tc>
          <w:tcPr>
            <w:tcW w:w="2335" w:type="dxa"/>
          </w:tcPr>
          <w:p w:rsidR="00D56DCE" w:rsidRPr="00D56DCE" w:rsidRDefault="00D56DCE" w:rsidP="003C1ACD">
            <w:pPr>
              <w:pStyle w:val="a7"/>
              <w:rPr>
                <w:color w:val="424242"/>
              </w:rPr>
            </w:pPr>
          </w:p>
        </w:tc>
        <w:tc>
          <w:tcPr>
            <w:tcW w:w="3282" w:type="dxa"/>
          </w:tcPr>
          <w:p w:rsidR="00D56DCE" w:rsidRPr="00D56DCE" w:rsidRDefault="00D56DCE" w:rsidP="003C1ACD">
            <w:pPr>
              <w:pStyle w:val="a7"/>
              <w:rPr>
                <w:color w:val="424242"/>
              </w:rPr>
            </w:pPr>
          </w:p>
        </w:tc>
        <w:tc>
          <w:tcPr>
            <w:tcW w:w="2614" w:type="dxa"/>
          </w:tcPr>
          <w:p w:rsidR="00D56DCE" w:rsidRPr="00D56DCE" w:rsidRDefault="00D56DCE" w:rsidP="003C1ACD">
            <w:pPr>
              <w:pStyle w:val="a7"/>
              <w:rPr>
                <w:color w:val="424242"/>
              </w:rPr>
            </w:pPr>
          </w:p>
        </w:tc>
      </w:tr>
      <w:tr w:rsidR="00D56DCE" w:rsidTr="00D56DCE">
        <w:trPr>
          <w:trHeight w:val="3210"/>
        </w:trPr>
        <w:tc>
          <w:tcPr>
            <w:tcW w:w="1330" w:type="dxa"/>
          </w:tcPr>
          <w:p w:rsidR="00D56DCE" w:rsidRPr="00D56DCE" w:rsidRDefault="00D56DCE" w:rsidP="003C1ACD">
            <w:pPr>
              <w:pStyle w:val="a7"/>
              <w:rPr>
                <w:color w:val="424242"/>
              </w:rPr>
            </w:pPr>
          </w:p>
        </w:tc>
        <w:tc>
          <w:tcPr>
            <w:tcW w:w="2335" w:type="dxa"/>
          </w:tcPr>
          <w:p w:rsidR="00D56DCE" w:rsidRPr="00D56DCE" w:rsidRDefault="00D56DCE" w:rsidP="003C1ACD">
            <w:pPr>
              <w:pStyle w:val="a7"/>
              <w:rPr>
                <w:color w:val="424242"/>
              </w:rPr>
            </w:pPr>
            <w:r w:rsidRPr="00D56DCE">
              <w:rPr>
                <w:color w:val="424242"/>
              </w:rPr>
              <w:t>Где мы живем</w:t>
            </w:r>
          </w:p>
        </w:tc>
        <w:tc>
          <w:tcPr>
            <w:tcW w:w="3282" w:type="dxa"/>
          </w:tcPr>
          <w:p w:rsidR="00D56DCE" w:rsidRPr="00D56DCE" w:rsidRDefault="00D56DCE" w:rsidP="003C1ACD">
            <w:pPr>
              <w:pStyle w:val="a7"/>
              <w:rPr>
                <w:color w:val="424242"/>
              </w:rPr>
            </w:pPr>
          </w:p>
          <w:p w:rsidR="00D56DCE" w:rsidRPr="00D56DCE" w:rsidRDefault="00D56DCE" w:rsidP="003C1ACD">
            <w:pPr>
              <w:pStyle w:val="a7"/>
              <w:rPr>
                <w:color w:val="424242"/>
              </w:rPr>
            </w:pPr>
          </w:p>
        </w:tc>
        <w:tc>
          <w:tcPr>
            <w:tcW w:w="2614" w:type="dxa"/>
          </w:tcPr>
          <w:p w:rsidR="00D56DCE" w:rsidRPr="00D56DCE" w:rsidRDefault="00D56DCE" w:rsidP="003C1ACD">
            <w:pPr>
              <w:pStyle w:val="a7"/>
              <w:rPr>
                <w:color w:val="424242"/>
              </w:rPr>
            </w:pPr>
            <w:r w:rsidRPr="00D56DCE">
              <w:rPr>
                <w:color w:val="424242"/>
              </w:rPr>
              <w:t>Начало работы над проектами «История Автозаводского района», «Улицы Автозаводского района», «Моя малая Родина», «Малая Родина моих родителей».</w:t>
            </w:r>
          </w:p>
          <w:p w:rsidR="00D56DCE" w:rsidRPr="00D56DCE" w:rsidRDefault="00D56DCE" w:rsidP="003C1ACD">
            <w:pPr>
              <w:pStyle w:val="a7"/>
              <w:rPr>
                <w:color w:val="424242"/>
              </w:rPr>
            </w:pPr>
            <w:r w:rsidRPr="00D56DCE">
              <w:rPr>
                <w:color w:val="424242"/>
              </w:rPr>
              <w:t>Окончание работы над проектами – 3класс. Выступление с проектами перед ребятами начальной школы.</w:t>
            </w:r>
          </w:p>
        </w:tc>
      </w:tr>
      <w:tr w:rsidR="00D56DCE" w:rsidTr="00D56DCE">
        <w:trPr>
          <w:trHeight w:val="1830"/>
        </w:trPr>
        <w:tc>
          <w:tcPr>
            <w:tcW w:w="1330" w:type="dxa"/>
          </w:tcPr>
          <w:p w:rsidR="00D56DCE" w:rsidRPr="00D56DCE" w:rsidRDefault="00D56DCE" w:rsidP="0094143D">
            <w:pPr>
              <w:pStyle w:val="a7"/>
              <w:rPr>
                <w:color w:val="424242"/>
              </w:rPr>
            </w:pPr>
          </w:p>
        </w:tc>
        <w:tc>
          <w:tcPr>
            <w:tcW w:w="2335" w:type="dxa"/>
          </w:tcPr>
          <w:p w:rsidR="00D56DCE" w:rsidRPr="00D56DCE" w:rsidRDefault="00D56DCE" w:rsidP="0094143D">
            <w:pPr>
              <w:pStyle w:val="a7"/>
              <w:rPr>
                <w:color w:val="424242"/>
              </w:rPr>
            </w:pPr>
            <w:r w:rsidRPr="00D56DCE">
              <w:rPr>
                <w:color w:val="424242"/>
              </w:rPr>
              <w:t>Россия на карте</w:t>
            </w:r>
          </w:p>
        </w:tc>
        <w:tc>
          <w:tcPr>
            <w:tcW w:w="3282" w:type="dxa"/>
          </w:tcPr>
          <w:p w:rsidR="00D56DCE" w:rsidRPr="00D56DCE" w:rsidRDefault="00D56DCE" w:rsidP="0094143D">
            <w:pPr>
              <w:pStyle w:val="a7"/>
              <w:rPr>
                <w:color w:val="424242"/>
              </w:rPr>
            </w:pPr>
            <w:r w:rsidRPr="00D56DCE">
              <w:rPr>
                <w:color w:val="424242"/>
              </w:rPr>
              <w:t xml:space="preserve">Границы Российского государства </w:t>
            </w:r>
          </w:p>
          <w:p w:rsidR="00D56DCE" w:rsidRPr="00D56DCE" w:rsidRDefault="00D56DCE" w:rsidP="0094143D">
            <w:pPr>
              <w:pStyle w:val="a7"/>
              <w:rPr>
                <w:color w:val="424242"/>
              </w:rPr>
            </w:pPr>
          </w:p>
        </w:tc>
        <w:tc>
          <w:tcPr>
            <w:tcW w:w="2614" w:type="dxa"/>
          </w:tcPr>
          <w:p w:rsidR="00D56DCE" w:rsidRPr="00D56DCE" w:rsidRDefault="00D56DCE" w:rsidP="0094143D">
            <w:pPr>
              <w:pStyle w:val="a7"/>
              <w:rPr>
                <w:color w:val="424242"/>
              </w:rPr>
            </w:pPr>
            <w:r w:rsidRPr="00D56DCE">
              <w:rPr>
                <w:color w:val="424242"/>
              </w:rPr>
              <w:t>Работа с физической картой России и Нижегородской области.</w:t>
            </w:r>
          </w:p>
          <w:p w:rsidR="00D56DCE" w:rsidRPr="00D56DCE" w:rsidRDefault="00D56DCE" w:rsidP="0094143D">
            <w:pPr>
              <w:pStyle w:val="a7"/>
              <w:rPr>
                <w:color w:val="424242"/>
              </w:rPr>
            </w:pPr>
            <w:r w:rsidRPr="00D56DCE">
              <w:rPr>
                <w:color w:val="424242"/>
              </w:rPr>
              <w:t>Границы Нижегородской области. Ближайшие соседи.</w:t>
            </w:r>
          </w:p>
        </w:tc>
      </w:tr>
      <w:tr w:rsidR="00D56DCE" w:rsidTr="00D56DCE">
        <w:trPr>
          <w:trHeight w:val="600"/>
        </w:trPr>
        <w:tc>
          <w:tcPr>
            <w:tcW w:w="1330" w:type="dxa"/>
          </w:tcPr>
          <w:p w:rsidR="00D56DCE" w:rsidRPr="00D56DCE" w:rsidRDefault="00D56DCE" w:rsidP="0094143D">
            <w:pPr>
              <w:pStyle w:val="a7"/>
              <w:rPr>
                <w:color w:val="424242"/>
              </w:rPr>
            </w:pPr>
          </w:p>
        </w:tc>
        <w:tc>
          <w:tcPr>
            <w:tcW w:w="2335" w:type="dxa"/>
          </w:tcPr>
          <w:p w:rsidR="00D56DCE" w:rsidRPr="00D56DCE" w:rsidRDefault="00D56DCE" w:rsidP="0094143D">
            <w:pPr>
              <w:pStyle w:val="a7"/>
              <w:rPr>
                <w:color w:val="424242"/>
              </w:rPr>
            </w:pPr>
            <w:r w:rsidRPr="00D56DCE">
              <w:rPr>
                <w:color w:val="424242"/>
              </w:rPr>
              <w:t>Символика</w:t>
            </w:r>
          </w:p>
        </w:tc>
        <w:tc>
          <w:tcPr>
            <w:tcW w:w="3282" w:type="dxa"/>
          </w:tcPr>
          <w:p w:rsidR="00D56DCE" w:rsidRPr="00D56DCE" w:rsidRDefault="00D56DCE" w:rsidP="0094143D">
            <w:pPr>
              <w:pStyle w:val="a7"/>
              <w:rPr>
                <w:color w:val="424242"/>
              </w:rPr>
            </w:pPr>
            <w:r w:rsidRPr="00D56DCE">
              <w:rPr>
                <w:color w:val="424242"/>
              </w:rPr>
              <w:t>Символика Российского государства</w:t>
            </w:r>
          </w:p>
        </w:tc>
        <w:tc>
          <w:tcPr>
            <w:tcW w:w="2614" w:type="dxa"/>
          </w:tcPr>
          <w:p w:rsidR="00D56DCE" w:rsidRPr="00D56DCE" w:rsidRDefault="00D56DCE" w:rsidP="0094143D">
            <w:pPr>
              <w:pStyle w:val="a7"/>
              <w:rPr>
                <w:color w:val="424242"/>
              </w:rPr>
            </w:pPr>
            <w:r w:rsidRPr="00D56DCE">
              <w:rPr>
                <w:color w:val="424242"/>
              </w:rPr>
              <w:t>Библиотечный урок. Создание групповых мини-проектов «Символика Российского государства». «Символика Нижегородского края»</w:t>
            </w:r>
          </w:p>
        </w:tc>
      </w:tr>
      <w:tr w:rsidR="00D56DCE" w:rsidTr="00D56DCE">
        <w:trPr>
          <w:trHeight w:val="6975"/>
        </w:trPr>
        <w:tc>
          <w:tcPr>
            <w:tcW w:w="1330" w:type="dxa"/>
          </w:tcPr>
          <w:p w:rsidR="00D56DCE" w:rsidRPr="00D56DCE" w:rsidRDefault="00D56DCE" w:rsidP="0094143D">
            <w:pPr>
              <w:pStyle w:val="a7"/>
              <w:rPr>
                <w:color w:val="424242"/>
              </w:rPr>
            </w:pPr>
          </w:p>
        </w:tc>
        <w:tc>
          <w:tcPr>
            <w:tcW w:w="2335" w:type="dxa"/>
          </w:tcPr>
          <w:p w:rsidR="00D56DCE" w:rsidRPr="00D56DCE" w:rsidRDefault="00D56DCE" w:rsidP="0094143D">
            <w:pPr>
              <w:pStyle w:val="a7"/>
              <w:rPr>
                <w:color w:val="424242"/>
              </w:rPr>
            </w:pPr>
            <w:r w:rsidRPr="00D56DCE">
              <w:rPr>
                <w:color w:val="424242"/>
              </w:rPr>
              <w:t>Чудеса из глины</w:t>
            </w:r>
          </w:p>
        </w:tc>
        <w:tc>
          <w:tcPr>
            <w:tcW w:w="3282" w:type="dxa"/>
          </w:tcPr>
          <w:p w:rsidR="00D56DCE" w:rsidRPr="00D56DCE" w:rsidRDefault="00D56DCE" w:rsidP="005A4D2C">
            <w:pPr>
              <w:pStyle w:val="a7"/>
              <w:rPr>
                <w:color w:val="424242"/>
              </w:rPr>
            </w:pPr>
            <w:r w:rsidRPr="00D56DCE">
              <w:rPr>
                <w:color w:val="424242"/>
              </w:rPr>
              <w:t xml:space="preserve">Народные промыслы </w:t>
            </w:r>
          </w:p>
        </w:tc>
        <w:tc>
          <w:tcPr>
            <w:tcW w:w="2614" w:type="dxa"/>
          </w:tcPr>
          <w:p w:rsidR="00D56DCE" w:rsidRPr="00D56DCE" w:rsidRDefault="00D56DCE" w:rsidP="0094143D">
            <w:pPr>
              <w:pStyle w:val="a7"/>
              <w:rPr>
                <w:color w:val="424242"/>
              </w:rPr>
            </w:pPr>
            <w:r w:rsidRPr="00D56DCE">
              <w:rPr>
                <w:color w:val="424242"/>
              </w:rPr>
              <w:t>Народные промыслы Нижегородского края.</w:t>
            </w:r>
          </w:p>
          <w:p w:rsidR="00D56DCE" w:rsidRPr="00D56DCE" w:rsidRDefault="00D56DCE" w:rsidP="0094143D">
            <w:pPr>
              <w:pStyle w:val="a7"/>
              <w:rPr>
                <w:color w:val="424242"/>
              </w:rPr>
            </w:pPr>
            <w:r w:rsidRPr="00D56DCE">
              <w:rPr>
                <w:color w:val="424242"/>
              </w:rPr>
              <w:t xml:space="preserve">Урок-экскурсия в Городец с мастер классом; город Богородск с мастер-классом. </w:t>
            </w:r>
          </w:p>
          <w:p w:rsidR="00D56DCE" w:rsidRPr="00D56DCE" w:rsidRDefault="00D56DCE" w:rsidP="0094143D">
            <w:pPr>
              <w:pStyle w:val="a7"/>
              <w:rPr>
                <w:color w:val="424242"/>
              </w:rPr>
            </w:pPr>
            <w:r w:rsidRPr="00D56DCE">
              <w:rPr>
                <w:color w:val="424242"/>
              </w:rPr>
              <w:t>Экскурсия на Нижегородскую строчевышивальную фабрику.</w:t>
            </w:r>
          </w:p>
          <w:p w:rsidR="00D56DCE" w:rsidRPr="00D56DCE" w:rsidRDefault="00D56DCE" w:rsidP="0094143D">
            <w:pPr>
              <w:pStyle w:val="a7"/>
              <w:rPr>
                <w:color w:val="424242"/>
              </w:rPr>
            </w:pPr>
            <w:r w:rsidRPr="00D56DCE">
              <w:rPr>
                <w:color w:val="424242"/>
              </w:rPr>
              <w:t>Начало работы над проектом «Народные художественные промыслы Нижегородской области»</w:t>
            </w:r>
          </w:p>
          <w:p w:rsidR="00D56DCE" w:rsidRPr="00D56DCE" w:rsidRDefault="00D56DCE" w:rsidP="0094143D">
            <w:pPr>
              <w:pStyle w:val="a7"/>
              <w:rPr>
                <w:color w:val="424242"/>
              </w:rPr>
            </w:pPr>
            <w:r w:rsidRPr="00D56DCE">
              <w:rPr>
                <w:color w:val="424242"/>
              </w:rPr>
              <w:t>Окончание работы над проектом – 4класс. Выступление с проектом перед учащимися начальной школы, ребятами дошкольниками, проведение мастер-классов по лепке свистульки, ее росписи, росписи тарелок.</w:t>
            </w:r>
          </w:p>
        </w:tc>
      </w:tr>
      <w:tr w:rsidR="00D56DCE" w:rsidTr="00D56DCE">
        <w:trPr>
          <w:trHeight w:val="390"/>
        </w:trPr>
        <w:tc>
          <w:tcPr>
            <w:tcW w:w="1330" w:type="dxa"/>
          </w:tcPr>
          <w:p w:rsidR="00D56DCE" w:rsidRPr="00D56DCE" w:rsidRDefault="00D56DCE" w:rsidP="0094143D">
            <w:pPr>
              <w:pStyle w:val="a7"/>
              <w:rPr>
                <w:color w:val="424242"/>
              </w:rPr>
            </w:pPr>
          </w:p>
        </w:tc>
        <w:tc>
          <w:tcPr>
            <w:tcW w:w="2335" w:type="dxa"/>
          </w:tcPr>
          <w:p w:rsidR="00D56DCE" w:rsidRPr="00D56DCE" w:rsidRDefault="00D56DCE" w:rsidP="0094143D">
            <w:pPr>
              <w:pStyle w:val="a7"/>
              <w:rPr>
                <w:color w:val="424242"/>
              </w:rPr>
            </w:pPr>
            <w:r w:rsidRPr="00D56DCE">
              <w:rPr>
                <w:color w:val="424242"/>
              </w:rPr>
              <w:t>Ориентирование на местности</w:t>
            </w:r>
          </w:p>
        </w:tc>
        <w:tc>
          <w:tcPr>
            <w:tcW w:w="3282" w:type="dxa"/>
          </w:tcPr>
          <w:p w:rsidR="00D56DCE" w:rsidRPr="00D56DCE" w:rsidRDefault="00D56DCE" w:rsidP="0094143D">
            <w:pPr>
              <w:pStyle w:val="a7"/>
              <w:rPr>
                <w:color w:val="424242"/>
              </w:rPr>
            </w:pPr>
          </w:p>
        </w:tc>
        <w:tc>
          <w:tcPr>
            <w:tcW w:w="2614" w:type="dxa"/>
          </w:tcPr>
          <w:p w:rsidR="00D56DCE" w:rsidRPr="00D56DCE" w:rsidRDefault="00D56DCE" w:rsidP="0094143D">
            <w:pPr>
              <w:pStyle w:val="a7"/>
              <w:rPr>
                <w:color w:val="424242"/>
              </w:rPr>
            </w:pPr>
            <w:r w:rsidRPr="00D56DCE">
              <w:rPr>
                <w:color w:val="424242"/>
              </w:rPr>
              <w:t>Урок – экскурсия в парковую зону</w:t>
            </w:r>
          </w:p>
        </w:tc>
      </w:tr>
      <w:tr w:rsidR="00D56DCE" w:rsidTr="00D56DCE">
        <w:trPr>
          <w:trHeight w:val="2895"/>
        </w:trPr>
        <w:tc>
          <w:tcPr>
            <w:tcW w:w="1330" w:type="dxa"/>
          </w:tcPr>
          <w:p w:rsidR="00D56DCE" w:rsidRPr="00D56DCE" w:rsidRDefault="00D56DCE" w:rsidP="0094143D">
            <w:pPr>
              <w:pStyle w:val="a7"/>
              <w:rPr>
                <w:color w:val="424242"/>
              </w:rPr>
            </w:pPr>
          </w:p>
        </w:tc>
        <w:tc>
          <w:tcPr>
            <w:tcW w:w="2335" w:type="dxa"/>
          </w:tcPr>
          <w:p w:rsidR="00D56DCE" w:rsidRPr="00D56DCE" w:rsidRDefault="00D56DCE" w:rsidP="0094143D">
            <w:pPr>
              <w:pStyle w:val="a7"/>
              <w:rPr>
                <w:color w:val="424242"/>
              </w:rPr>
            </w:pPr>
            <w:r w:rsidRPr="00D56DCE">
              <w:rPr>
                <w:color w:val="424242"/>
              </w:rPr>
              <w:t>Формы земной поверхности</w:t>
            </w:r>
          </w:p>
        </w:tc>
        <w:tc>
          <w:tcPr>
            <w:tcW w:w="3282" w:type="dxa"/>
          </w:tcPr>
          <w:p w:rsidR="00D56DCE" w:rsidRPr="00D56DCE" w:rsidRDefault="00D56DCE" w:rsidP="0094143D">
            <w:pPr>
              <w:pStyle w:val="a7"/>
              <w:rPr>
                <w:color w:val="424242"/>
              </w:rPr>
            </w:pPr>
          </w:p>
        </w:tc>
        <w:tc>
          <w:tcPr>
            <w:tcW w:w="2614" w:type="dxa"/>
          </w:tcPr>
          <w:p w:rsidR="00D56DCE" w:rsidRPr="00D56DCE" w:rsidRDefault="00D56DCE" w:rsidP="0094143D">
            <w:pPr>
              <w:pStyle w:val="a7"/>
              <w:rPr>
                <w:color w:val="424242"/>
              </w:rPr>
            </w:pPr>
            <w:r w:rsidRPr="00D56DCE">
              <w:rPr>
                <w:color w:val="424242"/>
              </w:rPr>
              <w:t>Нижегородская область часть Восточно-Европейской равнины</w:t>
            </w:r>
          </w:p>
          <w:p w:rsidR="00D56DCE" w:rsidRPr="00D56DCE" w:rsidRDefault="00D56DCE" w:rsidP="0094143D">
            <w:pPr>
              <w:pStyle w:val="a7"/>
              <w:rPr>
                <w:color w:val="424242"/>
              </w:rPr>
            </w:pPr>
            <w:r w:rsidRPr="00D56DCE">
              <w:rPr>
                <w:color w:val="424242"/>
              </w:rPr>
              <w:t xml:space="preserve">Создание макетов; </w:t>
            </w:r>
          </w:p>
          <w:p w:rsidR="00D56DCE" w:rsidRPr="00D56DCE" w:rsidRDefault="00D56DCE" w:rsidP="0094143D">
            <w:pPr>
              <w:pStyle w:val="a7"/>
              <w:rPr>
                <w:color w:val="424242"/>
              </w:rPr>
            </w:pPr>
            <w:r w:rsidRPr="00D56DCE">
              <w:rPr>
                <w:color w:val="424242"/>
              </w:rPr>
              <w:t xml:space="preserve">Урок-экскурсия в Нижегородский Кремль-наблюдение за земной поверхностью с откоса </w:t>
            </w:r>
          </w:p>
        </w:tc>
      </w:tr>
      <w:tr w:rsidR="00D56DCE" w:rsidTr="00D56DCE">
        <w:trPr>
          <w:trHeight w:val="2520"/>
        </w:trPr>
        <w:tc>
          <w:tcPr>
            <w:tcW w:w="1330" w:type="dxa"/>
          </w:tcPr>
          <w:p w:rsidR="00D56DCE" w:rsidRPr="00D56DCE" w:rsidRDefault="00D56DCE" w:rsidP="0094143D">
            <w:pPr>
              <w:pStyle w:val="a7"/>
              <w:rPr>
                <w:color w:val="424242"/>
              </w:rPr>
            </w:pPr>
          </w:p>
        </w:tc>
        <w:tc>
          <w:tcPr>
            <w:tcW w:w="2335" w:type="dxa"/>
          </w:tcPr>
          <w:p w:rsidR="00D56DCE" w:rsidRPr="00D56DCE" w:rsidRDefault="00D56DCE" w:rsidP="0094143D">
            <w:pPr>
              <w:pStyle w:val="a7"/>
              <w:rPr>
                <w:color w:val="424242"/>
              </w:rPr>
            </w:pPr>
            <w:r w:rsidRPr="00D56DCE">
              <w:rPr>
                <w:color w:val="424242"/>
              </w:rPr>
              <w:t>Водоемы</w:t>
            </w:r>
          </w:p>
        </w:tc>
        <w:tc>
          <w:tcPr>
            <w:tcW w:w="3282" w:type="dxa"/>
          </w:tcPr>
          <w:p w:rsidR="00D56DCE" w:rsidRPr="00D56DCE" w:rsidRDefault="00D56DCE" w:rsidP="0094143D">
            <w:pPr>
              <w:pStyle w:val="a7"/>
              <w:rPr>
                <w:color w:val="424242"/>
              </w:rPr>
            </w:pPr>
            <w:r w:rsidRPr="00D56DCE">
              <w:rPr>
                <w:color w:val="424242"/>
              </w:rPr>
              <w:t>Крупные реки и водоемы России</w:t>
            </w:r>
          </w:p>
        </w:tc>
        <w:tc>
          <w:tcPr>
            <w:tcW w:w="2614" w:type="dxa"/>
          </w:tcPr>
          <w:p w:rsidR="00D56DCE" w:rsidRPr="00D56DCE" w:rsidRDefault="00D56DCE" w:rsidP="0094143D">
            <w:pPr>
              <w:pStyle w:val="a7"/>
              <w:rPr>
                <w:color w:val="424242"/>
              </w:rPr>
            </w:pPr>
            <w:r w:rsidRPr="00D56DCE">
              <w:rPr>
                <w:color w:val="424242"/>
              </w:rPr>
              <w:t xml:space="preserve">Крупные озера и реки Нижегородской области </w:t>
            </w:r>
          </w:p>
          <w:p w:rsidR="00D56DCE" w:rsidRPr="00D56DCE" w:rsidRDefault="00D56DCE" w:rsidP="0094143D">
            <w:pPr>
              <w:pStyle w:val="a7"/>
              <w:rPr>
                <w:color w:val="424242"/>
              </w:rPr>
            </w:pPr>
            <w:r w:rsidRPr="00D56DCE">
              <w:rPr>
                <w:color w:val="424242"/>
              </w:rPr>
              <w:t>Урок – экскурсия в Нижегородский кремль – наблюдение за слиянием рек Оки и Волги,</w:t>
            </w:r>
          </w:p>
          <w:p w:rsidR="00D56DCE" w:rsidRPr="00D56DCE" w:rsidRDefault="00D56DCE" w:rsidP="0094143D">
            <w:pPr>
              <w:pStyle w:val="a7"/>
              <w:rPr>
                <w:color w:val="424242"/>
              </w:rPr>
            </w:pPr>
          </w:p>
        </w:tc>
      </w:tr>
      <w:tr w:rsidR="00D56DCE" w:rsidTr="00D56DCE">
        <w:trPr>
          <w:trHeight w:val="780"/>
        </w:trPr>
        <w:tc>
          <w:tcPr>
            <w:tcW w:w="1330" w:type="dxa"/>
          </w:tcPr>
          <w:p w:rsidR="00D56DCE" w:rsidRPr="00D56DCE" w:rsidRDefault="00D56DCE" w:rsidP="0094143D">
            <w:pPr>
              <w:pStyle w:val="a7"/>
              <w:rPr>
                <w:color w:val="424242"/>
              </w:rPr>
            </w:pPr>
          </w:p>
        </w:tc>
        <w:tc>
          <w:tcPr>
            <w:tcW w:w="2335" w:type="dxa"/>
          </w:tcPr>
          <w:p w:rsidR="00D56DCE" w:rsidRPr="00D56DCE" w:rsidRDefault="00D56DCE" w:rsidP="0094143D">
            <w:pPr>
              <w:pStyle w:val="a7"/>
              <w:rPr>
                <w:color w:val="424242"/>
              </w:rPr>
            </w:pPr>
            <w:r w:rsidRPr="00D56DCE">
              <w:rPr>
                <w:color w:val="424242"/>
              </w:rPr>
              <w:t>Города на Оке</w:t>
            </w:r>
          </w:p>
        </w:tc>
        <w:tc>
          <w:tcPr>
            <w:tcW w:w="3282" w:type="dxa"/>
          </w:tcPr>
          <w:p w:rsidR="00D56DCE" w:rsidRPr="00D56DCE" w:rsidRDefault="00D56DCE" w:rsidP="0094143D">
            <w:pPr>
              <w:pStyle w:val="a7"/>
              <w:rPr>
                <w:color w:val="424242"/>
              </w:rPr>
            </w:pPr>
            <w:r w:rsidRPr="00D56DCE">
              <w:rPr>
                <w:color w:val="424242"/>
              </w:rPr>
              <w:t>Знакомство с городами на реке Оке</w:t>
            </w:r>
          </w:p>
        </w:tc>
        <w:tc>
          <w:tcPr>
            <w:tcW w:w="2614" w:type="dxa"/>
          </w:tcPr>
          <w:p w:rsidR="00D56DCE" w:rsidRPr="00D56DCE" w:rsidRDefault="00D56DCE" w:rsidP="0094143D">
            <w:pPr>
              <w:pStyle w:val="a7"/>
              <w:rPr>
                <w:color w:val="424242"/>
              </w:rPr>
            </w:pPr>
            <w:r w:rsidRPr="00D56DCE">
              <w:rPr>
                <w:color w:val="424242"/>
              </w:rPr>
              <w:t>Создание виртуальной экскурсии по городам на Оке</w:t>
            </w:r>
          </w:p>
        </w:tc>
      </w:tr>
      <w:tr w:rsidR="00D56DCE" w:rsidTr="00D56DCE">
        <w:trPr>
          <w:trHeight w:val="180"/>
        </w:trPr>
        <w:tc>
          <w:tcPr>
            <w:tcW w:w="1330" w:type="dxa"/>
          </w:tcPr>
          <w:p w:rsidR="00D56DCE" w:rsidRPr="00D56DCE" w:rsidRDefault="00D56DCE" w:rsidP="0094143D">
            <w:pPr>
              <w:pStyle w:val="a7"/>
              <w:rPr>
                <w:color w:val="424242"/>
              </w:rPr>
            </w:pPr>
          </w:p>
        </w:tc>
        <w:tc>
          <w:tcPr>
            <w:tcW w:w="2335" w:type="dxa"/>
          </w:tcPr>
          <w:p w:rsidR="00D56DCE" w:rsidRPr="00D56DCE" w:rsidRDefault="00D56DCE" w:rsidP="0094143D">
            <w:pPr>
              <w:pStyle w:val="a7"/>
              <w:rPr>
                <w:color w:val="424242"/>
              </w:rPr>
            </w:pPr>
          </w:p>
        </w:tc>
        <w:tc>
          <w:tcPr>
            <w:tcW w:w="3282" w:type="dxa"/>
          </w:tcPr>
          <w:p w:rsidR="00D56DCE" w:rsidRPr="00D56DCE" w:rsidRDefault="00D56DCE" w:rsidP="0094143D">
            <w:pPr>
              <w:pStyle w:val="a7"/>
              <w:rPr>
                <w:color w:val="424242"/>
              </w:rPr>
            </w:pPr>
          </w:p>
        </w:tc>
        <w:tc>
          <w:tcPr>
            <w:tcW w:w="2614" w:type="dxa"/>
          </w:tcPr>
          <w:p w:rsidR="00D56DCE" w:rsidRPr="00D56DCE" w:rsidRDefault="00D56DCE" w:rsidP="0094143D">
            <w:pPr>
              <w:pStyle w:val="a7"/>
              <w:rPr>
                <w:color w:val="424242"/>
              </w:rPr>
            </w:pPr>
          </w:p>
        </w:tc>
      </w:tr>
      <w:tr w:rsidR="00D56DCE" w:rsidTr="00D56DCE">
        <w:trPr>
          <w:trHeight w:val="870"/>
        </w:trPr>
        <w:tc>
          <w:tcPr>
            <w:tcW w:w="1330" w:type="dxa"/>
          </w:tcPr>
          <w:p w:rsidR="00D56DCE" w:rsidRPr="00D56DCE" w:rsidRDefault="00D56DCE" w:rsidP="0094143D">
            <w:pPr>
              <w:pStyle w:val="a7"/>
              <w:rPr>
                <w:color w:val="424242"/>
              </w:rPr>
            </w:pPr>
            <w:r w:rsidRPr="00D56DCE">
              <w:rPr>
                <w:color w:val="424242"/>
              </w:rPr>
              <w:t>3 класс</w:t>
            </w:r>
          </w:p>
        </w:tc>
        <w:tc>
          <w:tcPr>
            <w:tcW w:w="2335" w:type="dxa"/>
          </w:tcPr>
          <w:p w:rsidR="00D56DCE" w:rsidRPr="00D56DCE" w:rsidRDefault="00D56DCE" w:rsidP="0094143D">
            <w:pPr>
              <w:pStyle w:val="a7"/>
              <w:rPr>
                <w:color w:val="424242"/>
              </w:rPr>
            </w:pPr>
            <w:r w:rsidRPr="00D56DCE">
              <w:rPr>
                <w:color w:val="424242"/>
              </w:rPr>
              <w:t>Природа в опасности</w:t>
            </w:r>
          </w:p>
        </w:tc>
        <w:tc>
          <w:tcPr>
            <w:tcW w:w="3282" w:type="dxa"/>
          </w:tcPr>
          <w:p w:rsidR="00D56DCE" w:rsidRPr="00D56DCE" w:rsidRDefault="00D56DCE" w:rsidP="0094143D">
            <w:pPr>
              <w:pStyle w:val="a7"/>
              <w:rPr>
                <w:color w:val="424242"/>
              </w:rPr>
            </w:pPr>
            <w:r w:rsidRPr="00D56DCE">
              <w:rPr>
                <w:color w:val="424242"/>
              </w:rPr>
              <w:t>Экология как наука о защите природе</w:t>
            </w:r>
          </w:p>
        </w:tc>
        <w:tc>
          <w:tcPr>
            <w:tcW w:w="2614" w:type="dxa"/>
          </w:tcPr>
          <w:p w:rsidR="00D56DCE" w:rsidRPr="00D56DCE" w:rsidRDefault="00D56DCE" w:rsidP="0094143D">
            <w:pPr>
              <w:pStyle w:val="a7"/>
              <w:rPr>
                <w:color w:val="424242"/>
              </w:rPr>
            </w:pPr>
            <w:r w:rsidRPr="00D56DCE">
              <w:rPr>
                <w:color w:val="424242"/>
              </w:rPr>
              <w:t>Экологический праздник</w:t>
            </w:r>
          </w:p>
          <w:p w:rsidR="00D56DCE" w:rsidRPr="00D56DCE" w:rsidRDefault="00D56DCE" w:rsidP="0094143D">
            <w:pPr>
              <w:pStyle w:val="a7"/>
              <w:rPr>
                <w:color w:val="424242"/>
              </w:rPr>
            </w:pPr>
            <w:r w:rsidRPr="00D56DCE">
              <w:rPr>
                <w:color w:val="424242"/>
              </w:rPr>
              <w:t>Экологическая игра</w:t>
            </w:r>
          </w:p>
        </w:tc>
      </w:tr>
      <w:tr w:rsidR="00D56DCE" w:rsidTr="00D56DCE">
        <w:trPr>
          <w:trHeight w:val="1521"/>
        </w:trPr>
        <w:tc>
          <w:tcPr>
            <w:tcW w:w="1330" w:type="dxa"/>
          </w:tcPr>
          <w:p w:rsidR="00D56DCE" w:rsidRPr="00D56DCE" w:rsidRDefault="00D56DCE" w:rsidP="0094143D">
            <w:pPr>
              <w:pStyle w:val="a7"/>
              <w:rPr>
                <w:color w:val="424242"/>
              </w:rPr>
            </w:pPr>
          </w:p>
        </w:tc>
        <w:tc>
          <w:tcPr>
            <w:tcW w:w="2335" w:type="dxa"/>
          </w:tcPr>
          <w:p w:rsidR="00D56DCE" w:rsidRPr="00D56DCE" w:rsidRDefault="00D56DCE" w:rsidP="0094143D">
            <w:pPr>
              <w:pStyle w:val="a7"/>
              <w:rPr>
                <w:color w:val="424242"/>
              </w:rPr>
            </w:pPr>
            <w:r w:rsidRPr="00D56DCE">
              <w:rPr>
                <w:color w:val="424242"/>
              </w:rPr>
              <w:t>Охрана животных</w:t>
            </w:r>
          </w:p>
        </w:tc>
        <w:tc>
          <w:tcPr>
            <w:tcW w:w="3282" w:type="dxa"/>
          </w:tcPr>
          <w:p w:rsidR="00D56DCE" w:rsidRPr="00D56DCE" w:rsidRDefault="00D56DCE" w:rsidP="002D0ECC">
            <w:pPr>
              <w:pStyle w:val="a7"/>
              <w:rPr>
                <w:color w:val="424242"/>
              </w:rPr>
            </w:pPr>
            <w:r w:rsidRPr="00D56DCE">
              <w:rPr>
                <w:color w:val="424242"/>
              </w:rPr>
              <w:t>Зоопарки, заповедники.</w:t>
            </w:r>
          </w:p>
        </w:tc>
        <w:tc>
          <w:tcPr>
            <w:tcW w:w="2614" w:type="dxa"/>
          </w:tcPr>
          <w:p w:rsidR="00D56DCE" w:rsidRPr="00D56DCE" w:rsidRDefault="00D56DCE" w:rsidP="0094143D">
            <w:pPr>
              <w:pStyle w:val="a7"/>
              <w:rPr>
                <w:color w:val="424242"/>
              </w:rPr>
            </w:pPr>
            <w:r w:rsidRPr="00D56DCE">
              <w:rPr>
                <w:color w:val="424242"/>
              </w:rPr>
              <w:t>Экскурсия в зоопарк «Лимпопо»</w:t>
            </w:r>
          </w:p>
          <w:p w:rsidR="00D56DCE" w:rsidRPr="00D56DCE" w:rsidRDefault="00D56DCE" w:rsidP="0094143D">
            <w:pPr>
              <w:pStyle w:val="a7"/>
              <w:rPr>
                <w:color w:val="424242"/>
              </w:rPr>
            </w:pPr>
            <w:r w:rsidRPr="00D56DCE">
              <w:rPr>
                <w:color w:val="424242"/>
              </w:rPr>
              <w:t>Создание проектов о Нижегородских заповедниках</w:t>
            </w:r>
          </w:p>
          <w:p w:rsidR="00D56DCE" w:rsidRPr="00D56DCE" w:rsidRDefault="00D56DCE" w:rsidP="0094143D">
            <w:pPr>
              <w:pStyle w:val="a7"/>
              <w:rPr>
                <w:color w:val="424242"/>
              </w:rPr>
            </w:pPr>
          </w:p>
        </w:tc>
      </w:tr>
      <w:tr w:rsidR="00D56DCE" w:rsidTr="00D56DCE">
        <w:trPr>
          <w:trHeight w:val="780"/>
        </w:trPr>
        <w:tc>
          <w:tcPr>
            <w:tcW w:w="1330" w:type="dxa"/>
          </w:tcPr>
          <w:p w:rsidR="00D56DCE" w:rsidRPr="00D56DCE" w:rsidRDefault="00D56DCE" w:rsidP="0094143D">
            <w:pPr>
              <w:pStyle w:val="a7"/>
              <w:rPr>
                <w:color w:val="424242"/>
              </w:rPr>
            </w:pPr>
          </w:p>
        </w:tc>
        <w:tc>
          <w:tcPr>
            <w:tcW w:w="2335" w:type="dxa"/>
          </w:tcPr>
          <w:p w:rsidR="00D56DCE" w:rsidRPr="00D56DCE" w:rsidRDefault="00D56DCE" w:rsidP="0094143D">
            <w:pPr>
              <w:pStyle w:val="a7"/>
              <w:rPr>
                <w:color w:val="424242"/>
              </w:rPr>
            </w:pPr>
            <w:r w:rsidRPr="00D56DCE">
              <w:rPr>
                <w:color w:val="424242"/>
              </w:rPr>
              <w:t>Полезные ископаемые</w:t>
            </w:r>
          </w:p>
        </w:tc>
        <w:tc>
          <w:tcPr>
            <w:tcW w:w="3282" w:type="dxa"/>
          </w:tcPr>
          <w:p w:rsidR="00D56DCE" w:rsidRPr="00D56DCE" w:rsidRDefault="00D56DCE" w:rsidP="0094143D">
            <w:pPr>
              <w:pStyle w:val="a7"/>
              <w:rPr>
                <w:color w:val="424242"/>
              </w:rPr>
            </w:pPr>
            <w:r w:rsidRPr="00D56DCE">
              <w:rPr>
                <w:color w:val="424242"/>
              </w:rPr>
              <w:t>Исследование карты полезных ископаемых России</w:t>
            </w:r>
          </w:p>
        </w:tc>
        <w:tc>
          <w:tcPr>
            <w:tcW w:w="2614" w:type="dxa"/>
          </w:tcPr>
          <w:p w:rsidR="00D56DCE" w:rsidRPr="00D56DCE" w:rsidRDefault="00D56DCE" w:rsidP="002D0ECC">
            <w:pPr>
              <w:pStyle w:val="a7"/>
              <w:rPr>
                <w:color w:val="424242"/>
              </w:rPr>
            </w:pPr>
            <w:r w:rsidRPr="00D56DCE">
              <w:rPr>
                <w:color w:val="424242"/>
              </w:rPr>
              <w:t xml:space="preserve">Полезные ископаемые Нижегородской области </w:t>
            </w:r>
          </w:p>
        </w:tc>
      </w:tr>
      <w:tr w:rsidR="00D56DCE" w:rsidTr="00D56DCE">
        <w:trPr>
          <w:trHeight w:val="390"/>
        </w:trPr>
        <w:tc>
          <w:tcPr>
            <w:tcW w:w="1330" w:type="dxa"/>
          </w:tcPr>
          <w:p w:rsidR="00D56DCE" w:rsidRPr="00D56DCE" w:rsidRDefault="00D56DCE" w:rsidP="0094143D">
            <w:pPr>
              <w:pStyle w:val="a7"/>
              <w:rPr>
                <w:color w:val="424242"/>
              </w:rPr>
            </w:pPr>
          </w:p>
        </w:tc>
        <w:tc>
          <w:tcPr>
            <w:tcW w:w="2335" w:type="dxa"/>
          </w:tcPr>
          <w:p w:rsidR="00D56DCE" w:rsidRPr="00D56DCE" w:rsidRDefault="00D56DCE" w:rsidP="0094143D">
            <w:pPr>
              <w:pStyle w:val="a7"/>
              <w:rPr>
                <w:color w:val="424242"/>
              </w:rPr>
            </w:pPr>
            <w:r w:rsidRPr="00D56DCE">
              <w:rPr>
                <w:color w:val="424242"/>
              </w:rPr>
              <w:t>Растениеводство</w:t>
            </w:r>
          </w:p>
        </w:tc>
        <w:tc>
          <w:tcPr>
            <w:tcW w:w="3282" w:type="dxa"/>
          </w:tcPr>
          <w:p w:rsidR="00D56DCE" w:rsidRPr="00D56DCE" w:rsidRDefault="00D56DCE" w:rsidP="0094143D">
            <w:pPr>
              <w:pStyle w:val="a7"/>
              <w:rPr>
                <w:color w:val="424242"/>
              </w:rPr>
            </w:pPr>
            <w:r w:rsidRPr="00D56DCE">
              <w:rPr>
                <w:color w:val="424242"/>
              </w:rPr>
              <w:t>Исследование карты растениеводства России</w:t>
            </w:r>
          </w:p>
        </w:tc>
        <w:tc>
          <w:tcPr>
            <w:tcW w:w="2614" w:type="dxa"/>
            <w:vMerge w:val="restart"/>
          </w:tcPr>
          <w:p w:rsidR="00D56DCE" w:rsidRPr="00D56DCE" w:rsidRDefault="00D56DCE" w:rsidP="002D0ECC">
            <w:pPr>
              <w:pStyle w:val="a7"/>
              <w:rPr>
                <w:color w:val="424242"/>
              </w:rPr>
            </w:pPr>
            <w:r w:rsidRPr="00D56DCE">
              <w:rPr>
                <w:color w:val="424242"/>
              </w:rPr>
              <w:t>Составление таблицы растениеводства и животноводства Нижегородской области.</w:t>
            </w:r>
          </w:p>
        </w:tc>
      </w:tr>
      <w:tr w:rsidR="00D56DCE" w:rsidTr="00D56DCE">
        <w:trPr>
          <w:trHeight w:val="765"/>
        </w:trPr>
        <w:tc>
          <w:tcPr>
            <w:tcW w:w="1330" w:type="dxa"/>
          </w:tcPr>
          <w:p w:rsidR="00D56DCE" w:rsidRPr="00D56DCE" w:rsidRDefault="00D56DCE" w:rsidP="0094143D">
            <w:pPr>
              <w:pStyle w:val="a7"/>
              <w:rPr>
                <w:color w:val="424242"/>
              </w:rPr>
            </w:pPr>
          </w:p>
        </w:tc>
        <w:tc>
          <w:tcPr>
            <w:tcW w:w="2335" w:type="dxa"/>
          </w:tcPr>
          <w:p w:rsidR="00D56DCE" w:rsidRPr="00D56DCE" w:rsidRDefault="00D56DCE" w:rsidP="0094143D">
            <w:pPr>
              <w:pStyle w:val="a7"/>
              <w:rPr>
                <w:color w:val="424242"/>
              </w:rPr>
            </w:pPr>
            <w:r w:rsidRPr="00D56DCE">
              <w:rPr>
                <w:color w:val="424242"/>
              </w:rPr>
              <w:t>Животноводство</w:t>
            </w:r>
          </w:p>
        </w:tc>
        <w:tc>
          <w:tcPr>
            <w:tcW w:w="3282" w:type="dxa"/>
          </w:tcPr>
          <w:p w:rsidR="00D56DCE" w:rsidRPr="00D56DCE" w:rsidRDefault="00D56DCE" w:rsidP="0094143D">
            <w:pPr>
              <w:pStyle w:val="a7"/>
              <w:rPr>
                <w:color w:val="424242"/>
              </w:rPr>
            </w:pPr>
            <w:r w:rsidRPr="00D56DCE">
              <w:rPr>
                <w:color w:val="424242"/>
              </w:rPr>
              <w:t xml:space="preserve">Исследование карты животноводства России </w:t>
            </w:r>
          </w:p>
        </w:tc>
        <w:tc>
          <w:tcPr>
            <w:tcW w:w="2614" w:type="dxa"/>
            <w:vMerge/>
          </w:tcPr>
          <w:p w:rsidR="00D56DCE" w:rsidRPr="00D56DCE" w:rsidRDefault="00D56DCE" w:rsidP="0094143D">
            <w:pPr>
              <w:pStyle w:val="a7"/>
              <w:rPr>
                <w:color w:val="424242"/>
              </w:rPr>
            </w:pPr>
          </w:p>
        </w:tc>
      </w:tr>
      <w:tr w:rsidR="00D56DCE" w:rsidTr="00D56DCE">
        <w:trPr>
          <w:trHeight w:val="180"/>
        </w:trPr>
        <w:tc>
          <w:tcPr>
            <w:tcW w:w="1330" w:type="dxa"/>
          </w:tcPr>
          <w:p w:rsidR="00D56DCE" w:rsidRPr="00D56DCE" w:rsidRDefault="00D56DCE" w:rsidP="0094143D">
            <w:pPr>
              <w:pStyle w:val="a7"/>
              <w:rPr>
                <w:color w:val="424242"/>
              </w:rPr>
            </w:pPr>
          </w:p>
        </w:tc>
        <w:tc>
          <w:tcPr>
            <w:tcW w:w="2335" w:type="dxa"/>
          </w:tcPr>
          <w:p w:rsidR="00D56DCE" w:rsidRPr="00D56DCE" w:rsidRDefault="00D56DCE" w:rsidP="0094143D">
            <w:pPr>
              <w:pStyle w:val="a7"/>
              <w:rPr>
                <w:color w:val="424242"/>
              </w:rPr>
            </w:pPr>
          </w:p>
        </w:tc>
        <w:tc>
          <w:tcPr>
            <w:tcW w:w="3282" w:type="dxa"/>
          </w:tcPr>
          <w:p w:rsidR="00D56DCE" w:rsidRPr="00D56DCE" w:rsidRDefault="00D56DCE" w:rsidP="0094143D">
            <w:pPr>
              <w:pStyle w:val="a7"/>
              <w:rPr>
                <w:color w:val="424242"/>
              </w:rPr>
            </w:pPr>
          </w:p>
        </w:tc>
        <w:tc>
          <w:tcPr>
            <w:tcW w:w="2614" w:type="dxa"/>
          </w:tcPr>
          <w:p w:rsidR="00D56DCE" w:rsidRPr="00D56DCE" w:rsidRDefault="00D56DCE" w:rsidP="0094143D">
            <w:pPr>
              <w:pStyle w:val="a7"/>
              <w:rPr>
                <w:color w:val="424242"/>
              </w:rPr>
            </w:pPr>
          </w:p>
        </w:tc>
      </w:tr>
      <w:tr w:rsidR="00D56DCE" w:rsidTr="00D56DCE">
        <w:trPr>
          <w:trHeight w:val="195"/>
        </w:trPr>
        <w:tc>
          <w:tcPr>
            <w:tcW w:w="1330" w:type="dxa"/>
          </w:tcPr>
          <w:p w:rsidR="00D56DCE" w:rsidRPr="00D56DCE" w:rsidRDefault="00D56DCE" w:rsidP="0094143D">
            <w:pPr>
              <w:pStyle w:val="a7"/>
              <w:rPr>
                <w:color w:val="424242"/>
              </w:rPr>
            </w:pPr>
          </w:p>
        </w:tc>
        <w:tc>
          <w:tcPr>
            <w:tcW w:w="2335" w:type="dxa"/>
          </w:tcPr>
          <w:p w:rsidR="00D56DCE" w:rsidRPr="00D56DCE" w:rsidRDefault="00D56DCE" w:rsidP="0094143D">
            <w:pPr>
              <w:pStyle w:val="a7"/>
              <w:rPr>
                <w:color w:val="424242"/>
              </w:rPr>
            </w:pPr>
          </w:p>
        </w:tc>
        <w:tc>
          <w:tcPr>
            <w:tcW w:w="3282" w:type="dxa"/>
          </w:tcPr>
          <w:p w:rsidR="00D56DCE" w:rsidRPr="00D56DCE" w:rsidRDefault="00D56DCE" w:rsidP="0094143D">
            <w:pPr>
              <w:pStyle w:val="a7"/>
              <w:rPr>
                <w:color w:val="424242"/>
              </w:rPr>
            </w:pPr>
          </w:p>
        </w:tc>
        <w:tc>
          <w:tcPr>
            <w:tcW w:w="2614" w:type="dxa"/>
          </w:tcPr>
          <w:p w:rsidR="00D56DCE" w:rsidRPr="00D56DCE" w:rsidRDefault="00D56DCE" w:rsidP="0094143D">
            <w:pPr>
              <w:pStyle w:val="a7"/>
              <w:rPr>
                <w:color w:val="424242"/>
              </w:rPr>
            </w:pPr>
          </w:p>
        </w:tc>
      </w:tr>
      <w:tr w:rsidR="00D56DCE" w:rsidTr="00D56DCE">
        <w:trPr>
          <w:trHeight w:val="195"/>
        </w:trPr>
        <w:tc>
          <w:tcPr>
            <w:tcW w:w="1330" w:type="dxa"/>
          </w:tcPr>
          <w:p w:rsidR="00D56DCE" w:rsidRPr="00D56DCE" w:rsidRDefault="00D56DCE" w:rsidP="0094143D">
            <w:pPr>
              <w:pStyle w:val="a7"/>
              <w:rPr>
                <w:color w:val="424242"/>
              </w:rPr>
            </w:pPr>
            <w:r w:rsidRPr="00D56DCE">
              <w:rPr>
                <w:color w:val="424242"/>
              </w:rPr>
              <w:lastRenderedPageBreak/>
              <w:t>4 класс</w:t>
            </w:r>
          </w:p>
        </w:tc>
        <w:tc>
          <w:tcPr>
            <w:tcW w:w="2335" w:type="dxa"/>
          </w:tcPr>
          <w:p w:rsidR="00D56DCE" w:rsidRPr="00D56DCE" w:rsidRDefault="00D56DCE" w:rsidP="0094143D">
            <w:pPr>
              <w:pStyle w:val="a7"/>
              <w:rPr>
                <w:color w:val="424242"/>
              </w:rPr>
            </w:pPr>
            <w:r w:rsidRPr="00D56DCE">
              <w:rPr>
                <w:color w:val="424242"/>
              </w:rPr>
              <w:t>Наш край</w:t>
            </w:r>
          </w:p>
        </w:tc>
        <w:tc>
          <w:tcPr>
            <w:tcW w:w="3282" w:type="dxa"/>
          </w:tcPr>
          <w:p w:rsidR="00D56DCE" w:rsidRPr="00D56DCE" w:rsidRDefault="00D56DCE" w:rsidP="0094143D">
            <w:pPr>
              <w:pStyle w:val="a7"/>
              <w:rPr>
                <w:color w:val="424242"/>
              </w:rPr>
            </w:pPr>
          </w:p>
        </w:tc>
        <w:tc>
          <w:tcPr>
            <w:tcW w:w="2614" w:type="dxa"/>
          </w:tcPr>
          <w:p w:rsidR="00D56DCE" w:rsidRPr="00D56DCE" w:rsidRDefault="00D56DCE" w:rsidP="0094143D">
            <w:pPr>
              <w:pStyle w:val="a7"/>
              <w:rPr>
                <w:color w:val="424242"/>
              </w:rPr>
            </w:pPr>
          </w:p>
        </w:tc>
      </w:tr>
      <w:tr w:rsidR="00D56DCE" w:rsidTr="00D56DCE">
        <w:trPr>
          <w:trHeight w:val="2430"/>
        </w:trPr>
        <w:tc>
          <w:tcPr>
            <w:tcW w:w="1330" w:type="dxa"/>
          </w:tcPr>
          <w:p w:rsidR="00D56DCE" w:rsidRPr="00D56DCE" w:rsidRDefault="00D56DCE" w:rsidP="0094143D">
            <w:pPr>
              <w:pStyle w:val="a7"/>
              <w:rPr>
                <w:color w:val="424242"/>
              </w:rPr>
            </w:pPr>
          </w:p>
        </w:tc>
        <w:tc>
          <w:tcPr>
            <w:tcW w:w="2335" w:type="dxa"/>
          </w:tcPr>
          <w:p w:rsidR="00D56DCE" w:rsidRPr="00D56DCE" w:rsidRDefault="00D56DCE" w:rsidP="0094143D">
            <w:pPr>
              <w:pStyle w:val="a7"/>
              <w:rPr>
                <w:color w:val="424242"/>
              </w:rPr>
            </w:pPr>
            <w:r w:rsidRPr="00D56DCE">
              <w:rPr>
                <w:color w:val="424242"/>
              </w:rPr>
              <w:t>Поверхность нашего края</w:t>
            </w:r>
          </w:p>
        </w:tc>
        <w:tc>
          <w:tcPr>
            <w:tcW w:w="3282" w:type="dxa"/>
          </w:tcPr>
          <w:p w:rsidR="00D56DCE" w:rsidRPr="00D56DCE" w:rsidRDefault="00D56DCE" w:rsidP="0094143D">
            <w:pPr>
              <w:pStyle w:val="a7"/>
              <w:rPr>
                <w:color w:val="424242"/>
              </w:rPr>
            </w:pPr>
          </w:p>
        </w:tc>
        <w:tc>
          <w:tcPr>
            <w:tcW w:w="2614" w:type="dxa"/>
          </w:tcPr>
          <w:p w:rsidR="00D56DCE" w:rsidRPr="00D56DCE" w:rsidRDefault="00D56DCE" w:rsidP="0094143D">
            <w:pPr>
              <w:pStyle w:val="a7"/>
              <w:rPr>
                <w:color w:val="424242"/>
              </w:rPr>
            </w:pPr>
            <w:r w:rsidRPr="00D56DCE">
              <w:rPr>
                <w:color w:val="424242"/>
              </w:rPr>
              <w:t xml:space="preserve">Проекты – </w:t>
            </w:r>
            <w:proofErr w:type="gramStart"/>
            <w:r w:rsidRPr="00D56DCE">
              <w:rPr>
                <w:color w:val="424242"/>
              </w:rPr>
              <w:t>исследования  с</w:t>
            </w:r>
            <w:proofErr w:type="gramEnd"/>
            <w:r w:rsidRPr="00D56DCE">
              <w:rPr>
                <w:color w:val="424242"/>
              </w:rPr>
              <w:t xml:space="preserve"> использованием фотосъемок (Летнее задание)</w:t>
            </w:r>
          </w:p>
          <w:p w:rsidR="00D56DCE" w:rsidRPr="00D56DCE" w:rsidRDefault="00D56DCE" w:rsidP="0094143D">
            <w:pPr>
              <w:pStyle w:val="a7"/>
              <w:rPr>
                <w:color w:val="424242"/>
              </w:rPr>
            </w:pPr>
            <w:r w:rsidRPr="00D56DCE">
              <w:rPr>
                <w:color w:val="424242"/>
              </w:rPr>
              <w:t xml:space="preserve">Экскурсия в </w:t>
            </w:r>
            <w:proofErr w:type="spellStart"/>
            <w:r w:rsidRPr="00D56DCE">
              <w:rPr>
                <w:color w:val="424242"/>
              </w:rPr>
              <w:t>Ичалковские</w:t>
            </w:r>
            <w:proofErr w:type="spellEnd"/>
            <w:r w:rsidRPr="00D56DCE">
              <w:rPr>
                <w:color w:val="424242"/>
              </w:rPr>
              <w:t xml:space="preserve"> пещеры, на Лысую гору в Гороховце, на откос в Нижнем Новгороде.</w:t>
            </w:r>
          </w:p>
        </w:tc>
      </w:tr>
      <w:tr w:rsidR="00D56DCE" w:rsidTr="00D56DCE">
        <w:trPr>
          <w:trHeight w:val="2505"/>
        </w:trPr>
        <w:tc>
          <w:tcPr>
            <w:tcW w:w="1330" w:type="dxa"/>
          </w:tcPr>
          <w:p w:rsidR="00D56DCE" w:rsidRPr="00D56DCE" w:rsidRDefault="00D56DCE" w:rsidP="0094143D">
            <w:pPr>
              <w:pStyle w:val="a7"/>
              <w:rPr>
                <w:color w:val="424242"/>
              </w:rPr>
            </w:pPr>
          </w:p>
        </w:tc>
        <w:tc>
          <w:tcPr>
            <w:tcW w:w="2335" w:type="dxa"/>
          </w:tcPr>
          <w:p w:rsidR="00D56DCE" w:rsidRPr="00D56DCE" w:rsidRDefault="00D56DCE" w:rsidP="0094143D">
            <w:pPr>
              <w:pStyle w:val="a7"/>
              <w:rPr>
                <w:color w:val="424242"/>
              </w:rPr>
            </w:pPr>
            <w:r w:rsidRPr="00D56DCE">
              <w:rPr>
                <w:color w:val="424242"/>
              </w:rPr>
              <w:t>Водоемы нашего края</w:t>
            </w:r>
          </w:p>
        </w:tc>
        <w:tc>
          <w:tcPr>
            <w:tcW w:w="3282" w:type="dxa"/>
          </w:tcPr>
          <w:p w:rsidR="00D56DCE" w:rsidRPr="00D56DCE" w:rsidRDefault="00D56DCE" w:rsidP="0094143D">
            <w:pPr>
              <w:pStyle w:val="a7"/>
              <w:rPr>
                <w:color w:val="424242"/>
              </w:rPr>
            </w:pPr>
          </w:p>
        </w:tc>
        <w:tc>
          <w:tcPr>
            <w:tcW w:w="2614" w:type="dxa"/>
          </w:tcPr>
          <w:p w:rsidR="00D56DCE" w:rsidRPr="00D56DCE" w:rsidRDefault="00D56DCE" w:rsidP="0094143D">
            <w:pPr>
              <w:pStyle w:val="a7"/>
              <w:rPr>
                <w:color w:val="424242"/>
              </w:rPr>
            </w:pPr>
            <w:r w:rsidRPr="00D56DCE">
              <w:rPr>
                <w:color w:val="424242"/>
              </w:rPr>
              <w:t>Экскурсия к озеру «Светлояр».</w:t>
            </w:r>
          </w:p>
          <w:p w:rsidR="00D56DCE" w:rsidRPr="00D56DCE" w:rsidRDefault="00D56DCE" w:rsidP="0094143D">
            <w:pPr>
              <w:pStyle w:val="a7"/>
              <w:rPr>
                <w:color w:val="424242"/>
              </w:rPr>
            </w:pPr>
            <w:r w:rsidRPr="00D56DCE">
              <w:rPr>
                <w:color w:val="424242"/>
              </w:rPr>
              <w:t>Встреча с экскурсоводом. «Удивительные факты о водоемах Нижегородской области»</w:t>
            </w:r>
          </w:p>
          <w:p w:rsidR="00D56DCE" w:rsidRPr="00D56DCE" w:rsidRDefault="00D56DCE" w:rsidP="0094143D">
            <w:pPr>
              <w:pStyle w:val="a7"/>
              <w:rPr>
                <w:color w:val="424242"/>
              </w:rPr>
            </w:pPr>
            <w:r w:rsidRPr="00D56DCE">
              <w:rPr>
                <w:color w:val="424242"/>
              </w:rPr>
              <w:t xml:space="preserve">Решение практической задачи </w:t>
            </w:r>
          </w:p>
        </w:tc>
      </w:tr>
      <w:tr w:rsidR="00D56DCE" w:rsidTr="00D56DCE">
        <w:trPr>
          <w:trHeight w:val="1170"/>
        </w:trPr>
        <w:tc>
          <w:tcPr>
            <w:tcW w:w="1330" w:type="dxa"/>
          </w:tcPr>
          <w:p w:rsidR="00D56DCE" w:rsidRPr="00D56DCE" w:rsidRDefault="00D56DCE" w:rsidP="0094143D">
            <w:pPr>
              <w:pStyle w:val="a7"/>
              <w:rPr>
                <w:color w:val="424242"/>
              </w:rPr>
            </w:pPr>
          </w:p>
        </w:tc>
        <w:tc>
          <w:tcPr>
            <w:tcW w:w="2335" w:type="dxa"/>
          </w:tcPr>
          <w:p w:rsidR="00D56DCE" w:rsidRPr="00D56DCE" w:rsidRDefault="00D56DCE" w:rsidP="0094143D">
            <w:pPr>
              <w:pStyle w:val="a7"/>
              <w:rPr>
                <w:color w:val="424242"/>
              </w:rPr>
            </w:pPr>
            <w:r w:rsidRPr="00D56DCE">
              <w:rPr>
                <w:color w:val="424242"/>
              </w:rPr>
              <w:t>Наши подземные богатства</w:t>
            </w:r>
          </w:p>
        </w:tc>
        <w:tc>
          <w:tcPr>
            <w:tcW w:w="3282" w:type="dxa"/>
          </w:tcPr>
          <w:p w:rsidR="00D56DCE" w:rsidRPr="00D56DCE" w:rsidRDefault="00D56DCE" w:rsidP="0094143D">
            <w:pPr>
              <w:pStyle w:val="a7"/>
              <w:rPr>
                <w:color w:val="424242"/>
              </w:rPr>
            </w:pPr>
          </w:p>
        </w:tc>
        <w:tc>
          <w:tcPr>
            <w:tcW w:w="2614" w:type="dxa"/>
          </w:tcPr>
          <w:p w:rsidR="00D56DCE" w:rsidRPr="00D56DCE" w:rsidRDefault="00D56DCE" w:rsidP="0094143D">
            <w:pPr>
              <w:pStyle w:val="a7"/>
              <w:rPr>
                <w:color w:val="424242"/>
              </w:rPr>
            </w:pPr>
            <w:r w:rsidRPr="00D56DCE">
              <w:rPr>
                <w:color w:val="424242"/>
              </w:rPr>
              <w:t>Исследование «Как промышленность Нижегородской области связана с полезными ископаемыми?</w:t>
            </w:r>
          </w:p>
        </w:tc>
      </w:tr>
      <w:tr w:rsidR="00D56DCE" w:rsidTr="00D56DCE">
        <w:trPr>
          <w:trHeight w:val="585"/>
        </w:trPr>
        <w:tc>
          <w:tcPr>
            <w:tcW w:w="1330" w:type="dxa"/>
          </w:tcPr>
          <w:p w:rsidR="00D56DCE" w:rsidRPr="00D56DCE" w:rsidRDefault="00D56DCE" w:rsidP="0094143D">
            <w:pPr>
              <w:pStyle w:val="a7"/>
              <w:rPr>
                <w:color w:val="424242"/>
              </w:rPr>
            </w:pPr>
          </w:p>
        </w:tc>
        <w:tc>
          <w:tcPr>
            <w:tcW w:w="2335" w:type="dxa"/>
          </w:tcPr>
          <w:p w:rsidR="00D56DCE" w:rsidRPr="00D56DCE" w:rsidRDefault="00D56DCE" w:rsidP="0094143D">
            <w:pPr>
              <w:pStyle w:val="a7"/>
              <w:rPr>
                <w:color w:val="424242"/>
              </w:rPr>
            </w:pPr>
            <w:r w:rsidRPr="00D56DCE">
              <w:rPr>
                <w:color w:val="424242"/>
              </w:rPr>
              <w:t>Земля-кормилица</w:t>
            </w:r>
          </w:p>
        </w:tc>
        <w:tc>
          <w:tcPr>
            <w:tcW w:w="3282" w:type="dxa"/>
          </w:tcPr>
          <w:p w:rsidR="00D56DCE" w:rsidRPr="00D56DCE" w:rsidRDefault="00D56DCE" w:rsidP="0094143D">
            <w:pPr>
              <w:pStyle w:val="a7"/>
              <w:rPr>
                <w:color w:val="424242"/>
              </w:rPr>
            </w:pPr>
          </w:p>
        </w:tc>
        <w:tc>
          <w:tcPr>
            <w:tcW w:w="2614" w:type="dxa"/>
          </w:tcPr>
          <w:p w:rsidR="00D56DCE" w:rsidRPr="00D56DCE" w:rsidRDefault="00D56DCE" w:rsidP="0094143D">
            <w:pPr>
              <w:pStyle w:val="a7"/>
              <w:rPr>
                <w:color w:val="424242"/>
              </w:rPr>
            </w:pPr>
            <w:r w:rsidRPr="00D56DCE">
              <w:rPr>
                <w:color w:val="424242"/>
              </w:rPr>
              <w:t>Культурные растения Нижегородской области</w:t>
            </w:r>
          </w:p>
        </w:tc>
      </w:tr>
      <w:tr w:rsidR="00D56DCE" w:rsidTr="00D56DCE">
        <w:trPr>
          <w:trHeight w:val="1260"/>
        </w:trPr>
        <w:tc>
          <w:tcPr>
            <w:tcW w:w="1330" w:type="dxa"/>
          </w:tcPr>
          <w:p w:rsidR="00D56DCE" w:rsidRPr="00D56DCE" w:rsidRDefault="00D56DCE" w:rsidP="0094143D">
            <w:pPr>
              <w:pStyle w:val="a7"/>
              <w:rPr>
                <w:color w:val="424242"/>
              </w:rPr>
            </w:pPr>
          </w:p>
        </w:tc>
        <w:tc>
          <w:tcPr>
            <w:tcW w:w="2335" w:type="dxa"/>
          </w:tcPr>
          <w:p w:rsidR="00D56DCE" w:rsidRPr="00D56DCE" w:rsidRDefault="00D56DCE" w:rsidP="0094143D">
            <w:pPr>
              <w:pStyle w:val="a7"/>
              <w:rPr>
                <w:color w:val="424242"/>
              </w:rPr>
            </w:pPr>
            <w:r w:rsidRPr="00D56DCE">
              <w:rPr>
                <w:color w:val="424242"/>
              </w:rPr>
              <w:t>Жизнь леса</w:t>
            </w:r>
          </w:p>
        </w:tc>
        <w:tc>
          <w:tcPr>
            <w:tcW w:w="3282" w:type="dxa"/>
          </w:tcPr>
          <w:p w:rsidR="00D56DCE" w:rsidRPr="00D56DCE" w:rsidRDefault="00D56DCE" w:rsidP="0094143D">
            <w:pPr>
              <w:pStyle w:val="a7"/>
              <w:rPr>
                <w:color w:val="424242"/>
              </w:rPr>
            </w:pPr>
          </w:p>
        </w:tc>
        <w:tc>
          <w:tcPr>
            <w:tcW w:w="2614" w:type="dxa"/>
          </w:tcPr>
          <w:p w:rsidR="00D56DCE" w:rsidRPr="00D56DCE" w:rsidRDefault="00D56DCE" w:rsidP="0094143D">
            <w:pPr>
              <w:pStyle w:val="a7"/>
              <w:rPr>
                <w:color w:val="424242"/>
              </w:rPr>
            </w:pPr>
            <w:r w:rsidRPr="00D56DCE">
              <w:rPr>
                <w:color w:val="424242"/>
              </w:rPr>
              <w:t>Лесные богатства лесов Нижегородской области</w:t>
            </w:r>
          </w:p>
          <w:p w:rsidR="00D56DCE" w:rsidRPr="00D56DCE" w:rsidRDefault="00D56DCE" w:rsidP="0094143D">
            <w:pPr>
              <w:pStyle w:val="a7"/>
              <w:rPr>
                <w:color w:val="424242"/>
              </w:rPr>
            </w:pPr>
            <w:r w:rsidRPr="00D56DCE">
              <w:rPr>
                <w:color w:val="424242"/>
              </w:rPr>
              <w:t>Растения Красной книги</w:t>
            </w:r>
          </w:p>
        </w:tc>
      </w:tr>
      <w:tr w:rsidR="00D56DCE" w:rsidTr="00D56DCE">
        <w:trPr>
          <w:trHeight w:val="585"/>
        </w:trPr>
        <w:tc>
          <w:tcPr>
            <w:tcW w:w="1330" w:type="dxa"/>
          </w:tcPr>
          <w:p w:rsidR="00D56DCE" w:rsidRPr="00D56DCE" w:rsidRDefault="00D56DCE" w:rsidP="0094143D">
            <w:pPr>
              <w:pStyle w:val="a7"/>
              <w:rPr>
                <w:color w:val="424242"/>
              </w:rPr>
            </w:pPr>
          </w:p>
        </w:tc>
        <w:tc>
          <w:tcPr>
            <w:tcW w:w="2335" w:type="dxa"/>
          </w:tcPr>
          <w:p w:rsidR="00D56DCE" w:rsidRPr="00D56DCE" w:rsidRDefault="00D56DCE" w:rsidP="0094143D">
            <w:pPr>
              <w:pStyle w:val="a7"/>
              <w:rPr>
                <w:color w:val="424242"/>
              </w:rPr>
            </w:pPr>
            <w:r w:rsidRPr="00D56DCE">
              <w:rPr>
                <w:color w:val="424242"/>
              </w:rPr>
              <w:t>Жизнь луга</w:t>
            </w:r>
          </w:p>
        </w:tc>
        <w:tc>
          <w:tcPr>
            <w:tcW w:w="3282" w:type="dxa"/>
          </w:tcPr>
          <w:p w:rsidR="00D56DCE" w:rsidRPr="00D56DCE" w:rsidRDefault="00D56DCE" w:rsidP="0094143D">
            <w:pPr>
              <w:pStyle w:val="a7"/>
              <w:rPr>
                <w:color w:val="424242"/>
              </w:rPr>
            </w:pPr>
          </w:p>
        </w:tc>
        <w:tc>
          <w:tcPr>
            <w:tcW w:w="2614" w:type="dxa"/>
          </w:tcPr>
          <w:p w:rsidR="00D56DCE" w:rsidRPr="00D56DCE" w:rsidRDefault="00D56DCE" w:rsidP="0094143D">
            <w:pPr>
              <w:pStyle w:val="a7"/>
              <w:rPr>
                <w:color w:val="424242"/>
              </w:rPr>
            </w:pPr>
            <w:r w:rsidRPr="00D56DCE">
              <w:rPr>
                <w:color w:val="424242"/>
              </w:rPr>
              <w:t>Растения лугов Нижегородской области</w:t>
            </w:r>
          </w:p>
        </w:tc>
      </w:tr>
      <w:tr w:rsidR="00D56DCE" w:rsidTr="00D56DCE">
        <w:trPr>
          <w:trHeight w:val="585"/>
        </w:trPr>
        <w:tc>
          <w:tcPr>
            <w:tcW w:w="1330" w:type="dxa"/>
          </w:tcPr>
          <w:p w:rsidR="00D56DCE" w:rsidRPr="00D56DCE" w:rsidRDefault="00D56DCE" w:rsidP="0094143D">
            <w:pPr>
              <w:pStyle w:val="a7"/>
              <w:rPr>
                <w:color w:val="424242"/>
              </w:rPr>
            </w:pPr>
          </w:p>
        </w:tc>
        <w:tc>
          <w:tcPr>
            <w:tcW w:w="2335" w:type="dxa"/>
          </w:tcPr>
          <w:p w:rsidR="00D56DCE" w:rsidRPr="00D56DCE" w:rsidRDefault="00D56DCE" w:rsidP="0094143D">
            <w:pPr>
              <w:pStyle w:val="a7"/>
              <w:rPr>
                <w:color w:val="424242"/>
              </w:rPr>
            </w:pPr>
            <w:r w:rsidRPr="00D56DCE">
              <w:rPr>
                <w:color w:val="424242"/>
              </w:rPr>
              <w:t>Жизнь пресноводного водоема</w:t>
            </w:r>
          </w:p>
        </w:tc>
        <w:tc>
          <w:tcPr>
            <w:tcW w:w="3282" w:type="dxa"/>
          </w:tcPr>
          <w:p w:rsidR="00D56DCE" w:rsidRPr="00D56DCE" w:rsidRDefault="00D56DCE" w:rsidP="0094143D">
            <w:pPr>
              <w:pStyle w:val="a7"/>
              <w:rPr>
                <w:color w:val="424242"/>
              </w:rPr>
            </w:pPr>
          </w:p>
        </w:tc>
        <w:tc>
          <w:tcPr>
            <w:tcW w:w="2614" w:type="dxa"/>
          </w:tcPr>
          <w:p w:rsidR="00D56DCE" w:rsidRPr="00D56DCE" w:rsidRDefault="00D56DCE" w:rsidP="0094143D">
            <w:pPr>
              <w:pStyle w:val="a7"/>
              <w:rPr>
                <w:color w:val="424242"/>
              </w:rPr>
            </w:pPr>
            <w:r w:rsidRPr="00D56DCE">
              <w:rPr>
                <w:color w:val="424242"/>
              </w:rPr>
              <w:t xml:space="preserve">Урок – викторина. </w:t>
            </w:r>
          </w:p>
        </w:tc>
      </w:tr>
      <w:tr w:rsidR="00D56DCE" w:rsidTr="00D56DCE">
        <w:trPr>
          <w:trHeight w:val="375"/>
        </w:trPr>
        <w:tc>
          <w:tcPr>
            <w:tcW w:w="1330" w:type="dxa"/>
          </w:tcPr>
          <w:p w:rsidR="00D56DCE" w:rsidRPr="00D56DCE" w:rsidRDefault="00D56DCE" w:rsidP="0094143D">
            <w:pPr>
              <w:pStyle w:val="a7"/>
              <w:rPr>
                <w:color w:val="424242"/>
              </w:rPr>
            </w:pPr>
          </w:p>
        </w:tc>
        <w:tc>
          <w:tcPr>
            <w:tcW w:w="2335" w:type="dxa"/>
          </w:tcPr>
          <w:p w:rsidR="00D56DCE" w:rsidRPr="00D56DCE" w:rsidRDefault="00D56DCE" w:rsidP="0094143D">
            <w:pPr>
              <w:pStyle w:val="a7"/>
              <w:rPr>
                <w:color w:val="424242"/>
              </w:rPr>
            </w:pPr>
            <w:r w:rsidRPr="00D56DCE">
              <w:rPr>
                <w:color w:val="424242"/>
              </w:rPr>
              <w:t>Растениеводство в нашем крае</w:t>
            </w:r>
          </w:p>
        </w:tc>
        <w:tc>
          <w:tcPr>
            <w:tcW w:w="3282" w:type="dxa"/>
          </w:tcPr>
          <w:p w:rsidR="00D56DCE" w:rsidRPr="00D56DCE" w:rsidRDefault="00D56DCE" w:rsidP="0094143D">
            <w:pPr>
              <w:pStyle w:val="a7"/>
              <w:rPr>
                <w:color w:val="424242"/>
              </w:rPr>
            </w:pPr>
          </w:p>
        </w:tc>
        <w:tc>
          <w:tcPr>
            <w:tcW w:w="2614" w:type="dxa"/>
            <w:vMerge w:val="restart"/>
          </w:tcPr>
          <w:p w:rsidR="00D56DCE" w:rsidRPr="00D56DCE" w:rsidRDefault="00D56DCE" w:rsidP="0094143D">
            <w:pPr>
              <w:pStyle w:val="a7"/>
              <w:rPr>
                <w:color w:val="424242"/>
              </w:rPr>
            </w:pPr>
            <w:r w:rsidRPr="00D56DCE">
              <w:rPr>
                <w:color w:val="424242"/>
              </w:rPr>
              <w:t xml:space="preserve">Урок-встреча с бабушками, дедушками. Беседа с ними о растениеводстве и </w:t>
            </w:r>
            <w:r w:rsidRPr="00D56DCE">
              <w:rPr>
                <w:color w:val="424242"/>
              </w:rPr>
              <w:lastRenderedPageBreak/>
              <w:t>животноводстве нашего края.</w:t>
            </w:r>
          </w:p>
        </w:tc>
      </w:tr>
      <w:tr w:rsidR="00D56DCE" w:rsidTr="00D56DCE">
        <w:trPr>
          <w:trHeight w:val="960"/>
        </w:trPr>
        <w:tc>
          <w:tcPr>
            <w:tcW w:w="1330" w:type="dxa"/>
          </w:tcPr>
          <w:p w:rsidR="00D56DCE" w:rsidRPr="00D56DCE" w:rsidRDefault="00D56DCE" w:rsidP="0094143D">
            <w:pPr>
              <w:pStyle w:val="a7"/>
              <w:rPr>
                <w:color w:val="424242"/>
              </w:rPr>
            </w:pPr>
          </w:p>
        </w:tc>
        <w:tc>
          <w:tcPr>
            <w:tcW w:w="2335" w:type="dxa"/>
          </w:tcPr>
          <w:p w:rsidR="00D56DCE" w:rsidRPr="00D56DCE" w:rsidRDefault="00D56DCE" w:rsidP="00F8465F">
            <w:pPr>
              <w:pStyle w:val="a7"/>
              <w:rPr>
                <w:color w:val="424242"/>
              </w:rPr>
            </w:pPr>
            <w:r w:rsidRPr="00D56DCE">
              <w:rPr>
                <w:color w:val="424242"/>
              </w:rPr>
              <w:t xml:space="preserve">Животноводство в нашем крае </w:t>
            </w:r>
          </w:p>
        </w:tc>
        <w:tc>
          <w:tcPr>
            <w:tcW w:w="3282" w:type="dxa"/>
          </w:tcPr>
          <w:p w:rsidR="00D56DCE" w:rsidRPr="00D56DCE" w:rsidRDefault="00D56DCE" w:rsidP="0094143D">
            <w:pPr>
              <w:pStyle w:val="a7"/>
              <w:rPr>
                <w:color w:val="424242"/>
              </w:rPr>
            </w:pPr>
          </w:p>
        </w:tc>
        <w:tc>
          <w:tcPr>
            <w:tcW w:w="2614" w:type="dxa"/>
            <w:vMerge/>
          </w:tcPr>
          <w:p w:rsidR="00D56DCE" w:rsidRPr="00D56DCE" w:rsidRDefault="00D56DCE" w:rsidP="0094143D">
            <w:pPr>
              <w:pStyle w:val="a7"/>
              <w:rPr>
                <w:color w:val="424242"/>
              </w:rPr>
            </w:pPr>
          </w:p>
        </w:tc>
      </w:tr>
      <w:tr w:rsidR="00D56DCE" w:rsidTr="00D56DCE">
        <w:trPr>
          <w:trHeight w:val="3480"/>
        </w:trPr>
        <w:tc>
          <w:tcPr>
            <w:tcW w:w="1330" w:type="dxa"/>
          </w:tcPr>
          <w:p w:rsidR="00D56DCE" w:rsidRPr="00D56DCE" w:rsidRDefault="00D56DCE" w:rsidP="0094143D">
            <w:pPr>
              <w:pStyle w:val="a7"/>
              <w:rPr>
                <w:color w:val="424242"/>
              </w:rPr>
            </w:pPr>
          </w:p>
        </w:tc>
        <w:tc>
          <w:tcPr>
            <w:tcW w:w="2335" w:type="dxa"/>
          </w:tcPr>
          <w:p w:rsidR="00D56DCE" w:rsidRPr="00D56DCE" w:rsidRDefault="00D56DCE" w:rsidP="0094143D">
            <w:pPr>
              <w:pStyle w:val="a7"/>
              <w:rPr>
                <w:color w:val="424242"/>
              </w:rPr>
            </w:pPr>
            <w:r w:rsidRPr="00D56DCE">
              <w:rPr>
                <w:color w:val="424242"/>
              </w:rPr>
              <w:t>Незаметные защитники урожая</w:t>
            </w:r>
          </w:p>
        </w:tc>
        <w:tc>
          <w:tcPr>
            <w:tcW w:w="3282" w:type="dxa"/>
          </w:tcPr>
          <w:p w:rsidR="00D56DCE" w:rsidRPr="00D56DCE" w:rsidRDefault="00D56DCE" w:rsidP="0094143D">
            <w:pPr>
              <w:pStyle w:val="a7"/>
              <w:rPr>
                <w:color w:val="424242"/>
              </w:rPr>
            </w:pPr>
          </w:p>
        </w:tc>
        <w:tc>
          <w:tcPr>
            <w:tcW w:w="2614" w:type="dxa"/>
          </w:tcPr>
          <w:p w:rsidR="00D56DCE" w:rsidRPr="00D56DCE" w:rsidRDefault="00D56DCE" w:rsidP="0083610C">
            <w:pPr>
              <w:spacing w:line="240" w:lineRule="atLeast"/>
              <w:ind w:firstLine="7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56DCE">
              <w:rPr>
                <w:rFonts w:ascii="Times New Roman" w:hAnsi="Times New Roman" w:cs="Times New Roman"/>
                <w:color w:val="424242"/>
                <w:sz w:val="24"/>
                <w:szCs w:val="24"/>
              </w:rPr>
              <w:t xml:space="preserve">Сочинение </w:t>
            </w:r>
            <w:r w:rsidRPr="00D56DCE">
              <w:rPr>
                <w:rFonts w:ascii="Times New Roman" w:hAnsi="Times New Roman" w:cs="Times New Roman"/>
                <w:sz w:val="24"/>
                <w:szCs w:val="24"/>
              </w:rPr>
              <w:t xml:space="preserve">Дети сочиняют экологические сказки </w:t>
            </w:r>
            <w:proofErr w:type="gramStart"/>
            <w:r w:rsidRPr="00D56DCE">
              <w:rPr>
                <w:rFonts w:ascii="Times New Roman" w:hAnsi="Times New Roman" w:cs="Times New Roman"/>
                <w:sz w:val="24"/>
                <w:szCs w:val="24"/>
              </w:rPr>
              <w:t>с  животными</w:t>
            </w:r>
            <w:proofErr w:type="gramEnd"/>
            <w:r w:rsidRPr="00D56DCE">
              <w:rPr>
                <w:rFonts w:ascii="Times New Roman" w:hAnsi="Times New Roman" w:cs="Times New Roman"/>
                <w:sz w:val="24"/>
                <w:szCs w:val="24"/>
              </w:rPr>
              <w:t>, где устанавливают взаимосвязь между различными компонентами природы.</w:t>
            </w:r>
          </w:p>
          <w:p w:rsidR="00D56DCE" w:rsidRPr="00D56DCE" w:rsidRDefault="00D56DCE" w:rsidP="0094143D">
            <w:pPr>
              <w:pStyle w:val="a7"/>
              <w:rPr>
                <w:color w:val="424242"/>
              </w:rPr>
            </w:pPr>
          </w:p>
        </w:tc>
      </w:tr>
      <w:tr w:rsidR="00D56DCE" w:rsidTr="00D56DCE">
        <w:trPr>
          <w:trHeight w:val="390"/>
        </w:trPr>
        <w:tc>
          <w:tcPr>
            <w:tcW w:w="1330" w:type="dxa"/>
          </w:tcPr>
          <w:p w:rsidR="00D56DCE" w:rsidRPr="00D56DCE" w:rsidRDefault="00D56DCE" w:rsidP="0094143D">
            <w:pPr>
              <w:pStyle w:val="a7"/>
              <w:rPr>
                <w:color w:val="424242"/>
              </w:rPr>
            </w:pPr>
          </w:p>
        </w:tc>
        <w:tc>
          <w:tcPr>
            <w:tcW w:w="2335" w:type="dxa"/>
          </w:tcPr>
          <w:p w:rsidR="00D56DCE" w:rsidRPr="00D56DCE" w:rsidRDefault="00D56DCE" w:rsidP="0094143D">
            <w:pPr>
              <w:pStyle w:val="a7"/>
              <w:rPr>
                <w:color w:val="424242"/>
              </w:rPr>
            </w:pPr>
            <w:r w:rsidRPr="00D56DCE">
              <w:rPr>
                <w:color w:val="424242"/>
              </w:rPr>
              <w:t>Патриоты России</w:t>
            </w:r>
          </w:p>
        </w:tc>
        <w:tc>
          <w:tcPr>
            <w:tcW w:w="3282" w:type="dxa"/>
          </w:tcPr>
          <w:p w:rsidR="00D56DCE" w:rsidRPr="00D56DCE" w:rsidRDefault="00D56DCE" w:rsidP="0094143D">
            <w:pPr>
              <w:pStyle w:val="a7"/>
              <w:rPr>
                <w:color w:val="424242"/>
              </w:rPr>
            </w:pPr>
          </w:p>
        </w:tc>
        <w:tc>
          <w:tcPr>
            <w:tcW w:w="2614" w:type="dxa"/>
          </w:tcPr>
          <w:p w:rsidR="00D56DCE" w:rsidRPr="00D56DCE" w:rsidRDefault="00D56DCE" w:rsidP="0094143D">
            <w:pPr>
              <w:pStyle w:val="a7"/>
              <w:rPr>
                <w:color w:val="424242"/>
              </w:rPr>
            </w:pPr>
            <w:r w:rsidRPr="00D56DCE">
              <w:rPr>
                <w:color w:val="424242"/>
              </w:rPr>
              <w:t>Интегрированный урок</w:t>
            </w:r>
          </w:p>
        </w:tc>
      </w:tr>
      <w:tr w:rsidR="00D56DCE" w:rsidTr="00D56DCE">
        <w:trPr>
          <w:trHeight w:val="765"/>
        </w:trPr>
        <w:tc>
          <w:tcPr>
            <w:tcW w:w="1330" w:type="dxa"/>
          </w:tcPr>
          <w:p w:rsidR="00D56DCE" w:rsidRPr="00D56DCE" w:rsidRDefault="00D56DCE" w:rsidP="0094143D">
            <w:pPr>
              <w:pStyle w:val="a7"/>
              <w:rPr>
                <w:color w:val="424242"/>
              </w:rPr>
            </w:pPr>
          </w:p>
        </w:tc>
        <w:tc>
          <w:tcPr>
            <w:tcW w:w="2335" w:type="dxa"/>
          </w:tcPr>
          <w:p w:rsidR="00D56DCE" w:rsidRPr="00D56DCE" w:rsidRDefault="00D56DCE" w:rsidP="0094143D">
            <w:pPr>
              <w:pStyle w:val="a7"/>
              <w:rPr>
                <w:color w:val="424242"/>
              </w:rPr>
            </w:pPr>
            <w:r w:rsidRPr="00D56DCE">
              <w:rPr>
                <w:color w:val="424242"/>
              </w:rPr>
              <w:t>Война 1812 года</w:t>
            </w:r>
          </w:p>
        </w:tc>
        <w:tc>
          <w:tcPr>
            <w:tcW w:w="3282" w:type="dxa"/>
          </w:tcPr>
          <w:p w:rsidR="00D56DCE" w:rsidRPr="00D56DCE" w:rsidRDefault="00D56DCE" w:rsidP="0094143D">
            <w:pPr>
              <w:pStyle w:val="a7"/>
              <w:rPr>
                <w:color w:val="424242"/>
              </w:rPr>
            </w:pPr>
          </w:p>
        </w:tc>
        <w:tc>
          <w:tcPr>
            <w:tcW w:w="2614" w:type="dxa"/>
          </w:tcPr>
          <w:p w:rsidR="00D56DCE" w:rsidRPr="00D56DCE" w:rsidRDefault="00D56DCE" w:rsidP="0094143D">
            <w:pPr>
              <w:pStyle w:val="a7"/>
              <w:rPr>
                <w:color w:val="424242"/>
              </w:rPr>
            </w:pPr>
            <w:r w:rsidRPr="00D56DCE">
              <w:rPr>
                <w:color w:val="424242"/>
              </w:rPr>
              <w:t>Библиотечный урок подготовленный методистами районной библиотеки</w:t>
            </w:r>
          </w:p>
        </w:tc>
      </w:tr>
      <w:tr w:rsidR="00D56DCE" w:rsidTr="00D56DCE">
        <w:trPr>
          <w:trHeight w:val="585"/>
        </w:trPr>
        <w:tc>
          <w:tcPr>
            <w:tcW w:w="1330" w:type="dxa"/>
          </w:tcPr>
          <w:p w:rsidR="00D56DCE" w:rsidRPr="00D56DCE" w:rsidRDefault="00D56DCE" w:rsidP="0094143D">
            <w:pPr>
              <w:pStyle w:val="a7"/>
              <w:rPr>
                <w:color w:val="424242"/>
              </w:rPr>
            </w:pPr>
          </w:p>
        </w:tc>
        <w:tc>
          <w:tcPr>
            <w:tcW w:w="2335" w:type="dxa"/>
          </w:tcPr>
          <w:p w:rsidR="00D56DCE" w:rsidRPr="00D56DCE" w:rsidRDefault="00D56DCE" w:rsidP="0094143D">
            <w:pPr>
              <w:pStyle w:val="a7"/>
              <w:shd w:val="clear" w:color="auto" w:fill="FFFFFF"/>
              <w:rPr>
                <w:color w:val="424242"/>
              </w:rPr>
            </w:pPr>
            <w:r w:rsidRPr="00D56DCE">
              <w:rPr>
                <w:color w:val="424242"/>
              </w:rPr>
              <w:t>Какие технические новшества вошли в жизнь людей</w:t>
            </w:r>
          </w:p>
        </w:tc>
        <w:tc>
          <w:tcPr>
            <w:tcW w:w="3282" w:type="dxa"/>
          </w:tcPr>
          <w:p w:rsidR="00D56DCE" w:rsidRPr="00D56DCE" w:rsidRDefault="00D56DCE" w:rsidP="0094143D">
            <w:pPr>
              <w:pStyle w:val="a7"/>
              <w:rPr>
                <w:color w:val="424242"/>
              </w:rPr>
            </w:pPr>
          </w:p>
        </w:tc>
        <w:tc>
          <w:tcPr>
            <w:tcW w:w="2614" w:type="dxa"/>
          </w:tcPr>
          <w:p w:rsidR="00D56DCE" w:rsidRPr="00D56DCE" w:rsidRDefault="00D56DCE" w:rsidP="0094143D">
            <w:pPr>
              <w:pStyle w:val="a7"/>
              <w:rPr>
                <w:color w:val="424242"/>
              </w:rPr>
            </w:pPr>
            <w:r w:rsidRPr="00D56DCE">
              <w:rPr>
                <w:color w:val="424242"/>
              </w:rPr>
              <w:t>Урок – экскурсия в музей радиотехники</w:t>
            </w:r>
          </w:p>
        </w:tc>
      </w:tr>
      <w:tr w:rsidR="00D56DCE" w:rsidTr="00D56DCE">
        <w:trPr>
          <w:trHeight w:val="1260"/>
        </w:trPr>
        <w:tc>
          <w:tcPr>
            <w:tcW w:w="1330" w:type="dxa"/>
          </w:tcPr>
          <w:p w:rsidR="00D56DCE" w:rsidRPr="00D56DCE" w:rsidRDefault="00D56DCE" w:rsidP="0094143D">
            <w:pPr>
              <w:pStyle w:val="a7"/>
              <w:rPr>
                <w:color w:val="424242"/>
              </w:rPr>
            </w:pPr>
          </w:p>
        </w:tc>
        <w:tc>
          <w:tcPr>
            <w:tcW w:w="2335" w:type="dxa"/>
          </w:tcPr>
          <w:p w:rsidR="00D56DCE" w:rsidRPr="00D56DCE" w:rsidRDefault="00D56DCE" w:rsidP="0094143D">
            <w:pPr>
              <w:pStyle w:val="a7"/>
              <w:shd w:val="clear" w:color="auto" w:fill="FFFFFF"/>
              <w:rPr>
                <w:color w:val="424242"/>
              </w:rPr>
            </w:pPr>
            <w:r w:rsidRPr="00D56DCE">
              <w:rPr>
                <w:color w:val="424242"/>
              </w:rPr>
              <w:t>Великая война и великая победа</w:t>
            </w:r>
          </w:p>
        </w:tc>
        <w:tc>
          <w:tcPr>
            <w:tcW w:w="3282" w:type="dxa"/>
          </w:tcPr>
          <w:p w:rsidR="00D56DCE" w:rsidRPr="00D56DCE" w:rsidRDefault="00D56DCE" w:rsidP="0094143D">
            <w:pPr>
              <w:pStyle w:val="a7"/>
              <w:rPr>
                <w:color w:val="424242"/>
              </w:rPr>
            </w:pPr>
          </w:p>
        </w:tc>
        <w:tc>
          <w:tcPr>
            <w:tcW w:w="2614" w:type="dxa"/>
          </w:tcPr>
          <w:p w:rsidR="00D56DCE" w:rsidRPr="00D56DCE" w:rsidRDefault="00D56DCE" w:rsidP="0094143D">
            <w:pPr>
              <w:pStyle w:val="a7"/>
              <w:rPr>
                <w:color w:val="424242"/>
              </w:rPr>
            </w:pPr>
            <w:r w:rsidRPr="00D56DCE">
              <w:rPr>
                <w:color w:val="424242"/>
              </w:rPr>
              <w:t xml:space="preserve">Урок –экскурсия в музей Автозавода </w:t>
            </w:r>
          </w:p>
          <w:p w:rsidR="00D56DCE" w:rsidRPr="00D56DCE" w:rsidRDefault="00D56DCE" w:rsidP="0094143D">
            <w:pPr>
              <w:pStyle w:val="a7"/>
              <w:rPr>
                <w:color w:val="424242"/>
              </w:rPr>
            </w:pPr>
            <w:r w:rsidRPr="00D56DCE">
              <w:rPr>
                <w:color w:val="424242"/>
              </w:rPr>
              <w:t>Проект «Никто не забыт – ничто не забыто!»</w:t>
            </w:r>
          </w:p>
        </w:tc>
      </w:tr>
      <w:tr w:rsidR="00D56DCE" w:rsidTr="00D56DCE">
        <w:trPr>
          <w:trHeight w:val="1245"/>
        </w:trPr>
        <w:tc>
          <w:tcPr>
            <w:tcW w:w="1330" w:type="dxa"/>
          </w:tcPr>
          <w:p w:rsidR="00D56DCE" w:rsidRPr="00D56DCE" w:rsidRDefault="00D56DCE" w:rsidP="0094143D">
            <w:pPr>
              <w:pStyle w:val="a7"/>
              <w:rPr>
                <w:color w:val="424242"/>
              </w:rPr>
            </w:pPr>
          </w:p>
        </w:tc>
        <w:tc>
          <w:tcPr>
            <w:tcW w:w="2335" w:type="dxa"/>
          </w:tcPr>
          <w:p w:rsidR="00D56DCE" w:rsidRPr="00D56DCE" w:rsidRDefault="00D56DCE" w:rsidP="0094143D">
            <w:pPr>
              <w:pStyle w:val="a7"/>
              <w:shd w:val="clear" w:color="auto" w:fill="FFFFFF"/>
              <w:rPr>
                <w:color w:val="424242"/>
              </w:rPr>
            </w:pPr>
            <w:r w:rsidRPr="00D56DCE">
              <w:rPr>
                <w:color w:val="424242"/>
              </w:rPr>
              <w:t>Путешествие по России</w:t>
            </w:r>
          </w:p>
        </w:tc>
        <w:tc>
          <w:tcPr>
            <w:tcW w:w="3282" w:type="dxa"/>
          </w:tcPr>
          <w:p w:rsidR="00D56DCE" w:rsidRPr="00D56DCE" w:rsidRDefault="00D56DCE" w:rsidP="0094143D">
            <w:pPr>
              <w:pStyle w:val="a7"/>
              <w:rPr>
                <w:color w:val="424242"/>
              </w:rPr>
            </w:pPr>
            <w:r w:rsidRPr="00D56DCE">
              <w:rPr>
                <w:color w:val="424242"/>
              </w:rPr>
              <w:t xml:space="preserve"> По Волге</w:t>
            </w:r>
          </w:p>
        </w:tc>
        <w:tc>
          <w:tcPr>
            <w:tcW w:w="2614" w:type="dxa"/>
          </w:tcPr>
          <w:p w:rsidR="00D56DCE" w:rsidRPr="00D56DCE" w:rsidRDefault="00D56DCE" w:rsidP="0094143D">
            <w:pPr>
              <w:pStyle w:val="a7"/>
              <w:rPr>
                <w:color w:val="424242"/>
              </w:rPr>
            </w:pPr>
            <w:r w:rsidRPr="00D56DCE">
              <w:rPr>
                <w:color w:val="424242"/>
              </w:rPr>
              <w:t>Проект «Создание виртуальной экскурсии по городам на Волге»</w:t>
            </w:r>
          </w:p>
          <w:p w:rsidR="00D56DCE" w:rsidRPr="00D56DCE" w:rsidRDefault="00D56DCE" w:rsidP="0094143D">
            <w:pPr>
              <w:pStyle w:val="a7"/>
              <w:rPr>
                <w:color w:val="424242"/>
              </w:rPr>
            </w:pPr>
          </w:p>
        </w:tc>
      </w:tr>
      <w:tr w:rsidR="00D56DCE" w:rsidTr="00D56DCE">
        <w:trPr>
          <w:trHeight w:val="195"/>
        </w:trPr>
        <w:tc>
          <w:tcPr>
            <w:tcW w:w="1330" w:type="dxa"/>
          </w:tcPr>
          <w:p w:rsidR="00D56DCE" w:rsidRPr="00D56DCE" w:rsidRDefault="00D56DCE" w:rsidP="0094143D">
            <w:pPr>
              <w:pStyle w:val="a7"/>
              <w:rPr>
                <w:color w:val="424242"/>
              </w:rPr>
            </w:pPr>
          </w:p>
        </w:tc>
        <w:tc>
          <w:tcPr>
            <w:tcW w:w="2335" w:type="dxa"/>
          </w:tcPr>
          <w:p w:rsidR="00D56DCE" w:rsidRPr="00D56DCE" w:rsidRDefault="00D56DCE" w:rsidP="0094143D">
            <w:pPr>
              <w:pStyle w:val="a7"/>
              <w:shd w:val="clear" w:color="auto" w:fill="FFFFFF"/>
              <w:rPr>
                <w:color w:val="424242"/>
              </w:rPr>
            </w:pPr>
          </w:p>
        </w:tc>
        <w:tc>
          <w:tcPr>
            <w:tcW w:w="3282" w:type="dxa"/>
          </w:tcPr>
          <w:p w:rsidR="00D56DCE" w:rsidRPr="00D56DCE" w:rsidRDefault="00D56DCE" w:rsidP="0094143D">
            <w:pPr>
              <w:pStyle w:val="a7"/>
              <w:rPr>
                <w:color w:val="424242"/>
              </w:rPr>
            </w:pPr>
          </w:p>
        </w:tc>
        <w:tc>
          <w:tcPr>
            <w:tcW w:w="2614" w:type="dxa"/>
          </w:tcPr>
          <w:p w:rsidR="00D56DCE" w:rsidRPr="00D56DCE" w:rsidRDefault="00D56DCE" w:rsidP="0094143D">
            <w:pPr>
              <w:pStyle w:val="a7"/>
              <w:rPr>
                <w:color w:val="424242"/>
              </w:rPr>
            </w:pPr>
          </w:p>
        </w:tc>
      </w:tr>
      <w:tr w:rsidR="00D56DCE" w:rsidTr="00D56DCE">
        <w:trPr>
          <w:trHeight w:val="180"/>
        </w:trPr>
        <w:tc>
          <w:tcPr>
            <w:tcW w:w="1330" w:type="dxa"/>
          </w:tcPr>
          <w:p w:rsidR="00D56DCE" w:rsidRPr="00D56DCE" w:rsidRDefault="00D56DCE" w:rsidP="0094143D">
            <w:pPr>
              <w:pStyle w:val="a7"/>
              <w:rPr>
                <w:color w:val="424242"/>
              </w:rPr>
            </w:pPr>
          </w:p>
        </w:tc>
        <w:tc>
          <w:tcPr>
            <w:tcW w:w="2335" w:type="dxa"/>
          </w:tcPr>
          <w:p w:rsidR="00D56DCE" w:rsidRPr="00D56DCE" w:rsidRDefault="00D56DCE" w:rsidP="0094143D">
            <w:pPr>
              <w:pStyle w:val="a7"/>
              <w:shd w:val="clear" w:color="auto" w:fill="FFFFFF"/>
              <w:rPr>
                <w:color w:val="424242"/>
              </w:rPr>
            </w:pPr>
          </w:p>
        </w:tc>
        <w:tc>
          <w:tcPr>
            <w:tcW w:w="3282" w:type="dxa"/>
          </w:tcPr>
          <w:p w:rsidR="00D56DCE" w:rsidRPr="00D56DCE" w:rsidRDefault="00D56DCE" w:rsidP="0094143D">
            <w:pPr>
              <w:pStyle w:val="a7"/>
              <w:rPr>
                <w:color w:val="424242"/>
              </w:rPr>
            </w:pPr>
          </w:p>
        </w:tc>
        <w:tc>
          <w:tcPr>
            <w:tcW w:w="2614" w:type="dxa"/>
          </w:tcPr>
          <w:p w:rsidR="00D56DCE" w:rsidRPr="00D56DCE" w:rsidRDefault="00D56DCE" w:rsidP="0094143D">
            <w:pPr>
              <w:pStyle w:val="a7"/>
              <w:rPr>
                <w:color w:val="424242"/>
              </w:rPr>
            </w:pPr>
          </w:p>
        </w:tc>
      </w:tr>
    </w:tbl>
    <w:p w:rsidR="00D62093" w:rsidRDefault="00D62093" w:rsidP="009E4796">
      <w:pPr>
        <w:widowControl w:val="0"/>
        <w:shd w:val="clear" w:color="auto" w:fill="FFFFFF"/>
        <w:tabs>
          <w:tab w:val="left" w:pos="0"/>
          <w:tab w:val="left" w:pos="567"/>
          <w:tab w:val="left" w:pos="851"/>
        </w:tabs>
        <w:suppressAutoHyphens/>
        <w:autoSpaceDE w:val="0"/>
        <w:spacing w:line="276" w:lineRule="auto"/>
        <w:ind w:firstLine="567"/>
        <w:jc w:val="both"/>
        <w:rPr>
          <w:rFonts w:ascii="Georgia" w:hAnsi="Georgia"/>
          <w:color w:val="000000"/>
          <w:spacing w:val="-2"/>
          <w:sz w:val="28"/>
          <w:szCs w:val="28"/>
        </w:rPr>
      </w:pPr>
    </w:p>
    <w:p w:rsidR="009E4796" w:rsidRDefault="009E4796" w:rsidP="009E4796">
      <w:pPr>
        <w:widowControl w:val="0"/>
        <w:shd w:val="clear" w:color="auto" w:fill="FFFFFF"/>
        <w:tabs>
          <w:tab w:val="left" w:pos="0"/>
          <w:tab w:val="left" w:pos="567"/>
          <w:tab w:val="left" w:pos="851"/>
        </w:tabs>
        <w:suppressAutoHyphens/>
        <w:autoSpaceDE w:val="0"/>
        <w:spacing w:line="276" w:lineRule="auto"/>
        <w:ind w:firstLine="567"/>
        <w:jc w:val="both"/>
        <w:rPr>
          <w:rFonts w:ascii="Georgia" w:hAnsi="Georgia"/>
          <w:color w:val="000000"/>
          <w:spacing w:val="-2"/>
          <w:sz w:val="28"/>
          <w:szCs w:val="28"/>
        </w:rPr>
      </w:pPr>
      <w:r>
        <w:rPr>
          <w:rFonts w:ascii="Georgia" w:hAnsi="Georgia"/>
          <w:color w:val="000000"/>
          <w:spacing w:val="-2"/>
          <w:sz w:val="28"/>
          <w:szCs w:val="28"/>
        </w:rPr>
        <w:t xml:space="preserve">Учащиеся показывают хорошие прочные знания материала по окружающему миру. </w:t>
      </w:r>
    </w:p>
    <w:p w:rsidR="009E4796" w:rsidRDefault="009E4796" w:rsidP="009E4796">
      <w:pPr>
        <w:pStyle w:val="HTML"/>
        <w:tabs>
          <w:tab w:val="left" w:pos="567"/>
        </w:tabs>
        <w:spacing w:line="276" w:lineRule="auto"/>
        <w:ind w:firstLine="567"/>
        <w:rPr>
          <w:rFonts w:ascii="Georgia" w:hAnsi="Georgia"/>
          <w:sz w:val="28"/>
          <w:szCs w:val="28"/>
        </w:rPr>
      </w:pPr>
      <w:r>
        <w:rPr>
          <w:rFonts w:ascii="Georgia" w:hAnsi="Georgia"/>
          <w:sz w:val="28"/>
          <w:szCs w:val="28"/>
        </w:rPr>
        <w:t>Результаты муниципального мон</w:t>
      </w:r>
      <w:r w:rsidR="0083610C">
        <w:rPr>
          <w:rFonts w:ascii="Georgia" w:hAnsi="Georgia"/>
          <w:sz w:val="28"/>
          <w:szCs w:val="28"/>
        </w:rPr>
        <w:t xml:space="preserve">иторинга по окружающему </w:t>
      </w:r>
      <w:proofErr w:type="gramStart"/>
      <w:r w:rsidR="0083610C">
        <w:rPr>
          <w:rFonts w:ascii="Georgia" w:hAnsi="Georgia"/>
          <w:sz w:val="28"/>
          <w:szCs w:val="28"/>
        </w:rPr>
        <w:t xml:space="preserve">миру </w:t>
      </w:r>
      <w:r>
        <w:rPr>
          <w:rFonts w:ascii="Georgia" w:hAnsi="Georgia"/>
          <w:sz w:val="28"/>
          <w:szCs w:val="28"/>
        </w:rPr>
        <w:t xml:space="preserve"> таковы</w:t>
      </w:r>
      <w:proofErr w:type="gramEnd"/>
      <w:r>
        <w:rPr>
          <w:rFonts w:ascii="Georgia" w:hAnsi="Georgia"/>
          <w:sz w:val="28"/>
          <w:szCs w:val="28"/>
        </w:rPr>
        <w:t>:</w:t>
      </w:r>
    </w:p>
    <w:p w:rsidR="009E4796" w:rsidRDefault="009E4796" w:rsidP="009E4796">
      <w:pPr>
        <w:pStyle w:val="HTML"/>
        <w:tabs>
          <w:tab w:val="left" w:pos="567"/>
        </w:tabs>
        <w:spacing w:line="276" w:lineRule="auto"/>
        <w:ind w:firstLine="567"/>
        <w:rPr>
          <w:rFonts w:ascii="Georgia" w:hAnsi="Georgia"/>
          <w:sz w:val="28"/>
          <w:szCs w:val="28"/>
        </w:rPr>
      </w:pPr>
    </w:p>
    <w:p w:rsidR="009E4796" w:rsidRDefault="006B1079" w:rsidP="009E4796">
      <w:pPr>
        <w:pStyle w:val="HTML"/>
        <w:tabs>
          <w:tab w:val="left" w:pos="567"/>
        </w:tabs>
        <w:spacing w:line="276" w:lineRule="auto"/>
        <w:ind w:firstLine="567"/>
        <w:rPr>
          <w:rFonts w:ascii="Georgia" w:hAnsi="Georgia"/>
          <w:sz w:val="28"/>
          <w:szCs w:val="28"/>
        </w:rPr>
      </w:pPr>
      <w:r>
        <w:rPr>
          <w:rFonts w:ascii="Georgia" w:hAnsi="Georgia"/>
          <w:sz w:val="28"/>
          <w:szCs w:val="28"/>
        </w:rPr>
        <w:t xml:space="preserve">Успеваемость </w:t>
      </w:r>
      <w:r w:rsidR="009E4796">
        <w:rPr>
          <w:rFonts w:ascii="Georgia" w:hAnsi="Georgia"/>
          <w:sz w:val="28"/>
          <w:szCs w:val="28"/>
        </w:rPr>
        <w:t xml:space="preserve">-100% </w:t>
      </w:r>
      <w:r w:rsidR="0083610C">
        <w:rPr>
          <w:rFonts w:ascii="Georgia" w:hAnsi="Georgia"/>
          <w:sz w:val="28"/>
          <w:szCs w:val="28"/>
        </w:rPr>
        <w:t xml:space="preserve">                  </w:t>
      </w:r>
    </w:p>
    <w:p w:rsidR="009E4796" w:rsidRDefault="006B1079" w:rsidP="009E4796">
      <w:pPr>
        <w:pStyle w:val="HTML"/>
        <w:tabs>
          <w:tab w:val="left" w:pos="567"/>
        </w:tabs>
        <w:spacing w:line="276" w:lineRule="auto"/>
        <w:ind w:firstLine="567"/>
        <w:rPr>
          <w:rFonts w:ascii="Georgia" w:hAnsi="Georgia"/>
          <w:sz w:val="28"/>
          <w:szCs w:val="28"/>
        </w:rPr>
      </w:pPr>
      <w:r>
        <w:rPr>
          <w:rFonts w:ascii="Georgia" w:hAnsi="Georgia"/>
          <w:sz w:val="28"/>
          <w:szCs w:val="28"/>
        </w:rPr>
        <w:t>«3»                    -12</w:t>
      </w:r>
      <w:r w:rsidR="009E4796">
        <w:rPr>
          <w:rFonts w:ascii="Georgia" w:hAnsi="Georgia"/>
          <w:sz w:val="28"/>
          <w:szCs w:val="28"/>
        </w:rPr>
        <w:t xml:space="preserve">%   </w:t>
      </w:r>
      <w:r>
        <w:rPr>
          <w:rFonts w:ascii="Georgia" w:hAnsi="Georgia"/>
          <w:sz w:val="28"/>
          <w:szCs w:val="28"/>
        </w:rPr>
        <w:t xml:space="preserve">                   </w:t>
      </w:r>
    </w:p>
    <w:p w:rsidR="009E4796" w:rsidRDefault="006B1079" w:rsidP="009E4796">
      <w:pPr>
        <w:pStyle w:val="HTML"/>
        <w:tabs>
          <w:tab w:val="left" w:pos="567"/>
        </w:tabs>
        <w:spacing w:line="276" w:lineRule="auto"/>
        <w:ind w:firstLine="567"/>
        <w:rPr>
          <w:rFonts w:ascii="Georgia" w:hAnsi="Georgia"/>
          <w:sz w:val="28"/>
          <w:szCs w:val="28"/>
        </w:rPr>
      </w:pPr>
      <w:r>
        <w:rPr>
          <w:rFonts w:ascii="Georgia" w:hAnsi="Georgia"/>
          <w:sz w:val="28"/>
          <w:szCs w:val="28"/>
        </w:rPr>
        <w:lastRenderedPageBreak/>
        <w:t>«4» и «</w:t>
      </w:r>
      <w:proofErr w:type="gramStart"/>
      <w:r>
        <w:rPr>
          <w:rFonts w:ascii="Georgia" w:hAnsi="Georgia"/>
          <w:sz w:val="28"/>
          <w:szCs w:val="28"/>
        </w:rPr>
        <w:t xml:space="preserve">5»   </w:t>
      </w:r>
      <w:proofErr w:type="gramEnd"/>
      <w:r>
        <w:rPr>
          <w:rFonts w:ascii="Georgia" w:hAnsi="Georgia"/>
          <w:sz w:val="28"/>
          <w:szCs w:val="28"/>
        </w:rPr>
        <w:t xml:space="preserve">      -88 </w:t>
      </w:r>
      <w:r w:rsidR="009E4796">
        <w:rPr>
          <w:rFonts w:ascii="Georgia" w:hAnsi="Georgia"/>
          <w:sz w:val="28"/>
          <w:szCs w:val="28"/>
        </w:rPr>
        <w:t xml:space="preserve">%    </w:t>
      </w:r>
      <w:r>
        <w:rPr>
          <w:rFonts w:ascii="Georgia" w:hAnsi="Georgia"/>
          <w:sz w:val="28"/>
          <w:szCs w:val="28"/>
        </w:rPr>
        <w:t xml:space="preserve">                   </w:t>
      </w:r>
    </w:p>
    <w:p w:rsidR="009E4796" w:rsidRDefault="009E4796" w:rsidP="009E4796">
      <w:pPr>
        <w:pStyle w:val="HTML"/>
        <w:tabs>
          <w:tab w:val="left" w:pos="567"/>
        </w:tabs>
        <w:spacing w:line="276" w:lineRule="auto"/>
        <w:ind w:firstLine="567"/>
        <w:rPr>
          <w:rFonts w:ascii="Georgia" w:hAnsi="Georgia"/>
          <w:sz w:val="28"/>
          <w:szCs w:val="28"/>
        </w:rPr>
      </w:pPr>
    </w:p>
    <w:p w:rsidR="00D62093" w:rsidRDefault="009E4796" w:rsidP="00D62093">
      <w:pPr>
        <w:pStyle w:val="HTML"/>
        <w:tabs>
          <w:tab w:val="left" w:pos="567"/>
        </w:tabs>
        <w:spacing w:line="276" w:lineRule="auto"/>
        <w:ind w:firstLine="567"/>
        <w:rPr>
          <w:rFonts w:ascii="Georgia" w:hAnsi="Georgia"/>
          <w:sz w:val="28"/>
          <w:szCs w:val="28"/>
        </w:rPr>
      </w:pPr>
      <w:r>
        <w:rPr>
          <w:rFonts w:ascii="Georgia" w:hAnsi="Georgia"/>
          <w:sz w:val="28"/>
          <w:szCs w:val="28"/>
        </w:rPr>
        <w:t>Подводя итоги, можно сказать, что уроки окружающего мира нравятся детям, они с удовольст</w:t>
      </w:r>
      <w:r w:rsidR="006B1079">
        <w:rPr>
          <w:rFonts w:ascii="Georgia" w:hAnsi="Georgia"/>
          <w:sz w:val="28"/>
          <w:szCs w:val="28"/>
        </w:rPr>
        <w:t>вием включаются в краеведческую</w:t>
      </w:r>
      <w:r>
        <w:rPr>
          <w:rFonts w:ascii="Georgia" w:hAnsi="Georgia"/>
          <w:sz w:val="28"/>
          <w:szCs w:val="28"/>
        </w:rPr>
        <w:t xml:space="preserve"> исследовательскую деятельность, тем самым повышают свои знания. </w:t>
      </w:r>
    </w:p>
    <w:p w:rsidR="009E4796" w:rsidRDefault="009E4796" w:rsidP="009E4796">
      <w:pPr>
        <w:pStyle w:val="HTML"/>
        <w:tabs>
          <w:tab w:val="left" w:pos="567"/>
        </w:tabs>
        <w:spacing w:line="276" w:lineRule="auto"/>
        <w:ind w:firstLine="567"/>
        <w:rPr>
          <w:rFonts w:ascii="Georgia" w:hAnsi="Georgia"/>
          <w:sz w:val="28"/>
          <w:szCs w:val="28"/>
        </w:rPr>
      </w:pPr>
      <w:r>
        <w:rPr>
          <w:rFonts w:ascii="Georgia" w:hAnsi="Georgia"/>
          <w:sz w:val="28"/>
          <w:szCs w:val="28"/>
        </w:rPr>
        <w:t xml:space="preserve">По результатам опросов родителей учащихся данного класса можно сделать вывод, что дети проявляют высокий интерес к изучению родного края. Ученики пользуются различной дополнительной литературой, </w:t>
      </w:r>
      <w:r w:rsidR="006B1079">
        <w:rPr>
          <w:rFonts w:ascii="Georgia" w:hAnsi="Georgia"/>
          <w:sz w:val="28"/>
          <w:szCs w:val="28"/>
        </w:rPr>
        <w:t>читают доступные статьи в городских и районных газетах</w:t>
      </w:r>
      <w:r>
        <w:rPr>
          <w:rFonts w:ascii="Georgia" w:hAnsi="Georgia"/>
          <w:sz w:val="28"/>
          <w:szCs w:val="28"/>
        </w:rPr>
        <w:t>, получая из них полезную информацию, часто рас</w:t>
      </w:r>
      <w:r w:rsidR="006B1079">
        <w:rPr>
          <w:rFonts w:ascii="Georgia" w:hAnsi="Georgia"/>
          <w:sz w:val="28"/>
          <w:szCs w:val="28"/>
        </w:rPr>
        <w:t xml:space="preserve">спрашивают старшее поколение о </w:t>
      </w:r>
      <w:r>
        <w:rPr>
          <w:rFonts w:ascii="Georgia" w:hAnsi="Georgia"/>
          <w:sz w:val="28"/>
          <w:szCs w:val="28"/>
        </w:rPr>
        <w:t>жизни.</w:t>
      </w:r>
    </w:p>
    <w:p w:rsidR="009E4796" w:rsidRDefault="006B1079" w:rsidP="009E4796">
      <w:pPr>
        <w:pStyle w:val="HTML"/>
        <w:tabs>
          <w:tab w:val="left" w:pos="567"/>
        </w:tabs>
        <w:spacing w:line="276" w:lineRule="auto"/>
        <w:ind w:firstLine="567"/>
        <w:rPr>
          <w:rFonts w:ascii="Georgia" w:hAnsi="Georgia"/>
          <w:sz w:val="28"/>
          <w:szCs w:val="28"/>
        </w:rPr>
      </w:pPr>
      <w:r>
        <w:rPr>
          <w:rFonts w:ascii="Georgia" w:hAnsi="Georgia"/>
          <w:sz w:val="28"/>
          <w:szCs w:val="28"/>
        </w:rPr>
        <w:t xml:space="preserve">Дети с удовольствием </w:t>
      </w:r>
      <w:r w:rsidR="009E4796">
        <w:rPr>
          <w:rFonts w:ascii="Georgia" w:hAnsi="Georgia"/>
          <w:sz w:val="28"/>
          <w:szCs w:val="28"/>
        </w:rPr>
        <w:t xml:space="preserve">пробуют составлять и оформлять на компьютере свои исследовательские работы в виде презентаций. Нужно также отметить, что впоследствии дети и в среднем звене продолжают краеведческую исследовательскую деятельность под руководством учителей биологии и истории. Они </w:t>
      </w:r>
      <w:r>
        <w:rPr>
          <w:rFonts w:ascii="Georgia" w:hAnsi="Georgia"/>
          <w:sz w:val="28"/>
          <w:szCs w:val="28"/>
        </w:rPr>
        <w:t>становятся участниками и победителями НОУ</w:t>
      </w:r>
      <w:r w:rsidR="009E4796">
        <w:rPr>
          <w:rFonts w:ascii="Georgia" w:hAnsi="Georgia"/>
          <w:sz w:val="28"/>
          <w:szCs w:val="28"/>
        </w:rPr>
        <w:t>, проводимых на муниципальном уровне. Участвуют в областных конкурсах.</w:t>
      </w:r>
    </w:p>
    <w:p w:rsidR="009E4796" w:rsidRPr="00AB0A96" w:rsidRDefault="009E4796" w:rsidP="009E4796">
      <w:pPr>
        <w:pStyle w:val="HTML"/>
        <w:tabs>
          <w:tab w:val="left" w:pos="567"/>
        </w:tabs>
        <w:spacing w:after="240" w:line="276" w:lineRule="auto"/>
        <w:ind w:firstLine="567"/>
        <w:rPr>
          <w:rFonts w:ascii="Georgia" w:hAnsi="Georgia"/>
          <w:sz w:val="28"/>
          <w:szCs w:val="28"/>
        </w:rPr>
      </w:pPr>
    </w:p>
    <w:p w:rsidR="009E4796" w:rsidRDefault="009E4796" w:rsidP="009E4796">
      <w:pPr>
        <w:widowControl w:val="0"/>
        <w:shd w:val="clear" w:color="auto" w:fill="FFFFFF"/>
        <w:tabs>
          <w:tab w:val="left" w:pos="0"/>
          <w:tab w:val="left" w:pos="567"/>
          <w:tab w:val="left" w:pos="851"/>
        </w:tabs>
        <w:suppressAutoHyphens/>
        <w:autoSpaceDE w:val="0"/>
        <w:spacing w:line="276" w:lineRule="auto"/>
        <w:ind w:firstLine="567"/>
        <w:jc w:val="both"/>
        <w:rPr>
          <w:rFonts w:ascii="Georgia" w:hAnsi="Georgia"/>
          <w:color w:val="000000"/>
          <w:spacing w:val="-2"/>
          <w:sz w:val="28"/>
          <w:szCs w:val="28"/>
        </w:rPr>
      </w:pPr>
    </w:p>
    <w:p w:rsidR="009E4796" w:rsidRDefault="009E4796" w:rsidP="009E4796">
      <w:pPr>
        <w:pStyle w:val="HTML"/>
        <w:tabs>
          <w:tab w:val="left" w:pos="567"/>
        </w:tabs>
        <w:spacing w:after="240" w:line="276" w:lineRule="auto"/>
        <w:ind w:firstLine="567"/>
        <w:jc w:val="center"/>
        <w:rPr>
          <w:rFonts w:ascii="Georgia" w:hAnsi="Georgia"/>
          <w:b/>
          <w:sz w:val="28"/>
          <w:szCs w:val="28"/>
        </w:rPr>
      </w:pPr>
    </w:p>
    <w:p w:rsidR="009E4796" w:rsidRPr="003A7165" w:rsidRDefault="009E4796" w:rsidP="009E4796">
      <w:pPr>
        <w:pStyle w:val="HTML"/>
        <w:tabs>
          <w:tab w:val="left" w:pos="567"/>
        </w:tabs>
        <w:spacing w:after="240" w:line="276" w:lineRule="auto"/>
        <w:ind w:firstLine="567"/>
        <w:jc w:val="center"/>
        <w:rPr>
          <w:rFonts w:ascii="Georgia" w:hAnsi="Georgia"/>
          <w:sz w:val="28"/>
          <w:szCs w:val="28"/>
        </w:rPr>
      </w:pPr>
      <w:r>
        <w:rPr>
          <w:rFonts w:ascii="Georgia" w:hAnsi="Georgia"/>
          <w:b/>
          <w:sz w:val="28"/>
          <w:szCs w:val="28"/>
        </w:rPr>
        <w:t>Зак</w:t>
      </w:r>
      <w:r w:rsidRPr="003A7165">
        <w:rPr>
          <w:rFonts w:ascii="Georgia" w:hAnsi="Georgia"/>
          <w:b/>
          <w:sz w:val="28"/>
          <w:szCs w:val="28"/>
        </w:rPr>
        <w:t>лючение</w:t>
      </w:r>
    </w:p>
    <w:p w:rsidR="009E4796" w:rsidRDefault="006B1079" w:rsidP="009E4796">
      <w:pPr>
        <w:pStyle w:val="HTML"/>
        <w:tabs>
          <w:tab w:val="left" w:pos="567"/>
        </w:tabs>
        <w:spacing w:line="276" w:lineRule="auto"/>
        <w:ind w:firstLine="567"/>
        <w:rPr>
          <w:rFonts w:ascii="Georgia" w:hAnsi="Georgia"/>
          <w:sz w:val="28"/>
          <w:szCs w:val="28"/>
        </w:rPr>
      </w:pPr>
      <w:r>
        <w:rPr>
          <w:rFonts w:ascii="Georgia" w:hAnsi="Georgia"/>
          <w:sz w:val="28"/>
          <w:szCs w:val="28"/>
        </w:rPr>
        <w:t>Предложенный вариант тематического планирования, испол</w:t>
      </w:r>
      <w:r w:rsidR="00D62093">
        <w:rPr>
          <w:rFonts w:ascii="Georgia" w:hAnsi="Georgia"/>
          <w:sz w:val="28"/>
          <w:szCs w:val="28"/>
        </w:rPr>
        <w:t xml:space="preserve">ьзование различных форм уроков </w:t>
      </w:r>
      <w:proofErr w:type="gramStart"/>
      <w:r>
        <w:rPr>
          <w:rFonts w:ascii="Georgia" w:hAnsi="Georgia"/>
          <w:sz w:val="28"/>
          <w:szCs w:val="28"/>
        </w:rPr>
        <w:t>позволя</w:t>
      </w:r>
      <w:r w:rsidR="009E4796">
        <w:rPr>
          <w:rFonts w:ascii="Georgia" w:hAnsi="Georgia"/>
          <w:sz w:val="28"/>
          <w:szCs w:val="28"/>
        </w:rPr>
        <w:t>т  учителям</w:t>
      </w:r>
      <w:proofErr w:type="gramEnd"/>
      <w:r w:rsidR="009E4796">
        <w:rPr>
          <w:rFonts w:ascii="Georgia" w:hAnsi="Georgia"/>
          <w:sz w:val="28"/>
          <w:szCs w:val="28"/>
        </w:rPr>
        <w:t xml:space="preserve"> начальных классов организовать  работу  по краеведению таким образом, что она проводится не от случая к случаю, а в определенных строгих рамках программы, которая значима своей систематичностью и целостностью. При этом каждый учитель может внести в нее свой творческий подход, свое содержание.</w:t>
      </w:r>
    </w:p>
    <w:p w:rsidR="009E4796" w:rsidRDefault="009E4796" w:rsidP="009E4796">
      <w:pPr>
        <w:pStyle w:val="HTML"/>
        <w:tabs>
          <w:tab w:val="left" w:pos="567"/>
        </w:tabs>
        <w:spacing w:line="276" w:lineRule="auto"/>
        <w:ind w:firstLine="567"/>
        <w:rPr>
          <w:rFonts w:ascii="Georgia" w:hAnsi="Georgia"/>
          <w:sz w:val="28"/>
          <w:szCs w:val="28"/>
        </w:rPr>
      </w:pPr>
      <w:r>
        <w:rPr>
          <w:rFonts w:ascii="Georgia" w:hAnsi="Georgia"/>
          <w:sz w:val="28"/>
          <w:szCs w:val="28"/>
        </w:rPr>
        <w:t>Краеведческий принцип организации уроков окружающего мира позволяет повысить интерес учащихся к изучению родного края, а это одно из важных достижений на сегодняшний день. Краеведение способствует развитию у учащихся чувства собственного достоинства и патриотизма.</w:t>
      </w:r>
    </w:p>
    <w:p w:rsidR="009E4796" w:rsidRDefault="009E4796" w:rsidP="009E4796">
      <w:pPr>
        <w:shd w:val="clear" w:color="auto" w:fill="FFFFFF"/>
        <w:spacing w:line="276" w:lineRule="auto"/>
        <w:ind w:firstLine="567"/>
        <w:jc w:val="both"/>
        <w:rPr>
          <w:rFonts w:ascii="Georgia" w:hAnsi="Georgia"/>
          <w:color w:val="000000"/>
          <w:sz w:val="28"/>
        </w:rPr>
      </w:pPr>
      <w:r>
        <w:rPr>
          <w:rFonts w:ascii="Georgia" w:hAnsi="Georgia"/>
          <w:color w:val="000000"/>
          <w:sz w:val="28"/>
        </w:rPr>
        <w:t>Г</w:t>
      </w:r>
      <w:r w:rsidRPr="00304C43">
        <w:rPr>
          <w:rFonts w:ascii="Georgia" w:hAnsi="Georgia"/>
          <w:color w:val="000000"/>
          <w:sz w:val="28"/>
        </w:rPr>
        <w:t xml:space="preserve">лавная ценность в том, что дети в очередной раз получают возможность сравнивать, наблюдать, делать выводы; убеждаются в </w:t>
      </w:r>
      <w:r w:rsidRPr="00304C43">
        <w:rPr>
          <w:rFonts w:ascii="Georgia" w:hAnsi="Georgia"/>
          <w:color w:val="000000"/>
          <w:sz w:val="28"/>
        </w:rPr>
        <w:lastRenderedPageBreak/>
        <w:t>том, что не на каждый вопрос есть готовый ответ, что ответ может быть неоднозначным, что каждый из них имеет полное право искать и находить свой ответ, отстаивать свое мнение. Изменения, происходящие в детях, указывают на то, что учебные проблемы создают благоприятные условия для общего развития каждого ребёнка.</w:t>
      </w:r>
    </w:p>
    <w:p w:rsidR="009E4796" w:rsidRDefault="009E4796" w:rsidP="009E4796">
      <w:pPr>
        <w:shd w:val="clear" w:color="auto" w:fill="FFFFFF"/>
        <w:spacing w:line="276" w:lineRule="auto"/>
        <w:ind w:firstLine="737"/>
        <w:jc w:val="both"/>
        <w:rPr>
          <w:rFonts w:ascii="Georgia" w:hAnsi="Georgia"/>
          <w:color w:val="000000"/>
          <w:spacing w:val="-4"/>
          <w:sz w:val="28"/>
          <w:szCs w:val="28"/>
        </w:rPr>
      </w:pPr>
      <w:r w:rsidRPr="00A10D15">
        <w:rPr>
          <w:rFonts w:ascii="Georgia" w:hAnsi="Georgia"/>
          <w:color w:val="000000"/>
          <w:sz w:val="28"/>
          <w:szCs w:val="28"/>
        </w:rPr>
        <w:t>Дети умеют взаимодействов</w:t>
      </w:r>
      <w:r>
        <w:rPr>
          <w:rFonts w:ascii="Georgia" w:hAnsi="Georgia"/>
          <w:color w:val="000000"/>
          <w:sz w:val="28"/>
          <w:szCs w:val="28"/>
        </w:rPr>
        <w:t>ать друг с другом,</w:t>
      </w:r>
      <w:r w:rsidRPr="00A10D15">
        <w:rPr>
          <w:rFonts w:ascii="Georgia" w:hAnsi="Georgia"/>
          <w:color w:val="000000"/>
          <w:sz w:val="28"/>
          <w:szCs w:val="28"/>
        </w:rPr>
        <w:t xml:space="preserve"> слушают и слышат друг друга, </w:t>
      </w:r>
      <w:r w:rsidRPr="00A10D15">
        <w:rPr>
          <w:rFonts w:ascii="Georgia" w:hAnsi="Georgia"/>
          <w:color w:val="000000"/>
          <w:spacing w:val="-1"/>
          <w:sz w:val="28"/>
          <w:szCs w:val="28"/>
        </w:rPr>
        <w:t>свободно выражают свои</w:t>
      </w:r>
      <w:r w:rsidR="00D62093">
        <w:rPr>
          <w:rFonts w:ascii="Georgia" w:hAnsi="Georgia"/>
          <w:color w:val="000000"/>
          <w:spacing w:val="-1"/>
          <w:sz w:val="28"/>
          <w:szCs w:val="28"/>
        </w:rPr>
        <w:t xml:space="preserve"> мысли, отстаивают точку зрения</w:t>
      </w:r>
      <w:r w:rsidRPr="00A10D15">
        <w:rPr>
          <w:rFonts w:ascii="Georgia" w:hAnsi="Georgia"/>
          <w:color w:val="000000"/>
          <w:sz w:val="28"/>
          <w:szCs w:val="28"/>
        </w:rPr>
        <w:t xml:space="preserve">. Ребята </w:t>
      </w:r>
      <w:r w:rsidRPr="00A10D15">
        <w:rPr>
          <w:rFonts w:ascii="Georgia" w:hAnsi="Georgia"/>
          <w:color w:val="000000"/>
          <w:spacing w:val="-1"/>
          <w:sz w:val="28"/>
          <w:szCs w:val="28"/>
        </w:rPr>
        <w:t xml:space="preserve">способны к самоорганизации с целью решения учебных задач.  Эти достижения обеспечат возможность успешного </w:t>
      </w:r>
      <w:r w:rsidRPr="00A10D15">
        <w:rPr>
          <w:rFonts w:ascii="Georgia" w:hAnsi="Georgia"/>
          <w:color w:val="000000"/>
          <w:spacing w:val="-2"/>
          <w:sz w:val="28"/>
          <w:szCs w:val="28"/>
        </w:rPr>
        <w:t xml:space="preserve">продолжения образования на следующих ступенях системы непрерывного </w:t>
      </w:r>
      <w:r w:rsidRPr="00A10D15">
        <w:rPr>
          <w:rFonts w:ascii="Georgia" w:hAnsi="Georgia"/>
          <w:color w:val="000000"/>
          <w:spacing w:val="-4"/>
          <w:sz w:val="28"/>
          <w:szCs w:val="28"/>
        </w:rPr>
        <w:t>образования.</w:t>
      </w:r>
    </w:p>
    <w:p w:rsidR="009E4796" w:rsidRPr="00304C43" w:rsidRDefault="009E4796" w:rsidP="009E4796">
      <w:pPr>
        <w:shd w:val="clear" w:color="auto" w:fill="FFFFFF"/>
        <w:spacing w:line="276" w:lineRule="auto"/>
        <w:ind w:firstLine="567"/>
        <w:jc w:val="both"/>
        <w:rPr>
          <w:rFonts w:ascii="Georgia" w:hAnsi="Georgia"/>
          <w:color w:val="000000"/>
          <w:sz w:val="28"/>
        </w:rPr>
      </w:pPr>
    </w:p>
    <w:p w:rsidR="00D62093" w:rsidRDefault="00D62093" w:rsidP="00D62093">
      <w:pPr>
        <w:pStyle w:val="a7"/>
        <w:shd w:val="clear" w:color="auto" w:fill="FFFFFF"/>
        <w:rPr>
          <w:rFonts w:ascii="Arial" w:hAnsi="Arial" w:cs="Arial"/>
          <w:color w:val="424242"/>
          <w:sz w:val="17"/>
          <w:szCs w:val="17"/>
        </w:rPr>
      </w:pPr>
      <w:r>
        <w:rPr>
          <w:rFonts w:ascii="Arial" w:hAnsi="Arial" w:cs="Arial"/>
          <w:color w:val="424242"/>
          <w:sz w:val="17"/>
          <w:szCs w:val="17"/>
        </w:rPr>
        <w:t>8. Разработка урока (занятия кружка, факультатива, секции и т.д.), воспитательного мероприятия.</w:t>
      </w:r>
    </w:p>
    <w:p w:rsidR="009E4796" w:rsidRDefault="009E4796" w:rsidP="009E4796">
      <w:pPr>
        <w:pStyle w:val="HTML"/>
        <w:spacing w:after="240" w:line="276" w:lineRule="auto"/>
        <w:ind w:firstLine="284"/>
        <w:jc w:val="center"/>
        <w:rPr>
          <w:rFonts w:ascii="Georgia" w:hAnsi="Georgia"/>
          <w:b/>
          <w:sz w:val="28"/>
          <w:szCs w:val="28"/>
        </w:rPr>
      </w:pPr>
    </w:p>
    <w:p w:rsidR="009E4796" w:rsidRDefault="009E4796" w:rsidP="009E4796">
      <w:pPr>
        <w:pStyle w:val="HTML"/>
        <w:spacing w:after="240" w:line="276" w:lineRule="auto"/>
        <w:ind w:firstLine="284"/>
        <w:jc w:val="center"/>
        <w:rPr>
          <w:rFonts w:ascii="Georgia" w:hAnsi="Georgia"/>
          <w:b/>
          <w:sz w:val="28"/>
          <w:szCs w:val="28"/>
        </w:rPr>
      </w:pPr>
    </w:p>
    <w:p w:rsidR="009E4796" w:rsidRDefault="009E4796" w:rsidP="009E4796">
      <w:pPr>
        <w:pStyle w:val="HTML"/>
        <w:spacing w:after="240" w:line="276" w:lineRule="auto"/>
        <w:ind w:firstLine="284"/>
        <w:jc w:val="center"/>
        <w:rPr>
          <w:rFonts w:ascii="Georgia" w:hAnsi="Georgia"/>
          <w:b/>
          <w:sz w:val="28"/>
          <w:szCs w:val="28"/>
        </w:rPr>
      </w:pPr>
      <w:r w:rsidRPr="003A7165">
        <w:rPr>
          <w:rFonts w:ascii="Georgia" w:hAnsi="Georgia"/>
          <w:b/>
          <w:sz w:val="28"/>
          <w:szCs w:val="28"/>
        </w:rPr>
        <w:t>Литература</w:t>
      </w:r>
    </w:p>
    <w:p w:rsidR="00160AD8" w:rsidRDefault="00160AD8" w:rsidP="009E4796">
      <w:pPr>
        <w:pStyle w:val="HTML"/>
        <w:spacing w:after="240" w:line="276" w:lineRule="auto"/>
        <w:ind w:firstLine="284"/>
        <w:jc w:val="center"/>
        <w:rPr>
          <w:rFonts w:ascii="Georgia" w:hAnsi="Georgia"/>
          <w:b/>
          <w:sz w:val="28"/>
          <w:szCs w:val="28"/>
        </w:rPr>
      </w:pPr>
    </w:p>
    <w:p w:rsidR="00160AD8" w:rsidRPr="00D62093" w:rsidRDefault="00160AD8" w:rsidP="00D62093">
      <w:pPr>
        <w:pStyle w:val="a9"/>
        <w:numPr>
          <w:ilvl w:val="0"/>
          <w:numId w:val="12"/>
        </w:numPr>
        <w:tabs>
          <w:tab w:val="left" w:pos="990"/>
        </w:tabs>
        <w:spacing w:after="0" w:line="276" w:lineRule="auto"/>
        <w:jc w:val="both"/>
        <w:rPr>
          <w:sz w:val="28"/>
          <w:szCs w:val="28"/>
        </w:rPr>
      </w:pPr>
      <w:proofErr w:type="spellStart"/>
      <w:r w:rsidRPr="00D62093">
        <w:rPr>
          <w:sz w:val="28"/>
          <w:szCs w:val="28"/>
        </w:rPr>
        <w:t>Матяш</w:t>
      </w:r>
      <w:proofErr w:type="spellEnd"/>
      <w:r w:rsidRPr="00D62093">
        <w:rPr>
          <w:sz w:val="28"/>
          <w:szCs w:val="28"/>
        </w:rPr>
        <w:t xml:space="preserve"> Н.В., Симоненко В.Д. Проектная деятельность младших школьников. Книга для учителя начальных классов. Москва, </w:t>
      </w:r>
      <w:proofErr w:type="spellStart"/>
      <w:r w:rsidRPr="00D62093">
        <w:rPr>
          <w:sz w:val="28"/>
          <w:szCs w:val="28"/>
        </w:rPr>
        <w:t>Вентана</w:t>
      </w:r>
      <w:proofErr w:type="spellEnd"/>
      <w:r w:rsidRPr="00D62093">
        <w:rPr>
          <w:sz w:val="28"/>
          <w:szCs w:val="28"/>
        </w:rPr>
        <w:t>-Графф.</w:t>
      </w:r>
    </w:p>
    <w:p w:rsidR="00160AD8" w:rsidRDefault="009E4796" w:rsidP="00D62093">
      <w:pPr>
        <w:pStyle w:val="HTML"/>
        <w:numPr>
          <w:ilvl w:val="0"/>
          <w:numId w:val="12"/>
        </w:numPr>
        <w:spacing w:line="276" w:lineRule="auto"/>
        <w:rPr>
          <w:rFonts w:ascii="Georgia" w:hAnsi="Georgia"/>
          <w:sz w:val="28"/>
          <w:szCs w:val="28"/>
        </w:rPr>
      </w:pPr>
      <w:r>
        <w:rPr>
          <w:rFonts w:ascii="Georgia" w:hAnsi="Georgia"/>
          <w:sz w:val="28"/>
          <w:szCs w:val="28"/>
        </w:rPr>
        <w:t>Примерные программы начального общего образования. В 2 ч. – М.: Про</w:t>
      </w:r>
      <w:r w:rsidR="00723CB8">
        <w:rPr>
          <w:rFonts w:ascii="Georgia" w:hAnsi="Georgia"/>
          <w:sz w:val="28"/>
          <w:szCs w:val="28"/>
        </w:rPr>
        <w:t>свещение,2011</w:t>
      </w:r>
      <w:r>
        <w:rPr>
          <w:rFonts w:ascii="Georgia" w:hAnsi="Georgia"/>
          <w:sz w:val="28"/>
          <w:szCs w:val="28"/>
        </w:rPr>
        <w:t>.</w:t>
      </w:r>
    </w:p>
    <w:p w:rsidR="009E4796" w:rsidRDefault="009E4796" w:rsidP="00D62093">
      <w:pPr>
        <w:pStyle w:val="HTML"/>
        <w:numPr>
          <w:ilvl w:val="0"/>
          <w:numId w:val="12"/>
        </w:numPr>
        <w:spacing w:line="276" w:lineRule="auto"/>
        <w:rPr>
          <w:rFonts w:ascii="Georgia" w:hAnsi="Georgia"/>
          <w:sz w:val="28"/>
          <w:szCs w:val="28"/>
        </w:rPr>
      </w:pPr>
      <w:r>
        <w:rPr>
          <w:rFonts w:ascii="Georgia" w:hAnsi="Georgia"/>
          <w:sz w:val="28"/>
          <w:szCs w:val="28"/>
        </w:rPr>
        <w:t>Поздеева С.И. Организация учебного диалога в начальной школе// Наука и школа. – 2002. - №6.</w:t>
      </w:r>
    </w:p>
    <w:p w:rsidR="009E4796" w:rsidRDefault="009E4796" w:rsidP="00D62093">
      <w:pPr>
        <w:pStyle w:val="HTML"/>
        <w:numPr>
          <w:ilvl w:val="0"/>
          <w:numId w:val="12"/>
        </w:numPr>
        <w:spacing w:line="276" w:lineRule="auto"/>
        <w:rPr>
          <w:rFonts w:ascii="Georgia" w:hAnsi="Georgia"/>
          <w:sz w:val="28"/>
          <w:szCs w:val="28"/>
        </w:rPr>
      </w:pPr>
      <w:r>
        <w:rPr>
          <w:rFonts w:ascii="Georgia" w:hAnsi="Georgia"/>
          <w:sz w:val="28"/>
          <w:szCs w:val="28"/>
        </w:rPr>
        <w:t>Фокеева И.М. Историческое краеведение в начальной школе// Начальная школа плюс До и После – 2007. - №2.</w:t>
      </w:r>
    </w:p>
    <w:p w:rsidR="009E4796" w:rsidRDefault="009E4796" w:rsidP="003C1ACD">
      <w:pPr>
        <w:pStyle w:val="a7"/>
        <w:shd w:val="clear" w:color="auto" w:fill="FFFFFF"/>
        <w:rPr>
          <w:rFonts w:ascii="Arial" w:hAnsi="Arial" w:cs="Arial"/>
          <w:color w:val="424242"/>
          <w:sz w:val="17"/>
          <w:szCs w:val="17"/>
        </w:rPr>
      </w:pPr>
    </w:p>
    <w:p w:rsidR="009E4796" w:rsidRDefault="009E4796" w:rsidP="003C1ACD">
      <w:pPr>
        <w:pStyle w:val="a7"/>
        <w:shd w:val="clear" w:color="auto" w:fill="FFFFFF"/>
        <w:rPr>
          <w:rFonts w:ascii="Arial" w:hAnsi="Arial" w:cs="Arial"/>
          <w:color w:val="424242"/>
          <w:sz w:val="17"/>
          <w:szCs w:val="17"/>
        </w:rPr>
      </w:pPr>
    </w:p>
    <w:p w:rsidR="00177E9D" w:rsidRPr="00160AD8" w:rsidRDefault="003C1ACD" w:rsidP="00160AD8">
      <w:pPr>
        <w:pStyle w:val="a7"/>
        <w:shd w:val="clear" w:color="auto" w:fill="FFFFFF"/>
      </w:pPr>
      <w:r>
        <w:rPr>
          <w:rFonts w:ascii="Arial" w:hAnsi="Arial" w:cs="Arial"/>
          <w:color w:val="424242"/>
          <w:sz w:val="17"/>
          <w:szCs w:val="17"/>
        </w:rPr>
        <w:t>10. Приложение: результаты апробации представленной разработки (таблицы, диаграммы, сведения о победах учащихся в конкурсах и олимпиадах и т.п.); практические материалы, раскрывающие содержание и технологию работы учителя.</w:t>
      </w:r>
    </w:p>
    <w:p w:rsidR="0072293C" w:rsidRDefault="0072293C" w:rsidP="00177E9D"/>
    <w:p w:rsidR="004B292E" w:rsidRPr="004B292E" w:rsidRDefault="00A24832" w:rsidP="0058063B">
      <w:pPr>
        <w:rPr>
          <w:rFonts w:ascii="Arial" w:hAnsi="Arial" w:cs="Arial"/>
          <w:color w:val="333333"/>
          <w:sz w:val="18"/>
          <w:szCs w:val="18"/>
        </w:rPr>
      </w:pPr>
      <w:r w:rsidRPr="00A24832">
        <w:rPr>
          <w:rFonts w:ascii="Arial" w:hAnsi="Arial" w:cs="Arial"/>
          <w:color w:val="333333"/>
          <w:sz w:val="18"/>
          <w:szCs w:val="18"/>
        </w:rPr>
        <w:br/>
      </w:r>
      <w:r w:rsidRPr="00A24832">
        <w:rPr>
          <w:rFonts w:ascii="Arial" w:hAnsi="Arial" w:cs="Arial"/>
          <w:color w:val="333333"/>
          <w:sz w:val="18"/>
          <w:szCs w:val="18"/>
          <w:shd w:val="clear" w:color="auto" w:fill="F2F2F2"/>
        </w:rPr>
        <w:t> </w:t>
      </w:r>
    </w:p>
    <w:sectPr w:rsidR="004B292E" w:rsidRPr="004B292E" w:rsidSect="003A5CEF">
      <w:footerReference w:type="default" r:id="rId7"/>
      <w:pgSz w:w="11906" w:h="16838"/>
      <w:pgMar w:top="993" w:right="850" w:bottom="1276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E3EEA" w:rsidRDefault="004E3EEA" w:rsidP="005A0C46">
      <w:pPr>
        <w:spacing w:after="0" w:line="240" w:lineRule="auto"/>
      </w:pPr>
      <w:r>
        <w:separator/>
      </w:r>
    </w:p>
  </w:endnote>
  <w:endnote w:type="continuationSeparator" w:id="0">
    <w:p w:rsidR="004E3EEA" w:rsidRDefault="004E3EEA" w:rsidP="005A0C4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62133" w:rsidRDefault="00A62133">
    <w:pPr>
      <w:pStyle w:val="a5"/>
    </w:pPr>
  </w:p>
  <w:p w:rsidR="00A62133" w:rsidRDefault="00A62133">
    <w:pPr>
      <w:pStyle w:val="a5"/>
    </w:pPr>
  </w:p>
  <w:p w:rsidR="00A62133" w:rsidRDefault="00A62133">
    <w:pPr>
      <w:pStyle w:val="a5"/>
    </w:pPr>
  </w:p>
  <w:p w:rsidR="00A62133" w:rsidRDefault="00A62133">
    <w:pPr>
      <w:pStyle w:val="a5"/>
    </w:pPr>
  </w:p>
  <w:p w:rsidR="00A62133" w:rsidRDefault="00A62133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E3EEA" w:rsidRDefault="004E3EEA" w:rsidP="005A0C46">
      <w:pPr>
        <w:spacing w:after="0" w:line="240" w:lineRule="auto"/>
      </w:pPr>
      <w:r>
        <w:separator/>
      </w:r>
    </w:p>
  </w:footnote>
  <w:footnote w:type="continuationSeparator" w:id="0">
    <w:p w:rsidR="004E3EEA" w:rsidRDefault="004E3EEA" w:rsidP="005A0C4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6401BF"/>
    <w:multiLevelType w:val="hybridMultilevel"/>
    <w:tmpl w:val="7A9AC67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CF59AA"/>
    <w:multiLevelType w:val="hybridMultilevel"/>
    <w:tmpl w:val="4F8C12E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28D719D"/>
    <w:multiLevelType w:val="hybridMultilevel"/>
    <w:tmpl w:val="FE7C8210"/>
    <w:lvl w:ilvl="0" w:tplc="0419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2D81A79"/>
    <w:multiLevelType w:val="hybridMultilevel"/>
    <w:tmpl w:val="1DEC454C"/>
    <w:lvl w:ilvl="0" w:tplc="C05AAFD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4C964DC0"/>
    <w:multiLevelType w:val="hybridMultilevel"/>
    <w:tmpl w:val="E63E866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EBD77B8"/>
    <w:multiLevelType w:val="hybridMultilevel"/>
    <w:tmpl w:val="62328E86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51351872"/>
    <w:multiLevelType w:val="hybridMultilevel"/>
    <w:tmpl w:val="18F013F4"/>
    <w:lvl w:ilvl="0" w:tplc="0419000F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54120BEB"/>
    <w:multiLevelType w:val="multilevel"/>
    <w:tmpl w:val="D51E9F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553B7FB5"/>
    <w:multiLevelType w:val="hybridMultilevel"/>
    <w:tmpl w:val="8556B9AA"/>
    <w:lvl w:ilvl="0" w:tplc="37A89794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63475DB6"/>
    <w:multiLevelType w:val="hybridMultilevel"/>
    <w:tmpl w:val="D56647B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6DA4E52"/>
    <w:multiLevelType w:val="multilevel"/>
    <w:tmpl w:val="CC8493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7CA933CE"/>
    <w:multiLevelType w:val="hybridMultilevel"/>
    <w:tmpl w:val="4D343F1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8"/>
  </w:num>
  <w:num w:numId="4">
    <w:abstractNumId w:val="7"/>
  </w:num>
  <w:num w:numId="5">
    <w:abstractNumId w:val="10"/>
  </w:num>
  <w:num w:numId="6">
    <w:abstractNumId w:val="1"/>
  </w:num>
  <w:num w:numId="7">
    <w:abstractNumId w:val="5"/>
  </w:num>
  <w:num w:numId="8">
    <w:abstractNumId w:val="4"/>
  </w:num>
  <w:num w:numId="9">
    <w:abstractNumId w:val="11"/>
  </w:num>
  <w:num w:numId="10">
    <w:abstractNumId w:val="0"/>
  </w:num>
  <w:num w:numId="11">
    <w:abstractNumId w:val="2"/>
  </w:num>
  <w:num w:numId="1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506C7"/>
    <w:rsid w:val="00003A50"/>
    <w:rsid w:val="000071BE"/>
    <w:rsid w:val="00020CB1"/>
    <w:rsid w:val="0002221F"/>
    <w:rsid w:val="0006730A"/>
    <w:rsid w:val="0007034C"/>
    <w:rsid w:val="000765E5"/>
    <w:rsid w:val="000843C8"/>
    <w:rsid w:val="000C515C"/>
    <w:rsid w:val="000C6A70"/>
    <w:rsid w:val="000D421D"/>
    <w:rsid w:val="000D6293"/>
    <w:rsid w:val="000E3B7B"/>
    <w:rsid w:val="00111D03"/>
    <w:rsid w:val="00115849"/>
    <w:rsid w:val="00115D79"/>
    <w:rsid w:val="001342C8"/>
    <w:rsid w:val="00137880"/>
    <w:rsid w:val="0014383A"/>
    <w:rsid w:val="00151A99"/>
    <w:rsid w:val="00160AD8"/>
    <w:rsid w:val="00177E9D"/>
    <w:rsid w:val="00196B4A"/>
    <w:rsid w:val="001C5C5E"/>
    <w:rsid w:val="001E68EC"/>
    <w:rsid w:val="0023261A"/>
    <w:rsid w:val="00243BB9"/>
    <w:rsid w:val="00252FB0"/>
    <w:rsid w:val="002629ED"/>
    <w:rsid w:val="00282623"/>
    <w:rsid w:val="00285615"/>
    <w:rsid w:val="00293EE0"/>
    <w:rsid w:val="00297FE3"/>
    <w:rsid w:val="002A2143"/>
    <w:rsid w:val="002B2780"/>
    <w:rsid w:val="002D0ECC"/>
    <w:rsid w:val="002D33C2"/>
    <w:rsid w:val="002E3030"/>
    <w:rsid w:val="002E47B3"/>
    <w:rsid w:val="002E51E2"/>
    <w:rsid w:val="002E67F3"/>
    <w:rsid w:val="0030413F"/>
    <w:rsid w:val="00305E0C"/>
    <w:rsid w:val="00336EB3"/>
    <w:rsid w:val="0034158A"/>
    <w:rsid w:val="0034271B"/>
    <w:rsid w:val="00375195"/>
    <w:rsid w:val="003825ED"/>
    <w:rsid w:val="003A5CEF"/>
    <w:rsid w:val="003C1ACD"/>
    <w:rsid w:val="003C7395"/>
    <w:rsid w:val="003E03E3"/>
    <w:rsid w:val="003E3E70"/>
    <w:rsid w:val="003E61DE"/>
    <w:rsid w:val="003F7E9C"/>
    <w:rsid w:val="00401493"/>
    <w:rsid w:val="00404516"/>
    <w:rsid w:val="004406B6"/>
    <w:rsid w:val="00445ACD"/>
    <w:rsid w:val="00453340"/>
    <w:rsid w:val="004567EA"/>
    <w:rsid w:val="00471AF5"/>
    <w:rsid w:val="004B292E"/>
    <w:rsid w:val="004D2B78"/>
    <w:rsid w:val="004E05C2"/>
    <w:rsid w:val="004E3EEA"/>
    <w:rsid w:val="00507BC1"/>
    <w:rsid w:val="00520341"/>
    <w:rsid w:val="00527B28"/>
    <w:rsid w:val="00533475"/>
    <w:rsid w:val="00533819"/>
    <w:rsid w:val="00541036"/>
    <w:rsid w:val="0054257E"/>
    <w:rsid w:val="00557900"/>
    <w:rsid w:val="00561DFE"/>
    <w:rsid w:val="00562F38"/>
    <w:rsid w:val="0056472E"/>
    <w:rsid w:val="00566ED1"/>
    <w:rsid w:val="0058063B"/>
    <w:rsid w:val="005A0C46"/>
    <w:rsid w:val="005A2722"/>
    <w:rsid w:val="005A4D2C"/>
    <w:rsid w:val="005C18DF"/>
    <w:rsid w:val="005D37D8"/>
    <w:rsid w:val="005D432F"/>
    <w:rsid w:val="005F44C0"/>
    <w:rsid w:val="00613DB2"/>
    <w:rsid w:val="00646CA1"/>
    <w:rsid w:val="006506C7"/>
    <w:rsid w:val="006538A5"/>
    <w:rsid w:val="006638BB"/>
    <w:rsid w:val="00674054"/>
    <w:rsid w:val="006819AA"/>
    <w:rsid w:val="006A0C2A"/>
    <w:rsid w:val="006B1079"/>
    <w:rsid w:val="006B6D16"/>
    <w:rsid w:val="006D34E9"/>
    <w:rsid w:val="006E58D0"/>
    <w:rsid w:val="006F0D45"/>
    <w:rsid w:val="0070389D"/>
    <w:rsid w:val="007130C1"/>
    <w:rsid w:val="0072293C"/>
    <w:rsid w:val="00723CB8"/>
    <w:rsid w:val="0073044F"/>
    <w:rsid w:val="00753C88"/>
    <w:rsid w:val="007667A1"/>
    <w:rsid w:val="00767C12"/>
    <w:rsid w:val="007A2621"/>
    <w:rsid w:val="007A6410"/>
    <w:rsid w:val="007D39E5"/>
    <w:rsid w:val="007E03B1"/>
    <w:rsid w:val="007E57E3"/>
    <w:rsid w:val="007E68C4"/>
    <w:rsid w:val="007E7F7D"/>
    <w:rsid w:val="007F7601"/>
    <w:rsid w:val="0081709F"/>
    <w:rsid w:val="0083610C"/>
    <w:rsid w:val="0086281C"/>
    <w:rsid w:val="00874D5C"/>
    <w:rsid w:val="00883DD3"/>
    <w:rsid w:val="00890AB1"/>
    <w:rsid w:val="00894F44"/>
    <w:rsid w:val="00897515"/>
    <w:rsid w:val="008A64C3"/>
    <w:rsid w:val="008C332B"/>
    <w:rsid w:val="008D097B"/>
    <w:rsid w:val="008D6408"/>
    <w:rsid w:val="008E0A47"/>
    <w:rsid w:val="008F0E45"/>
    <w:rsid w:val="00907219"/>
    <w:rsid w:val="0094143D"/>
    <w:rsid w:val="00991DD8"/>
    <w:rsid w:val="009B7892"/>
    <w:rsid w:val="009E4796"/>
    <w:rsid w:val="009E613F"/>
    <w:rsid w:val="00A115B1"/>
    <w:rsid w:val="00A14496"/>
    <w:rsid w:val="00A20935"/>
    <w:rsid w:val="00A24832"/>
    <w:rsid w:val="00A433AD"/>
    <w:rsid w:val="00A610D9"/>
    <w:rsid w:val="00A62133"/>
    <w:rsid w:val="00A7036D"/>
    <w:rsid w:val="00A91006"/>
    <w:rsid w:val="00AA4939"/>
    <w:rsid w:val="00AD3420"/>
    <w:rsid w:val="00AF363F"/>
    <w:rsid w:val="00AF7D96"/>
    <w:rsid w:val="00B21981"/>
    <w:rsid w:val="00B35C16"/>
    <w:rsid w:val="00B51CDC"/>
    <w:rsid w:val="00B81E94"/>
    <w:rsid w:val="00BA75E6"/>
    <w:rsid w:val="00BD1536"/>
    <w:rsid w:val="00BF4B58"/>
    <w:rsid w:val="00C0118A"/>
    <w:rsid w:val="00C50170"/>
    <w:rsid w:val="00C57817"/>
    <w:rsid w:val="00C63E5F"/>
    <w:rsid w:val="00CE468C"/>
    <w:rsid w:val="00D22FCE"/>
    <w:rsid w:val="00D569B6"/>
    <w:rsid w:val="00D56DCE"/>
    <w:rsid w:val="00D62093"/>
    <w:rsid w:val="00D67B1F"/>
    <w:rsid w:val="00DB5218"/>
    <w:rsid w:val="00E00BB8"/>
    <w:rsid w:val="00E175C3"/>
    <w:rsid w:val="00E31F06"/>
    <w:rsid w:val="00E35224"/>
    <w:rsid w:val="00E53E89"/>
    <w:rsid w:val="00EA6538"/>
    <w:rsid w:val="00EE49D4"/>
    <w:rsid w:val="00EE72D5"/>
    <w:rsid w:val="00EF004D"/>
    <w:rsid w:val="00EF1D9A"/>
    <w:rsid w:val="00F003CA"/>
    <w:rsid w:val="00F32DC7"/>
    <w:rsid w:val="00F3598E"/>
    <w:rsid w:val="00F40862"/>
    <w:rsid w:val="00F53C0E"/>
    <w:rsid w:val="00F53CB5"/>
    <w:rsid w:val="00F8465F"/>
    <w:rsid w:val="00F925D4"/>
    <w:rsid w:val="00FC10D5"/>
    <w:rsid w:val="00FC21CD"/>
    <w:rsid w:val="00FF2CE3"/>
    <w:rsid w:val="00FF67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8193"/>
    <o:shapelayout v:ext="edit">
      <o:idmap v:ext="edit" data="1"/>
    </o:shapelayout>
  </w:shapeDefaults>
  <w:decimalSymbol w:val=","/>
  <w:listSeparator w:val=";"/>
  <w15:chartTrackingRefBased/>
  <w15:docId w15:val="{69AE547B-20B9-48B1-BD2E-385E43B5EE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506C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5A0C4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5A0C46"/>
  </w:style>
  <w:style w:type="paragraph" w:styleId="a5">
    <w:name w:val="footer"/>
    <w:basedOn w:val="a"/>
    <w:link w:val="a6"/>
    <w:uiPriority w:val="99"/>
    <w:unhideWhenUsed/>
    <w:rsid w:val="005A0C4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5A0C46"/>
  </w:style>
  <w:style w:type="paragraph" w:styleId="a7">
    <w:name w:val="Normal (Web)"/>
    <w:basedOn w:val="a"/>
    <w:uiPriority w:val="99"/>
    <w:unhideWhenUsed/>
    <w:rsid w:val="005A0C4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5A0C46"/>
  </w:style>
  <w:style w:type="paragraph" w:customStyle="1" w:styleId="western">
    <w:name w:val="western"/>
    <w:basedOn w:val="a"/>
    <w:rsid w:val="007130C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highlight">
    <w:name w:val="highlight"/>
    <w:basedOn w:val="a0"/>
    <w:rsid w:val="007130C1"/>
  </w:style>
  <w:style w:type="table" w:styleId="a8">
    <w:name w:val="Table Grid"/>
    <w:basedOn w:val="a1"/>
    <w:uiPriority w:val="39"/>
    <w:rsid w:val="003427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TML">
    <w:name w:val="HTML Preformatted"/>
    <w:basedOn w:val="a"/>
    <w:link w:val="HTML0"/>
    <w:rsid w:val="00F3598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312" w:lineRule="auto"/>
      <w:jc w:val="both"/>
    </w:pPr>
    <w:rPr>
      <w:rFonts w:ascii="Verdana" w:eastAsia="Times New Roman" w:hAnsi="Verdana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rsid w:val="00F3598E"/>
    <w:rPr>
      <w:rFonts w:ascii="Verdana" w:eastAsia="Times New Roman" w:hAnsi="Verdana" w:cs="Courier New"/>
      <w:sz w:val="20"/>
      <w:szCs w:val="20"/>
      <w:lang w:eastAsia="ru-RU"/>
    </w:rPr>
  </w:style>
  <w:style w:type="character" w:customStyle="1" w:styleId="postbody1">
    <w:name w:val="postbody1"/>
    <w:rsid w:val="00FF2CE3"/>
    <w:rPr>
      <w:sz w:val="18"/>
      <w:szCs w:val="18"/>
    </w:rPr>
  </w:style>
  <w:style w:type="paragraph" w:styleId="a9">
    <w:name w:val="List Paragraph"/>
    <w:basedOn w:val="a"/>
    <w:uiPriority w:val="34"/>
    <w:qFormat/>
    <w:rsid w:val="00297FE3"/>
    <w:pPr>
      <w:ind w:left="720"/>
      <w:contextualSpacing/>
    </w:pPr>
  </w:style>
  <w:style w:type="paragraph" w:customStyle="1" w:styleId="c0">
    <w:name w:val="c0"/>
    <w:basedOn w:val="a"/>
    <w:rsid w:val="009B789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131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08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70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08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15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51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31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4017</TotalTime>
  <Pages>21</Pages>
  <Words>7019</Words>
  <Characters>40014</Characters>
  <Application>Microsoft Office Word</Application>
  <DocSecurity>0</DocSecurity>
  <Lines>333</Lines>
  <Paragraphs>93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46940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ЕМАС</dc:creator>
  <cp:keywords/>
  <dc:description/>
  <cp:lastModifiedBy>Мария Евстифеева</cp:lastModifiedBy>
  <cp:revision>48</cp:revision>
  <dcterms:created xsi:type="dcterms:W3CDTF">2013-08-21T18:06:00Z</dcterms:created>
  <dcterms:modified xsi:type="dcterms:W3CDTF">2021-09-16T11:01:00Z</dcterms:modified>
</cp:coreProperties>
</file>