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EC8" w:rsidRPr="00467725" w:rsidRDefault="00467725" w:rsidP="00467725">
      <w:pPr>
        <w:spacing w:line="240" w:lineRule="auto"/>
        <w:jc w:val="center"/>
        <w:rPr>
          <w:rStyle w:val="c6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467725">
        <w:rPr>
          <w:rStyle w:val="c6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Лучшая предметно – пространственная развивающая среда детского сада</w:t>
      </w:r>
    </w:p>
    <w:p w:rsidR="00467725" w:rsidRPr="00467725" w:rsidRDefault="00467725" w:rsidP="00467725">
      <w:pPr>
        <w:spacing w:line="240" w:lineRule="auto"/>
        <w:jc w:val="center"/>
        <w:rPr>
          <w:rStyle w:val="c6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467725">
        <w:rPr>
          <w:rStyle w:val="c6"/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«Ребёнок и природа».</w:t>
      </w: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934E9F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516255</wp:posOffset>
            </wp:positionH>
            <wp:positionV relativeFrom="paragraph">
              <wp:posOffset>109220</wp:posOffset>
            </wp:positionV>
            <wp:extent cx="4612640" cy="3366135"/>
            <wp:effectExtent l="19050" t="0" r="0" b="0"/>
            <wp:wrapTight wrapText="bothSides">
              <wp:wrapPolygon edited="0">
                <wp:start x="-89" y="0"/>
                <wp:lineTo x="-89" y="21514"/>
                <wp:lineTo x="21588" y="21514"/>
                <wp:lineTo x="21588" y="0"/>
                <wp:lineTo x="-89" y="0"/>
              </wp:wrapPolygon>
            </wp:wrapTight>
            <wp:docPr id="1" name="Рисунок 1" descr="http://ds50.baranovichi.edu.by/ru/sm.aspx?guid=18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50.baranovichi.edu.by/ru/sm.aspx?guid=1875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40" cy="336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330EC8" w:rsidRDefault="00330EC8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934E9F" w:rsidRDefault="00934E9F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934E9F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121A15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121A15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121A15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1A15" w:rsidRDefault="00121A15" w:rsidP="00121A15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Выполнила</w:t>
      </w:r>
      <w:r w:rsidRPr="00871AA4"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330EC8" w:rsidRPr="00121A15" w:rsidRDefault="00121A15" w:rsidP="00121A15">
      <w:pPr>
        <w:spacing w:after="0" w:line="240" w:lineRule="auto"/>
        <w:jc w:val="right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67725" w:rsidRPr="00871AA4"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Чичиль Анна Виктор</w:t>
      </w:r>
      <w:r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овна – музыкальный руководитель</w:t>
      </w:r>
    </w:p>
    <w:p w:rsidR="00934E9F" w:rsidRPr="00871AA4" w:rsidRDefault="00934E9F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121A15" w:rsidRDefault="00121A15" w:rsidP="00934E9F">
      <w:pPr>
        <w:spacing w:line="240" w:lineRule="auto"/>
        <w:jc w:val="center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34E9F" w:rsidRPr="00871AA4" w:rsidRDefault="00121A15" w:rsidP="00934E9F">
      <w:pPr>
        <w:spacing w:line="240" w:lineRule="auto"/>
        <w:jc w:val="center"/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г. Волгоград 2021</w:t>
      </w:r>
      <w:r w:rsidR="00934E9F" w:rsidRPr="00871AA4">
        <w:rPr>
          <w:rStyle w:val="c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г.</w:t>
      </w:r>
    </w:p>
    <w:p w:rsidR="00121A15" w:rsidRDefault="00121A15" w:rsidP="004E466D">
      <w:pPr>
        <w:spacing w:line="240" w:lineRule="auto"/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</w:p>
    <w:p w:rsidR="00694F33" w:rsidRPr="004E466D" w:rsidRDefault="0089043E" w:rsidP="004E466D">
      <w:pPr>
        <w:spacing w:line="240" w:lineRule="auto"/>
        <w:rPr>
          <w:rStyle w:val="c1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0" w:name="_GoBack"/>
      <w:bookmarkEnd w:id="0"/>
      <w:r w:rsidRPr="004E466D">
        <w:rPr>
          <w:rStyle w:val="c6"/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lastRenderedPageBreak/>
        <w:t>Цель экологического воспитания</w:t>
      </w:r>
      <w:r w:rsidRPr="004E466D">
        <w:rPr>
          <w:rStyle w:val="c1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– формирование начала  экологической культуры, т.е. бережного отношения ребенка к природе, себе и окружающим людям. Поэтому правильно организованная пространственная предметно-развивающая среда в экологическом воспитании имеет большое значение.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b/>
          <w:color w:val="000000"/>
        </w:rPr>
        <w:t>Актуальность</w:t>
      </w:r>
      <w:r w:rsidRPr="004E466D">
        <w:rPr>
          <w:color w:val="000000"/>
        </w:rPr>
        <w:t xml:space="preserve"> экологических проблем в современном обществе выводят вопросы экологического воспитания на первый план. В дошкольном учреждении решается важное задание — не только раскрыть перед детьми красоту природы, но и научить их самостоятельно ее замечать и ценить.  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color w:val="000000"/>
        </w:rPr>
        <w:t>Развивающая предметно – пространственная</w:t>
      </w:r>
      <w:r w:rsidRPr="004E466D">
        <w:rPr>
          <w:b/>
          <w:bCs/>
          <w:color w:val="000000"/>
        </w:rPr>
        <w:t> </w:t>
      </w:r>
      <w:r w:rsidRPr="004E466D">
        <w:rPr>
          <w:color w:val="000000"/>
        </w:rPr>
        <w:t>среда, ориентированная на развитие активности ребенка по освоению экологических знаний, нравственно-ценностного отношения к природе, обогащение опыта экологической деятельности является педагогическим условием формирования основ экологической культуры детей дошкольного возраста.      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color w:val="000000"/>
        </w:rPr>
        <w:t>В современных условиях экологическое воспитание осуществляется в соответствии с Федеральным государственным образовательным стандартом дошкольного образования (ФГОС ДО), согласно которому одной из форм экологического воспитания детей в дошкольной группе является Эко-среда.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E466D">
        <w:rPr>
          <w:b/>
          <w:color w:val="000000"/>
        </w:rPr>
        <w:t>Цель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color w:val="000000"/>
        </w:rPr>
        <w:t>Формирование положительного отношения к природе, воспитывать заботливое отношение к природе, сформировать экологические знания, научить детей любить и беречь природу.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E466D">
        <w:rPr>
          <w:b/>
          <w:color w:val="000000"/>
        </w:rPr>
        <w:t>Задачи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b/>
          <w:bCs/>
          <w:color w:val="000000"/>
        </w:rPr>
        <w:t>1. </w:t>
      </w:r>
      <w:r w:rsidRPr="004E466D">
        <w:rPr>
          <w:color w:val="000000"/>
        </w:rPr>
        <w:t>Обогащать представление детей о растениях, животных, человеке, а также об объектах неживой природы, встречающихся в ближайшем окружении.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color w:val="000000"/>
        </w:rPr>
        <w:t>2.Развивать эмоциональную отзывчивость и разнообразие переживаний детей в процессе обращения с природой.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color w:val="000000"/>
        </w:rPr>
        <w:t>3. Привлекать детей по уходу за растениями в уголке природы.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Достижение поставленных целей и задач </w:t>
      </w:r>
      <w:r w:rsidRPr="004E466D">
        <w:rPr>
          <w:rStyle w:val="a4"/>
          <w:color w:val="111111"/>
          <w:bdr w:val="none" w:sz="0" w:space="0" w:color="auto" w:frame="1"/>
        </w:rPr>
        <w:t>экологического воспитания детей дошкольного возраста</w:t>
      </w:r>
      <w:r w:rsidRPr="004E466D">
        <w:rPr>
          <w:color w:val="111111"/>
        </w:rPr>
        <w:t>, в свете требований ФГОС,</w:t>
      </w:r>
      <w:r w:rsidRPr="004E466D">
        <w:rPr>
          <w:color w:val="111111"/>
          <w:u w:val="single"/>
          <w:bdr w:val="none" w:sz="0" w:space="0" w:color="auto" w:frame="1"/>
        </w:rPr>
        <w:t>более полно можно реализовать через</w:t>
      </w:r>
      <w:r w:rsidRPr="004E466D">
        <w:rPr>
          <w:color w:val="111111"/>
        </w:rPr>
        <w:t>: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• взаимодействие с родителями с целью вовлечения их в образовательный процесс, а также</w:t>
      </w:r>
      <w:r w:rsidR="00340E8F" w:rsidRPr="004E466D">
        <w:rPr>
          <w:color w:val="111111"/>
        </w:rPr>
        <w:t xml:space="preserve"> </w:t>
      </w:r>
      <w:r w:rsidRPr="004E466D">
        <w:rPr>
          <w:color w:val="111111"/>
        </w:rPr>
        <w:t>применение семейного опыта в вопросах </w:t>
      </w:r>
      <w:r w:rsidRPr="004E466D">
        <w:rPr>
          <w:rStyle w:val="a4"/>
          <w:color w:val="111111"/>
          <w:bdr w:val="none" w:sz="0" w:space="0" w:color="auto" w:frame="1"/>
        </w:rPr>
        <w:t>экологического воспитания</w:t>
      </w:r>
      <w:r w:rsidRPr="004E466D">
        <w:rPr>
          <w:color w:val="111111"/>
        </w:rPr>
        <w:t>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• создание на территории ДОУ внешних природных зон (сад, огород, </w:t>
      </w:r>
      <w:r w:rsidRPr="004E466D">
        <w:rPr>
          <w:rStyle w:val="a4"/>
          <w:color w:val="111111"/>
          <w:bdr w:val="none" w:sz="0" w:space="0" w:color="auto" w:frame="1"/>
        </w:rPr>
        <w:t>экологическая тропа</w:t>
      </w:r>
      <w:r w:rsidRPr="004E466D">
        <w:rPr>
          <w:color w:val="111111"/>
        </w:rPr>
        <w:t>, зона отдыха, птичья столовая)</w:t>
      </w:r>
    </w:p>
    <w:p w:rsidR="0089043E" w:rsidRPr="00CE4F7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• создание в группе природного центра и др. зон активности </w:t>
      </w:r>
      <w:r w:rsidRPr="00CE4F7D">
        <w:rPr>
          <w:iCs/>
          <w:color w:val="111111"/>
          <w:bdr w:val="none" w:sz="0" w:space="0" w:color="auto" w:frame="1"/>
        </w:rPr>
        <w:t>(экспериментирования, путешеств</w:t>
      </w:r>
      <w:r w:rsidR="00CE4F7D">
        <w:rPr>
          <w:iCs/>
          <w:color w:val="111111"/>
          <w:bdr w:val="none" w:sz="0" w:space="0" w:color="auto" w:frame="1"/>
        </w:rPr>
        <w:t>и</w:t>
      </w:r>
      <w:r w:rsidRPr="00CE4F7D">
        <w:rPr>
          <w:iCs/>
          <w:color w:val="111111"/>
          <w:bdr w:val="none" w:sz="0" w:space="0" w:color="auto" w:frame="1"/>
        </w:rPr>
        <w:t>я, центр неживой природы и др.)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• </w:t>
      </w:r>
      <w:r w:rsidRPr="004E466D">
        <w:rPr>
          <w:rStyle w:val="a4"/>
          <w:color w:val="111111"/>
          <w:bdr w:val="none" w:sz="0" w:space="0" w:color="auto" w:frame="1"/>
        </w:rPr>
        <w:t>организацию исследовательской</w:t>
      </w:r>
      <w:r w:rsidRPr="004E466D">
        <w:rPr>
          <w:color w:val="111111"/>
        </w:rPr>
        <w:t>, природо</w:t>
      </w:r>
      <w:r w:rsidR="00CE4F7D">
        <w:rPr>
          <w:color w:val="111111"/>
        </w:rPr>
        <w:t>охранной, трудовой деятельности</w:t>
      </w:r>
      <w:r w:rsidRPr="004E466D">
        <w:rPr>
          <w:color w:val="111111"/>
        </w:rPr>
        <w:t xml:space="preserve"> и сочетать их с игровыми ситуациями;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• </w:t>
      </w:r>
      <w:r w:rsidRPr="004E466D">
        <w:rPr>
          <w:rStyle w:val="a4"/>
          <w:color w:val="111111"/>
          <w:bdr w:val="none" w:sz="0" w:space="0" w:color="auto" w:frame="1"/>
        </w:rPr>
        <w:t>организация</w:t>
      </w:r>
      <w:r w:rsidR="00340E8F" w:rsidRPr="004E466D">
        <w:rPr>
          <w:rStyle w:val="a4"/>
          <w:color w:val="111111"/>
          <w:bdr w:val="none" w:sz="0" w:space="0" w:color="auto" w:frame="1"/>
        </w:rPr>
        <w:t xml:space="preserve"> </w:t>
      </w:r>
      <w:r w:rsidRPr="004E466D">
        <w:rPr>
          <w:color w:val="111111"/>
          <w:u w:val="single"/>
          <w:bdr w:val="none" w:sz="0" w:space="0" w:color="auto" w:frame="1"/>
        </w:rPr>
        <w:t>практических мероприятий </w:t>
      </w:r>
      <w:r w:rsidRPr="004E466D">
        <w:rPr>
          <w:color w:val="111111"/>
        </w:rPr>
        <w:t>: творческие мастерские, </w:t>
      </w:r>
      <w:r w:rsidRPr="004E466D">
        <w:rPr>
          <w:rStyle w:val="a4"/>
          <w:color w:val="111111"/>
          <w:bdr w:val="none" w:sz="0" w:space="0" w:color="auto" w:frame="1"/>
        </w:rPr>
        <w:t>экологические акции</w:t>
      </w:r>
      <w:r w:rsidRPr="004E466D">
        <w:rPr>
          <w:color w:val="111111"/>
        </w:rPr>
        <w:t>, проведение </w:t>
      </w:r>
      <w:r w:rsidRPr="004E466D">
        <w:rPr>
          <w:rStyle w:val="a4"/>
          <w:color w:val="111111"/>
          <w:bdr w:val="none" w:sz="0" w:space="0" w:color="auto" w:frame="1"/>
        </w:rPr>
        <w:t>экологических игр и т</w:t>
      </w:r>
      <w:r w:rsidRPr="004E466D">
        <w:rPr>
          <w:color w:val="111111"/>
        </w:rPr>
        <w:t>. д.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rStyle w:val="a4"/>
          <w:color w:val="111111"/>
          <w:bdr w:val="none" w:sz="0" w:space="0" w:color="auto" w:frame="1"/>
        </w:rPr>
        <w:t>Экологическое воспитание дошкольников</w:t>
      </w:r>
      <w:r w:rsidR="00CE4F7D">
        <w:rPr>
          <w:rStyle w:val="a4"/>
          <w:color w:val="111111"/>
          <w:bdr w:val="none" w:sz="0" w:space="0" w:color="auto" w:frame="1"/>
        </w:rPr>
        <w:t xml:space="preserve"> </w:t>
      </w:r>
      <w:r w:rsidRPr="004E466D">
        <w:rPr>
          <w:color w:val="111111"/>
          <w:u w:val="single"/>
          <w:bdr w:val="none" w:sz="0" w:space="0" w:color="auto" w:frame="1"/>
        </w:rPr>
        <w:t>с учетом ФГОС может быть реализовано через такие виды деятельности</w:t>
      </w:r>
      <w:r w:rsidRPr="004E466D">
        <w:rPr>
          <w:color w:val="111111"/>
        </w:rPr>
        <w:t>: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наблюдения;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опыты;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исследования;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игры;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труд;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художественно-эстетическая практика;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знакомство с природоведческой литературой;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• занятия физкультурой и спортом.</w:t>
      </w:r>
    </w:p>
    <w:p w:rsidR="00BB1D4F" w:rsidRPr="004E466D" w:rsidRDefault="00BB1D4F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E466D">
        <w:rPr>
          <w:rStyle w:val="c1"/>
          <w:color w:val="000000"/>
        </w:rPr>
        <w:t xml:space="preserve">Развивающая предметная среда, по мнению С. Новоселовой, - это система материальных объектов деятельности ребенка, функционально моделирующая </w:t>
      </w:r>
      <w:r w:rsidRPr="004E466D">
        <w:rPr>
          <w:rStyle w:val="c1"/>
          <w:color w:val="000000"/>
        </w:rPr>
        <w:lastRenderedPageBreak/>
        <w:t xml:space="preserve">содержание его духовного и физического развития. Обогащенная среда предполагает единство социальных и предметных средств обеспечения разнообразной деятельности ребёнка. Основными элементами предметной среды являются архитектурно-ландшафтные и природно-экологические объекты; художественные студии; игровые и спортивные площадки и их оборудование; игровые пространства, оснащенные тематическими наборами игрушек, игровыми материалами; аудиовизуальные и информационные средства воспитания и обучения и др. В состав предметно-игровой среды входят: крупное организующее игровое поле; игровое оборудование; игровая атрибутика разного рода, игровые материалы. Все компоненты развивающей предметной среды увязываются между собой по содержанию, масштабу, художественному решению </w:t>
      </w:r>
    </w:p>
    <w:p w:rsidR="00BB1D4F" w:rsidRPr="004E466D" w:rsidRDefault="00CE4F7D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Style w:val="c1"/>
          <w:color w:val="000000"/>
        </w:rPr>
        <w:t xml:space="preserve">Предметно-развивающая </w:t>
      </w:r>
      <w:r w:rsidR="00BB1D4F" w:rsidRPr="004E466D">
        <w:rPr>
          <w:rStyle w:val="c1"/>
          <w:color w:val="000000"/>
        </w:rPr>
        <w:t xml:space="preserve"> среда в современных дошкольных учреждениях должна отвечать определенным </w:t>
      </w:r>
      <w:r w:rsidR="00BB1D4F" w:rsidRPr="004E466D">
        <w:rPr>
          <w:rStyle w:val="c1"/>
          <w:b/>
          <w:color w:val="000000"/>
        </w:rPr>
        <w:t>принципам:</w:t>
      </w:r>
    </w:p>
    <w:p w:rsidR="00BB1D4F" w:rsidRPr="004E466D" w:rsidRDefault="00BB1D4F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E466D">
        <w:rPr>
          <w:rStyle w:val="c1"/>
          <w:color w:val="000000"/>
        </w:rPr>
        <w:t xml:space="preserve">– </w:t>
      </w:r>
      <w:r w:rsidRPr="004E466D">
        <w:rPr>
          <w:rStyle w:val="c1"/>
          <w:b/>
          <w:color w:val="000000"/>
        </w:rPr>
        <w:t>принцип свободного выбора</w:t>
      </w:r>
      <w:r w:rsidRPr="004E466D">
        <w:rPr>
          <w:rStyle w:val="c1"/>
          <w:color w:val="000000"/>
        </w:rPr>
        <w:t xml:space="preserve"> реализуется, как право выбора ребенком темы, сюжета игры, игрового материала, места и времени игры;</w:t>
      </w:r>
    </w:p>
    <w:p w:rsidR="00BB1D4F" w:rsidRPr="004E466D" w:rsidRDefault="00BB1D4F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E466D">
        <w:rPr>
          <w:rStyle w:val="c1"/>
          <w:color w:val="000000"/>
        </w:rPr>
        <w:t xml:space="preserve">– </w:t>
      </w:r>
      <w:r w:rsidRPr="004E466D">
        <w:rPr>
          <w:rStyle w:val="c1"/>
          <w:b/>
          <w:color w:val="000000"/>
        </w:rPr>
        <w:t>принцип универсальности</w:t>
      </w:r>
      <w:r w:rsidRPr="004E466D">
        <w:rPr>
          <w:rStyle w:val="c1"/>
          <w:color w:val="000000"/>
        </w:rPr>
        <w:t xml:space="preserve"> позволяет детям и воспитателями строить и менять игровую среду, трансформируя ее в соответствии с видом игры, ее содержанием и перспективами развития;</w:t>
      </w:r>
    </w:p>
    <w:p w:rsidR="00BB1D4F" w:rsidRPr="004E466D" w:rsidRDefault="00BB1D4F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E466D">
        <w:rPr>
          <w:rStyle w:val="c1"/>
          <w:color w:val="000000"/>
        </w:rPr>
        <w:t>–</w:t>
      </w:r>
      <w:r w:rsidRPr="004E466D">
        <w:rPr>
          <w:rStyle w:val="c1"/>
          <w:b/>
          <w:color w:val="000000"/>
        </w:rPr>
        <w:t xml:space="preserve"> принцип</w:t>
      </w:r>
      <w:r w:rsidRPr="004E466D">
        <w:rPr>
          <w:rStyle w:val="c1"/>
          <w:color w:val="000000"/>
        </w:rPr>
        <w:t xml:space="preserve"> </w:t>
      </w:r>
      <w:r w:rsidRPr="004E466D">
        <w:rPr>
          <w:rStyle w:val="c1"/>
          <w:b/>
          <w:color w:val="000000"/>
        </w:rPr>
        <w:t xml:space="preserve">системности </w:t>
      </w:r>
      <w:r w:rsidRPr="004E466D">
        <w:rPr>
          <w:rStyle w:val="c1"/>
          <w:color w:val="000000"/>
        </w:rPr>
        <w:t>представлен сомасштабностью отдельных элементов среды между собой и с другими предметами, оставляющими целостное игровое поле.</w:t>
      </w:r>
    </w:p>
    <w:p w:rsidR="005F6EC0" w:rsidRPr="004E466D" w:rsidRDefault="005F6EC0" w:rsidP="004E466D">
      <w:pPr>
        <w:pStyle w:val="a3"/>
        <w:shd w:val="clear" w:color="auto" w:fill="FFFFFF"/>
        <w:spacing w:before="89" w:beforeAutospacing="0" w:after="89" w:afterAutospacing="0"/>
        <w:rPr>
          <w:b/>
          <w:i/>
          <w:color w:val="000000" w:themeColor="text1"/>
        </w:rPr>
      </w:pPr>
      <w:r w:rsidRPr="004E466D">
        <w:rPr>
          <w:rStyle w:val="a5"/>
          <w:b/>
          <w:i w:val="0"/>
          <w:color w:val="000000" w:themeColor="text1"/>
        </w:rPr>
        <w:t>--принцип активности</w:t>
      </w:r>
      <w:r w:rsidR="00F13913" w:rsidRPr="004E466D">
        <w:rPr>
          <w:b/>
          <w:i/>
          <w:color w:val="000000" w:themeColor="text1"/>
        </w:rPr>
        <w:t xml:space="preserve"> - </w:t>
      </w:r>
      <w:r w:rsidRPr="004E466D">
        <w:rPr>
          <w:color w:val="000000" w:themeColor="text1"/>
        </w:rPr>
        <w:t>это возможность совместного участия взрослого с ребенком в создании окружающей среды</w:t>
      </w:r>
      <w:r w:rsidR="00F13913" w:rsidRPr="004E466D">
        <w:rPr>
          <w:color w:val="000000" w:themeColor="text1"/>
        </w:rPr>
        <w:t>.</w:t>
      </w:r>
      <w:r w:rsidRPr="004E466D">
        <w:rPr>
          <w:color w:val="000000" w:themeColor="text1"/>
        </w:rPr>
        <w:t>   Использование больших модульных наборов, центров песка и воды, мастерских,</w:t>
      </w:r>
      <w:r w:rsidR="00F13913" w:rsidRPr="004E466D">
        <w:rPr>
          <w:color w:val="000000" w:themeColor="text1"/>
        </w:rPr>
        <w:t xml:space="preserve"> различных </w:t>
      </w:r>
      <w:r w:rsidRPr="004E466D">
        <w:rPr>
          <w:color w:val="000000" w:themeColor="text1"/>
        </w:rPr>
        <w:t xml:space="preserve"> инструментов </w:t>
      </w:r>
      <w:r w:rsidR="00F13913" w:rsidRPr="004E466D">
        <w:rPr>
          <w:color w:val="000000" w:themeColor="text1"/>
        </w:rPr>
        <w:t>.</w:t>
      </w:r>
    </w:p>
    <w:p w:rsidR="00BB1D4F" w:rsidRPr="004E466D" w:rsidRDefault="00BB1D4F" w:rsidP="004E466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E466D">
        <w:rPr>
          <w:rStyle w:val="c1"/>
          <w:color w:val="000000"/>
        </w:rPr>
        <w:t>Одним из важных условий реализации системы экологического образования в дошкольном учреждении является правильная организация и экологизация развивающей предметной среды.</w:t>
      </w:r>
    </w:p>
    <w:p w:rsidR="00A602D7" w:rsidRPr="004E466D" w:rsidRDefault="00A602D7" w:rsidP="004E466D">
      <w:pPr>
        <w:pStyle w:val="a3"/>
        <w:shd w:val="clear" w:color="auto" w:fill="FFFFFF"/>
        <w:spacing w:before="267" w:beforeAutospacing="0" w:after="267" w:afterAutospacing="0"/>
        <w:rPr>
          <w:color w:val="111111"/>
        </w:rPr>
      </w:pPr>
      <w:r w:rsidRPr="004E466D">
        <w:rPr>
          <w:color w:val="111111"/>
        </w:rPr>
        <w:t>При разработке предметно – развивающей среды по экологическому развитию были использованы следующие  источники.</w:t>
      </w:r>
    </w:p>
    <w:p w:rsidR="00A602D7" w:rsidRPr="004E466D" w:rsidRDefault="00A602D7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1. Приказ Минобрнауки России от 17.10.2013 №1155 «Об утверждении Федерального государственного образовательного стандарта дошкольного образования» </w:t>
      </w:r>
      <w:r w:rsidRPr="004E466D">
        <w:rPr>
          <w:i/>
          <w:iCs/>
          <w:color w:val="111111"/>
          <w:bdr w:val="none" w:sz="0" w:space="0" w:color="auto" w:frame="1"/>
        </w:rPr>
        <w:t>(Зарегистрировано в Минюсте России 14.11.2013 № 30384)</w:t>
      </w:r>
    </w:p>
    <w:p w:rsidR="00A602D7" w:rsidRPr="004E466D" w:rsidRDefault="00A602D7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2. Ахунзянова В. Моделирование </w:t>
      </w:r>
      <w:r w:rsidRPr="004E466D">
        <w:rPr>
          <w:rStyle w:val="a4"/>
          <w:color w:val="111111"/>
          <w:bdr w:val="none" w:sz="0" w:space="0" w:color="auto" w:frame="1"/>
        </w:rPr>
        <w:t>предметно – развивающей среды</w:t>
      </w:r>
      <w:r w:rsidRPr="004E466D">
        <w:rPr>
          <w:color w:val="111111"/>
        </w:rPr>
        <w:t> в ДОУ в условиях переходного периода к ФГОС [Электронный ресурс] / Ахунзянова В. // Социальная сеть работников образования.</w:t>
      </w:r>
    </w:p>
    <w:p w:rsidR="00A602D7" w:rsidRPr="004E466D" w:rsidRDefault="00A602D7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4. Дорошина И. Г. </w:t>
      </w:r>
      <w:r w:rsidRPr="004E466D">
        <w:rPr>
          <w:rStyle w:val="a4"/>
          <w:color w:val="111111"/>
          <w:bdr w:val="none" w:sz="0" w:space="0" w:color="auto" w:frame="1"/>
        </w:rPr>
        <w:t>Экологическое воспитание</w:t>
      </w:r>
      <w:r w:rsidRPr="004E466D">
        <w:rPr>
          <w:color w:val="111111"/>
        </w:rPr>
        <w:t> дошкольников в повседневной жизни с учетом ФГОС [Электронный ресурс] / И. Г. Дорошина //Социальная сеть работников образования.</w:t>
      </w:r>
    </w:p>
    <w:p w:rsidR="00A602D7" w:rsidRPr="004E466D" w:rsidRDefault="00A602D7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7. Тимофеева И. В. Развивающая </w:t>
      </w:r>
      <w:r w:rsidRPr="004E466D">
        <w:rPr>
          <w:rStyle w:val="a4"/>
          <w:color w:val="111111"/>
          <w:bdr w:val="none" w:sz="0" w:space="0" w:color="auto" w:frame="1"/>
        </w:rPr>
        <w:t>среда для экологического образования</w:t>
      </w:r>
      <w:r w:rsidRPr="004E466D">
        <w:rPr>
          <w:color w:val="111111"/>
        </w:rPr>
        <w:t>: </w:t>
      </w:r>
      <w:r w:rsidRPr="004E466D">
        <w:rPr>
          <w:rStyle w:val="a4"/>
          <w:color w:val="111111"/>
          <w:bdr w:val="none" w:sz="0" w:space="0" w:color="auto" w:frame="1"/>
        </w:rPr>
        <w:t>экологические</w:t>
      </w:r>
      <w:r w:rsidRPr="004E466D">
        <w:rPr>
          <w:color w:val="111111"/>
        </w:rPr>
        <w:t> комплексы в ДОУ [Электронный ресурс] / И. В. Тимофеева // Социальная сеть работников образования.</w:t>
      </w:r>
    </w:p>
    <w:p w:rsidR="00A64317" w:rsidRPr="004E466D" w:rsidRDefault="00A602D7" w:rsidP="004E466D">
      <w:pPr>
        <w:pStyle w:val="a3"/>
        <w:shd w:val="clear" w:color="auto" w:fill="FFFFFF"/>
        <w:spacing w:before="89" w:beforeAutospacing="0" w:after="89" w:afterAutospacing="0"/>
        <w:rPr>
          <w:color w:val="000000"/>
        </w:rPr>
      </w:pPr>
      <w:r w:rsidRPr="004E466D">
        <w:rPr>
          <w:color w:val="000000"/>
          <w:shd w:val="clear" w:color="auto" w:fill="FFFFFF"/>
        </w:rPr>
        <w:t>Подбор и размещение объектов в уголке природы проводят в соответствии с возрастом, руководствуясь Программой воспитания в дошкольных группах</w:t>
      </w:r>
      <w:r w:rsidRPr="004E466D">
        <w:rPr>
          <w:i/>
          <w:iCs/>
          <w:color w:val="000000"/>
          <w:shd w:val="clear" w:color="auto" w:fill="FFFFFF"/>
        </w:rPr>
        <w:t> </w:t>
      </w:r>
      <w:r w:rsidRPr="004E466D">
        <w:rPr>
          <w:color w:val="000000"/>
          <w:shd w:val="clear" w:color="auto" w:fill="FFFFFF"/>
        </w:rPr>
        <w:t>и Санитарными Правилами и Нормами. В связи с тем, что Санитарно-эпидемиологические правила и нормативы СанПиН 2.4.1.3049-13 п.6.11. не допускают размещение аквариумов, животных, птиц в групповых помещениях, здесь помещают только растения. Растения, которые помещаются в природный уголок, должны быть безопасны. Не допускается иметь в уголке природы ядовитые и колючие растения. И, конечно, обязательно осуществление ежедневного ухода за растениями</w:t>
      </w:r>
      <w:r w:rsidR="00990CFE" w:rsidRPr="004E466D">
        <w:rPr>
          <w:color w:val="000000"/>
          <w:shd w:val="clear" w:color="auto" w:fill="FFFFFF"/>
        </w:rPr>
        <w:t>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Для того, чтобы </w:t>
      </w:r>
      <w:r w:rsidRPr="004E466D">
        <w:rPr>
          <w:rStyle w:val="a4"/>
          <w:color w:val="111111"/>
          <w:bdr w:val="none" w:sz="0" w:space="0" w:color="auto" w:frame="1"/>
        </w:rPr>
        <w:t>образовательное</w:t>
      </w:r>
      <w:r w:rsidRPr="004E466D">
        <w:rPr>
          <w:color w:val="111111"/>
        </w:rPr>
        <w:t> пространство выступало, как </w:t>
      </w:r>
      <w:r w:rsidRPr="004E466D">
        <w:rPr>
          <w:rStyle w:val="a4"/>
          <w:color w:val="111111"/>
          <w:bdr w:val="none" w:sz="0" w:space="0" w:color="auto" w:frame="1"/>
        </w:rPr>
        <w:t>развивающая образовательная среда</w:t>
      </w:r>
      <w:r w:rsidRPr="004E466D">
        <w:rPr>
          <w:color w:val="111111"/>
        </w:rPr>
        <w:t xml:space="preserve">, в ходе взаимодействия входящих в него компонентов оно </w:t>
      </w:r>
      <w:r w:rsidRPr="004E466D">
        <w:rPr>
          <w:color w:val="111111"/>
        </w:rPr>
        <w:lastRenderedPageBreak/>
        <w:t>должно приобрести определенные свойства, такие как гибкость, непрерывность, вариативность, интегрированность, открытость, установку на совместное деятельное общение всех субъектов </w:t>
      </w:r>
      <w:r w:rsidRPr="004E466D">
        <w:rPr>
          <w:rStyle w:val="a4"/>
          <w:color w:val="111111"/>
          <w:bdr w:val="none" w:sz="0" w:space="0" w:color="auto" w:frame="1"/>
        </w:rPr>
        <w:t>образовательного процесса</w:t>
      </w:r>
      <w:r w:rsidRPr="004E466D">
        <w:rPr>
          <w:color w:val="111111"/>
        </w:rPr>
        <w:t>.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545E4">
        <w:rPr>
          <w:rStyle w:val="a4"/>
          <w:b w:val="0"/>
          <w:color w:val="111111"/>
          <w:bdr w:val="none" w:sz="0" w:space="0" w:color="auto" w:frame="1"/>
        </w:rPr>
        <w:t>Эколого-развивающая среда</w:t>
      </w:r>
      <w:r w:rsidR="007545E4" w:rsidRPr="007545E4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7545E4">
        <w:rPr>
          <w:color w:val="111111"/>
          <w:bdr w:val="none" w:sz="0" w:space="0" w:color="auto" w:frame="1"/>
        </w:rPr>
        <w:t>в детском саду должна способствовать</w:t>
      </w:r>
      <w:r w:rsidRPr="007545E4">
        <w:rPr>
          <w:color w:val="111111"/>
        </w:rPr>
        <w:t>: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545E4">
        <w:rPr>
          <w:color w:val="111111"/>
        </w:rPr>
        <w:t>1. познавательному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развитию ребенка</w:t>
      </w:r>
      <w:r w:rsidRPr="007545E4">
        <w:rPr>
          <w:color w:val="111111"/>
        </w:rPr>
        <w:t>;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2. 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эколого-эстетическому развитию</w:t>
      </w:r>
      <w:r w:rsidRPr="007545E4">
        <w:rPr>
          <w:color w:val="111111"/>
        </w:rPr>
        <w:t>;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3. оздоровлению ребенка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4. формированию нравственных качеств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5. формированию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экологически</w:t>
      </w:r>
      <w:r w:rsidRPr="007545E4">
        <w:rPr>
          <w:color w:val="111111"/>
        </w:rPr>
        <w:t> грамотного поведения;</w:t>
      </w:r>
    </w:p>
    <w:p w:rsidR="00990CFE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6. 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экологизации</w:t>
      </w:r>
      <w:r w:rsidRPr="007545E4">
        <w:rPr>
          <w:color w:val="111111"/>
        </w:rPr>
        <w:t> различных видов детской</w:t>
      </w:r>
      <w:r w:rsidRPr="004E466D">
        <w:rPr>
          <w:color w:val="111111"/>
        </w:rPr>
        <w:t xml:space="preserve"> деятельности.</w:t>
      </w:r>
    </w:p>
    <w:p w:rsidR="004E466D" w:rsidRPr="004E466D" w:rsidRDefault="004E466D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Создавая </w:t>
      </w:r>
      <w:r w:rsidRPr="004E466D">
        <w:rPr>
          <w:rStyle w:val="a4"/>
          <w:color w:val="111111"/>
          <w:bdr w:val="none" w:sz="0" w:space="0" w:color="auto" w:frame="1"/>
        </w:rPr>
        <w:t>эколого-развивающую среду</w:t>
      </w:r>
      <w:r w:rsidRPr="004E466D">
        <w:rPr>
          <w:color w:val="111111"/>
        </w:rPr>
        <w:t>, необходимо учитывать период обучения, сезонность, возраст детей.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Естественно для того, чтобы </w:t>
      </w:r>
      <w:r w:rsidRPr="004E466D">
        <w:rPr>
          <w:rStyle w:val="a4"/>
          <w:color w:val="111111"/>
          <w:bdr w:val="none" w:sz="0" w:space="0" w:color="auto" w:frame="1"/>
        </w:rPr>
        <w:t>эколого - развивающая среда способствовала развитию ребёнка</w:t>
      </w:r>
      <w:r w:rsidRPr="004E466D">
        <w:rPr>
          <w:color w:val="111111"/>
        </w:rPr>
        <w:t>,</w:t>
      </w:r>
      <w:r w:rsidRPr="004E466D">
        <w:rPr>
          <w:color w:val="111111"/>
          <w:u w:val="single"/>
          <w:bdr w:val="none" w:sz="0" w:space="0" w:color="auto" w:frame="1"/>
        </w:rPr>
        <w:t>нужны следующие компоненты</w:t>
      </w:r>
      <w:r w:rsidRPr="004E466D">
        <w:rPr>
          <w:color w:val="111111"/>
        </w:rPr>
        <w:t>: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1. уголки в группах </w:t>
      </w:r>
      <w:r w:rsidRPr="004E466D">
        <w:rPr>
          <w:i/>
          <w:iCs/>
          <w:color w:val="111111"/>
          <w:bdr w:val="none" w:sz="0" w:space="0" w:color="auto" w:frame="1"/>
        </w:rPr>
        <w:t>(</w:t>
      </w:r>
      <w:r w:rsidRPr="007545E4">
        <w:rPr>
          <w:iCs/>
          <w:color w:val="111111"/>
          <w:bdr w:val="none" w:sz="0" w:space="0" w:color="auto" w:frame="1"/>
        </w:rPr>
        <w:t>экспериментальные, природы, выставочные)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7545E4">
        <w:rPr>
          <w:color w:val="111111"/>
        </w:rPr>
        <w:t>2. мини лаборатория </w:t>
      </w:r>
      <w:r w:rsidRPr="007545E4">
        <w:rPr>
          <w:iCs/>
          <w:color w:val="111111"/>
          <w:bdr w:val="none" w:sz="0" w:space="0" w:color="auto" w:frame="1"/>
        </w:rPr>
        <w:t>(материалы для экспериментирования, природный материал)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3. библиотека (познавательная литература о природе, литература по уходу за животными, подборка иллюстраций из жизни животных, растений, по сезонным изменениям, а также видеоматериалы и аудиоматериалы)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color w:val="111111"/>
        </w:rPr>
      </w:pPr>
      <w:r w:rsidRPr="004E466D">
        <w:rPr>
          <w:color w:val="111111"/>
        </w:rPr>
        <w:t>4. оформленные каждой группой игровые площадки для </w:t>
      </w:r>
      <w:r w:rsidRPr="007545E4">
        <w:rPr>
          <w:rStyle w:val="a4"/>
          <w:b w:val="0"/>
          <w:color w:val="111111"/>
          <w:bdr w:val="none" w:sz="0" w:space="0" w:color="auto" w:frame="1"/>
        </w:rPr>
        <w:t>организации экологических праздников</w:t>
      </w:r>
      <w:r w:rsidRPr="007545E4">
        <w:rPr>
          <w:b/>
          <w:color w:val="111111"/>
        </w:rPr>
        <w:t xml:space="preserve">, </w:t>
      </w:r>
      <w:r w:rsidRPr="007545E4">
        <w:rPr>
          <w:color w:val="111111"/>
        </w:rPr>
        <w:t>экскурсий и игр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5. огород, цветник </w:t>
      </w:r>
      <w:r w:rsidRPr="007545E4">
        <w:rPr>
          <w:iCs/>
          <w:color w:val="111111"/>
          <w:bdr w:val="none" w:sz="0" w:space="0" w:color="auto" w:frame="1"/>
        </w:rPr>
        <w:t>(цветы, кустарники, овощные культуры)</w:t>
      </w:r>
      <w:r w:rsidR="007545E4">
        <w:rPr>
          <w:color w:val="111111"/>
        </w:rPr>
        <w:t xml:space="preserve"> всё это </w:t>
      </w:r>
      <w:r w:rsidRPr="007545E4">
        <w:rPr>
          <w:color w:val="111111"/>
        </w:rPr>
        <w:t xml:space="preserve"> позволяет изучить мир вокруг нас.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545E4">
        <w:rPr>
          <w:color w:val="111111"/>
        </w:rPr>
        <w:t>Для этого можно использовать дидактические игры природоведческого содержания, такие, как </w:t>
      </w:r>
      <w:r w:rsidRPr="007545E4">
        <w:rPr>
          <w:iCs/>
          <w:color w:val="111111"/>
          <w:bdr w:val="none" w:sz="0" w:space="0" w:color="auto" w:frame="1"/>
        </w:rPr>
        <w:t>«Лето в деревне»</w:t>
      </w:r>
      <w:r w:rsidRPr="007545E4">
        <w:rPr>
          <w:color w:val="111111"/>
        </w:rPr>
        <w:t>, </w:t>
      </w:r>
      <w:r w:rsidRPr="007545E4">
        <w:rPr>
          <w:iCs/>
          <w:color w:val="111111"/>
          <w:bdr w:val="none" w:sz="0" w:space="0" w:color="auto" w:frame="1"/>
        </w:rPr>
        <w:t>«Домашние животные»</w:t>
      </w:r>
      <w:r w:rsidRPr="007545E4">
        <w:rPr>
          <w:color w:val="111111"/>
        </w:rPr>
        <w:t>, и другие.</w:t>
      </w:r>
    </w:p>
    <w:p w:rsidR="004E466D" w:rsidRDefault="00990CFE" w:rsidP="004E466D">
      <w:pPr>
        <w:pStyle w:val="a3"/>
        <w:shd w:val="clear" w:color="auto" w:fill="FFFFFF"/>
        <w:spacing w:before="267" w:beforeAutospacing="0" w:after="267" w:afterAutospacing="0"/>
        <w:ind w:firstLine="360"/>
        <w:rPr>
          <w:color w:val="111111"/>
        </w:rPr>
      </w:pPr>
      <w:r w:rsidRPr="004E466D">
        <w:rPr>
          <w:color w:val="111111"/>
        </w:rPr>
        <w:t>А, вот благодаря библиотеке мы можем прочитать и представлять очень многое.</w:t>
      </w:r>
    </w:p>
    <w:p w:rsidR="00990CFE" w:rsidRPr="004E466D" w:rsidRDefault="00990CFE" w:rsidP="004E466D">
      <w:pPr>
        <w:pStyle w:val="a3"/>
        <w:shd w:val="clear" w:color="auto" w:fill="FFFFFF"/>
        <w:spacing w:before="267" w:beforeAutospacing="0" w:after="267" w:afterAutospacing="0"/>
        <w:ind w:firstLine="360"/>
        <w:rPr>
          <w:color w:val="111111"/>
        </w:rPr>
      </w:pPr>
      <w:r w:rsidRPr="004E466D">
        <w:rPr>
          <w:color w:val="111111"/>
          <w:u w:val="single"/>
          <w:bdr w:val="none" w:sz="0" w:space="0" w:color="auto" w:frame="1"/>
        </w:rPr>
        <w:t>Н</w:t>
      </w:r>
      <w:r w:rsidR="00871AA4">
        <w:rPr>
          <w:color w:val="111111"/>
          <w:u w:val="single"/>
          <w:bdr w:val="none" w:sz="0" w:space="0" w:color="auto" w:frame="1"/>
        </w:rPr>
        <w:t>апример</w:t>
      </w:r>
      <w:r w:rsidRPr="004E466D">
        <w:rPr>
          <w:color w:val="111111"/>
        </w:rPr>
        <w:t xml:space="preserve">: Узнать наименование животных Африки, Азии, Южной и Северной Америки, Австралии, чем они питаются, </w:t>
      </w:r>
      <w:r w:rsidRPr="007545E4">
        <w:rPr>
          <w:b/>
          <w:color w:val="111111"/>
        </w:rPr>
        <w:t>о </w:t>
      </w:r>
      <w:r w:rsidRPr="007545E4">
        <w:rPr>
          <w:rStyle w:val="a4"/>
          <w:b w:val="0"/>
          <w:color w:val="111111"/>
          <w:bdr w:val="none" w:sz="0" w:space="0" w:color="auto" w:frame="1"/>
        </w:rPr>
        <w:t>среде их обитания</w:t>
      </w:r>
      <w:r w:rsidRPr="007545E4">
        <w:rPr>
          <w:b/>
          <w:color w:val="111111"/>
        </w:rPr>
        <w:t>,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А вот за счет проведения субботников на участке происходит формирование у детей трудовых навыков и умений в целом. Сохраняя </w:t>
      </w:r>
      <w:r w:rsidRPr="007545E4">
        <w:rPr>
          <w:iCs/>
          <w:color w:val="111111"/>
          <w:bdr w:val="none" w:sz="0" w:space="0" w:color="auto" w:frame="1"/>
        </w:rPr>
        <w:t>«Наш дом»</w:t>
      </w:r>
      <w:r w:rsidRPr="007545E4">
        <w:rPr>
          <w:color w:val="111111"/>
        </w:rPr>
        <w:t>-</w:t>
      </w:r>
      <w:r w:rsidRPr="004E466D">
        <w:rPr>
          <w:color w:val="111111"/>
        </w:rPr>
        <w:t xml:space="preserve"> природу в чистоте потому, что мы часть этой природы – этим формируем любовь к природе, и полное представление о труде, а также уважение к труду взрослых. В процессе совместной трудовой деятельности, а также коллективных работ с природными материалами у </w:t>
      </w:r>
      <w:r w:rsidRPr="007545E4">
        <w:rPr>
          <w:color w:val="111111"/>
        </w:rPr>
        <w:t>детей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развиваются</w:t>
      </w:r>
      <w:r w:rsidRPr="004E466D">
        <w:rPr>
          <w:color w:val="111111"/>
        </w:rPr>
        <w:t> социально – коммуникативные навыки.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Мы знаем, что природа ребенка окружает с детства. Дети за счет любознательности, наблюдают за природой постоянно на улице, на даче, в парке и у них происходит формирование</w:t>
      </w:r>
      <w:r w:rsidRPr="007545E4">
        <w:rPr>
          <w:color w:val="111111"/>
        </w:rPr>
        <w:t>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эколого</w:t>
      </w:r>
      <w:r w:rsidRPr="007545E4">
        <w:rPr>
          <w:b/>
          <w:color w:val="111111"/>
        </w:rPr>
        <w:t> </w:t>
      </w:r>
      <w:r w:rsidRPr="007545E4">
        <w:rPr>
          <w:color w:val="111111"/>
        </w:rPr>
        <w:t>- эстетических качеств</w:t>
      </w:r>
      <w:r w:rsidRPr="004E466D">
        <w:rPr>
          <w:color w:val="111111"/>
        </w:rPr>
        <w:t>, понятие красоты природы в разное время года. Природа дает возможность ребенку видеть и реалистически понимать явление природы, различать и ощущать атмосферные осадки. В </w:t>
      </w:r>
      <w:r w:rsidRPr="007545E4">
        <w:rPr>
          <w:rStyle w:val="a4"/>
          <w:b w:val="0"/>
          <w:color w:val="111111"/>
          <w:bdr w:val="none" w:sz="0" w:space="0" w:color="auto" w:frame="1"/>
        </w:rPr>
        <w:t>дошкольной организации</w:t>
      </w:r>
      <w:r w:rsidRPr="004E466D">
        <w:rPr>
          <w:color w:val="111111"/>
        </w:rPr>
        <w:t> можно изучить природу расширенно, выходя за рамки базовой информации. Можно </w:t>
      </w:r>
      <w:r w:rsidRPr="007545E4">
        <w:rPr>
          <w:rStyle w:val="a4"/>
          <w:b w:val="0"/>
          <w:color w:val="111111"/>
          <w:bdr w:val="none" w:sz="0" w:space="0" w:color="auto" w:frame="1"/>
        </w:rPr>
        <w:t>организовать</w:t>
      </w:r>
      <w:r w:rsidRPr="007545E4">
        <w:rPr>
          <w:b/>
          <w:color w:val="111111"/>
        </w:rPr>
        <w:t> </w:t>
      </w:r>
      <w:r w:rsidRPr="004E466D">
        <w:rPr>
          <w:color w:val="111111"/>
        </w:rPr>
        <w:t>и провести конкурс поделок </w:t>
      </w:r>
      <w:r w:rsidRPr="007545E4">
        <w:rPr>
          <w:iCs/>
          <w:color w:val="111111"/>
          <w:bdr w:val="none" w:sz="0" w:space="0" w:color="auto" w:frame="1"/>
        </w:rPr>
        <w:t>«Дары природы</w:t>
      </w:r>
      <w:r w:rsidRPr="004E466D">
        <w:rPr>
          <w:i/>
          <w:iCs/>
          <w:color w:val="111111"/>
          <w:bdr w:val="none" w:sz="0" w:space="0" w:color="auto" w:frame="1"/>
        </w:rPr>
        <w:t>»</w:t>
      </w:r>
      <w:r w:rsidRPr="004E466D">
        <w:rPr>
          <w:color w:val="111111"/>
        </w:rPr>
        <w:t>. Для этого необходимо использовать природный материал. Как правило, он разной формы, цвета и размера. Именно эти его свойства положительным </w:t>
      </w:r>
      <w:r w:rsidRPr="007545E4">
        <w:rPr>
          <w:rStyle w:val="a4"/>
          <w:b w:val="0"/>
          <w:color w:val="111111"/>
          <w:bdr w:val="none" w:sz="0" w:space="0" w:color="auto" w:frame="1"/>
        </w:rPr>
        <w:t>образом влияют на развитие сенсорной</w:t>
      </w:r>
      <w:r w:rsidRPr="007545E4">
        <w:rPr>
          <w:rStyle w:val="a4"/>
          <w:color w:val="111111"/>
          <w:bdr w:val="none" w:sz="0" w:space="0" w:color="auto" w:frame="1"/>
        </w:rPr>
        <w:t xml:space="preserve"> </w:t>
      </w:r>
      <w:r w:rsidRPr="007545E4">
        <w:rPr>
          <w:rStyle w:val="a4"/>
          <w:b w:val="0"/>
          <w:color w:val="111111"/>
          <w:bdr w:val="none" w:sz="0" w:space="0" w:color="auto" w:frame="1"/>
        </w:rPr>
        <w:t>системы</w:t>
      </w:r>
      <w:r w:rsidRPr="007545E4">
        <w:rPr>
          <w:b/>
          <w:color w:val="111111"/>
        </w:rPr>
        <w:t>,</w:t>
      </w:r>
      <w:r w:rsidRPr="007545E4">
        <w:rPr>
          <w:color w:val="111111"/>
        </w:rPr>
        <w:t xml:space="preserve"> мелкой моторики. А это, в свою очередь, имеет значение для последующего комплексного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развития</w:t>
      </w:r>
      <w:r w:rsidRPr="007545E4">
        <w:rPr>
          <w:b/>
          <w:color w:val="111111"/>
        </w:rPr>
        <w:t> </w:t>
      </w:r>
      <w:r w:rsidRPr="007545E4">
        <w:rPr>
          <w:color w:val="111111"/>
        </w:rPr>
        <w:t xml:space="preserve">познавательной сферы ребенка, элементарных математических </w:t>
      </w:r>
      <w:r w:rsidRPr="004E466D">
        <w:rPr>
          <w:color w:val="111111"/>
        </w:rPr>
        <w:t>представлений, а также всех компонентов речевой системы.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 xml:space="preserve">Природа для ребенка всегда будет источником новых знаний о различных природных явлениях. Только умение наблюдать, вырабатываемое в процессе познания окружающего </w:t>
      </w:r>
      <w:r w:rsidRPr="004E466D">
        <w:rPr>
          <w:color w:val="111111"/>
        </w:rPr>
        <w:lastRenderedPageBreak/>
        <w:t xml:space="preserve">мира, рождает привычки делать выводы, воспитывает логику мысли, четкость и красоту </w:t>
      </w:r>
      <w:r w:rsidRPr="007545E4">
        <w:rPr>
          <w:color w:val="111111"/>
        </w:rPr>
        <w:t>речи – эти два</w:t>
      </w:r>
      <w:r w:rsidRPr="007545E4">
        <w:rPr>
          <w:b/>
          <w:color w:val="111111"/>
        </w:rPr>
        <w:t>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развития единый процесс</w:t>
      </w:r>
      <w:r w:rsidRPr="007545E4">
        <w:rPr>
          <w:b/>
          <w:color w:val="111111"/>
        </w:rPr>
        <w:t>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Благодаря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эколого-эстетическому развитию</w:t>
      </w:r>
      <w:r w:rsidRPr="004E466D">
        <w:rPr>
          <w:color w:val="111111"/>
        </w:rPr>
        <w:t xml:space="preserve"> идет нравственное воспитание. Только </w:t>
      </w:r>
      <w:r w:rsidRPr="007545E4">
        <w:rPr>
          <w:b/>
          <w:color w:val="111111"/>
        </w:rPr>
        <w:t>в </w:t>
      </w:r>
      <w:r w:rsidRPr="007545E4">
        <w:rPr>
          <w:rStyle w:val="a4"/>
          <w:b w:val="0"/>
          <w:color w:val="111111"/>
          <w:bdr w:val="none" w:sz="0" w:space="0" w:color="auto" w:frame="1"/>
        </w:rPr>
        <w:t>дошкольном</w:t>
      </w:r>
      <w:r w:rsidRPr="004E466D">
        <w:rPr>
          <w:color w:val="111111"/>
        </w:rPr>
        <w:t> возрасте можно формировать любовь к Родине, к родному краю, к родной природе, к людям. По мере взросления ребенка постепенно меняется мировоззрение, изменяется представления и взгляды человека на окружающее необычайно сложно. Именно поэтому важно своевременно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развивать экологическое</w:t>
      </w:r>
      <w:r w:rsidRPr="004E466D">
        <w:rPr>
          <w:color w:val="111111"/>
        </w:rPr>
        <w:t> сознание маленькой личности, воспитывать в ребенке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экологическую грамотность</w:t>
      </w:r>
      <w:r w:rsidRPr="004E466D">
        <w:rPr>
          <w:color w:val="111111"/>
        </w:rPr>
        <w:t>, через бережное и любовное отношение к природе человека на нашей планете.</w:t>
      </w:r>
    </w:p>
    <w:p w:rsidR="00990CFE" w:rsidRPr="007545E4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545E4">
        <w:rPr>
          <w:b/>
          <w:color w:val="111111"/>
        </w:rPr>
        <w:t> </w:t>
      </w:r>
      <w:r w:rsidR="00474A20" w:rsidRPr="007545E4">
        <w:rPr>
          <w:rStyle w:val="a4"/>
          <w:b w:val="0"/>
          <w:color w:val="111111"/>
          <w:bdr w:val="none" w:sz="0" w:space="0" w:color="auto" w:frame="1"/>
        </w:rPr>
        <w:t>Э</w:t>
      </w:r>
      <w:r w:rsidRPr="007545E4">
        <w:rPr>
          <w:rStyle w:val="a4"/>
          <w:b w:val="0"/>
          <w:color w:val="111111"/>
          <w:bdr w:val="none" w:sz="0" w:space="0" w:color="auto" w:frame="1"/>
        </w:rPr>
        <w:t>колого – развивающая среда в дошкольном учреждении</w:t>
      </w:r>
      <w:r w:rsidRPr="007545E4">
        <w:rPr>
          <w:b/>
          <w:color w:val="111111"/>
        </w:rPr>
        <w:t>,</w:t>
      </w:r>
      <w:r w:rsidRPr="007545E4">
        <w:rPr>
          <w:color w:val="111111"/>
        </w:rPr>
        <w:t xml:space="preserve"> позволяет</w:t>
      </w:r>
      <w:r w:rsidRPr="007545E4">
        <w:rPr>
          <w:b/>
          <w:color w:val="111111"/>
        </w:rPr>
        <w:t xml:space="preserve"> </w:t>
      </w:r>
      <w:r w:rsidRPr="007545E4">
        <w:rPr>
          <w:color w:val="111111"/>
        </w:rPr>
        <w:t>получить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экологическое воспитание</w:t>
      </w:r>
      <w:r w:rsidRPr="007545E4">
        <w:rPr>
          <w:color w:val="111111"/>
        </w:rPr>
        <w:t>. В свою очередь,</w:t>
      </w:r>
      <w:r w:rsidRPr="007545E4">
        <w:rPr>
          <w:b/>
          <w:color w:val="111111"/>
        </w:rPr>
        <w:t>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экологическое</w:t>
      </w:r>
      <w:r w:rsidRPr="007545E4">
        <w:rPr>
          <w:color w:val="111111"/>
        </w:rPr>
        <w:t> воспитание</w:t>
      </w:r>
      <w:r w:rsidRPr="007545E4">
        <w:rPr>
          <w:b/>
          <w:color w:val="111111"/>
        </w:rPr>
        <w:t xml:space="preserve"> </w:t>
      </w:r>
      <w:r w:rsidRPr="005A3AF5">
        <w:rPr>
          <w:color w:val="111111"/>
        </w:rPr>
        <w:t>позволяет познавать природу, через наблюдения с использованием чувственного</w:t>
      </w:r>
      <w:r w:rsidRPr="007545E4">
        <w:rPr>
          <w:b/>
          <w:color w:val="111111"/>
        </w:rPr>
        <w:t xml:space="preserve"> </w:t>
      </w:r>
      <w:r w:rsidRPr="005A3AF5">
        <w:rPr>
          <w:color w:val="111111"/>
        </w:rPr>
        <w:t>метода</w:t>
      </w:r>
      <w:r w:rsidRPr="007545E4">
        <w:rPr>
          <w:b/>
          <w:color w:val="111111"/>
        </w:rPr>
        <w:t>. </w:t>
      </w:r>
      <w:r w:rsidRPr="007545E4">
        <w:rPr>
          <w:rStyle w:val="a4"/>
          <w:b w:val="0"/>
          <w:color w:val="111111"/>
          <w:bdr w:val="none" w:sz="0" w:space="0" w:color="auto" w:frame="1"/>
        </w:rPr>
        <w:t>Экологическое</w:t>
      </w:r>
      <w:r w:rsidRPr="007545E4">
        <w:rPr>
          <w:b/>
          <w:color w:val="111111"/>
        </w:rPr>
        <w:t> </w:t>
      </w:r>
      <w:r w:rsidRPr="005A3AF5">
        <w:rPr>
          <w:color w:val="111111"/>
        </w:rPr>
        <w:t>воспитание связано с наукой</w:t>
      </w:r>
      <w:r w:rsidRPr="007545E4">
        <w:rPr>
          <w:b/>
          <w:color w:val="111111"/>
        </w:rPr>
        <w:t> </w:t>
      </w:r>
      <w:r w:rsidRPr="005A3AF5">
        <w:rPr>
          <w:rStyle w:val="a4"/>
          <w:b w:val="0"/>
          <w:color w:val="111111"/>
          <w:bdr w:val="none" w:sz="0" w:space="0" w:color="auto" w:frame="1"/>
        </w:rPr>
        <w:t>экология</w:t>
      </w:r>
      <w:r w:rsidRPr="005A3AF5">
        <w:rPr>
          <w:b/>
          <w:color w:val="111111"/>
        </w:rPr>
        <w:t xml:space="preserve">, </w:t>
      </w:r>
      <w:r w:rsidRPr="005A3AF5">
        <w:rPr>
          <w:color w:val="111111"/>
        </w:rPr>
        <w:t>которая связана с</w:t>
      </w:r>
      <w:r w:rsidRPr="007545E4">
        <w:rPr>
          <w:b/>
          <w:color w:val="111111"/>
        </w:rPr>
        <w:t xml:space="preserve"> </w:t>
      </w:r>
      <w:r w:rsidRPr="005A3AF5">
        <w:rPr>
          <w:color w:val="111111"/>
        </w:rPr>
        <w:t>непрерывным процессом обучения</w:t>
      </w:r>
      <w:r w:rsidRPr="007545E4">
        <w:rPr>
          <w:b/>
          <w:color w:val="111111"/>
        </w:rPr>
        <w:t>, </w:t>
      </w:r>
      <w:r w:rsidRPr="007545E4">
        <w:rPr>
          <w:rStyle w:val="a4"/>
          <w:b w:val="0"/>
          <w:color w:val="111111"/>
          <w:bdr w:val="none" w:sz="0" w:space="0" w:color="auto" w:frame="1"/>
        </w:rPr>
        <w:t>самообразования</w:t>
      </w:r>
      <w:r w:rsidRPr="007545E4">
        <w:rPr>
          <w:b/>
          <w:color w:val="111111"/>
        </w:rPr>
        <w:t xml:space="preserve">, </w:t>
      </w:r>
      <w:r w:rsidRPr="005A3AF5">
        <w:rPr>
          <w:color w:val="111111"/>
        </w:rPr>
        <w:t>накопления опыта и</w:t>
      </w:r>
      <w:r w:rsidRPr="007545E4">
        <w:rPr>
          <w:b/>
          <w:color w:val="111111"/>
        </w:rPr>
        <w:t> </w:t>
      </w:r>
      <w:r w:rsidRPr="007545E4">
        <w:rPr>
          <w:rStyle w:val="a4"/>
          <w:b w:val="0"/>
          <w:color w:val="111111"/>
          <w:bdr w:val="none" w:sz="0" w:space="0" w:color="auto" w:frame="1"/>
        </w:rPr>
        <w:t>развития личности</w:t>
      </w:r>
      <w:r w:rsidRPr="007545E4">
        <w:rPr>
          <w:b/>
          <w:color w:val="111111"/>
        </w:rPr>
        <w:t>.</w:t>
      </w:r>
    </w:p>
    <w:p w:rsidR="00990CFE" w:rsidRPr="004E466D" w:rsidRDefault="005A3AF5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Напримере</w:t>
      </w:r>
      <w:r w:rsidR="00990CFE" w:rsidRPr="004E466D">
        <w:rPr>
          <w:color w:val="111111"/>
        </w:rPr>
        <w:t>, любимого и весьма доступного опыт</w:t>
      </w:r>
      <w:r>
        <w:rPr>
          <w:color w:val="111111"/>
        </w:rPr>
        <w:t>а</w:t>
      </w:r>
      <w:r w:rsidR="00990CFE" w:rsidRPr="004E466D">
        <w:rPr>
          <w:color w:val="111111"/>
        </w:rPr>
        <w:t xml:space="preserve"> с луком, который дети сами сажают в разный грунт, поливают, выращивают и наблюдают за п</w:t>
      </w:r>
      <w:r>
        <w:rPr>
          <w:color w:val="111111"/>
        </w:rPr>
        <w:t>роцессом роста. Как мы знаем лук</w:t>
      </w:r>
      <w:r w:rsidR="00990CFE" w:rsidRPr="004E466D">
        <w:rPr>
          <w:color w:val="111111"/>
        </w:rPr>
        <w:t xml:space="preserve"> – это продукт питания. Выращивание детьми продукции, используемой</w:t>
      </w:r>
      <w:r w:rsidR="00990CFE" w:rsidRPr="005A3AF5">
        <w:rPr>
          <w:color w:val="111111"/>
        </w:rPr>
        <w:t> </w:t>
      </w:r>
      <w:r w:rsidR="00990CFE" w:rsidRPr="005A3AF5">
        <w:rPr>
          <w:rStyle w:val="a4"/>
          <w:b w:val="0"/>
          <w:color w:val="111111"/>
          <w:bdr w:val="none" w:sz="0" w:space="0" w:color="auto" w:frame="1"/>
        </w:rPr>
        <w:t>непосредственно</w:t>
      </w:r>
      <w:r w:rsidR="00990CFE" w:rsidRPr="005A3AF5">
        <w:rPr>
          <w:b/>
          <w:color w:val="111111"/>
        </w:rPr>
        <w:t> </w:t>
      </w:r>
      <w:r w:rsidR="00990CFE" w:rsidRPr="005A3AF5">
        <w:rPr>
          <w:color w:val="111111"/>
        </w:rPr>
        <w:t>в рационе</w:t>
      </w:r>
      <w:r w:rsidR="00990CFE" w:rsidRPr="004E466D">
        <w:rPr>
          <w:color w:val="111111"/>
        </w:rPr>
        <w:t xml:space="preserve"> питания детей, используются с целью выработки у </w:t>
      </w:r>
      <w:r w:rsidR="00990CFE" w:rsidRPr="005A3AF5">
        <w:rPr>
          <w:rStyle w:val="a4"/>
          <w:b w:val="0"/>
          <w:color w:val="111111"/>
          <w:bdr w:val="none" w:sz="0" w:space="0" w:color="auto" w:frame="1"/>
        </w:rPr>
        <w:t>дошкольников</w:t>
      </w:r>
      <w:r w:rsidR="00990CFE" w:rsidRPr="005A3AF5">
        <w:rPr>
          <w:b/>
          <w:color w:val="111111"/>
        </w:rPr>
        <w:t> </w:t>
      </w:r>
      <w:r w:rsidR="00990CFE" w:rsidRPr="004E466D">
        <w:rPr>
          <w:color w:val="111111"/>
        </w:rPr>
        <w:t>навыков ухода за растениями, знакомства с основными овощными культурами, их значением в рационе.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Уход за цветами в группе способствуют формированию осознанного </w:t>
      </w:r>
      <w:r w:rsidRPr="005A3AF5">
        <w:rPr>
          <w:rStyle w:val="a4"/>
          <w:b w:val="0"/>
          <w:color w:val="111111"/>
          <w:bdr w:val="none" w:sz="0" w:space="0" w:color="auto" w:frame="1"/>
        </w:rPr>
        <w:t>экологически-грамотного</w:t>
      </w:r>
      <w:r w:rsidRPr="005A3AF5">
        <w:rPr>
          <w:b/>
          <w:color w:val="111111"/>
        </w:rPr>
        <w:t> </w:t>
      </w:r>
      <w:r w:rsidRPr="005A3AF5">
        <w:rPr>
          <w:color w:val="111111"/>
        </w:rPr>
        <w:t>отношения детей к объектам природы. Идет приобщение их к посильному</w:t>
      </w:r>
      <w:r w:rsidRPr="004E466D">
        <w:rPr>
          <w:color w:val="111111"/>
        </w:rPr>
        <w:t xml:space="preserve"> труду по уходу за растениями и огородом.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A3AF5">
        <w:rPr>
          <w:rStyle w:val="a4"/>
          <w:b w:val="0"/>
          <w:color w:val="111111"/>
          <w:bdr w:val="none" w:sz="0" w:space="0" w:color="auto" w:frame="1"/>
        </w:rPr>
        <w:t>Экологическое</w:t>
      </w:r>
      <w:r w:rsidRPr="004E466D">
        <w:rPr>
          <w:color w:val="111111"/>
        </w:rPr>
        <w:t> воспитание направленно</w:t>
      </w:r>
      <w:r w:rsidRPr="005A3AF5">
        <w:rPr>
          <w:color w:val="111111"/>
        </w:rPr>
        <w:t xml:space="preserve"> на </w:t>
      </w:r>
      <w:r w:rsidRPr="005A3AF5">
        <w:rPr>
          <w:rStyle w:val="a4"/>
          <w:b w:val="0"/>
          <w:color w:val="111111"/>
          <w:bdr w:val="none" w:sz="0" w:space="0" w:color="auto" w:frame="1"/>
        </w:rPr>
        <w:t>развитие</w:t>
      </w:r>
      <w:r w:rsidRPr="004E466D">
        <w:rPr>
          <w:color w:val="111111"/>
        </w:rPr>
        <w:t> и формирование ценностных ориентаций, норм поведения и получение специальных знаний по охране окружающей природной </w:t>
      </w:r>
      <w:r w:rsidRPr="005A3AF5">
        <w:rPr>
          <w:rStyle w:val="a4"/>
          <w:b w:val="0"/>
          <w:color w:val="111111"/>
          <w:bdr w:val="none" w:sz="0" w:space="0" w:color="auto" w:frame="1"/>
        </w:rPr>
        <w:t>среды</w:t>
      </w:r>
      <w:r w:rsidRPr="004E466D">
        <w:rPr>
          <w:color w:val="111111"/>
        </w:rPr>
        <w:t> и природопользованию, реализуемых в </w:t>
      </w:r>
      <w:r w:rsidRPr="004E466D">
        <w:rPr>
          <w:rStyle w:val="a4"/>
          <w:color w:val="111111"/>
          <w:bdr w:val="none" w:sz="0" w:space="0" w:color="auto" w:frame="1"/>
        </w:rPr>
        <w:t>э</w:t>
      </w:r>
      <w:r w:rsidRPr="005A3AF5">
        <w:rPr>
          <w:rStyle w:val="a4"/>
          <w:b w:val="0"/>
          <w:color w:val="111111"/>
          <w:bdr w:val="none" w:sz="0" w:space="0" w:color="auto" w:frame="1"/>
        </w:rPr>
        <w:t>кологически</w:t>
      </w:r>
      <w:r w:rsidRPr="004E466D">
        <w:rPr>
          <w:color w:val="111111"/>
        </w:rPr>
        <w:t xml:space="preserve"> грамотной деятельности </w:t>
      </w:r>
      <w:r w:rsidRPr="005A3AF5">
        <w:rPr>
          <w:color w:val="111111"/>
        </w:rPr>
        <w:t>является </w:t>
      </w:r>
      <w:r w:rsidRPr="005A3AF5">
        <w:rPr>
          <w:rStyle w:val="a4"/>
          <w:b w:val="0"/>
          <w:color w:val="111111"/>
          <w:bdr w:val="none" w:sz="0" w:space="0" w:color="auto" w:frame="1"/>
        </w:rPr>
        <w:t>Экологическим образованием</w:t>
      </w:r>
      <w:r w:rsidRPr="005A3AF5">
        <w:rPr>
          <w:b/>
          <w:color w:val="111111"/>
        </w:rPr>
        <w:t>.</w:t>
      </w:r>
    </w:p>
    <w:p w:rsidR="00990CFE" w:rsidRPr="004E466D" w:rsidRDefault="00990CF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4E466D" w:rsidRDefault="00CA5646" w:rsidP="004E466D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bdr w:val="none" w:sz="0" w:space="0" w:color="auto" w:frame="1"/>
        </w:rPr>
      </w:pPr>
      <w:r w:rsidRPr="004E466D">
        <w:rPr>
          <w:color w:val="111111"/>
        </w:rPr>
        <w:t>Элементы </w:t>
      </w:r>
      <w:r w:rsidRPr="004E466D">
        <w:rPr>
          <w:rStyle w:val="a4"/>
          <w:color w:val="111111"/>
          <w:bdr w:val="none" w:sz="0" w:space="0" w:color="auto" w:frame="1"/>
        </w:rPr>
        <w:t>предметно – пространственной среды:</w:t>
      </w:r>
    </w:p>
    <w:p w:rsidR="005A3AF5" w:rsidRPr="005A3AF5" w:rsidRDefault="00A64317" w:rsidP="005A3A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b/>
          <w:color w:val="444444"/>
        </w:rPr>
        <w:t>Уголок природы</w:t>
      </w:r>
      <w:r w:rsidRPr="004E466D">
        <w:rPr>
          <w:color w:val="444444"/>
        </w:rPr>
        <w:t xml:space="preserve"> позволяет развивать наблюдательность, формирует трудовые навыки и умения. Хорошо оборудованный и удачно расположенный уголок живой природы прививает эстетический вкус.</w:t>
      </w:r>
      <w:r w:rsidR="005A3AF5" w:rsidRPr="005A3AF5">
        <w:rPr>
          <w:color w:val="111111"/>
        </w:rPr>
        <w:t>В старшей </w:t>
      </w:r>
      <w:r w:rsidR="005A3AF5" w:rsidRPr="005A3AF5">
        <w:rPr>
          <w:rStyle w:val="a4"/>
          <w:b w:val="0"/>
          <w:color w:val="111111"/>
          <w:bdr w:val="none" w:sz="0" w:space="0" w:color="auto" w:frame="1"/>
        </w:rPr>
        <w:t>группе</w:t>
      </w:r>
      <w:r w:rsidR="005A3AF5" w:rsidRPr="005A3AF5">
        <w:rPr>
          <w:color w:val="111111"/>
        </w:rPr>
        <w:t> продолжается формирование умений наблюдать, сравнивать предметы, обобщать и классифицировать их по различным признакам. Основным содержанием наблюдений становятся рост и развитие растений, изменения их по сезонам</w:t>
      </w:r>
      <w:r w:rsidR="005A3AF5" w:rsidRPr="005A3AF5">
        <w:rPr>
          <w:b/>
          <w:color w:val="111111"/>
        </w:rPr>
        <w:t>. </w:t>
      </w:r>
      <w:r w:rsidR="005A3AF5" w:rsidRPr="005A3AF5">
        <w:rPr>
          <w:rStyle w:val="a4"/>
          <w:b w:val="0"/>
          <w:color w:val="111111"/>
          <w:bdr w:val="none" w:sz="0" w:space="0" w:color="auto" w:frame="1"/>
        </w:rPr>
        <w:t>Уголок природы</w:t>
      </w:r>
      <w:r w:rsidR="005A3AF5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="005A3AF5" w:rsidRPr="005A3AF5">
        <w:rPr>
          <w:color w:val="111111"/>
          <w:u w:val="single"/>
          <w:bdr w:val="none" w:sz="0" w:space="0" w:color="auto" w:frame="1"/>
        </w:rPr>
        <w:t>пополняется новыми растениями</w:t>
      </w:r>
      <w:r w:rsidR="005A3AF5" w:rsidRPr="005A3AF5">
        <w:rPr>
          <w:color w:val="111111"/>
        </w:rPr>
        <w:t>: </w:t>
      </w:r>
      <w:r w:rsidR="005A3AF5" w:rsidRPr="005A3AF5">
        <w:rPr>
          <w:rStyle w:val="a4"/>
          <w:b w:val="0"/>
          <w:color w:val="111111"/>
          <w:bdr w:val="none" w:sz="0" w:space="0" w:color="auto" w:frame="1"/>
        </w:rPr>
        <w:t>разнообразными стеблями</w:t>
      </w:r>
      <w:r w:rsidR="005A3AF5" w:rsidRPr="005A3AF5">
        <w:rPr>
          <w:rStyle w:val="a4"/>
          <w:color w:val="111111"/>
          <w:bdr w:val="none" w:sz="0" w:space="0" w:color="auto" w:frame="1"/>
        </w:rPr>
        <w:t> </w:t>
      </w:r>
      <w:r w:rsidR="005A3AF5" w:rsidRPr="005A3AF5">
        <w:rPr>
          <w:color w:val="111111"/>
        </w:rPr>
        <w:t>(вьющиеся, стелющиеся, имеющие луковицы и клубнелуковицы.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2 вида традесканций,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сеткреазия,</w:t>
      </w:r>
    </w:p>
    <w:p w:rsidR="005A3AF5" w:rsidRPr="005A3AF5" w:rsidRDefault="005A3AF5" w:rsidP="005A3A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A3AF5">
        <w:rPr>
          <w:color w:val="111111"/>
        </w:rPr>
        <w:t>• витис </w:t>
      </w:r>
      <w:r w:rsidRPr="005A3AF5">
        <w:rPr>
          <w:i/>
          <w:iCs/>
          <w:color w:val="111111"/>
          <w:bdr w:val="none" w:sz="0" w:space="0" w:color="auto" w:frame="1"/>
        </w:rPr>
        <w:t>(комнатный виноград)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вьющийся плющ,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фикус,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зигокактус,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папоротник,</w:t>
      </w:r>
    </w:p>
    <w:p w:rsidR="005A3AF5" w:rsidRPr="005A3AF5" w:rsidRDefault="005A3AF5" w:rsidP="005A3AF5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цикламен,</w:t>
      </w:r>
    </w:p>
    <w:p w:rsidR="005A3AF5" w:rsidRPr="005A3AF5" w:rsidRDefault="005A3AF5" w:rsidP="005A3AF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5A3AF5">
        <w:rPr>
          <w:b/>
          <w:color w:val="111111"/>
        </w:rPr>
        <w:lastRenderedPageBreak/>
        <w:t>• </w:t>
      </w:r>
      <w:r w:rsidRPr="005A3AF5">
        <w:rPr>
          <w:rStyle w:val="a4"/>
          <w:b w:val="0"/>
          <w:color w:val="111111"/>
          <w:bdr w:val="none" w:sz="0" w:space="0" w:color="auto" w:frame="1"/>
        </w:rPr>
        <w:t>разные виды бегонии</w:t>
      </w:r>
    </w:p>
    <w:p w:rsidR="003C44CF" w:rsidRDefault="005A3AF5" w:rsidP="003C44CF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5A3AF5">
        <w:rPr>
          <w:color w:val="111111"/>
        </w:rPr>
        <w:t>• амариллис</w:t>
      </w:r>
    </w:p>
    <w:p w:rsidR="003C44CF" w:rsidRPr="003C44CF" w:rsidRDefault="003C44CF" w:rsidP="003C44CF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C44CF">
        <w:rPr>
          <w:color w:val="000000"/>
          <w:shd w:val="clear" w:color="auto" w:fill="FFFFFF"/>
        </w:rPr>
        <w:t>Поскольку дети старшего возраста выполняют весь спектр трудовых операций по уходу за объектами уголка природы, то и инструментарий для труда должен быть представлен в полном объёме. Это и лейки, и палочки для рыхления почвы, и тряпочки для протирания пыли с листьев растений, и пульверизаторы для опрыскивания, и кисточки лил небольшие щёточки для работы с опушёнными листьями и др. В целях формирования у детей планирующей функции, целесообразно весь инструментарий держать «в закрытом виде» (в коробках, закрытых полках или ящиках). Дети сами отбирают инструмент, планируют свою деятельность, распределяют обязанности.</w:t>
      </w:r>
    </w:p>
    <w:p w:rsidR="00474A20" w:rsidRPr="004E466D" w:rsidRDefault="00A64317" w:rsidP="004E466D">
      <w:pPr>
        <w:shd w:val="clear" w:color="auto" w:fill="FFFFFF"/>
        <w:spacing w:before="267" w:after="267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4E466D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Уголок экспериментирования</w:t>
      </w:r>
    </w:p>
    <w:p w:rsidR="00474A20" w:rsidRPr="004E466D" w:rsidRDefault="00CF1BBC" w:rsidP="004E466D">
      <w:pPr>
        <w:shd w:val="clear" w:color="auto" w:fill="FFFFFF"/>
        <w:spacing w:before="267" w:after="267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E466D">
        <w:rPr>
          <w:rFonts w:ascii="Times New Roman" w:hAnsi="Times New Roman" w:cs="Times New Roman"/>
          <w:color w:val="111111"/>
          <w:sz w:val="24"/>
          <w:szCs w:val="24"/>
        </w:rPr>
        <w:t>Неизменной популярностью у дошкольников пользуется центр науки. На полочках для детского исследования размещаются самые разные природные материалы: мел, песок, глина, камни, ракушки, перья.</w:t>
      </w:r>
      <w:r w:rsidR="005A3AF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4E466D">
        <w:rPr>
          <w:rFonts w:ascii="Times New Roman" w:hAnsi="Times New Roman" w:cs="Times New Roman"/>
          <w:color w:val="111111"/>
          <w:sz w:val="24"/>
          <w:szCs w:val="24"/>
        </w:rPr>
        <w:t>В центре экспериментирования имеются различные ёмкости для воды и сыпучих, песочные часы, предметы разной величины, веса, формы. Книги о растениях и животных разных климатических зон, о живой и неживой природе.</w:t>
      </w:r>
    </w:p>
    <w:p w:rsidR="003C44CF" w:rsidRPr="003C44CF" w:rsidRDefault="00CA5646" w:rsidP="003C44CF">
      <w:pPr>
        <w:pStyle w:val="c13"/>
        <w:shd w:val="clear" w:color="auto" w:fill="FFFFFF"/>
        <w:spacing w:before="0" w:beforeAutospacing="0" w:after="0" w:afterAutospacing="0"/>
        <w:rPr>
          <w:color w:val="000000"/>
        </w:rPr>
      </w:pPr>
      <w:r w:rsidRPr="004E466D">
        <w:rPr>
          <w:b/>
          <w:color w:val="FFFFFF"/>
          <w:u w:val="single"/>
        </w:rPr>
        <w:t>14</w:t>
      </w:r>
      <w:r w:rsidRPr="004E466D">
        <w:rPr>
          <w:b/>
          <w:color w:val="444444"/>
        </w:rPr>
        <w:t> Дидактические игры</w:t>
      </w:r>
      <w:r w:rsidRPr="004E466D">
        <w:rPr>
          <w:color w:val="444444"/>
        </w:rPr>
        <w:t>,</w:t>
      </w:r>
      <w:r w:rsidR="003C44CF" w:rsidRPr="003C44CF">
        <w:rPr>
          <w:rStyle w:val="c1"/>
          <w:color w:val="000000"/>
        </w:rPr>
        <w:t xml:space="preserve"> </w:t>
      </w:r>
      <w:r w:rsidR="003C44CF" w:rsidRPr="003C44CF">
        <w:rPr>
          <w:color w:val="000000"/>
        </w:rPr>
        <w:t>Игры используются, в основном, для систематизации представлений о мире природы. В связи с усложнением образовательной нагрузки меняются и сами игры. Усложняется их содержание, правила, задачи.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Варианты дидактических игр, рек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омендуемых для старших дошкольни</w:t>
      </w: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ков: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«Живое-неживое»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«Зоологическое лото»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«Животные и растения родного края»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«Разложи карточки»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т.д</w:t>
      </w:r>
    </w:p>
    <w:p w:rsidR="003C44CF" w:rsidRDefault="003C44CF" w:rsidP="003C44CF">
      <w:pPr>
        <w:pStyle w:val="c13"/>
        <w:shd w:val="clear" w:color="auto" w:fill="FFFFFF"/>
        <w:spacing w:before="0" w:beforeAutospacing="0" w:after="0" w:afterAutospacing="0"/>
      </w:pPr>
    </w:p>
    <w:p w:rsidR="003C44CF" w:rsidRPr="003C44CF" w:rsidRDefault="007667B9" w:rsidP="003C44CF">
      <w:pPr>
        <w:pStyle w:val="c13"/>
        <w:shd w:val="clear" w:color="auto" w:fill="FFFFFF"/>
        <w:spacing w:before="0" w:beforeAutospacing="0" w:after="0" w:afterAutospacing="0"/>
        <w:rPr>
          <w:color w:val="000000"/>
        </w:rPr>
      </w:pPr>
      <w:hyperlink r:id="rId8" w:tooltip="Библиотека юного натуралиста В нее входит подборка книг и журналов, природоведческого характера. В эту подборку включены книги, помогающие расширить экологические знания и кругозор дошкольника. Время от времени организуются выставки книг, созданных р" w:history="1">
        <w:r w:rsidR="00CA5646" w:rsidRPr="004E466D">
          <w:rPr>
            <w:b/>
            <w:color w:val="FFFFFF"/>
            <w:u w:val="single"/>
          </w:rPr>
          <w:t>15</w:t>
        </w:r>
      </w:hyperlink>
      <w:r w:rsidR="00CA5646" w:rsidRPr="004E466D">
        <w:rPr>
          <w:b/>
          <w:color w:val="444444"/>
        </w:rPr>
        <w:t> Библиотека</w:t>
      </w:r>
      <w:r w:rsidR="00CA5646" w:rsidRPr="004E466D">
        <w:rPr>
          <w:color w:val="444444"/>
        </w:rPr>
        <w:t xml:space="preserve"> юного натуралиста В нее входит подборка книг и журналов, природоведческого </w:t>
      </w:r>
      <w:r w:rsidR="00CA5646" w:rsidRPr="003C44CF">
        <w:rPr>
          <w:color w:val="444444"/>
        </w:rPr>
        <w:t>характера. В эту подборку включены книги, помогающие расширить экологические знания и кругозор дошкольника.</w:t>
      </w:r>
      <w:r w:rsidR="003C44CF" w:rsidRPr="003C44CF">
        <w:rPr>
          <w:rStyle w:val="c1"/>
          <w:color w:val="000000"/>
        </w:rPr>
        <w:t xml:space="preserve"> </w:t>
      </w:r>
      <w:r w:rsidR="003C44CF" w:rsidRPr="003C44CF">
        <w:rPr>
          <w:color w:val="000000"/>
        </w:rPr>
        <w:t>Работа с детьми старшей группы построена на произведениях В. Бианки, поэтому в детском саду должно быть много книг этого автора. Аналогично и с произведениями Е.Чарушина – дети знакомятся не только с его рассказами о животных, но и с иллюстрациями автора. На примере творчества В. Бианки и Е. Чарушина дошкольники видят, как человек, умеющий видеть природу, любящий ее, наблюдательный и внимательный, может рассказывать о природе, животных, рисовать их. На книжных полках в группах могут стоять самые разные книги этих писателей. Например, очень хорошо иметь в каждом ДОУ альбом репродукций Е. Чарушина «Зверята».</w:t>
      </w:r>
    </w:p>
    <w:p w:rsidR="003C44CF" w:rsidRPr="003C44CF" w:rsidRDefault="003C44CF" w:rsidP="003C4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Также уместно иметь в уголке природы следующих авторов: Л.Толстой, Н.Пришвин, К.Паустовский, Н.Сладков и др., а также различные энциклопедии.</w:t>
      </w:r>
    </w:p>
    <w:p w:rsidR="00CA5646" w:rsidRPr="003C44CF" w:rsidRDefault="00CA5646" w:rsidP="004E46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C44C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Время от времени организуются выставки книг, созданных руками детей</w:t>
      </w:r>
    </w:p>
    <w:p w:rsidR="00A64317" w:rsidRPr="004E466D" w:rsidRDefault="00A64317" w:rsidP="004E4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66D">
        <w:rPr>
          <w:rFonts w:ascii="Times New Roman" w:eastAsia="Times New Roman" w:hAnsi="Times New Roman" w:cs="Times New Roman"/>
          <w:b/>
          <w:color w:val="FFFFFF"/>
          <w:sz w:val="24"/>
          <w:szCs w:val="24"/>
          <w:u w:val="single"/>
          <w:lang w:eastAsia="ru-RU"/>
        </w:rPr>
        <w:t>13</w:t>
      </w:r>
      <w:r w:rsidRPr="004E466D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 Экологическая тропа</w:t>
      </w:r>
      <w:r w:rsidRPr="004E466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Это специально оборудованный маршрут в природу, решающий многие педагогические и психологические задачи. К объектам экологической тропы относятся типичные и экзотичные древесные растения, фито огород (огородные лекарственные травы), уголок нетронутой природы, птичий столб. Экологическая тропа оформляется информационными щитами, стендами, указателями.</w:t>
      </w:r>
    </w:p>
    <w:p w:rsidR="00A602D7" w:rsidRPr="004E466D" w:rsidRDefault="00A602D7" w:rsidP="004E4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Наиболее эффективным </w:t>
      </w:r>
      <w:r w:rsidRPr="004E466D">
        <w:rPr>
          <w:rStyle w:val="a4"/>
          <w:color w:val="111111"/>
          <w:bdr w:val="none" w:sz="0" w:space="0" w:color="auto" w:frame="1"/>
        </w:rPr>
        <w:t>экологическое воспитание</w:t>
      </w:r>
      <w:r w:rsidRPr="004E466D">
        <w:rPr>
          <w:color w:val="111111"/>
        </w:rPr>
        <w:t> ДОУ будет при использования разнообразных форм,</w:t>
      </w:r>
      <w:r w:rsidRPr="004E466D">
        <w:rPr>
          <w:color w:val="111111"/>
          <w:u w:val="single"/>
          <w:bdr w:val="none" w:sz="0" w:space="0" w:color="auto" w:frame="1"/>
        </w:rPr>
        <w:t>взаимодействия с детьми таких как</w:t>
      </w:r>
      <w:r w:rsidRPr="004E466D">
        <w:rPr>
          <w:color w:val="111111"/>
        </w:rPr>
        <w:t>: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-создание проблемных ситуаций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lastRenderedPageBreak/>
        <w:t>-опытническая деятельность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-беседы природоведческого характера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-использование природных материалов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 проектная деятельность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-дидактические игры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-систематизированные наблюдения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-интегрированные занятия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rStyle w:val="a4"/>
          <w:color w:val="111111"/>
          <w:bdr w:val="none" w:sz="0" w:space="0" w:color="auto" w:frame="1"/>
        </w:rPr>
        <w:t>-</w:t>
      </w:r>
      <w:r w:rsidRPr="003C44CF">
        <w:rPr>
          <w:rStyle w:val="a4"/>
          <w:b w:val="0"/>
          <w:color w:val="111111"/>
          <w:bdr w:val="none" w:sz="0" w:space="0" w:color="auto" w:frame="1"/>
        </w:rPr>
        <w:t>организация походов и экскурсий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-природоохранные акции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 проведение праздников и досугов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4E466D">
        <w:rPr>
          <w:color w:val="111111"/>
        </w:rPr>
        <w:t>-трудовая деятельность по уходу за объектами природы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-занятия на </w:t>
      </w:r>
      <w:r w:rsidRPr="003C44CF">
        <w:rPr>
          <w:rStyle w:val="a4"/>
          <w:b w:val="0"/>
          <w:color w:val="111111"/>
          <w:bdr w:val="none" w:sz="0" w:space="0" w:color="auto" w:frame="1"/>
        </w:rPr>
        <w:t>экологической тропе</w:t>
      </w:r>
      <w:r w:rsidRPr="003C44CF">
        <w:rPr>
          <w:b/>
          <w:color w:val="111111"/>
        </w:rPr>
        <w:t>.</w:t>
      </w:r>
    </w:p>
    <w:p w:rsidR="0089043E" w:rsidRPr="004E466D" w:rsidRDefault="0089043E" w:rsidP="004E46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E466D">
        <w:rPr>
          <w:color w:val="111111"/>
        </w:rPr>
        <w:t>В</w:t>
      </w:r>
      <w:r w:rsidRPr="003C44CF">
        <w:rPr>
          <w:color w:val="111111"/>
        </w:rPr>
        <w:t xml:space="preserve"> целом в</w:t>
      </w:r>
      <w:r w:rsidRPr="003C44CF">
        <w:rPr>
          <w:b/>
          <w:color w:val="111111"/>
        </w:rPr>
        <w:t> </w:t>
      </w:r>
      <w:r w:rsidRPr="003C44CF">
        <w:rPr>
          <w:rStyle w:val="a4"/>
          <w:b w:val="0"/>
          <w:color w:val="111111"/>
          <w:bdr w:val="none" w:sz="0" w:space="0" w:color="auto" w:frame="1"/>
        </w:rPr>
        <w:t>экологическом</w:t>
      </w:r>
      <w:r w:rsidRPr="004E466D">
        <w:rPr>
          <w:color w:val="111111"/>
        </w:rPr>
        <w:t xml:space="preserve"> обучении наиболее эффективным является интегрированный </w:t>
      </w:r>
      <w:r w:rsidRPr="003C44CF">
        <w:rPr>
          <w:color w:val="111111"/>
        </w:rPr>
        <w:t>подход,</w:t>
      </w:r>
      <w:r w:rsidRPr="003C44CF">
        <w:rPr>
          <w:b/>
          <w:color w:val="111111"/>
        </w:rPr>
        <w:t> </w:t>
      </w:r>
      <w:r w:rsidRPr="003C44CF">
        <w:rPr>
          <w:rStyle w:val="a4"/>
          <w:b w:val="0"/>
          <w:color w:val="111111"/>
          <w:bdr w:val="none" w:sz="0" w:space="0" w:color="auto" w:frame="1"/>
        </w:rPr>
        <w:t>предполагающий</w:t>
      </w:r>
      <w:r w:rsidRPr="004E466D">
        <w:rPr>
          <w:color w:val="111111"/>
        </w:rPr>
        <w:t xml:space="preserve"> взаимосвязь исследовательской деятельности, музыки, изобразительной деятельности, физической культуры, игры, театральной деятельности, </w:t>
      </w:r>
      <w:r w:rsidRPr="003C44CF">
        <w:rPr>
          <w:color w:val="111111"/>
        </w:rPr>
        <w:t>литературы, моделирования, т. е</w:t>
      </w:r>
      <w:r w:rsidRPr="003C44CF">
        <w:rPr>
          <w:b/>
          <w:color w:val="111111"/>
        </w:rPr>
        <w:t>. </w:t>
      </w:r>
      <w:r w:rsidRPr="003C44CF">
        <w:rPr>
          <w:rStyle w:val="a4"/>
          <w:b w:val="0"/>
          <w:color w:val="111111"/>
          <w:bdr w:val="none" w:sz="0" w:space="0" w:color="auto" w:frame="1"/>
        </w:rPr>
        <w:t>эколизацию</w:t>
      </w:r>
      <w:r w:rsidRPr="004E466D">
        <w:rPr>
          <w:color w:val="111111"/>
        </w:rPr>
        <w:t> различных видов деятельности ребенка.</w:t>
      </w:r>
    </w:p>
    <w:p w:rsidR="0022043D" w:rsidRPr="004E466D" w:rsidRDefault="0022043D" w:rsidP="004E46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46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грамотная организация эколого-развивающей среды и осуществление в ней совместной эколого</w:t>
      </w:r>
      <w:r w:rsidR="003C44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4E46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содержательной деятельности детей и воспитателя обеспечит формирование у каждого ребенка потребности во взаимодействии, общении с объектами природы, поможет сформировать познавательное отношение к ней и обеспечит становление ценностного отношения ко всему живому.</w:t>
      </w:r>
    </w:p>
    <w:p w:rsidR="0089043E" w:rsidRDefault="0022043D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46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нашем детском саду мы стараемся создать весе условия для гармоничного развития ребенка</w:t>
      </w:r>
      <w:r w:rsidRPr="004E466D">
        <w:rPr>
          <w:rFonts w:ascii="Times New Roman" w:hAnsi="Times New Roman" w:cs="Times New Roman"/>
          <w:color w:val="000000"/>
          <w:sz w:val="24"/>
          <w:szCs w:val="24"/>
        </w:rPr>
        <w:t>.  </w:t>
      </w:r>
      <w:r w:rsidRPr="004E46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считаем, что формирование основ экологической культуры есть целенаправленный процесс освоения и принятия ребенком экологических знаний, нравственно-ценностного отношения к природе, овладения умениями и навыками экологической деятельности в природной среде. Формирование основ экологической культуры обеспечивается комплексом педагогических условий: эколого-педагогической готовностью воспитателя к работе; построением развивающей предметно-пространственной среды, стимулирующей разнообразную деятельность детей с природными объектами; программно-методическим обеспечением, включающим доступное для дошкольников содержание экологической культуры.</w:t>
      </w: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67725" w:rsidRDefault="00467725" w:rsidP="004E46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4728210</wp:posOffset>
            </wp:positionV>
            <wp:extent cx="7010400" cy="4953000"/>
            <wp:effectExtent l="19050" t="0" r="0" b="0"/>
            <wp:wrapTight wrapText="bothSides">
              <wp:wrapPolygon edited="0">
                <wp:start x="-59" y="0"/>
                <wp:lineTo x="-59" y="21517"/>
                <wp:lineTo x="21600" y="21517"/>
                <wp:lineTo x="21600" y="0"/>
                <wp:lineTo x="-59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5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-434340</wp:posOffset>
            </wp:positionV>
            <wp:extent cx="6953250" cy="4933950"/>
            <wp:effectExtent l="19050" t="0" r="0" b="0"/>
            <wp:wrapTight wrapText="bothSides">
              <wp:wrapPolygon edited="0">
                <wp:start x="-59" y="0"/>
                <wp:lineTo x="-59" y="21517"/>
                <wp:lineTo x="21600" y="21517"/>
                <wp:lineTo x="21600" y="0"/>
                <wp:lineTo x="-5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7725" w:rsidRPr="004E466D" w:rsidRDefault="00467725" w:rsidP="004E46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4728210</wp:posOffset>
            </wp:positionV>
            <wp:extent cx="6953250" cy="4953000"/>
            <wp:effectExtent l="19050" t="0" r="0" b="0"/>
            <wp:wrapTight wrapText="bothSides">
              <wp:wrapPolygon edited="0">
                <wp:start x="-59" y="0"/>
                <wp:lineTo x="-59" y="21517"/>
                <wp:lineTo x="21600" y="21517"/>
                <wp:lineTo x="21600" y="0"/>
                <wp:lineTo x="-59" y="0"/>
              </wp:wrapPolygon>
            </wp:wrapTight>
            <wp:docPr id="5" name="Рисунок 4" descr="https://i.pinimg.com/originals/8d/5a/79/8d5a799cd5be298a058c754ac60a88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8d/5a/79/8d5a799cd5be298a058c754ac60a888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688" r="3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-529590</wp:posOffset>
            </wp:positionV>
            <wp:extent cx="7105650" cy="5029200"/>
            <wp:effectExtent l="19050" t="0" r="0" b="0"/>
            <wp:wrapTight wrapText="bothSides">
              <wp:wrapPolygon edited="0">
                <wp:start x="-58" y="0"/>
                <wp:lineTo x="-58" y="21518"/>
                <wp:lineTo x="21600" y="21518"/>
                <wp:lineTo x="21600" y="0"/>
                <wp:lineTo x="-58" y="0"/>
              </wp:wrapPolygon>
            </wp:wrapTight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7725" w:rsidRPr="004E466D" w:rsidSect="001D0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7B9" w:rsidRDefault="007667B9" w:rsidP="00467725">
      <w:pPr>
        <w:spacing w:after="0" w:line="240" w:lineRule="auto"/>
      </w:pPr>
      <w:r>
        <w:separator/>
      </w:r>
    </w:p>
  </w:endnote>
  <w:endnote w:type="continuationSeparator" w:id="0">
    <w:p w:rsidR="007667B9" w:rsidRDefault="007667B9" w:rsidP="0046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7B9" w:rsidRDefault="007667B9" w:rsidP="00467725">
      <w:pPr>
        <w:spacing w:after="0" w:line="240" w:lineRule="auto"/>
      </w:pPr>
      <w:r>
        <w:separator/>
      </w:r>
    </w:p>
  </w:footnote>
  <w:footnote w:type="continuationSeparator" w:id="0">
    <w:p w:rsidR="007667B9" w:rsidRDefault="007667B9" w:rsidP="004677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43E"/>
    <w:rsid w:val="000B54EB"/>
    <w:rsid w:val="00121A15"/>
    <w:rsid w:val="001962CA"/>
    <w:rsid w:val="001D0FFC"/>
    <w:rsid w:val="001F1D24"/>
    <w:rsid w:val="0022043D"/>
    <w:rsid w:val="00233DC3"/>
    <w:rsid w:val="00330EC8"/>
    <w:rsid w:val="00340E8F"/>
    <w:rsid w:val="003C44CF"/>
    <w:rsid w:val="00467725"/>
    <w:rsid w:val="00473F48"/>
    <w:rsid w:val="00474A20"/>
    <w:rsid w:val="004777A7"/>
    <w:rsid w:val="004E466D"/>
    <w:rsid w:val="005A3AF5"/>
    <w:rsid w:val="005F6EC0"/>
    <w:rsid w:val="007545E4"/>
    <w:rsid w:val="007667B9"/>
    <w:rsid w:val="007D5017"/>
    <w:rsid w:val="00871AA4"/>
    <w:rsid w:val="0089043E"/>
    <w:rsid w:val="008E6E75"/>
    <w:rsid w:val="00934E9F"/>
    <w:rsid w:val="00990CFE"/>
    <w:rsid w:val="00A602D7"/>
    <w:rsid w:val="00A64317"/>
    <w:rsid w:val="00BB1D4F"/>
    <w:rsid w:val="00CA5646"/>
    <w:rsid w:val="00CE4F7D"/>
    <w:rsid w:val="00CF1BBC"/>
    <w:rsid w:val="00D86FCE"/>
    <w:rsid w:val="00F1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20ADD"/>
  <w15:docId w15:val="{DBEA446B-A38B-4F44-9C4E-B5EEFE13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9043E"/>
  </w:style>
  <w:style w:type="character" w:customStyle="1" w:styleId="c1">
    <w:name w:val="c1"/>
    <w:basedOn w:val="a0"/>
    <w:rsid w:val="0089043E"/>
  </w:style>
  <w:style w:type="paragraph" w:styleId="a3">
    <w:name w:val="Normal (Web)"/>
    <w:basedOn w:val="a"/>
    <w:uiPriority w:val="99"/>
    <w:unhideWhenUsed/>
    <w:rsid w:val="00890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043E"/>
    <w:rPr>
      <w:b/>
      <w:bCs/>
    </w:rPr>
  </w:style>
  <w:style w:type="character" w:styleId="a5">
    <w:name w:val="Emphasis"/>
    <w:basedOn w:val="a0"/>
    <w:uiPriority w:val="20"/>
    <w:qFormat/>
    <w:rsid w:val="004777A7"/>
    <w:rPr>
      <w:i/>
      <w:iCs/>
    </w:rPr>
  </w:style>
  <w:style w:type="paragraph" w:customStyle="1" w:styleId="c0">
    <w:name w:val="c0"/>
    <w:basedOn w:val="a"/>
    <w:rsid w:val="00BB1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k-margin">
    <w:name w:val="uk-margin"/>
    <w:basedOn w:val="a"/>
    <w:rsid w:val="00A64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k-text-large">
    <w:name w:val="uk-text-large"/>
    <w:basedOn w:val="a0"/>
    <w:rsid w:val="00A64317"/>
  </w:style>
  <w:style w:type="character" w:styleId="a6">
    <w:name w:val="Hyperlink"/>
    <w:basedOn w:val="a0"/>
    <w:uiPriority w:val="99"/>
    <w:semiHidden/>
    <w:unhideWhenUsed/>
    <w:rsid w:val="00A64317"/>
    <w:rPr>
      <w:color w:val="0000FF"/>
      <w:u w:val="single"/>
    </w:rPr>
  </w:style>
  <w:style w:type="character" w:customStyle="1" w:styleId="c15">
    <w:name w:val="c15"/>
    <w:basedOn w:val="a0"/>
    <w:rsid w:val="0022043D"/>
  </w:style>
  <w:style w:type="paragraph" w:customStyle="1" w:styleId="c13">
    <w:name w:val="c13"/>
    <w:basedOn w:val="a"/>
    <w:rsid w:val="003C4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0EC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46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67725"/>
  </w:style>
  <w:style w:type="paragraph" w:styleId="ab">
    <w:name w:val="footer"/>
    <w:basedOn w:val="a"/>
    <w:link w:val="ac"/>
    <w:uiPriority w:val="99"/>
    <w:semiHidden/>
    <w:unhideWhenUsed/>
    <w:rsid w:val="0046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6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myshared.ru/10/966139/slide_15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F36C0-C218-4B3F-AD8C-10E30964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2579</Words>
  <Characters>14705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2020-09-06T12:52:00Z</cp:lastPrinted>
  <dcterms:created xsi:type="dcterms:W3CDTF">2020-09-06T12:53:00Z</dcterms:created>
  <dcterms:modified xsi:type="dcterms:W3CDTF">2021-09-05T12:54:00Z</dcterms:modified>
</cp:coreProperties>
</file>