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586" w:rsidRPr="00A06586" w:rsidRDefault="00A06586" w:rsidP="00A06586">
      <w:pPr>
        <w:jc w:val="center"/>
        <w:rPr>
          <w:rFonts w:ascii="Georgia" w:hAnsi="Georgia"/>
          <w:sz w:val="28"/>
          <w:szCs w:val="28"/>
          <w:lang w:eastAsia="ru-RU"/>
        </w:rPr>
      </w:pPr>
      <w:r w:rsidRPr="00A06586">
        <w:rPr>
          <w:b/>
          <w:sz w:val="28"/>
          <w:szCs w:val="28"/>
          <w:u w:val="single"/>
          <w:lang w:eastAsia="ru-RU"/>
        </w:rPr>
        <w:t>ПАСПОРТ ИССЛЕДОВАТЕЛЬСКОГО ПРОЕКТА</w:t>
      </w:r>
    </w:p>
    <w:tbl>
      <w:tblPr>
        <w:tblStyle w:val="a4"/>
        <w:tblW w:w="16302" w:type="dxa"/>
        <w:tblInd w:w="-318" w:type="dxa"/>
        <w:tblLayout w:type="fixed"/>
        <w:tblLook w:val="04A0"/>
      </w:tblPr>
      <w:tblGrid>
        <w:gridCol w:w="568"/>
        <w:gridCol w:w="1843"/>
        <w:gridCol w:w="13891"/>
      </w:tblGrid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Компоненты паспорта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Описание исследовательского проекта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ФИО участника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proofErr w:type="spellStart"/>
            <w:r>
              <w:t>Казачук</w:t>
            </w:r>
            <w:proofErr w:type="spellEnd"/>
            <w:r>
              <w:t xml:space="preserve"> Анна Олеговна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Тема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Pr="0057206C" w:rsidRDefault="00A06586" w:rsidP="00B3498A">
            <w:pPr>
              <w:shd w:val="clear" w:color="auto" w:fill="FFFFFF"/>
              <w:spacing w:after="0" w:line="240" w:lineRule="auto"/>
              <w:rPr>
                <w:rFonts w:eastAsia="Times New Roman"/>
                <w:color w:val="222222"/>
                <w:sz w:val="21"/>
                <w:szCs w:val="21"/>
                <w:lang w:eastAsia="ru-RU"/>
              </w:rPr>
            </w:pPr>
            <w:r>
              <w:t>Какой хлеб полезнее белый или черный?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Актуальность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 w:rsidRPr="0057206C">
              <w:t xml:space="preserve">Хлеб является незаменимым и обязательным продуктом питания. По составу и свойствам он занимает особое место среди продуктов. В нашей стране отношение к хлебу особенное. Хлеб - посол мира и дружбы между народами, остается им и сейчас. Изменяется жизнь, а хлеб-батюшка, хлеб-кормилец остается самой большой ценностью. С хлебом провожали на фронт. С хлебом встречали </w:t>
            </w:r>
            <w:proofErr w:type="gramStart"/>
            <w:r w:rsidRPr="0057206C">
              <w:t>вернувшихся</w:t>
            </w:r>
            <w:proofErr w:type="gramEnd"/>
            <w:r w:rsidRPr="0057206C">
              <w:t xml:space="preserve"> с войны. </w:t>
            </w:r>
            <w:r w:rsidRPr="00E1152D">
              <w:t xml:space="preserve">Народная мудрость гласит -  «Хлеб – всему голова».  Однажды мы заметили, что </w:t>
            </w:r>
            <w:r>
              <w:t>хлеб бывает черный и белый и нам стало интересно, какой из них полезнее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Проблема исследования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В каком хлебе содержится больше полезных элементов?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Объект исследования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Х</w:t>
            </w:r>
            <w:r w:rsidRPr="00E1152D">
              <w:t>леб</w:t>
            </w:r>
            <w:bookmarkStart w:id="0" w:name="_GoBack"/>
            <w:bookmarkEnd w:id="0"/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Цель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rPr>
                <w:color w:val="000000"/>
                <w:shd w:val="clear" w:color="auto" w:fill="FFFFFF"/>
              </w:rPr>
              <w:t>Изучить состав хлеба черного и белого. Сравнить результаты и сделать вывод о том, какой хлеб полезнее</w:t>
            </w:r>
          </w:p>
        </w:tc>
      </w:tr>
      <w:tr w:rsidR="00A06586" w:rsidTr="00B3498A">
        <w:trPr>
          <w:trHeight w:val="19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Задачи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86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before="48" w:after="48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Подобрать и изучить дополнительную литературу по теме проекта.</w:t>
            </w:r>
          </w:p>
          <w:p w:rsidR="00A06586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before="48" w:after="48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ознакомиться с историей возникновения хлеба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 xml:space="preserve"> обнаружить интересные </w:t>
            </w:r>
            <w:proofErr w:type="gramStart"/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факты о хлебе</w:t>
            </w:r>
            <w:proofErr w:type="gramEnd"/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:rsidR="00A06586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before="48" w:after="48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Выяснить, из чего пекут хлеб, и какими свойствами он обладает.</w:t>
            </w:r>
          </w:p>
          <w:p w:rsidR="00A06586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before="48" w:after="48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Экспериментальная часть</w:t>
            </w:r>
          </w:p>
          <w:p w:rsidR="00A06586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before="48" w:after="48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Сравнить полученные результаты и подвести итоги.</w:t>
            </w:r>
          </w:p>
          <w:p w:rsidR="00A06586" w:rsidRPr="008E329E" w:rsidRDefault="00A06586" w:rsidP="00B3498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Выявить в ходе проведения эксперимента, 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 xml:space="preserve">какими свойствами отличается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черный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 xml:space="preserve"> хлеб от белого, и какой из них полезнее.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Гипотеза исследования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rPr>
                <w:color w:val="000000"/>
                <w:shd w:val="clear" w:color="auto" w:fill="FFFFFF"/>
              </w:rPr>
              <w:t> Ч</w:t>
            </w:r>
            <w:r w:rsidRPr="008E329E">
              <w:rPr>
                <w:color w:val="000000"/>
                <w:shd w:val="clear" w:color="auto" w:fill="FFFFFF"/>
              </w:rPr>
              <w:t>ёрный хлеб полезнее белого</w:t>
            </w:r>
          </w:p>
        </w:tc>
      </w:tr>
      <w:tr w:rsidR="00A06586" w:rsidTr="00B3498A">
        <w:trPr>
          <w:trHeight w:val="14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Методы исследования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86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Т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еоретическое исследование (изучение специальной литературы)</w:t>
            </w:r>
          </w:p>
          <w:p w:rsidR="00A06586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Сравнение – проводилось сравнение хлеба разных сортов</w:t>
            </w:r>
          </w:p>
          <w:p w:rsidR="00A06586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Экспериментальная часть </w:t>
            </w:r>
          </w:p>
          <w:p w:rsidR="00A06586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8E329E">
              <w:rPr>
                <w:rFonts w:eastAsia="Times New Roman"/>
                <w:color w:val="000000"/>
                <w:szCs w:val="24"/>
                <w:lang w:eastAsia="ru-RU"/>
              </w:rPr>
              <w:t>роведение опроса</w:t>
            </w:r>
          </w:p>
          <w:p w:rsidR="00A06586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Индукция –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>данные, полученные в ходе эксперимента анализировались</w:t>
            </w:r>
            <w:proofErr w:type="gram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и обобщались</w:t>
            </w:r>
          </w:p>
          <w:p w:rsidR="00A06586" w:rsidRPr="00652EE8" w:rsidRDefault="00A06586" w:rsidP="00B3498A">
            <w:pPr>
              <w:pStyle w:val="a3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Обобщение – мы обобщили полученные данные и сделали соответствующие выводы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Pr="00053F97" w:rsidRDefault="00A06586" w:rsidP="00B3498A">
            <w:pPr>
              <w:spacing w:after="0" w:line="240" w:lineRule="auto"/>
            </w:pPr>
            <w:r w:rsidRPr="00053F97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Pr="00053F97" w:rsidRDefault="00A06586" w:rsidP="00B3498A">
            <w:pPr>
              <w:spacing w:after="0" w:line="240" w:lineRule="auto"/>
              <w:ind w:left="-108" w:right="-108"/>
            </w:pPr>
            <w:r w:rsidRPr="00053F97">
              <w:t>Тип проекта (по продолжительности)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Pr="00053F97" w:rsidRDefault="00A06586" w:rsidP="00B3498A">
            <w:pPr>
              <w:spacing w:after="0" w:line="240" w:lineRule="auto"/>
              <w:ind w:left="-108" w:right="-108" w:firstLine="108"/>
            </w:pPr>
            <w:proofErr w:type="gramStart"/>
            <w:r w:rsidRPr="00053F97">
              <w:t>Краткосрочный</w:t>
            </w:r>
            <w:proofErr w:type="gramEnd"/>
            <w:r w:rsidRPr="00053F97">
              <w:t xml:space="preserve"> </w:t>
            </w:r>
            <w:r>
              <w:t>(неделя)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Этапы реализации проекта, краткое их описание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86" w:rsidRDefault="00A06586" w:rsidP="00B3498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-108" w:right="-108" w:firstLine="108"/>
            </w:pPr>
            <w:r>
              <w:t>Подготовительный этап</w:t>
            </w:r>
          </w:p>
          <w:p w:rsidR="00A06586" w:rsidRDefault="00A06586" w:rsidP="00B3498A">
            <w:pPr>
              <w:pStyle w:val="a3"/>
              <w:spacing w:after="0" w:line="240" w:lineRule="auto"/>
              <w:ind w:left="-108" w:right="-108" w:firstLine="108"/>
              <w:rPr>
                <w:color w:val="000000"/>
                <w:shd w:val="clear" w:color="auto" w:fill="FFFFFF"/>
              </w:rPr>
            </w:pPr>
            <w:r>
              <w:t xml:space="preserve">Изучая полезную еду на уроке, ребята поспорили, одни утверждали, что черный хлеб полезнее и в нем больше полезных элементов, другие – наоборот, настаивали, что в белом хлебе больше пользы. Группа обучающихся решила провести исследовательский проект на </w:t>
            </w:r>
            <w:proofErr w:type="gramStart"/>
            <w:r>
              <w:t>тему</w:t>
            </w:r>
            <w:proofErr w:type="gramEnd"/>
            <w:r>
              <w:t xml:space="preserve"> «Какой хлеб полезнее белый или черный</w:t>
            </w:r>
            <w:r w:rsidRPr="00E1152D">
              <w:t>?</w:t>
            </w:r>
            <w:r>
              <w:t xml:space="preserve">». Совместно мы поставили цель проекта: </w:t>
            </w:r>
            <w:r w:rsidRPr="00053F97">
              <w:rPr>
                <w:color w:val="000000"/>
                <w:shd w:val="clear" w:color="auto" w:fill="FFFFFF"/>
              </w:rPr>
              <w:t xml:space="preserve">изучить состав хлеба черного и белого. Сравнить результаты и сделать вывод о том, какой хлеб </w:t>
            </w:r>
            <w:r>
              <w:rPr>
                <w:color w:val="000000"/>
                <w:shd w:val="clear" w:color="auto" w:fill="FFFFFF"/>
              </w:rPr>
              <w:t>полезнее</w:t>
            </w:r>
          </w:p>
          <w:p w:rsidR="00A06586" w:rsidRDefault="00A06586" w:rsidP="00B3498A">
            <w:pPr>
              <w:pStyle w:val="a3"/>
              <w:numPr>
                <w:ilvl w:val="0"/>
                <w:numId w:val="3"/>
              </w:numPr>
              <w:spacing w:after="0" w:line="240" w:lineRule="auto"/>
              <w:ind w:right="-108"/>
            </w:pPr>
            <w:r>
              <w:t>Планирование работы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t xml:space="preserve">Ребята тщательно выбирали источники информации, чтобы получить достоверные данные. Далее мы совместно спланировали нашу </w:t>
            </w:r>
            <w:r>
              <w:lastRenderedPageBreak/>
              <w:t xml:space="preserve">деятельность, определили, что в первую очередь нам нужно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подобрать и изучить дополнительную литературу по теме проекта, затем сравним хлеб разных сортов, далее проведем опрос обучающихся и узнаем какой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>хлеб</w:t>
            </w:r>
            <w:proofErr w:type="gram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они считают полезным, далее проведем эксперимент, сравним полученные результаты и сделаем выводы какой хлеб полезнее</w:t>
            </w:r>
          </w:p>
          <w:p w:rsidR="00A06586" w:rsidRDefault="00A06586" w:rsidP="00B3498A">
            <w:pPr>
              <w:spacing w:after="0" w:line="240" w:lineRule="auto"/>
              <w:ind w:left="360" w:right="-108"/>
            </w:pPr>
            <w:r>
              <w:t xml:space="preserve">3. Информационно – исследовательская деятельность 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 xml:space="preserve">На этом этапе реализации проекта искали, отбирали, анализировали, обрабатывали и обобщали информацию по нашей теме, используя выбранные ранее источники информации. Выполняли поиск необходимых данных в </w:t>
            </w:r>
            <w:proofErr w:type="spellStart"/>
            <w:r>
              <w:t>интернет-ресурсе</w:t>
            </w:r>
            <w:proofErr w:type="spellEnd"/>
            <w:r>
              <w:t xml:space="preserve"> для проведения практической работы, представленной ниже.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 w:rsidRPr="00284586">
              <w:rPr>
                <w:b/>
              </w:rPr>
              <w:t>Эксперимент</w:t>
            </w:r>
            <w:r>
              <w:t>:</w:t>
            </w:r>
          </w:p>
          <w:p w:rsidR="00A06586" w:rsidRPr="00284586" w:rsidRDefault="00A06586" w:rsidP="00B3498A">
            <w:pPr>
              <w:spacing w:after="0" w:line="240" w:lineRule="auto"/>
              <w:ind w:left="-108" w:right="-108" w:firstLine="108"/>
              <w:rPr>
                <w:u w:val="single"/>
              </w:rPr>
            </w:pPr>
            <w:r w:rsidRPr="00284586">
              <w:rPr>
                <w:u w:val="single"/>
              </w:rPr>
              <w:t>В каком хлебе содержание белков и сахара больше?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Мы поместили ломтики темного хлеба в сковороду. Проверяли каждые 15 секунд, чтобы определить, когда они начнут подгорать. Засекли время. Повторили опыт с белым хлебом.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Ломтики темного хлеба поджариваются гораздо быстрее, чем белый хлеб.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</w:p>
          <w:p w:rsidR="00A06586" w:rsidRPr="00284586" w:rsidRDefault="00A06586" w:rsidP="00B3498A">
            <w:pPr>
              <w:spacing w:after="0" w:line="240" w:lineRule="auto"/>
              <w:ind w:left="-108" w:right="-108" w:firstLine="108"/>
              <w:rPr>
                <w:u w:val="single"/>
              </w:rPr>
            </w:pPr>
            <w:r w:rsidRPr="00284586">
              <w:rPr>
                <w:u w:val="single"/>
              </w:rPr>
              <w:t>Какой хлеб быстрее портится?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proofErr w:type="gramStart"/>
            <w:r>
              <w:t>Мы взяли</w:t>
            </w:r>
            <w:r>
              <w:t xml:space="preserve"> 2 куска хлеба (черный и белый), обрызгал водой и положил в целый полиэтиленовый пакет.</w:t>
            </w:r>
            <w:proofErr w:type="gramEnd"/>
            <w:r>
              <w:t xml:space="preserve"> В принципе, в хлебе и так достаточно влаги, но дополнительное увлажнение ускорит процесс развития плесени. Крепко завязал</w:t>
            </w:r>
            <w:r>
              <w:t>и</w:t>
            </w:r>
            <w:r>
              <w:t xml:space="preserve"> </w:t>
            </w:r>
            <w:proofErr w:type="gramStart"/>
            <w:r>
              <w:t>пакеты</w:t>
            </w:r>
            <w:proofErr w:type="gramEnd"/>
            <w:r>
              <w:t xml:space="preserve"> и положил в темное место.</w:t>
            </w:r>
            <w:r>
              <w:t xml:space="preserve"> </w:t>
            </w:r>
            <w:r>
              <w:t xml:space="preserve">Уже через пару дней </w:t>
            </w:r>
            <w:r>
              <w:t>мы</w:t>
            </w:r>
            <w:r>
              <w:t xml:space="preserve"> заметил</w:t>
            </w:r>
            <w:r>
              <w:t>и</w:t>
            </w:r>
            <w:r>
              <w:t xml:space="preserve"> первые признаки заплесневения хлеба.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Обратите внимание, что легче наблюдать за процессом заплесневения белого хлеба, потому что на его поверхности цветные пятна грибков выделяются более контрастно и потому заметны сразу же после появления.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</w:p>
          <w:p w:rsidR="00A06586" w:rsidRPr="00284586" w:rsidRDefault="00A06586" w:rsidP="00B3498A">
            <w:pPr>
              <w:spacing w:after="0" w:line="240" w:lineRule="auto"/>
              <w:ind w:left="-108" w:right="-108" w:firstLine="108"/>
              <w:rPr>
                <w:u w:val="single"/>
              </w:rPr>
            </w:pPr>
            <w:r w:rsidRPr="00284586">
              <w:rPr>
                <w:u w:val="single"/>
              </w:rPr>
              <w:t>В каком хлебе больше содержание крахмала?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В стакан с водой капнем немного йода. Затем в него по очереди опускаем сначала кусочек белого хлеба, потом кусочек черного хлеба.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Наблюдаем: кусочек белого хлеба окрасился в синий цвет сильнее, чем черный хлеб. Это означает, что содержание крахмала больше в белом хлебе.</w:t>
            </w:r>
          </w:p>
          <w:p w:rsidR="00A06586" w:rsidRPr="00284586" w:rsidRDefault="00A06586" w:rsidP="00B3498A">
            <w:pPr>
              <w:spacing w:after="0" w:line="240" w:lineRule="auto"/>
              <w:ind w:left="-108" w:right="-108" w:firstLine="108"/>
              <w:rPr>
                <w:u w:val="single"/>
              </w:rPr>
            </w:pPr>
          </w:p>
          <w:p w:rsidR="00A06586" w:rsidRPr="00284586" w:rsidRDefault="00A06586" w:rsidP="00B3498A">
            <w:pPr>
              <w:spacing w:after="0" w:line="240" w:lineRule="auto"/>
              <w:ind w:left="-108" w:right="-108" w:firstLine="108"/>
              <w:rPr>
                <w:u w:val="single"/>
              </w:rPr>
            </w:pPr>
            <w:r w:rsidRPr="00284586">
              <w:rPr>
                <w:u w:val="single"/>
              </w:rPr>
              <w:t>В каком хлебе содержится клетчатка?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Нам</w:t>
            </w:r>
            <w:r>
              <w:t xml:space="preserve"> захотелось проверить мнение не только людей, но и птиц. </w:t>
            </w:r>
            <w:r>
              <w:t>Мы узнали</w:t>
            </w:r>
            <w:r>
              <w:t>, что птицы не клюют ржаной хлеб из-за наличия в нем клетчатки.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Мы изготовили небольшие кормушки и закрепили их на деревьях, взяли два кусочка хлеба (белый и черный), положили их в разные кормушки. На следующий день пришли проверить, было видно, что все- таки птички пытались поклевать белый хлеб.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284586">
              <w:rPr>
                <w:rFonts w:eastAsia="Times New Roman"/>
                <w:b/>
                <w:color w:val="000000"/>
                <w:szCs w:val="24"/>
                <w:lang w:eastAsia="ru-RU"/>
              </w:rPr>
              <w:t>Опрос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: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Узнав об уважительном отношении людей к хлебу в разные исторические эпохи, я задумалась, что знают мои сверстники о хлебе, его пользе и вреде?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Чтобы ответить на поставленные вопросы,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мы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провел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и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исследование на основе </w:t>
            </w:r>
            <w:proofErr w:type="gramStart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составленного</w:t>
            </w:r>
            <w:proofErr w:type="gramEnd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опросника</w:t>
            </w:r>
            <w:proofErr w:type="spellEnd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На вопросы отвечали 50 человек –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ученики 3-х и 4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-х классов. Как показали результаты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опроса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: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1. 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Какой хлеб предпочитаете за обедом?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Все опрошенные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ребята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едят хлеб, из них белый хлеб предпочитают 37 человек, чёрный – 5, употребляют и белый, и чёрный- 8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2. 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Ваши родители пекут хлеб дома?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Когда-либо проб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овали печь хлеб дома -6 человек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>3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. 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Какова польза хлеба?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На вопрос о том, какова польза хлеба, многие ребята ответили, что хлеб – это еда, он придаёт сил. Вред, по мнению некоторых ребят, заключается в том, что от хлеба толстеют. Почти половина воспитанников ничего не знают про пользу и вред хлеба.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. 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Какой хлеб полезнее?</w:t>
            </w:r>
          </w:p>
          <w:p w:rsidR="00A06586" w:rsidRPr="008C5BC2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По мнению ребят, белый хлеб полезнее черного.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Во время школьны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х обедов в столовой ямы понаблюдали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за </w:t>
            </w:r>
            <w:proofErr w:type="gramStart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ребятами</w:t>
            </w:r>
            <w:proofErr w:type="gramEnd"/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 xml:space="preserve"> какой хлеб они предпочитают белый или черный?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Мы отметили</w:t>
            </w:r>
            <w:r w:rsidRPr="008C5BC2">
              <w:rPr>
                <w:rFonts w:eastAsia="Times New Roman"/>
                <w:color w:val="000000"/>
                <w:szCs w:val="24"/>
                <w:lang w:eastAsia="ru-RU"/>
              </w:rPr>
              <w:t>, что ребята больше берут белый хлеб, чем черный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A06586" w:rsidRPr="00284586" w:rsidRDefault="00A06586" w:rsidP="00B3498A">
            <w:pPr>
              <w:pStyle w:val="a3"/>
              <w:shd w:val="clear" w:color="auto" w:fill="FFFFFF"/>
              <w:spacing w:after="0" w:line="240" w:lineRule="auto"/>
              <w:ind w:left="0" w:right="-108"/>
              <w:jc w:val="both"/>
              <w:rPr>
                <w:rFonts w:eastAsia="Times New Roman"/>
                <w:b/>
                <w:color w:val="000000"/>
                <w:szCs w:val="24"/>
                <w:lang w:eastAsia="ru-RU"/>
              </w:rPr>
            </w:pPr>
            <w:r w:rsidRPr="00284586">
              <w:rPr>
                <w:rFonts w:eastAsia="Times New Roman"/>
                <w:b/>
                <w:color w:val="000000"/>
                <w:szCs w:val="24"/>
                <w:lang w:eastAsia="ru-RU"/>
              </w:rPr>
              <w:t>Результаты и выводы:</w:t>
            </w:r>
          </w:p>
          <w:p w:rsidR="00A06586" w:rsidRDefault="00A06586" w:rsidP="00B3498A">
            <w:pPr>
              <w:shd w:val="clear" w:color="auto" w:fill="FFFFFF"/>
              <w:spacing w:after="0" w:line="240" w:lineRule="auto"/>
              <w:ind w:left="-108" w:right="-108" w:firstLine="108"/>
              <w:jc w:val="both"/>
              <w:rPr>
                <w:szCs w:val="24"/>
                <w:shd w:val="clear" w:color="auto" w:fill="FFFFFF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 этом этапе мы, проанализировав наши наблюдения в ходе эксперимента, проведя опрос  и изучив дополнительные материалы по теме проекта,  сделали следующие выводы</w:t>
            </w:r>
            <w:r>
              <w:rPr>
                <w:rFonts w:eastAsia="Times New Roman"/>
                <w:szCs w:val="24"/>
                <w:lang w:eastAsia="ru-RU"/>
              </w:rPr>
              <w:t>:</w:t>
            </w:r>
            <w:r w:rsidRPr="00E96027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E96027">
              <w:rPr>
                <w:szCs w:val="24"/>
                <w:shd w:val="clear" w:color="auto" w:fill="FFFFFF"/>
              </w:rPr>
              <w:t xml:space="preserve"> </w:t>
            </w:r>
          </w:p>
          <w:p w:rsidR="00A06586" w:rsidRPr="00E96027" w:rsidRDefault="00A06586" w:rsidP="00A06586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-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96027">
              <w:rPr>
                <w:szCs w:val="24"/>
                <w:shd w:val="clear" w:color="auto" w:fill="FFFFFF"/>
              </w:rPr>
              <w:t xml:space="preserve">мука высших сортов, из которой делают белый хлеб, содержит мало полезных веществ. </w:t>
            </w:r>
          </w:p>
          <w:p w:rsidR="00A06586" w:rsidRPr="00E96027" w:rsidRDefault="00A06586" w:rsidP="00A06586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-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96027">
              <w:rPr>
                <w:szCs w:val="24"/>
                <w:shd w:val="clear" w:color="auto" w:fill="FFFFFF"/>
              </w:rPr>
              <w:t xml:space="preserve">черный хлеб, изготовленный из муки низших сортов, богат всем тем, что содержится в отрубях (оболочке), алейроновом слое и зародыше. </w:t>
            </w:r>
          </w:p>
          <w:p w:rsidR="00A06586" w:rsidRPr="00E96027" w:rsidRDefault="00A06586" w:rsidP="00A06586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-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96027">
              <w:rPr>
                <w:szCs w:val="24"/>
                <w:shd w:val="clear" w:color="auto" w:fill="FFFFFF"/>
              </w:rPr>
              <w:t xml:space="preserve">Черный хлеб менее калорийный, а клетчатка хорошо очищает организм и выводит из него лишний жир. </w:t>
            </w:r>
          </w:p>
          <w:p w:rsidR="00A06586" w:rsidRPr="00E96027" w:rsidRDefault="00A06586" w:rsidP="00A06586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-108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96027">
              <w:rPr>
                <w:szCs w:val="24"/>
                <w:shd w:val="clear" w:color="auto" w:fill="FFFFFF"/>
              </w:rPr>
              <w:t xml:space="preserve">самый полезный хлеб - </w:t>
            </w:r>
            <w:proofErr w:type="spellStart"/>
            <w:r w:rsidRPr="00E96027">
              <w:rPr>
                <w:szCs w:val="24"/>
                <w:shd w:val="clear" w:color="auto" w:fill="FFFFFF"/>
              </w:rPr>
              <w:t>бездрожжевой</w:t>
            </w:r>
            <w:proofErr w:type="spellEnd"/>
            <w:r w:rsidRPr="00E96027">
              <w:rPr>
                <w:szCs w:val="24"/>
                <w:shd w:val="clear" w:color="auto" w:fill="FFFFFF"/>
              </w:rPr>
              <w:t xml:space="preserve"> ржаной хлеб, в состав которого входит только ржаная мука грубого помола (из цельного зерна), вода и натуральная закваска, без добавления соли.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Оборудование для проведения исследования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 xml:space="preserve">ломтики темного хлеба; ломтики белого хлеба; вода; 2 </w:t>
            </w:r>
            <w:proofErr w:type="gramStart"/>
            <w:r>
              <w:t>полиэтиленовых</w:t>
            </w:r>
            <w:proofErr w:type="gramEnd"/>
            <w:r>
              <w:t xml:space="preserve"> пакета</w:t>
            </w:r>
            <w:r>
              <w:t>, сковорода, йод, стакан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Продукт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>
              <w:t>Информационный плакат на тему: «Какой хлеб полезнее черный или белый?»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Перспектива проекта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 w:firstLine="108"/>
            </w:pPr>
            <w:r w:rsidRPr="00284586">
              <w:t>Организация просветительской деятельности по способам повышение качества хлеба при его изготовлении</w:t>
            </w:r>
          </w:p>
          <w:p w:rsidR="00A06586" w:rsidRDefault="00A06586" w:rsidP="00B3498A">
            <w:pPr>
              <w:spacing w:after="0" w:line="240" w:lineRule="auto"/>
              <w:ind w:left="-108" w:right="-108" w:firstLine="108"/>
            </w:pPr>
            <w:r w:rsidRPr="00284586">
              <w:t>Плакат, находящийся в классе обучающихся, содержащий необходимую информацию, будет привлекать внимание не только детей, но и их родителей</w:t>
            </w:r>
          </w:p>
        </w:tc>
      </w:tr>
      <w:tr w:rsidR="00A06586" w:rsidTr="00B349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</w:pPr>
            <w: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spacing w:after="0" w:line="240" w:lineRule="auto"/>
              <w:ind w:left="-108" w:right="-108"/>
            </w:pPr>
            <w:r>
              <w:t>Используемые источники</w:t>
            </w:r>
          </w:p>
        </w:tc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586" w:rsidRDefault="00A06586" w:rsidP="00B3498A">
            <w:pPr>
              <w:pStyle w:val="a3"/>
              <w:spacing w:after="0" w:line="240" w:lineRule="auto"/>
              <w:ind w:left="175"/>
              <w:jc w:val="both"/>
              <w:rPr>
                <w:szCs w:val="24"/>
              </w:rPr>
            </w:pPr>
            <w:r>
              <w:rPr>
                <w:szCs w:val="24"/>
              </w:rPr>
              <w:t>Литература:</w:t>
            </w:r>
          </w:p>
          <w:p w:rsidR="00A06586" w:rsidRPr="00E96027" w:rsidRDefault="00A06586" w:rsidP="00B3498A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175"/>
              </w:tabs>
              <w:spacing w:after="0" w:line="240" w:lineRule="auto"/>
              <w:ind w:left="175" w:hanging="175"/>
              <w:jc w:val="both"/>
              <w:rPr>
                <w:szCs w:val="24"/>
              </w:rPr>
            </w:pPr>
            <w:r w:rsidRPr="00E96027">
              <w:rPr>
                <w:rFonts w:eastAsia="Calibri"/>
                <w:szCs w:val="24"/>
              </w:rPr>
              <w:t xml:space="preserve">Воробьева Л.И., </w:t>
            </w:r>
            <w:proofErr w:type="spellStart"/>
            <w:r w:rsidRPr="00E96027">
              <w:rPr>
                <w:rFonts w:eastAsia="Calibri"/>
                <w:szCs w:val="24"/>
              </w:rPr>
              <w:t>Скурихина</w:t>
            </w:r>
            <w:proofErr w:type="spellEnd"/>
            <w:r w:rsidRPr="00E96027">
              <w:rPr>
                <w:rFonts w:eastAsia="Calibri"/>
                <w:szCs w:val="24"/>
              </w:rPr>
              <w:t xml:space="preserve"> И.М. Книга о вкусной и здоровой пище </w:t>
            </w:r>
            <w:r w:rsidRPr="00E96027">
              <w:rPr>
                <w:szCs w:val="24"/>
              </w:rPr>
              <w:t>М., ВО «</w:t>
            </w:r>
            <w:proofErr w:type="spellStart"/>
            <w:r w:rsidRPr="00E96027">
              <w:rPr>
                <w:szCs w:val="24"/>
              </w:rPr>
              <w:t>Агропромиздат</w:t>
            </w:r>
            <w:proofErr w:type="spellEnd"/>
            <w:r w:rsidRPr="00E96027">
              <w:rPr>
                <w:szCs w:val="24"/>
              </w:rPr>
              <w:t>» 2012</w:t>
            </w:r>
            <w:r w:rsidRPr="00E96027">
              <w:rPr>
                <w:rFonts w:eastAsia="Calibri"/>
                <w:szCs w:val="24"/>
              </w:rPr>
              <w:t>г.-580с.</w:t>
            </w:r>
          </w:p>
          <w:p w:rsidR="00A06586" w:rsidRPr="00E96027" w:rsidRDefault="00A06586" w:rsidP="00B3498A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175"/>
              </w:tabs>
              <w:spacing w:after="0" w:line="240" w:lineRule="auto"/>
              <w:ind w:left="175" w:hanging="175"/>
              <w:jc w:val="both"/>
              <w:rPr>
                <w:szCs w:val="24"/>
              </w:rPr>
            </w:pPr>
            <w:r w:rsidRPr="00E96027">
              <w:rPr>
                <w:szCs w:val="24"/>
              </w:rPr>
              <w:t xml:space="preserve">Общая технология пищевых производств/[Н.Н.Назаров, А.С. Гинзбург, С.М. Гребенюк и др.]; под ред. Н.И.Назарова. – М.: Легкая пищевая </w:t>
            </w:r>
            <w:proofErr w:type="spellStart"/>
            <w:r w:rsidRPr="00E96027">
              <w:rPr>
                <w:szCs w:val="24"/>
              </w:rPr>
              <w:t>пром-сть</w:t>
            </w:r>
            <w:proofErr w:type="spellEnd"/>
            <w:r w:rsidRPr="00E96027">
              <w:rPr>
                <w:szCs w:val="24"/>
              </w:rPr>
              <w:t>, 1981. – 360 с.</w:t>
            </w:r>
          </w:p>
          <w:p w:rsidR="00A06586" w:rsidRDefault="00A06586" w:rsidP="00B3498A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317"/>
              </w:tabs>
              <w:spacing w:after="0" w:line="240" w:lineRule="auto"/>
              <w:ind w:left="175" w:hanging="175"/>
              <w:jc w:val="both"/>
              <w:rPr>
                <w:sz w:val="22"/>
              </w:rPr>
            </w:pPr>
            <w:r w:rsidRPr="00E96027">
              <w:rPr>
                <w:szCs w:val="24"/>
              </w:rPr>
              <w:t>Лабораторный практикум по курсу “Научные основы производства продуктов питания”: Учеб</w:t>
            </w:r>
            <w:proofErr w:type="gramStart"/>
            <w:r w:rsidRPr="00E96027">
              <w:rPr>
                <w:szCs w:val="24"/>
              </w:rPr>
              <w:t>.</w:t>
            </w:r>
            <w:proofErr w:type="gramEnd"/>
            <w:r w:rsidRPr="00E96027">
              <w:rPr>
                <w:szCs w:val="24"/>
              </w:rPr>
              <w:t xml:space="preserve"> </w:t>
            </w:r>
            <w:proofErr w:type="gramStart"/>
            <w:r w:rsidRPr="00E96027">
              <w:rPr>
                <w:szCs w:val="24"/>
              </w:rPr>
              <w:t>п</w:t>
            </w:r>
            <w:proofErr w:type="gramEnd"/>
            <w:r w:rsidRPr="00E96027">
              <w:rPr>
                <w:szCs w:val="24"/>
              </w:rPr>
              <w:t xml:space="preserve">особие/Н.Г. </w:t>
            </w:r>
            <w:proofErr w:type="spellStart"/>
            <w:r w:rsidRPr="00E96027">
              <w:rPr>
                <w:szCs w:val="24"/>
              </w:rPr>
              <w:t>Кульнева</w:t>
            </w:r>
            <w:proofErr w:type="spellEnd"/>
            <w:r w:rsidRPr="00E96027">
              <w:rPr>
                <w:szCs w:val="24"/>
              </w:rPr>
              <w:t xml:space="preserve">, В.А. </w:t>
            </w:r>
            <w:proofErr w:type="spellStart"/>
            <w:r w:rsidRPr="00E96027">
              <w:rPr>
                <w:sz w:val="22"/>
              </w:rPr>
              <w:t>Голыбин</w:t>
            </w:r>
            <w:proofErr w:type="spellEnd"/>
            <w:r w:rsidRPr="00E96027">
              <w:rPr>
                <w:sz w:val="22"/>
              </w:rPr>
              <w:t xml:space="preserve">, Ю.И. </w:t>
            </w:r>
            <w:proofErr w:type="spellStart"/>
            <w:r w:rsidRPr="00E96027">
              <w:rPr>
                <w:sz w:val="22"/>
              </w:rPr>
              <w:t>Зелепукин</w:t>
            </w:r>
            <w:proofErr w:type="spellEnd"/>
            <w:r w:rsidRPr="00E96027">
              <w:rPr>
                <w:sz w:val="22"/>
              </w:rPr>
              <w:t xml:space="preserve">; Воронеж. </w:t>
            </w:r>
            <w:proofErr w:type="spellStart"/>
            <w:r w:rsidRPr="00E96027">
              <w:rPr>
                <w:sz w:val="22"/>
              </w:rPr>
              <w:t>гос</w:t>
            </w:r>
            <w:proofErr w:type="spellEnd"/>
            <w:r w:rsidRPr="00E96027">
              <w:rPr>
                <w:sz w:val="22"/>
              </w:rPr>
              <w:t xml:space="preserve">. </w:t>
            </w:r>
            <w:proofErr w:type="spellStart"/>
            <w:r w:rsidRPr="00E96027">
              <w:rPr>
                <w:sz w:val="22"/>
              </w:rPr>
              <w:t>технол</w:t>
            </w:r>
            <w:proofErr w:type="spellEnd"/>
            <w:r w:rsidRPr="00E96027">
              <w:rPr>
                <w:sz w:val="22"/>
              </w:rPr>
              <w:t xml:space="preserve">. Акад. Воронеж, 2000. 83 </w:t>
            </w:r>
            <w:proofErr w:type="gramStart"/>
            <w:r w:rsidRPr="00E96027">
              <w:rPr>
                <w:sz w:val="22"/>
              </w:rPr>
              <w:t>с</w:t>
            </w:r>
            <w:proofErr w:type="gramEnd"/>
            <w:r w:rsidRPr="00E96027">
              <w:rPr>
                <w:sz w:val="22"/>
              </w:rPr>
              <w:t>.</w:t>
            </w:r>
          </w:p>
          <w:p w:rsidR="00A06586" w:rsidRPr="00E96027" w:rsidRDefault="00A06586" w:rsidP="00A06586">
            <w:pPr>
              <w:pStyle w:val="a3"/>
              <w:spacing w:after="0" w:line="240" w:lineRule="auto"/>
              <w:ind w:left="175"/>
              <w:jc w:val="both"/>
              <w:rPr>
                <w:sz w:val="22"/>
              </w:rPr>
            </w:pPr>
          </w:p>
          <w:p w:rsidR="00A06586" w:rsidRPr="00E96027" w:rsidRDefault="00A06586" w:rsidP="00B3498A">
            <w:pPr>
              <w:pStyle w:val="a3"/>
              <w:tabs>
                <w:tab w:val="num" w:pos="317"/>
              </w:tabs>
              <w:spacing w:after="0" w:line="240" w:lineRule="auto"/>
              <w:ind w:left="175" w:hanging="175"/>
              <w:jc w:val="both"/>
              <w:rPr>
                <w:sz w:val="22"/>
              </w:rPr>
            </w:pPr>
            <w:r w:rsidRPr="00E96027">
              <w:rPr>
                <w:sz w:val="22"/>
              </w:rPr>
              <w:t>Сайты:</w:t>
            </w:r>
          </w:p>
          <w:p w:rsidR="00A06586" w:rsidRPr="00E96027" w:rsidRDefault="00A06586" w:rsidP="00B3498A">
            <w:pPr>
              <w:pStyle w:val="a3"/>
              <w:numPr>
                <w:ilvl w:val="2"/>
                <w:numId w:val="1"/>
              </w:numPr>
              <w:tabs>
                <w:tab w:val="num" w:pos="317"/>
              </w:tabs>
              <w:spacing w:after="0" w:line="240" w:lineRule="auto"/>
              <w:ind w:left="175" w:hanging="175"/>
              <w:jc w:val="both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  <w:r w:rsidRPr="00E96027">
              <w:rPr>
                <w:rFonts w:eastAsia="Calibri"/>
                <w:sz w:val="22"/>
              </w:rPr>
              <w:t>https://shansky.lexicography.online/</w:t>
            </w:r>
            <w:r w:rsidRPr="00E96027">
              <w:rPr>
                <w:sz w:val="22"/>
              </w:rPr>
              <w:t xml:space="preserve"> </w:t>
            </w:r>
          </w:p>
          <w:p w:rsidR="00A06586" w:rsidRPr="00E96027" w:rsidRDefault="00A06586" w:rsidP="00B3498A">
            <w:pPr>
              <w:pStyle w:val="a3"/>
              <w:numPr>
                <w:ilvl w:val="2"/>
                <w:numId w:val="1"/>
              </w:numPr>
              <w:tabs>
                <w:tab w:val="num" w:pos="317"/>
              </w:tabs>
              <w:spacing w:after="0" w:line="240" w:lineRule="auto"/>
              <w:ind w:left="175" w:hanging="175"/>
              <w:jc w:val="both"/>
              <w:rPr>
                <w:sz w:val="28"/>
                <w:szCs w:val="28"/>
              </w:rPr>
            </w:pPr>
            <w:r w:rsidRPr="00E96027">
              <w:rPr>
                <w:color w:val="333333"/>
                <w:sz w:val="22"/>
                <w:u w:val="single"/>
                <w:shd w:val="clear" w:color="auto" w:fill="FFFFFF"/>
              </w:rPr>
              <w:t>http://health4ever.org/vredno-ili-polezno/polza-i-vred-hleba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u w:val="single"/>
                <w:shd w:val="clear" w:color="auto" w:fill="FFFFFF"/>
              </w:rPr>
              <w:t xml:space="preserve"> </w:t>
            </w:r>
          </w:p>
        </w:tc>
      </w:tr>
    </w:tbl>
    <w:p w:rsidR="00A06586" w:rsidRDefault="00A06586" w:rsidP="00A06586">
      <w:pPr>
        <w:spacing w:line="240" w:lineRule="auto"/>
      </w:pPr>
    </w:p>
    <w:p w:rsidR="00A06586" w:rsidRDefault="00A06586" w:rsidP="00A06586">
      <w:pPr>
        <w:spacing w:line="240" w:lineRule="auto"/>
      </w:pPr>
    </w:p>
    <w:p w:rsidR="002F0EC3" w:rsidRDefault="002F0EC3"/>
    <w:sectPr w:rsidR="002F0EC3" w:rsidSect="0057206C">
      <w:pgSz w:w="16838" w:h="11906" w:orient="landscape"/>
      <w:pgMar w:top="142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2FF4"/>
    <w:multiLevelType w:val="multilevel"/>
    <w:tmpl w:val="EA3EE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21BD6"/>
    <w:multiLevelType w:val="hybridMultilevel"/>
    <w:tmpl w:val="159A2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F6C84"/>
    <w:multiLevelType w:val="hybridMultilevel"/>
    <w:tmpl w:val="4CCA4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D870D7"/>
    <w:multiLevelType w:val="hybridMultilevel"/>
    <w:tmpl w:val="C262C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6586"/>
    <w:rsid w:val="002F0EC3"/>
    <w:rsid w:val="003323D9"/>
    <w:rsid w:val="00487DD4"/>
    <w:rsid w:val="00A06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586"/>
    <w:pPr>
      <w:spacing w:after="160" w:line="256" w:lineRule="auto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586"/>
    <w:pPr>
      <w:ind w:left="720"/>
      <w:contextualSpacing/>
    </w:pPr>
  </w:style>
  <w:style w:type="table" w:styleId="a4">
    <w:name w:val="Table Grid"/>
    <w:basedOn w:val="a1"/>
    <w:uiPriority w:val="39"/>
    <w:rsid w:val="00A06586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1129</Words>
  <Characters>6441</Characters>
  <Application>Microsoft Office Word</Application>
  <DocSecurity>0</DocSecurity>
  <Lines>53</Lines>
  <Paragraphs>15</Paragraphs>
  <ScaleCrop>false</ScaleCrop>
  <Company>Grizli777</Company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2020-05-21T07:48:00Z</dcterms:created>
  <dcterms:modified xsi:type="dcterms:W3CDTF">2020-05-21T07:51:00Z</dcterms:modified>
</cp:coreProperties>
</file>