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724" w:rsidRPr="009229C9" w:rsidRDefault="00C82724" w:rsidP="000E12B9">
      <w:pPr>
        <w:spacing w:after="0" w:line="360" w:lineRule="auto"/>
        <w:jc w:val="center"/>
        <w:rPr>
          <w:rFonts w:ascii="Times New Roman" w:hAnsi="Times New Roman" w:cs="Times New Roman"/>
          <w:b/>
          <w:sz w:val="24"/>
          <w:szCs w:val="24"/>
        </w:rPr>
      </w:pPr>
      <w:r w:rsidRPr="009229C9">
        <w:rPr>
          <w:rFonts w:ascii="Times New Roman" w:hAnsi="Times New Roman" w:cs="Times New Roman"/>
          <w:b/>
          <w:sz w:val="24"/>
          <w:szCs w:val="24"/>
        </w:rPr>
        <w:t>«</w:t>
      </w:r>
      <w:r w:rsidR="000E12B9" w:rsidRPr="009229C9">
        <w:rPr>
          <w:rFonts w:ascii="Times New Roman" w:hAnsi="Times New Roman" w:cs="Times New Roman"/>
          <w:b/>
          <w:sz w:val="24"/>
          <w:szCs w:val="24"/>
        </w:rPr>
        <w:t>С</w:t>
      </w:r>
      <w:r w:rsidRPr="009229C9">
        <w:rPr>
          <w:rFonts w:ascii="Times New Roman" w:hAnsi="Times New Roman" w:cs="Times New Roman"/>
          <w:b/>
          <w:sz w:val="24"/>
          <w:szCs w:val="24"/>
        </w:rPr>
        <w:t>овременные инновационные технологии – наиболее эффективные средства развития познавательной активнос</w:t>
      </w:r>
      <w:r w:rsidR="000E12B9" w:rsidRPr="009229C9">
        <w:rPr>
          <w:rFonts w:ascii="Times New Roman" w:hAnsi="Times New Roman" w:cs="Times New Roman"/>
          <w:b/>
          <w:sz w:val="24"/>
          <w:szCs w:val="24"/>
        </w:rPr>
        <w:t>ти учащихся  начальных классов»</w:t>
      </w:r>
    </w:p>
    <w:p w:rsidR="00C82724" w:rsidRPr="009229C9" w:rsidRDefault="00C82724" w:rsidP="000E12B9">
      <w:pPr>
        <w:spacing w:after="0" w:line="360" w:lineRule="auto"/>
        <w:jc w:val="both"/>
        <w:rPr>
          <w:rFonts w:ascii="Times New Roman" w:hAnsi="Times New Roman" w:cs="Times New Roman"/>
          <w:b/>
          <w:sz w:val="24"/>
          <w:szCs w:val="24"/>
        </w:rPr>
      </w:pPr>
      <w:r w:rsidRPr="009229C9">
        <w:rPr>
          <w:rFonts w:ascii="Times New Roman" w:hAnsi="Times New Roman" w:cs="Times New Roman"/>
          <w:b/>
          <w:sz w:val="24"/>
          <w:szCs w:val="24"/>
        </w:rPr>
        <w:t>Теоретическая интерпретация опыта</w:t>
      </w:r>
    </w:p>
    <w:p w:rsidR="00C82724" w:rsidRPr="009229C9" w:rsidRDefault="000E12B9" w:rsidP="000E12B9">
      <w:pPr>
        <w:spacing w:after="0" w:line="360" w:lineRule="auto"/>
        <w:jc w:val="both"/>
        <w:rPr>
          <w:rFonts w:ascii="Times New Roman" w:hAnsi="Times New Roman" w:cs="Times New Roman"/>
          <w:b/>
          <w:sz w:val="24"/>
          <w:szCs w:val="24"/>
          <w:u w:val="single"/>
        </w:rPr>
      </w:pPr>
      <w:r w:rsidRPr="009229C9">
        <w:rPr>
          <w:rFonts w:ascii="Times New Roman" w:hAnsi="Times New Roman" w:cs="Times New Roman"/>
          <w:b/>
          <w:sz w:val="24"/>
          <w:szCs w:val="24"/>
          <w:u w:val="single"/>
        </w:rPr>
        <w:t>Актуальность опыта</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i/>
          <w:sz w:val="24"/>
          <w:szCs w:val="24"/>
        </w:rPr>
        <w:t xml:space="preserve">“…..нельзя относиться к образованию только как к накоплению знаний. В современных условиях </w:t>
      </w:r>
      <w:r w:rsidR="00663051" w:rsidRPr="009229C9">
        <w:rPr>
          <w:rFonts w:ascii="Times New Roman" w:hAnsi="Times New Roman" w:cs="Times New Roman"/>
          <w:i/>
          <w:sz w:val="24"/>
          <w:szCs w:val="24"/>
        </w:rPr>
        <w:t>–</w:t>
      </w:r>
      <w:r w:rsidR="00545645" w:rsidRPr="009229C9">
        <w:rPr>
          <w:rFonts w:ascii="Times New Roman" w:hAnsi="Times New Roman" w:cs="Times New Roman"/>
          <w:i/>
          <w:sz w:val="24"/>
          <w:szCs w:val="24"/>
        </w:rPr>
        <w:t xml:space="preserve"> </w:t>
      </w:r>
      <w:r w:rsidR="00663051" w:rsidRPr="009229C9">
        <w:rPr>
          <w:rFonts w:ascii="Times New Roman" w:hAnsi="Times New Roman" w:cs="Times New Roman"/>
          <w:i/>
          <w:sz w:val="24"/>
          <w:szCs w:val="24"/>
        </w:rPr>
        <w:t xml:space="preserve">это, </w:t>
      </w:r>
      <w:r w:rsidRPr="009229C9">
        <w:rPr>
          <w:rFonts w:ascii="Times New Roman" w:hAnsi="Times New Roman" w:cs="Times New Roman"/>
          <w:i/>
          <w:sz w:val="24"/>
          <w:szCs w:val="24"/>
        </w:rPr>
        <w:t>прежде всего</w:t>
      </w:r>
      <w:r w:rsidR="00663051" w:rsidRPr="009229C9">
        <w:rPr>
          <w:rFonts w:ascii="Times New Roman" w:hAnsi="Times New Roman" w:cs="Times New Roman"/>
          <w:i/>
          <w:sz w:val="24"/>
          <w:szCs w:val="24"/>
        </w:rPr>
        <w:t>,</w:t>
      </w:r>
      <w:r w:rsidRPr="009229C9">
        <w:rPr>
          <w:rFonts w:ascii="Times New Roman" w:hAnsi="Times New Roman" w:cs="Times New Roman"/>
          <w:i/>
          <w:sz w:val="24"/>
          <w:szCs w:val="24"/>
        </w:rPr>
        <w:t xml:space="preserve"> развитие аналитических способностей и критического мышления учеников. Это – умение учиться. Умение самому воспринимать знания, успевать за переменами”.                                                                                       </w:t>
      </w:r>
      <w:r w:rsidRPr="009229C9">
        <w:rPr>
          <w:rFonts w:ascii="Times New Roman" w:hAnsi="Times New Roman" w:cs="Times New Roman"/>
          <w:sz w:val="24"/>
          <w:szCs w:val="24"/>
        </w:rPr>
        <w:t xml:space="preserve">В.В. Путин    </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В книге «Школа для </w:t>
      </w:r>
      <w:r w:rsidRPr="009229C9">
        <w:rPr>
          <w:rFonts w:ascii="Times New Roman" w:hAnsi="Times New Roman" w:cs="Times New Roman"/>
          <w:sz w:val="24"/>
          <w:szCs w:val="24"/>
          <w:lang w:val="en-US"/>
        </w:rPr>
        <w:t>XXI</w:t>
      </w:r>
      <w:r w:rsidRPr="009229C9">
        <w:rPr>
          <w:rFonts w:ascii="Times New Roman" w:hAnsi="Times New Roman" w:cs="Times New Roman"/>
          <w:sz w:val="24"/>
          <w:szCs w:val="24"/>
        </w:rPr>
        <w:t xml:space="preserve"> века  Приоритеты Российского образования» на вопрос, заданный в ходе опроса работодателей - «Что вы хотите от школы?», был получен ответ: «Нам нужны люди, которые умеют учиться самостоятельно». Это же отражается в портрете выпускника по ФГОС.         </w:t>
      </w:r>
    </w:p>
    <w:p w:rsidR="00C82724" w:rsidRPr="009229C9" w:rsidRDefault="00C8272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Современному  обществу нужны образованные, нравственные, предприимчивые люди, которые могут:</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     анализировать свои действия;</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    самостоятельно принимать решения, прогнозируя их возможные последствия; </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    отличаться мобильностью;</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     быть способными к сотрудничеству;</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  обладать чувством ответственности за судьбу страны, ее социально-экономическое процветание. </w:t>
      </w:r>
    </w:p>
    <w:p w:rsidR="00C82724" w:rsidRPr="009229C9" w:rsidRDefault="00C8272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С введением ФГОС принципиально меняются ориентиры современной школы, основная задача которой сегодня - перевести учащегося в режим саморазвития. Принципиальным отличием  современного  подхода является ориентация стандартов на результаты освоения основных образовательных  программ. </w:t>
      </w:r>
    </w:p>
    <w:p w:rsidR="00C82724" w:rsidRPr="009229C9" w:rsidRDefault="00C8272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Современная школа должна воспитывать готовность человека к «инновационному поведению». На смену послушанию, повторению, подражанию приходят новые требования: умение видеть проблемы, спокойно принимать их и самостоятельно решать. Это касается всех сфер жизни: бытовой, социальной и профессиональной.</w:t>
      </w:r>
    </w:p>
    <w:p w:rsidR="00A75E74" w:rsidRPr="009229C9" w:rsidRDefault="00663051" w:rsidP="00512A39">
      <w:pPr>
        <w:spacing w:line="360" w:lineRule="auto"/>
        <w:ind w:firstLine="709"/>
        <w:jc w:val="both"/>
        <w:rPr>
          <w:rFonts w:ascii="Times New Roman" w:hAnsi="Times New Roman" w:cs="Times New Roman"/>
          <w:sz w:val="24"/>
          <w:szCs w:val="24"/>
        </w:rPr>
      </w:pPr>
      <w:r w:rsidRPr="009229C9">
        <w:rPr>
          <w:rFonts w:ascii="Times New Roman" w:hAnsi="Times New Roman" w:cs="Times New Roman"/>
          <w:sz w:val="24"/>
          <w:szCs w:val="24"/>
        </w:rPr>
        <w:t xml:space="preserve">В </w:t>
      </w:r>
      <w:r w:rsidR="00A75E74" w:rsidRPr="009229C9">
        <w:rPr>
          <w:rFonts w:ascii="Times New Roman" w:hAnsi="Times New Roman" w:cs="Times New Roman"/>
          <w:sz w:val="24"/>
          <w:szCs w:val="24"/>
        </w:rPr>
        <w:t xml:space="preserve">«Стратегии развития образования Ханты-Мансийского автономного округа - Югры до 2020 года» определены ряд образовательных  проблем, которые требуют нового подхода  в их решении:  «Несмотря на значительную работу по обеспечению доступности качественного школьного образования, существует ряд проблем, требующих решения в ближайшей и стратегической перспективе…. Учащиеся учреждений образования недостаточно подготовлены к активной социальной жизни, у них не сформированы </w:t>
      </w:r>
      <w:r w:rsidR="00A75E74" w:rsidRPr="009229C9">
        <w:rPr>
          <w:rFonts w:ascii="Times New Roman" w:hAnsi="Times New Roman" w:cs="Times New Roman"/>
          <w:sz w:val="24"/>
          <w:szCs w:val="24"/>
        </w:rPr>
        <w:lastRenderedPageBreak/>
        <w:t>социальные жизненно важные навыки, установки на здоровый образ жизни, бизнес-поведение, низкий уровень культуры».</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w:t>
      </w:r>
      <w:r w:rsidR="000E12B9" w:rsidRPr="009229C9">
        <w:rPr>
          <w:rFonts w:ascii="Times New Roman" w:hAnsi="Times New Roman" w:cs="Times New Roman"/>
          <w:sz w:val="24"/>
          <w:szCs w:val="24"/>
        </w:rPr>
        <w:tab/>
      </w:r>
      <w:r w:rsidRPr="009229C9">
        <w:rPr>
          <w:rFonts w:ascii="Times New Roman" w:hAnsi="Times New Roman" w:cs="Times New Roman"/>
          <w:sz w:val="24"/>
          <w:szCs w:val="24"/>
        </w:rPr>
        <w:t xml:space="preserve">Особенность федеральных государственных образовательных стандартов общего образования </w:t>
      </w:r>
      <w:r w:rsidR="00663051" w:rsidRPr="009229C9">
        <w:rPr>
          <w:rFonts w:ascii="Times New Roman" w:hAnsi="Times New Roman" w:cs="Times New Roman"/>
          <w:sz w:val="24"/>
          <w:szCs w:val="24"/>
        </w:rPr>
        <w:t xml:space="preserve">заключается </w:t>
      </w:r>
      <w:r w:rsidR="00B71E73" w:rsidRPr="009229C9">
        <w:rPr>
          <w:rFonts w:ascii="Times New Roman" w:hAnsi="Times New Roman" w:cs="Times New Roman"/>
          <w:sz w:val="24"/>
          <w:szCs w:val="24"/>
        </w:rPr>
        <w:t xml:space="preserve">в </w:t>
      </w:r>
      <w:r w:rsidRPr="009229C9">
        <w:rPr>
          <w:rFonts w:ascii="Times New Roman" w:hAnsi="Times New Roman" w:cs="Times New Roman"/>
          <w:sz w:val="24"/>
          <w:szCs w:val="24"/>
        </w:rPr>
        <w:t>их деятельностн</w:t>
      </w:r>
      <w:r w:rsidR="00B71E73" w:rsidRPr="009229C9">
        <w:rPr>
          <w:rFonts w:ascii="Times New Roman" w:hAnsi="Times New Roman" w:cs="Times New Roman"/>
          <w:sz w:val="24"/>
          <w:szCs w:val="24"/>
        </w:rPr>
        <w:t>ом</w:t>
      </w:r>
      <w:r w:rsidRPr="009229C9">
        <w:rPr>
          <w:rFonts w:ascii="Times New Roman" w:hAnsi="Times New Roman" w:cs="Times New Roman"/>
          <w:sz w:val="24"/>
          <w:szCs w:val="24"/>
        </w:rPr>
        <w:t xml:space="preserve"> характер</w:t>
      </w:r>
      <w:r w:rsidR="00B71E73" w:rsidRPr="009229C9">
        <w:rPr>
          <w:rFonts w:ascii="Times New Roman" w:hAnsi="Times New Roman" w:cs="Times New Roman"/>
          <w:sz w:val="24"/>
          <w:szCs w:val="24"/>
        </w:rPr>
        <w:t>е</w:t>
      </w:r>
      <w:r w:rsidR="00663051" w:rsidRPr="009229C9">
        <w:rPr>
          <w:rFonts w:ascii="Times New Roman" w:hAnsi="Times New Roman" w:cs="Times New Roman"/>
          <w:sz w:val="24"/>
          <w:szCs w:val="24"/>
        </w:rPr>
        <w:t>. И</w:t>
      </w:r>
      <w:r w:rsidRPr="009229C9">
        <w:rPr>
          <w:rFonts w:ascii="Times New Roman" w:hAnsi="Times New Roman" w:cs="Times New Roman"/>
          <w:sz w:val="24"/>
          <w:szCs w:val="24"/>
        </w:rPr>
        <w:t xml:space="preserve"> главной задачей</w:t>
      </w:r>
      <w:r w:rsidR="00663051" w:rsidRPr="009229C9">
        <w:rPr>
          <w:rFonts w:ascii="Times New Roman" w:hAnsi="Times New Roman" w:cs="Times New Roman"/>
          <w:sz w:val="24"/>
          <w:szCs w:val="24"/>
        </w:rPr>
        <w:t xml:space="preserve"> является </w:t>
      </w:r>
      <w:r w:rsidRPr="009229C9">
        <w:rPr>
          <w:rFonts w:ascii="Times New Roman" w:hAnsi="Times New Roman" w:cs="Times New Roman"/>
          <w:sz w:val="24"/>
          <w:szCs w:val="24"/>
        </w:rPr>
        <w:t xml:space="preserve"> развитие </w:t>
      </w:r>
      <w:r w:rsidR="00663051" w:rsidRPr="009229C9">
        <w:rPr>
          <w:rFonts w:ascii="Times New Roman" w:hAnsi="Times New Roman" w:cs="Times New Roman"/>
          <w:sz w:val="24"/>
          <w:szCs w:val="24"/>
        </w:rPr>
        <w:t xml:space="preserve">самостоятельной </w:t>
      </w:r>
      <w:r w:rsidRPr="009229C9">
        <w:rPr>
          <w:rFonts w:ascii="Times New Roman" w:hAnsi="Times New Roman" w:cs="Times New Roman"/>
          <w:sz w:val="24"/>
          <w:szCs w:val="24"/>
        </w:rPr>
        <w:t>личности ученика. Современное образование отказывается от традиционного представления результатов обучения в виде знаний, умений и навыков; формулировки ФГОС указывают на реальные виды деятельности.</w:t>
      </w:r>
      <w:r w:rsidR="00373FA9" w:rsidRPr="009229C9">
        <w:rPr>
          <w:rFonts w:ascii="Times New Roman" w:hAnsi="Times New Roman" w:cs="Times New Roman"/>
          <w:sz w:val="24"/>
          <w:szCs w:val="24"/>
        </w:rPr>
        <w:t xml:space="preserve"> </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w:t>
      </w:r>
      <w:r w:rsidR="000E12B9" w:rsidRPr="009229C9">
        <w:rPr>
          <w:rFonts w:ascii="Times New Roman" w:hAnsi="Times New Roman" w:cs="Times New Roman"/>
          <w:sz w:val="24"/>
          <w:szCs w:val="24"/>
        </w:rPr>
        <w:tab/>
      </w:r>
      <w:r w:rsidRPr="009229C9">
        <w:rPr>
          <w:rFonts w:ascii="Times New Roman" w:hAnsi="Times New Roman" w:cs="Times New Roman"/>
          <w:sz w:val="24"/>
          <w:szCs w:val="24"/>
        </w:rPr>
        <w:t xml:space="preserve">Поставленная задача требует перехода к новой </w:t>
      </w:r>
      <w:r w:rsidRPr="009229C9">
        <w:rPr>
          <w:rFonts w:ascii="Times New Roman" w:hAnsi="Times New Roman" w:cs="Times New Roman"/>
          <w:b/>
          <w:sz w:val="24"/>
          <w:szCs w:val="24"/>
        </w:rPr>
        <w:t xml:space="preserve">системно-деятельностной образовательной </w:t>
      </w:r>
      <w:r w:rsidRPr="009229C9">
        <w:rPr>
          <w:rFonts w:ascii="Times New Roman" w:hAnsi="Times New Roman" w:cs="Times New Roman"/>
          <w:sz w:val="24"/>
          <w:szCs w:val="24"/>
        </w:rPr>
        <w:t>парадигме, которая, в свою очередь, связана с принципиальными изменениями деятельности учителя, реализующего новый стандарт. Также изменяются и технологи</w:t>
      </w:r>
      <w:r w:rsidR="000E12B9" w:rsidRPr="009229C9">
        <w:rPr>
          <w:rFonts w:ascii="Times New Roman" w:hAnsi="Times New Roman" w:cs="Times New Roman"/>
          <w:sz w:val="24"/>
          <w:szCs w:val="24"/>
        </w:rPr>
        <w:t>и</w:t>
      </w:r>
      <w:r w:rsidRPr="009229C9">
        <w:rPr>
          <w:rFonts w:ascii="Times New Roman" w:hAnsi="Times New Roman" w:cs="Times New Roman"/>
          <w:sz w:val="24"/>
          <w:szCs w:val="24"/>
        </w:rPr>
        <w:t xml:space="preserve"> обучения</w:t>
      </w:r>
      <w:r w:rsidR="00663051" w:rsidRPr="009229C9">
        <w:rPr>
          <w:rFonts w:ascii="Times New Roman" w:hAnsi="Times New Roman" w:cs="Times New Roman"/>
          <w:sz w:val="24"/>
          <w:szCs w:val="24"/>
        </w:rPr>
        <w:t>. Внедрение</w:t>
      </w:r>
      <w:r w:rsidRPr="009229C9">
        <w:rPr>
          <w:rFonts w:ascii="Times New Roman" w:hAnsi="Times New Roman" w:cs="Times New Roman"/>
          <w:sz w:val="24"/>
          <w:szCs w:val="24"/>
        </w:rPr>
        <w:t xml:space="preserve"> информационно-коммуникаци</w:t>
      </w:r>
      <w:r w:rsidR="00663051" w:rsidRPr="009229C9">
        <w:rPr>
          <w:rFonts w:ascii="Times New Roman" w:hAnsi="Times New Roman" w:cs="Times New Roman"/>
          <w:sz w:val="24"/>
          <w:szCs w:val="24"/>
        </w:rPr>
        <w:t>онных технологий (ИКТ) открываю</w:t>
      </w:r>
      <w:r w:rsidRPr="009229C9">
        <w:rPr>
          <w:rFonts w:ascii="Times New Roman" w:hAnsi="Times New Roman" w:cs="Times New Roman"/>
          <w:sz w:val="24"/>
          <w:szCs w:val="24"/>
        </w:rPr>
        <w:t>т значительные возможности расширения образовательных рамок по каждому предмету в общеобразовательном учреждении</w:t>
      </w:r>
      <w:r w:rsidR="00375355" w:rsidRPr="009229C9">
        <w:rPr>
          <w:rFonts w:ascii="Times New Roman" w:hAnsi="Times New Roman" w:cs="Times New Roman"/>
          <w:sz w:val="24"/>
          <w:szCs w:val="24"/>
        </w:rPr>
        <w:t>.</w:t>
      </w:r>
    </w:p>
    <w:p w:rsidR="00C82724" w:rsidRPr="009229C9" w:rsidRDefault="00B71E73" w:rsidP="000E12B9">
      <w:pPr>
        <w:pStyle w:val="a3"/>
        <w:spacing w:before="0" w:beforeAutospacing="0" w:after="0" w:afterAutospacing="0" w:line="360" w:lineRule="auto"/>
        <w:ind w:firstLine="708"/>
        <w:jc w:val="both"/>
      </w:pPr>
      <w:r w:rsidRPr="009229C9">
        <w:t xml:space="preserve">В </w:t>
      </w:r>
      <w:r w:rsidR="00C82724" w:rsidRPr="009229C9">
        <w:t xml:space="preserve">документах ФГОС сформулированы требования к учителю,  </w:t>
      </w:r>
      <w:r w:rsidRPr="009229C9">
        <w:t>среди которых приоритетными являются следующие:</w:t>
      </w:r>
    </w:p>
    <w:p w:rsidR="00C82724" w:rsidRPr="009229C9" w:rsidRDefault="00C82724" w:rsidP="000E12B9">
      <w:pPr>
        <w:numPr>
          <w:ilvl w:val="0"/>
          <w:numId w:val="1"/>
        </w:num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уметь выбирать и использовать современные   образовательные технологии,</w:t>
      </w:r>
    </w:p>
    <w:p w:rsidR="00C82724" w:rsidRPr="009229C9" w:rsidRDefault="00C82724" w:rsidP="000E12B9">
      <w:pPr>
        <w:numPr>
          <w:ilvl w:val="0"/>
          <w:numId w:val="1"/>
        </w:numPr>
        <w:spacing w:before="100" w:beforeAutospacing="1"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использовать технологии оценки,</w:t>
      </w:r>
    </w:p>
    <w:p w:rsidR="00C82724" w:rsidRPr="009229C9" w:rsidRDefault="00C82724" w:rsidP="000E12B9">
      <w:pPr>
        <w:numPr>
          <w:ilvl w:val="0"/>
          <w:numId w:val="1"/>
        </w:numPr>
        <w:spacing w:before="100" w:beforeAutospacing="1"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использовать современные технологии проектирования образовательной среды.</w:t>
      </w:r>
    </w:p>
    <w:p w:rsidR="00C82724" w:rsidRPr="009229C9" w:rsidRDefault="00C8272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Что нужно изменить в школе (в преподавании предметов, в организации учебной и внеурочной работы), чтобы воспитать в учащихся желаемые качества? На что следует ориентироваться учителю, определяя цель, задачи, выбирая методы, содержание, если программы дают только общие требования?  Как активизировать познавательную активность учащихся? Актуальность поставленной проблемы обусловлена резким снижением познавательного и мотивационного интереса обучающихся. Как же добиться наибольшей эффективности урока сегодня? Какими средствами поднять у детей духовную потребность в знаниях, стремление овладеть ими, совершенствовать их? </w:t>
      </w:r>
    </w:p>
    <w:p w:rsidR="00C82724" w:rsidRPr="009229C9" w:rsidRDefault="00A75E7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Эти и другие вопросы волную</w:t>
      </w:r>
      <w:r w:rsidR="00C82724" w:rsidRPr="009229C9">
        <w:rPr>
          <w:rFonts w:ascii="Times New Roman" w:hAnsi="Times New Roman" w:cs="Times New Roman"/>
          <w:sz w:val="24"/>
          <w:szCs w:val="24"/>
        </w:rPr>
        <w:t>т каждого учителя. Поиски ответ</w:t>
      </w:r>
      <w:r w:rsidR="00375355" w:rsidRPr="009229C9">
        <w:rPr>
          <w:rFonts w:ascii="Times New Roman" w:hAnsi="Times New Roman" w:cs="Times New Roman"/>
          <w:sz w:val="24"/>
          <w:szCs w:val="24"/>
        </w:rPr>
        <w:t xml:space="preserve">ов </w:t>
      </w:r>
      <w:r w:rsidRPr="009229C9">
        <w:rPr>
          <w:rFonts w:ascii="Times New Roman" w:hAnsi="Times New Roman" w:cs="Times New Roman"/>
          <w:sz w:val="24"/>
          <w:szCs w:val="24"/>
        </w:rPr>
        <w:t xml:space="preserve"> </w:t>
      </w:r>
      <w:r w:rsidR="00375355" w:rsidRPr="009229C9">
        <w:rPr>
          <w:rFonts w:ascii="Times New Roman" w:hAnsi="Times New Roman" w:cs="Times New Roman"/>
          <w:sz w:val="24"/>
          <w:szCs w:val="24"/>
        </w:rPr>
        <w:t xml:space="preserve"> побудили  </w:t>
      </w:r>
      <w:r w:rsidR="00C82724" w:rsidRPr="009229C9">
        <w:rPr>
          <w:rFonts w:ascii="Times New Roman" w:hAnsi="Times New Roman" w:cs="Times New Roman"/>
          <w:sz w:val="24"/>
          <w:szCs w:val="24"/>
        </w:rPr>
        <w:t xml:space="preserve"> пересмотреть</w:t>
      </w:r>
      <w:r w:rsidR="0060483C" w:rsidRPr="009229C9">
        <w:rPr>
          <w:rFonts w:ascii="Times New Roman" w:hAnsi="Times New Roman" w:cs="Times New Roman"/>
          <w:sz w:val="24"/>
          <w:szCs w:val="24"/>
        </w:rPr>
        <w:t xml:space="preserve"> систему работы учителя,</w:t>
      </w:r>
      <w:r w:rsidR="00C82724" w:rsidRPr="009229C9">
        <w:rPr>
          <w:rFonts w:ascii="Times New Roman" w:hAnsi="Times New Roman" w:cs="Times New Roman"/>
          <w:sz w:val="24"/>
          <w:szCs w:val="24"/>
        </w:rPr>
        <w:t xml:space="preserve"> выстроить иную траекторию </w:t>
      </w:r>
      <w:r w:rsidR="0060483C" w:rsidRPr="009229C9">
        <w:rPr>
          <w:rFonts w:ascii="Times New Roman" w:hAnsi="Times New Roman" w:cs="Times New Roman"/>
          <w:sz w:val="24"/>
          <w:szCs w:val="24"/>
        </w:rPr>
        <w:t xml:space="preserve">образовательных  </w:t>
      </w:r>
      <w:r w:rsidR="00C82724" w:rsidRPr="009229C9">
        <w:rPr>
          <w:rFonts w:ascii="Times New Roman" w:hAnsi="Times New Roman" w:cs="Times New Roman"/>
          <w:sz w:val="24"/>
          <w:szCs w:val="24"/>
        </w:rPr>
        <w:t>целей</w:t>
      </w:r>
      <w:r w:rsidR="0060483C" w:rsidRPr="009229C9">
        <w:rPr>
          <w:rFonts w:ascii="Times New Roman" w:hAnsi="Times New Roman" w:cs="Times New Roman"/>
          <w:sz w:val="24"/>
          <w:szCs w:val="24"/>
        </w:rPr>
        <w:t>,</w:t>
      </w:r>
      <w:r w:rsidR="00C82724" w:rsidRPr="009229C9">
        <w:rPr>
          <w:rFonts w:ascii="Times New Roman" w:hAnsi="Times New Roman" w:cs="Times New Roman"/>
          <w:sz w:val="24"/>
          <w:szCs w:val="24"/>
        </w:rPr>
        <w:t xml:space="preserve"> </w:t>
      </w:r>
      <w:r w:rsidR="00B71E73" w:rsidRPr="009229C9">
        <w:rPr>
          <w:rFonts w:ascii="Times New Roman" w:hAnsi="Times New Roman" w:cs="Times New Roman"/>
          <w:sz w:val="24"/>
          <w:szCs w:val="24"/>
        </w:rPr>
        <w:t xml:space="preserve"> </w:t>
      </w:r>
      <w:r w:rsidR="0060483C" w:rsidRPr="009229C9">
        <w:rPr>
          <w:rFonts w:ascii="Times New Roman" w:hAnsi="Times New Roman" w:cs="Times New Roman"/>
          <w:sz w:val="24"/>
          <w:szCs w:val="24"/>
        </w:rPr>
        <w:t xml:space="preserve"> задач. О</w:t>
      </w:r>
      <w:r w:rsidR="00C82724" w:rsidRPr="009229C9">
        <w:rPr>
          <w:rFonts w:ascii="Times New Roman" w:hAnsi="Times New Roman" w:cs="Times New Roman"/>
          <w:sz w:val="24"/>
          <w:szCs w:val="24"/>
        </w:rPr>
        <w:t>братиться к изучению и внедрению достижений педагогической науки в практику.</w:t>
      </w:r>
    </w:p>
    <w:p w:rsidR="00C82724" w:rsidRPr="009229C9" w:rsidRDefault="00C82724" w:rsidP="000E12B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b/>
          <w:sz w:val="24"/>
          <w:szCs w:val="24"/>
        </w:rPr>
        <w:t>Итак</w:t>
      </w:r>
      <w:r w:rsidRPr="009229C9">
        <w:rPr>
          <w:rFonts w:ascii="Times New Roman" w:hAnsi="Times New Roman" w:cs="Times New Roman"/>
          <w:sz w:val="24"/>
          <w:szCs w:val="24"/>
        </w:rPr>
        <w:t xml:space="preserve">, </w:t>
      </w:r>
      <w:r w:rsidRPr="009229C9">
        <w:rPr>
          <w:rFonts w:ascii="Times New Roman" w:hAnsi="Times New Roman" w:cs="Times New Roman"/>
          <w:b/>
          <w:sz w:val="24"/>
          <w:szCs w:val="24"/>
        </w:rPr>
        <w:t>основные противоречия</w:t>
      </w:r>
      <w:r w:rsidRPr="009229C9">
        <w:rPr>
          <w:rFonts w:ascii="Times New Roman" w:hAnsi="Times New Roman" w:cs="Times New Roman"/>
          <w:sz w:val="24"/>
          <w:szCs w:val="24"/>
        </w:rPr>
        <w:t xml:space="preserve"> и  вытекающие из них проблемы: </w:t>
      </w:r>
    </w:p>
    <w:p w:rsidR="00C82724" w:rsidRPr="009229C9" w:rsidRDefault="00C82724" w:rsidP="000E12B9">
      <w:pPr>
        <w:pStyle w:val="a4"/>
        <w:numPr>
          <w:ilvl w:val="0"/>
          <w:numId w:val="8"/>
        </w:numPr>
        <w:tabs>
          <w:tab w:val="left" w:pos="567"/>
        </w:tabs>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Социальный заказ общества - переход системы образования в целом на более высокий уровень системного   развития</w:t>
      </w:r>
      <w:r w:rsidR="00A97BC1" w:rsidRPr="009229C9">
        <w:rPr>
          <w:rFonts w:ascii="Times New Roman" w:hAnsi="Times New Roman" w:cs="Times New Roman"/>
          <w:sz w:val="24"/>
          <w:szCs w:val="24"/>
        </w:rPr>
        <w:t xml:space="preserve"> - приводит к </w:t>
      </w:r>
      <w:r w:rsidRPr="009229C9">
        <w:rPr>
          <w:rFonts w:ascii="Times New Roman" w:hAnsi="Times New Roman" w:cs="Times New Roman"/>
          <w:sz w:val="24"/>
          <w:szCs w:val="24"/>
        </w:rPr>
        <w:t xml:space="preserve"> несоответстви</w:t>
      </w:r>
      <w:r w:rsidR="00A97BC1" w:rsidRPr="009229C9">
        <w:rPr>
          <w:rFonts w:ascii="Times New Roman" w:hAnsi="Times New Roman" w:cs="Times New Roman"/>
          <w:sz w:val="24"/>
          <w:szCs w:val="24"/>
        </w:rPr>
        <w:t>ю</w:t>
      </w:r>
      <w:r w:rsidR="0060483C" w:rsidRPr="009229C9">
        <w:rPr>
          <w:rFonts w:ascii="Times New Roman" w:hAnsi="Times New Roman" w:cs="Times New Roman"/>
          <w:sz w:val="24"/>
          <w:szCs w:val="24"/>
        </w:rPr>
        <w:t xml:space="preserve"> между существующими</w:t>
      </w:r>
      <w:r w:rsidRPr="009229C9">
        <w:rPr>
          <w:rFonts w:ascii="Times New Roman" w:hAnsi="Times New Roman" w:cs="Times New Roman"/>
          <w:sz w:val="24"/>
          <w:szCs w:val="24"/>
        </w:rPr>
        <w:t xml:space="preserve"> </w:t>
      </w:r>
      <w:r w:rsidRPr="009229C9">
        <w:rPr>
          <w:rFonts w:ascii="Times New Roman" w:hAnsi="Times New Roman" w:cs="Times New Roman"/>
          <w:sz w:val="24"/>
          <w:szCs w:val="24"/>
        </w:rPr>
        <w:lastRenderedPageBreak/>
        <w:t xml:space="preserve">педагогическими представлениями, концепциями и новыми развивающимися, усложняющимися требованиями жизни к человеку.       </w:t>
      </w:r>
    </w:p>
    <w:p w:rsidR="00C82724" w:rsidRPr="009229C9" w:rsidRDefault="00C82724" w:rsidP="000E12B9">
      <w:pPr>
        <w:pStyle w:val="a4"/>
        <w:numPr>
          <w:ilvl w:val="0"/>
          <w:numId w:val="8"/>
        </w:numPr>
        <w:tabs>
          <w:tab w:val="left" w:pos="567"/>
        </w:tabs>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Портрет выпускника по ФГОС - </w:t>
      </w:r>
      <w:r w:rsidRPr="009229C9">
        <w:rPr>
          <w:rFonts w:ascii="Times New Roman" w:hAnsi="Times New Roman" w:cs="Times New Roman"/>
          <w:noProof/>
          <w:sz w:val="24"/>
          <w:szCs w:val="24"/>
          <w:lang w:eastAsia="ru-RU"/>
        </w:rPr>
        <w:t>о</w:t>
      </w:r>
      <w:r w:rsidRPr="009229C9">
        <w:rPr>
          <w:rFonts w:ascii="Times New Roman" w:hAnsi="Times New Roman" w:cs="Times New Roman"/>
          <w:sz w:val="24"/>
          <w:szCs w:val="24"/>
        </w:rPr>
        <w:t>риентир на среднего ученика</w:t>
      </w:r>
      <w:r w:rsidR="00A97BC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сегодня не устраивает не только обучаемого, но и государство.</w:t>
      </w:r>
    </w:p>
    <w:p w:rsidR="00C82724" w:rsidRPr="009229C9" w:rsidRDefault="00C82724" w:rsidP="000E12B9">
      <w:pPr>
        <w:pStyle w:val="a4"/>
        <w:numPr>
          <w:ilvl w:val="0"/>
          <w:numId w:val="8"/>
        </w:numPr>
        <w:tabs>
          <w:tab w:val="left" w:pos="567"/>
        </w:tabs>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Низкая мотивация ребенка к  познанию. Школьные занятия  – это не получение    отвлеченных от жизни знаний, а наоборот – необходимая подготовка к жизни, её узнавание, поиск полезной информации и навыки ее применения в реальной жизни.</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4. Нарастающий поток информации</w:t>
      </w:r>
      <w:r w:rsidR="006630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w:t>
      </w:r>
      <w:r w:rsidR="00503B7F" w:rsidRPr="009229C9">
        <w:rPr>
          <w:rFonts w:ascii="Times New Roman" w:hAnsi="Times New Roman" w:cs="Times New Roman"/>
          <w:sz w:val="24"/>
          <w:szCs w:val="24"/>
        </w:rPr>
        <w:t xml:space="preserve"> Работа по выбору нужной информации.</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5. Новый подход к организации учебного процесса:</w:t>
      </w:r>
    </w:p>
    <w:p w:rsidR="00C82724" w:rsidRPr="009229C9" w:rsidRDefault="00C82724" w:rsidP="000E12B9">
      <w:pPr>
        <w:pStyle w:val="a4"/>
        <w:numPr>
          <w:ilvl w:val="0"/>
          <w:numId w:val="9"/>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новые учебные задачи в современном образовательном процессе;</w:t>
      </w:r>
    </w:p>
    <w:p w:rsidR="00E53035" w:rsidRPr="009229C9" w:rsidRDefault="00C82724" w:rsidP="000E12B9">
      <w:pPr>
        <w:pStyle w:val="a4"/>
        <w:numPr>
          <w:ilvl w:val="0"/>
          <w:numId w:val="9"/>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изменение роли учителя «от человека</w:t>
      </w:r>
      <w:r w:rsidR="00B31C8B" w:rsidRPr="009229C9">
        <w:rPr>
          <w:rFonts w:ascii="Times New Roman" w:hAnsi="Times New Roman" w:cs="Times New Roman"/>
          <w:sz w:val="24"/>
          <w:szCs w:val="24"/>
        </w:rPr>
        <w:t>,</w:t>
      </w:r>
      <w:r w:rsidRPr="009229C9">
        <w:rPr>
          <w:rFonts w:ascii="Times New Roman" w:hAnsi="Times New Roman" w:cs="Times New Roman"/>
          <w:sz w:val="24"/>
          <w:szCs w:val="24"/>
        </w:rPr>
        <w:t xml:space="preserve"> дающего зн</w:t>
      </w:r>
      <w:r w:rsidR="00B31C8B" w:rsidRPr="009229C9">
        <w:rPr>
          <w:rFonts w:ascii="Times New Roman" w:hAnsi="Times New Roman" w:cs="Times New Roman"/>
          <w:sz w:val="24"/>
          <w:szCs w:val="24"/>
        </w:rPr>
        <w:t xml:space="preserve">ания» к «человеку обучающему» </w:t>
      </w:r>
      <w:r w:rsidR="00E53035" w:rsidRPr="009229C9">
        <w:rPr>
          <w:rFonts w:ascii="Times New Roman" w:hAnsi="Times New Roman" w:cs="Times New Roman"/>
          <w:sz w:val="24"/>
          <w:szCs w:val="24"/>
        </w:rPr>
        <w:t xml:space="preserve">  </w:t>
      </w:r>
    </w:p>
    <w:p w:rsidR="00C82724" w:rsidRPr="009229C9" w:rsidRDefault="00E53035" w:rsidP="00E53035">
      <w:pPr>
        <w:spacing w:after="0" w:line="360" w:lineRule="auto"/>
        <w:ind w:left="284"/>
        <w:jc w:val="both"/>
        <w:rPr>
          <w:rFonts w:ascii="Times New Roman" w:hAnsi="Times New Roman" w:cs="Times New Roman"/>
          <w:sz w:val="24"/>
          <w:szCs w:val="24"/>
        </w:rPr>
      </w:pPr>
      <w:r w:rsidRPr="009229C9">
        <w:rPr>
          <w:rFonts w:ascii="Times New Roman" w:hAnsi="Times New Roman" w:cs="Times New Roman"/>
          <w:sz w:val="24"/>
          <w:szCs w:val="24"/>
        </w:rPr>
        <w:t>То есть с</w:t>
      </w:r>
      <w:r w:rsidR="00C82724" w:rsidRPr="009229C9">
        <w:rPr>
          <w:rFonts w:ascii="Times New Roman" w:hAnsi="Times New Roman" w:cs="Times New Roman"/>
          <w:sz w:val="24"/>
          <w:szCs w:val="24"/>
        </w:rPr>
        <w:t xml:space="preserve">тарая парадигма образования: </w:t>
      </w:r>
      <w:r w:rsidR="00C82724" w:rsidRPr="009229C9">
        <w:rPr>
          <w:rFonts w:ascii="Times New Roman" w:hAnsi="Times New Roman" w:cs="Times New Roman"/>
          <w:b/>
          <w:sz w:val="24"/>
          <w:szCs w:val="24"/>
        </w:rPr>
        <w:t xml:space="preserve">учитель – учебник - ученик </w:t>
      </w:r>
      <w:r w:rsidR="00C82724" w:rsidRPr="009229C9">
        <w:rPr>
          <w:rFonts w:ascii="Times New Roman" w:hAnsi="Times New Roman" w:cs="Times New Roman"/>
          <w:sz w:val="24"/>
          <w:szCs w:val="24"/>
        </w:rPr>
        <w:t>должна быть заменена на новую</w:t>
      </w:r>
      <w:r w:rsidR="00C82724" w:rsidRPr="009229C9">
        <w:rPr>
          <w:rFonts w:ascii="Times New Roman" w:hAnsi="Times New Roman" w:cs="Times New Roman"/>
          <w:b/>
          <w:sz w:val="24"/>
          <w:szCs w:val="24"/>
        </w:rPr>
        <w:t>: ученик – учебник - учитель.</w:t>
      </w:r>
    </w:p>
    <w:p w:rsidR="00C82724" w:rsidRPr="009229C9" w:rsidRDefault="00C82724" w:rsidP="00B31C8B">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Кому мы доверяем наше будущее?</w:t>
      </w:r>
    </w:p>
    <w:p w:rsidR="00C82724" w:rsidRPr="009229C9" w:rsidRDefault="00C82724" w:rsidP="00B31C8B">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Конечно, инициативному, предприимчивому, умеющему адаптироваться в современных условиях, и правильно, грамотно выразить свои мысли молодому специалисту. </w:t>
      </w:r>
    </w:p>
    <w:p w:rsidR="00C82724" w:rsidRPr="009229C9" w:rsidRDefault="00C82724" w:rsidP="000E12B9">
      <w:pPr>
        <w:spacing w:after="0" w:line="360" w:lineRule="auto"/>
        <w:ind w:firstLine="644"/>
        <w:jc w:val="both"/>
        <w:rPr>
          <w:rFonts w:ascii="Times New Roman" w:hAnsi="Times New Roman" w:cs="Times New Roman"/>
          <w:sz w:val="24"/>
          <w:szCs w:val="24"/>
        </w:rPr>
      </w:pPr>
      <w:r w:rsidRPr="009229C9">
        <w:rPr>
          <w:rFonts w:ascii="Times New Roman" w:hAnsi="Times New Roman" w:cs="Times New Roman"/>
          <w:b/>
          <w:sz w:val="24"/>
          <w:szCs w:val="24"/>
        </w:rPr>
        <w:t>Итак,</w:t>
      </w:r>
      <w:r w:rsidRPr="009229C9">
        <w:rPr>
          <w:rFonts w:ascii="Times New Roman" w:hAnsi="Times New Roman" w:cs="Times New Roman"/>
          <w:sz w:val="24"/>
          <w:szCs w:val="24"/>
        </w:rPr>
        <w:t xml:space="preserve"> есть потребность в повышении эффективности образовательной деятельности</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и есть проблема в методах, необходимых для решения практической проблемы.</w:t>
      </w:r>
      <w:r w:rsidR="000E12B9" w:rsidRPr="009229C9">
        <w:rPr>
          <w:rFonts w:ascii="Times New Roman" w:hAnsi="Times New Roman" w:cs="Times New Roman"/>
          <w:sz w:val="24"/>
          <w:szCs w:val="24"/>
        </w:rPr>
        <w:t xml:space="preserve"> </w:t>
      </w:r>
      <w:r w:rsidRPr="009229C9">
        <w:rPr>
          <w:rFonts w:ascii="Times New Roman" w:hAnsi="Times New Roman" w:cs="Times New Roman"/>
          <w:sz w:val="24"/>
          <w:szCs w:val="24"/>
        </w:rPr>
        <w:t>Вектор решения этих противоречий -  это ориентированность успеха на конечный результат.</w:t>
      </w:r>
    </w:p>
    <w:p w:rsidR="00C82724" w:rsidRPr="009229C9" w:rsidRDefault="00C82724" w:rsidP="000E12B9">
      <w:pPr>
        <w:spacing w:after="0" w:line="360" w:lineRule="auto"/>
        <w:ind w:firstLine="644"/>
        <w:jc w:val="both"/>
        <w:rPr>
          <w:rFonts w:ascii="Times New Roman" w:hAnsi="Times New Roman" w:cs="Times New Roman"/>
          <w:sz w:val="24"/>
          <w:szCs w:val="24"/>
        </w:rPr>
      </w:pPr>
      <w:r w:rsidRPr="009229C9">
        <w:rPr>
          <w:rFonts w:ascii="Times New Roman" w:hAnsi="Times New Roman" w:cs="Times New Roman"/>
          <w:b/>
          <w:bCs/>
          <w:i/>
          <w:sz w:val="24"/>
          <w:szCs w:val="24"/>
        </w:rPr>
        <w:t>Ведущая педагогическая идея:</w:t>
      </w:r>
      <w:r w:rsidRPr="009229C9">
        <w:rPr>
          <w:rFonts w:ascii="Times New Roman" w:hAnsi="Times New Roman" w:cs="Times New Roman"/>
          <w:sz w:val="24"/>
          <w:szCs w:val="24"/>
        </w:rPr>
        <w:t xml:space="preserve"> активация познавательной деятельности учащихся на уроках</w:t>
      </w:r>
      <w:r w:rsidR="00375355" w:rsidRPr="009229C9">
        <w:rPr>
          <w:rFonts w:ascii="Times New Roman" w:hAnsi="Times New Roman" w:cs="Times New Roman"/>
          <w:sz w:val="24"/>
          <w:szCs w:val="24"/>
        </w:rPr>
        <w:t>,</w:t>
      </w:r>
      <w:r w:rsidRPr="009229C9">
        <w:rPr>
          <w:rFonts w:ascii="Times New Roman" w:hAnsi="Times New Roman" w:cs="Times New Roman"/>
          <w:sz w:val="24"/>
          <w:szCs w:val="24"/>
        </w:rPr>
        <w:t xml:space="preserve"> развитие творческого потенциала личности ученика</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как залог его успешной самореализации</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на основе использования различных форм и методов работы, инновационных технологий.</w:t>
      </w:r>
    </w:p>
    <w:p w:rsidR="00C82724" w:rsidRPr="009229C9" w:rsidRDefault="00C82724" w:rsidP="000E12B9">
      <w:pPr>
        <w:spacing w:after="0" w:line="360" w:lineRule="auto"/>
        <w:ind w:firstLine="644"/>
        <w:jc w:val="both"/>
        <w:rPr>
          <w:rFonts w:ascii="Times New Roman" w:hAnsi="Times New Roman" w:cs="Times New Roman"/>
          <w:sz w:val="24"/>
          <w:szCs w:val="24"/>
        </w:rPr>
      </w:pPr>
      <w:r w:rsidRPr="009229C9">
        <w:rPr>
          <w:rFonts w:ascii="Times New Roman" w:hAnsi="Times New Roman" w:cs="Times New Roman"/>
          <w:sz w:val="24"/>
          <w:szCs w:val="24"/>
        </w:rPr>
        <w:t xml:space="preserve">Для того чтобы помочь ребенку самоопределиться в большом пространстве окружающего мира, необходимо применять такие подходы и методы работы, в которых происходило бы изменение позиции ученика, самостоятельно добывающего необходимую информацию и даже  способы действий. </w:t>
      </w:r>
    </w:p>
    <w:p w:rsidR="00C82724" w:rsidRPr="009229C9" w:rsidRDefault="000E12B9" w:rsidP="000E12B9">
      <w:pPr>
        <w:spacing w:after="0" w:line="360" w:lineRule="auto"/>
        <w:ind w:firstLine="644"/>
        <w:jc w:val="both"/>
        <w:rPr>
          <w:rFonts w:ascii="Times New Roman" w:hAnsi="Times New Roman" w:cs="Times New Roman"/>
          <w:sz w:val="24"/>
          <w:szCs w:val="24"/>
        </w:rPr>
      </w:pPr>
      <w:r w:rsidRPr="009229C9">
        <w:rPr>
          <w:rFonts w:ascii="Times New Roman" w:hAnsi="Times New Roman" w:cs="Times New Roman"/>
          <w:b/>
          <w:sz w:val="24"/>
          <w:szCs w:val="24"/>
        </w:rPr>
        <w:t>Р</w:t>
      </w:r>
      <w:r w:rsidR="00C82724" w:rsidRPr="009229C9">
        <w:rPr>
          <w:rFonts w:ascii="Times New Roman" w:hAnsi="Times New Roman" w:cs="Times New Roman"/>
          <w:b/>
          <w:sz w:val="24"/>
          <w:szCs w:val="24"/>
        </w:rPr>
        <w:t>ешение</w:t>
      </w:r>
      <w:r w:rsidRPr="009229C9">
        <w:rPr>
          <w:rFonts w:ascii="Times New Roman" w:hAnsi="Times New Roman" w:cs="Times New Roman"/>
          <w:b/>
          <w:sz w:val="24"/>
          <w:szCs w:val="24"/>
        </w:rPr>
        <w:t>м</w:t>
      </w:r>
      <w:r w:rsidR="00C82724" w:rsidRPr="009229C9">
        <w:rPr>
          <w:rFonts w:ascii="Times New Roman" w:hAnsi="Times New Roman" w:cs="Times New Roman"/>
          <w:b/>
          <w:sz w:val="24"/>
          <w:szCs w:val="24"/>
        </w:rPr>
        <w:t xml:space="preserve"> проблемы</w:t>
      </w:r>
      <w:r w:rsidR="00C82724" w:rsidRPr="009229C9">
        <w:rPr>
          <w:rFonts w:ascii="Times New Roman" w:hAnsi="Times New Roman" w:cs="Times New Roman"/>
          <w:sz w:val="24"/>
          <w:szCs w:val="24"/>
        </w:rPr>
        <w:t xml:space="preserve"> </w:t>
      </w:r>
      <w:r w:rsidRPr="009229C9">
        <w:rPr>
          <w:rFonts w:ascii="Times New Roman" w:hAnsi="Times New Roman" w:cs="Times New Roman"/>
          <w:sz w:val="24"/>
          <w:szCs w:val="24"/>
        </w:rPr>
        <w:t>служит создание</w:t>
      </w:r>
      <w:r w:rsidR="00C82724" w:rsidRPr="009229C9">
        <w:rPr>
          <w:rFonts w:ascii="Times New Roman" w:hAnsi="Times New Roman" w:cs="Times New Roman"/>
          <w:sz w:val="24"/>
          <w:szCs w:val="24"/>
        </w:rPr>
        <w:t xml:space="preserve"> условий для развития познавательной активности учащихся. </w:t>
      </w:r>
      <w:r w:rsidRPr="009229C9">
        <w:rPr>
          <w:rFonts w:ascii="Times New Roman" w:hAnsi="Times New Roman" w:cs="Times New Roman"/>
          <w:sz w:val="24"/>
          <w:szCs w:val="24"/>
        </w:rPr>
        <w:t>Р</w:t>
      </w:r>
      <w:r w:rsidR="00C82724" w:rsidRPr="009229C9">
        <w:rPr>
          <w:rFonts w:ascii="Times New Roman" w:hAnsi="Times New Roman" w:cs="Times New Roman"/>
          <w:sz w:val="24"/>
          <w:szCs w:val="24"/>
        </w:rPr>
        <w:t xml:space="preserve">азвитие познавательного интереса  к учебной деятельности является мощным двигателем в обучении. Если это реально действующий мотив, то ему подчиняется деятельность на уроке, досуг, общение. Познавательная деятельность становится воодушевленной, свободной и легкой. Снимается проблема школьной перегрузки. Эта цель может быть достигнута путём постоянного включения школьников в </w:t>
      </w:r>
      <w:r w:rsidR="00C82724" w:rsidRPr="009229C9">
        <w:rPr>
          <w:rFonts w:ascii="Times New Roman" w:hAnsi="Times New Roman" w:cs="Times New Roman"/>
          <w:sz w:val="24"/>
          <w:szCs w:val="24"/>
        </w:rPr>
        <w:lastRenderedPageBreak/>
        <w:t>активную практическую деятельность, где ученик  сознательно ставит перед собой задачи и выбирает пути их решения.</w:t>
      </w:r>
    </w:p>
    <w:p w:rsidR="00C82724" w:rsidRPr="009229C9" w:rsidRDefault="00C82724" w:rsidP="000E12B9">
      <w:pPr>
        <w:spacing w:after="0" w:line="360" w:lineRule="auto"/>
        <w:jc w:val="both"/>
        <w:rPr>
          <w:rFonts w:ascii="Times New Roman" w:eastAsia="Times New Roman" w:hAnsi="Times New Roman" w:cs="Times New Roman"/>
          <w:b/>
          <w:bCs/>
          <w:sz w:val="24"/>
          <w:szCs w:val="24"/>
          <w:u w:val="single"/>
          <w:lang w:eastAsia="ru-RU"/>
        </w:rPr>
      </w:pPr>
      <w:r w:rsidRPr="009229C9">
        <w:rPr>
          <w:rFonts w:ascii="Times New Roman" w:eastAsia="Times New Roman" w:hAnsi="Times New Roman" w:cs="Times New Roman"/>
          <w:b/>
          <w:bCs/>
          <w:sz w:val="24"/>
          <w:szCs w:val="24"/>
          <w:u w:val="single"/>
          <w:lang w:eastAsia="ru-RU"/>
        </w:rPr>
        <w:t>Концептуальность</w:t>
      </w:r>
    </w:p>
    <w:p w:rsidR="00C82724" w:rsidRPr="009229C9" w:rsidRDefault="00C82724" w:rsidP="000E12B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Включение ребенка в деятельность коренным образом отличается от традиционной передачи ему готового знания. Ориентация на развитие не означает отказ от формирования знаний, умений и навыков, без которых невозможно обеспечить самоопределение личности и создать условия для ее самореализации.</w:t>
      </w:r>
    </w:p>
    <w:p w:rsidR="00C82724" w:rsidRPr="009229C9" w:rsidRDefault="00C82724" w:rsidP="000E12B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
          <w:sz w:val="24"/>
          <w:szCs w:val="24"/>
          <w:lang w:eastAsia="ru-RU"/>
        </w:rPr>
        <w:t xml:space="preserve">Цель:  </w:t>
      </w:r>
      <w:r w:rsidRPr="009229C9">
        <w:rPr>
          <w:rFonts w:ascii="Times New Roman" w:eastAsia="Times New Roman" w:hAnsi="Times New Roman" w:cs="Times New Roman"/>
          <w:sz w:val="24"/>
          <w:szCs w:val="24"/>
          <w:lang w:eastAsia="ru-RU"/>
        </w:rPr>
        <w:t>изучение и внедрение достижений педагогической науки в практику</w:t>
      </w:r>
      <w:r w:rsidR="00710C51"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 xml:space="preserve"> с целью совершенствования технологий обучения и воспитания для </w:t>
      </w:r>
      <w:r w:rsidRPr="009229C9">
        <w:rPr>
          <w:rFonts w:ascii="Times New Roman" w:eastAsia="Times New Roman" w:hAnsi="Times New Roman" w:cs="Times New Roman"/>
          <w:b/>
          <w:bCs/>
          <w:sz w:val="24"/>
          <w:szCs w:val="24"/>
          <w:lang w:eastAsia="ru-RU"/>
        </w:rPr>
        <w:t>активизации познавательной деятельности обучающихся</w:t>
      </w:r>
      <w:r w:rsidR="000E12B9" w:rsidRPr="009229C9">
        <w:rPr>
          <w:rFonts w:ascii="Times New Roman" w:eastAsia="Times New Roman" w:hAnsi="Times New Roman" w:cs="Times New Roman"/>
          <w:sz w:val="24"/>
          <w:szCs w:val="24"/>
          <w:lang w:eastAsia="ru-RU"/>
        </w:rPr>
        <w:t>.</w:t>
      </w:r>
    </w:p>
    <w:p w:rsidR="00C82724" w:rsidRPr="009229C9" w:rsidRDefault="00C82724" w:rsidP="000E12B9">
      <w:pPr>
        <w:spacing w:after="0" w:line="360" w:lineRule="auto"/>
        <w:ind w:firstLine="644"/>
        <w:jc w:val="both"/>
        <w:rPr>
          <w:rFonts w:ascii="Times New Roman" w:hAnsi="Times New Roman" w:cs="Times New Roman"/>
          <w:sz w:val="24"/>
          <w:szCs w:val="24"/>
        </w:rPr>
      </w:pPr>
      <w:r w:rsidRPr="009229C9">
        <w:rPr>
          <w:rFonts w:ascii="Times New Roman" w:hAnsi="Times New Roman" w:cs="Times New Roman"/>
          <w:sz w:val="24"/>
          <w:szCs w:val="24"/>
        </w:rPr>
        <w:t>Для реализации данной цели</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определены следующие </w:t>
      </w:r>
      <w:r w:rsidRPr="009229C9">
        <w:rPr>
          <w:rFonts w:ascii="Times New Roman" w:hAnsi="Times New Roman" w:cs="Times New Roman"/>
          <w:b/>
          <w:sz w:val="24"/>
          <w:szCs w:val="24"/>
        </w:rPr>
        <w:t>задачи:</w:t>
      </w:r>
    </w:p>
    <w:p w:rsidR="00C82724" w:rsidRPr="009229C9" w:rsidRDefault="00C82724" w:rsidP="000E12B9">
      <w:pPr>
        <w:pStyle w:val="a3"/>
        <w:numPr>
          <w:ilvl w:val="0"/>
          <w:numId w:val="4"/>
        </w:numPr>
        <w:spacing w:before="0" w:beforeAutospacing="0" w:after="0" w:afterAutospacing="0" w:line="360" w:lineRule="auto"/>
        <w:jc w:val="both"/>
      </w:pPr>
      <w:r w:rsidRPr="009229C9">
        <w:t>выявить наиболее эффективные  образовательные технологии  в условиях современной школы;</w:t>
      </w:r>
    </w:p>
    <w:p w:rsidR="00C82724" w:rsidRPr="009229C9" w:rsidRDefault="00C82724" w:rsidP="000E12B9">
      <w:pPr>
        <w:pStyle w:val="a4"/>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 определить основные характеристики активизац</w:t>
      </w:r>
      <w:r w:rsidR="000E12B9" w:rsidRPr="009229C9">
        <w:rPr>
          <w:rFonts w:ascii="Times New Roman" w:eastAsia="Times New Roman" w:hAnsi="Times New Roman" w:cs="Times New Roman"/>
          <w:sz w:val="24"/>
          <w:szCs w:val="24"/>
          <w:lang w:eastAsia="ru-RU"/>
        </w:rPr>
        <w:t>ии познавательной деятельности;</w:t>
      </w:r>
    </w:p>
    <w:p w:rsidR="00C82724" w:rsidRPr="009229C9" w:rsidRDefault="00C82724" w:rsidP="000E12B9">
      <w:pPr>
        <w:pStyle w:val="a4"/>
        <w:shd w:val="clear" w:color="auto" w:fill="FFFFFF"/>
        <w:spacing w:before="100" w:beforeAutospacing="1" w:after="100" w:afterAutospacing="1" w:line="240" w:lineRule="auto"/>
        <w:ind w:left="644"/>
        <w:jc w:val="both"/>
        <w:rPr>
          <w:rFonts w:ascii="Times New Roman" w:eastAsia="Times New Roman" w:hAnsi="Times New Roman" w:cs="Times New Roman"/>
          <w:sz w:val="24"/>
          <w:szCs w:val="24"/>
          <w:lang w:eastAsia="ru-RU"/>
        </w:rPr>
      </w:pPr>
    </w:p>
    <w:p w:rsidR="00C82724" w:rsidRPr="009229C9" w:rsidRDefault="00C82724" w:rsidP="000E12B9">
      <w:pPr>
        <w:pStyle w:val="a4"/>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 xml:space="preserve"> проанализировать проблемы в организации познавательной де</w:t>
      </w:r>
      <w:r w:rsidR="000E12B9" w:rsidRPr="009229C9">
        <w:rPr>
          <w:rFonts w:ascii="Times New Roman" w:eastAsia="Times New Roman" w:hAnsi="Times New Roman" w:cs="Times New Roman"/>
          <w:sz w:val="24"/>
          <w:szCs w:val="24"/>
          <w:lang w:eastAsia="ru-RU"/>
        </w:rPr>
        <w:t>ятельности и способы их решения;</w:t>
      </w:r>
    </w:p>
    <w:p w:rsidR="00C82724" w:rsidRPr="009229C9" w:rsidRDefault="00C82724" w:rsidP="000E12B9">
      <w:pPr>
        <w:pStyle w:val="a4"/>
        <w:shd w:val="clear" w:color="auto" w:fill="FFFFFF"/>
        <w:spacing w:before="100" w:beforeAutospacing="1" w:after="100" w:afterAutospacing="1" w:line="240" w:lineRule="auto"/>
        <w:ind w:left="644"/>
        <w:jc w:val="both"/>
        <w:rPr>
          <w:rFonts w:ascii="Times New Roman" w:eastAsia="Times New Roman" w:hAnsi="Times New Roman" w:cs="Times New Roman"/>
          <w:sz w:val="24"/>
          <w:szCs w:val="24"/>
          <w:lang w:eastAsia="ru-RU"/>
        </w:rPr>
      </w:pPr>
    </w:p>
    <w:p w:rsidR="00C82724" w:rsidRPr="009229C9" w:rsidRDefault="00C82724" w:rsidP="000E12B9">
      <w:pPr>
        <w:pStyle w:val="a4"/>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описать условия эффективности управления познавательной деятельностью учащихся на уроке и во внеучебное время.</w:t>
      </w:r>
    </w:p>
    <w:p w:rsidR="00C82724" w:rsidRPr="009229C9" w:rsidRDefault="00C82724" w:rsidP="000E12B9">
      <w:pPr>
        <w:spacing w:after="0" w:line="360" w:lineRule="auto"/>
        <w:jc w:val="both"/>
        <w:rPr>
          <w:rFonts w:ascii="Times New Roman" w:hAnsi="Times New Roman" w:cs="Times New Roman"/>
          <w:b/>
          <w:sz w:val="24"/>
          <w:szCs w:val="24"/>
          <w:u w:val="single"/>
        </w:rPr>
      </w:pPr>
      <w:r w:rsidRPr="009229C9">
        <w:rPr>
          <w:rFonts w:ascii="Times New Roman" w:hAnsi="Times New Roman" w:cs="Times New Roman"/>
          <w:b/>
          <w:sz w:val="24"/>
          <w:szCs w:val="24"/>
          <w:u w:val="single"/>
        </w:rPr>
        <w:t>Условия возникновения опыта</w:t>
      </w:r>
    </w:p>
    <w:p w:rsidR="00C82724" w:rsidRPr="009229C9" w:rsidRDefault="00C82724" w:rsidP="000E12B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Работа по данной теме началась   после прохождения  курсов</w:t>
      </w:r>
      <w:r w:rsidR="00472B1E" w:rsidRPr="009229C9">
        <w:rPr>
          <w:rFonts w:ascii="Times New Roman" w:eastAsia="Times New Roman" w:hAnsi="Times New Roman" w:cs="Times New Roman"/>
          <w:sz w:val="24"/>
          <w:szCs w:val="24"/>
          <w:lang w:eastAsia="ru-RU"/>
        </w:rPr>
        <w:t xml:space="preserve"> и семинаров,</w:t>
      </w:r>
      <w:r w:rsidR="000E12B9" w:rsidRPr="009229C9">
        <w:rPr>
          <w:rFonts w:ascii="Times New Roman" w:eastAsia="Times New Roman" w:hAnsi="Times New Roman" w:cs="Times New Roman"/>
          <w:sz w:val="24"/>
          <w:szCs w:val="24"/>
          <w:lang w:eastAsia="ru-RU"/>
        </w:rPr>
        <w:t xml:space="preserve"> </w:t>
      </w:r>
      <w:r w:rsidR="00472B1E" w:rsidRPr="009229C9">
        <w:rPr>
          <w:rFonts w:ascii="Times New Roman" w:eastAsia="Times New Roman" w:hAnsi="Times New Roman" w:cs="Times New Roman"/>
          <w:sz w:val="24"/>
          <w:szCs w:val="24"/>
          <w:lang w:eastAsia="ru-RU"/>
        </w:rPr>
        <w:t xml:space="preserve">посвящённых инновационным технологиям преподавания в начальной </w:t>
      </w:r>
      <w:r w:rsidR="000E12B9" w:rsidRPr="009229C9">
        <w:rPr>
          <w:rFonts w:ascii="Times New Roman" w:eastAsia="Times New Roman" w:hAnsi="Times New Roman" w:cs="Times New Roman"/>
          <w:sz w:val="24"/>
          <w:szCs w:val="24"/>
          <w:lang w:eastAsia="ru-RU"/>
        </w:rPr>
        <w:t>школе</w:t>
      </w:r>
      <w:r w:rsidR="00472B1E" w:rsidRPr="009229C9">
        <w:rPr>
          <w:rFonts w:ascii="Times New Roman" w:eastAsia="Times New Roman" w:hAnsi="Times New Roman" w:cs="Times New Roman"/>
          <w:sz w:val="24"/>
          <w:szCs w:val="24"/>
          <w:lang w:eastAsia="ru-RU"/>
        </w:rPr>
        <w:t xml:space="preserve"> (</w:t>
      </w:r>
      <w:r w:rsidR="00472B1E" w:rsidRPr="009229C9">
        <w:rPr>
          <w:rFonts w:ascii="Times New Roman" w:hAnsi="Times New Roman" w:cs="Times New Roman"/>
          <w:sz w:val="24"/>
          <w:szCs w:val="24"/>
        </w:rPr>
        <w:t xml:space="preserve">«Проектируем урок в условиях реализации ФГОС», </w:t>
      </w:r>
      <w:r w:rsidR="00472B1E" w:rsidRPr="009229C9">
        <w:rPr>
          <w:rStyle w:val="11pt"/>
          <w:rFonts w:eastAsiaTheme="minorHAnsi"/>
          <w:color w:val="auto"/>
          <w:sz w:val="24"/>
          <w:szCs w:val="24"/>
        </w:rPr>
        <w:t>«Интерактивн</w:t>
      </w:r>
      <w:r w:rsidR="000E12B9" w:rsidRPr="009229C9">
        <w:rPr>
          <w:rStyle w:val="11pt"/>
          <w:rFonts w:eastAsiaTheme="minorHAnsi"/>
          <w:color w:val="auto"/>
          <w:sz w:val="24"/>
          <w:szCs w:val="24"/>
        </w:rPr>
        <w:t>ый стол», выставка</w:t>
      </w:r>
      <w:r w:rsidR="00472B1E" w:rsidRPr="009229C9">
        <w:rPr>
          <w:rStyle w:val="11pt"/>
          <w:rFonts w:eastAsiaTheme="minorHAnsi"/>
          <w:color w:val="auto"/>
          <w:sz w:val="24"/>
          <w:szCs w:val="24"/>
        </w:rPr>
        <w:t xml:space="preserve">-форум «Моделирование и программирование с использованием конструкторов», «Знакомство с основными элементами сборки первороботов», семинар – практикум «Информационная безопасность», «Использование интерактивной доски </w:t>
      </w:r>
      <w:r w:rsidR="00472B1E" w:rsidRPr="009229C9">
        <w:rPr>
          <w:rStyle w:val="11pt"/>
          <w:rFonts w:eastAsiaTheme="minorHAnsi"/>
          <w:color w:val="auto"/>
          <w:sz w:val="24"/>
          <w:szCs w:val="24"/>
          <w:lang w:val="en-US"/>
        </w:rPr>
        <w:t>SMART</w:t>
      </w:r>
      <w:r w:rsidR="00472B1E" w:rsidRPr="009229C9">
        <w:rPr>
          <w:rStyle w:val="11pt"/>
          <w:rFonts w:eastAsiaTheme="minorHAnsi"/>
          <w:color w:val="auto"/>
          <w:sz w:val="24"/>
          <w:szCs w:val="24"/>
        </w:rPr>
        <w:t xml:space="preserve"> </w:t>
      </w:r>
      <w:r w:rsidR="00472B1E" w:rsidRPr="009229C9">
        <w:rPr>
          <w:rStyle w:val="11pt"/>
          <w:rFonts w:eastAsiaTheme="minorHAnsi"/>
          <w:color w:val="auto"/>
          <w:sz w:val="24"/>
          <w:szCs w:val="24"/>
          <w:lang w:val="en-US"/>
        </w:rPr>
        <w:t>board</w:t>
      </w:r>
      <w:r w:rsidR="00472B1E" w:rsidRPr="009229C9">
        <w:rPr>
          <w:rStyle w:val="11pt"/>
          <w:rFonts w:eastAsiaTheme="minorHAnsi"/>
          <w:color w:val="auto"/>
          <w:sz w:val="24"/>
          <w:szCs w:val="24"/>
        </w:rPr>
        <w:t xml:space="preserve"> на уроках начальной школы»</w:t>
      </w:r>
      <w:r w:rsidR="000E12B9" w:rsidRPr="009229C9">
        <w:rPr>
          <w:rStyle w:val="11pt"/>
          <w:rFonts w:eastAsiaTheme="minorHAnsi"/>
          <w:color w:val="auto"/>
          <w:sz w:val="24"/>
          <w:szCs w:val="24"/>
        </w:rPr>
        <w:t xml:space="preserve"> и др.</w:t>
      </w:r>
      <w:r w:rsidR="00472B1E" w:rsidRPr="009229C9">
        <w:rPr>
          <w:rStyle w:val="11pt"/>
          <w:rFonts w:eastAsiaTheme="minorHAnsi"/>
          <w:color w:val="auto"/>
          <w:sz w:val="24"/>
          <w:szCs w:val="24"/>
        </w:rPr>
        <w:t>).</w:t>
      </w:r>
    </w:p>
    <w:p w:rsidR="00C82724" w:rsidRPr="009229C9" w:rsidRDefault="00C82724" w:rsidP="005338A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Данные курсы</w:t>
      </w:r>
      <w:r w:rsidR="005338A9" w:rsidRPr="009229C9">
        <w:rPr>
          <w:rFonts w:ascii="Times New Roman" w:eastAsia="Times New Roman" w:hAnsi="Times New Roman" w:cs="Times New Roman"/>
          <w:sz w:val="24"/>
          <w:szCs w:val="24"/>
          <w:lang w:eastAsia="ru-RU"/>
        </w:rPr>
        <w:t xml:space="preserve"> и</w:t>
      </w:r>
      <w:r w:rsidR="00472B1E" w:rsidRPr="009229C9">
        <w:rPr>
          <w:rFonts w:ascii="Times New Roman" w:eastAsia="Times New Roman" w:hAnsi="Times New Roman" w:cs="Times New Roman"/>
          <w:sz w:val="24"/>
          <w:szCs w:val="24"/>
          <w:lang w:eastAsia="ru-RU"/>
        </w:rPr>
        <w:t xml:space="preserve"> семинары -</w:t>
      </w:r>
      <w:r w:rsidR="00710C51" w:rsidRPr="009229C9">
        <w:rPr>
          <w:rFonts w:ascii="Times New Roman" w:eastAsia="Times New Roman" w:hAnsi="Times New Roman" w:cs="Times New Roman"/>
          <w:sz w:val="24"/>
          <w:szCs w:val="24"/>
          <w:lang w:eastAsia="ru-RU"/>
        </w:rPr>
        <w:t xml:space="preserve"> </w:t>
      </w:r>
      <w:r w:rsidR="00472B1E" w:rsidRPr="009229C9">
        <w:rPr>
          <w:rFonts w:ascii="Times New Roman" w:eastAsia="Times New Roman" w:hAnsi="Times New Roman" w:cs="Times New Roman"/>
          <w:sz w:val="24"/>
          <w:szCs w:val="24"/>
          <w:lang w:eastAsia="ru-RU"/>
        </w:rPr>
        <w:t>практикумы</w:t>
      </w:r>
      <w:r w:rsidRPr="009229C9">
        <w:rPr>
          <w:rFonts w:ascii="Times New Roman" w:eastAsia="Times New Roman" w:hAnsi="Times New Roman" w:cs="Times New Roman"/>
          <w:sz w:val="24"/>
          <w:szCs w:val="24"/>
          <w:lang w:eastAsia="ru-RU"/>
        </w:rPr>
        <w:t xml:space="preserve"> </w:t>
      </w:r>
      <w:r w:rsidR="00472B1E"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 xml:space="preserve"> придали импульс  в выборе направления работы над методической темой.</w:t>
      </w:r>
    </w:p>
    <w:p w:rsidR="00C82724" w:rsidRPr="009229C9" w:rsidRDefault="00C82724" w:rsidP="005338A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Исходя из этого, я для себя определила </w:t>
      </w:r>
      <w:r w:rsidRPr="009229C9">
        <w:rPr>
          <w:rFonts w:ascii="Times New Roman" w:hAnsi="Times New Roman" w:cs="Times New Roman"/>
          <w:sz w:val="24"/>
          <w:szCs w:val="24"/>
          <w:u w:val="single"/>
        </w:rPr>
        <w:t>алгоритмы действия</w:t>
      </w:r>
      <w:r w:rsidRPr="009229C9">
        <w:rPr>
          <w:rFonts w:ascii="Times New Roman" w:hAnsi="Times New Roman" w:cs="Times New Roman"/>
          <w:sz w:val="24"/>
          <w:szCs w:val="24"/>
        </w:rPr>
        <w:t>:</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b/>
          <w:i/>
          <w:sz w:val="24"/>
          <w:szCs w:val="24"/>
        </w:rPr>
        <w:t>1</w:t>
      </w:r>
      <w:r w:rsidRPr="009229C9">
        <w:rPr>
          <w:rFonts w:ascii="Times New Roman" w:hAnsi="Times New Roman" w:cs="Times New Roman"/>
          <w:sz w:val="24"/>
          <w:szCs w:val="24"/>
        </w:rPr>
        <w:t xml:space="preserve">. </w:t>
      </w:r>
      <w:r w:rsidRPr="009229C9">
        <w:rPr>
          <w:rFonts w:ascii="Times New Roman" w:hAnsi="Times New Roman" w:cs="Times New Roman"/>
          <w:b/>
          <w:i/>
          <w:sz w:val="24"/>
          <w:szCs w:val="24"/>
        </w:rPr>
        <w:t>Ознакомление с теорией</w:t>
      </w:r>
      <w:r w:rsidRPr="009229C9">
        <w:rPr>
          <w:rFonts w:ascii="Times New Roman" w:hAnsi="Times New Roman" w:cs="Times New Roman"/>
          <w:sz w:val="24"/>
          <w:szCs w:val="24"/>
        </w:rPr>
        <w:t>: изучение и анализ научно-педагогической литературы.</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b/>
          <w:i/>
          <w:sz w:val="24"/>
          <w:szCs w:val="24"/>
        </w:rPr>
        <w:t>2</w:t>
      </w:r>
      <w:r w:rsidRPr="009229C9">
        <w:rPr>
          <w:rFonts w:ascii="Times New Roman" w:hAnsi="Times New Roman" w:cs="Times New Roman"/>
          <w:sz w:val="24"/>
          <w:szCs w:val="24"/>
        </w:rPr>
        <w:t xml:space="preserve">. </w:t>
      </w:r>
      <w:r w:rsidRPr="009229C9">
        <w:rPr>
          <w:rFonts w:ascii="Times New Roman" w:hAnsi="Times New Roman" w:cs="Times New Roman"/>
          <w:b/>
          <w:i/>
          <w:sz w:val="24"/>
          <w:szCs w:val="24"/>
        </w:rPr>
        <w:t>Поисковая работа</w:t>
      </w:r>
      <w:r w:rsidRPr="009229C9">
        <w:rPr>
          <w:rFonts w:ascii="Times New Roman" w:hAnsi="Times New Roman" w:cs="Times New Roman"/>
          <w:sz w:val="24"/>
          <w:szCs w:val="24"/>
        </w:rPr>
        <w:t>: поиск новых форм и методов, направленных на результативность обучения.</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b/>
          <w:i/>
          <w:sz w:val="24"/>
          <w:szCs w:val="24"/>
        </w:rPr>
        <w:t>3.</w:t>
      </w:r>
      <w:r w:rsidRPr="009229C9">
        <w:rPr>
          <w:rFonts w:ascii="Times New Roman" w:hAnsi="Times New Roman" w:cs="Times New Roman"/>
          <w:sz w:val="24"/>
          <w:szCs w:val="24"/>
        </w:rPr>
        <w:t xml:space="preserve"> </w:t>
      </w:r>
      <w:r w:rsidRPr="009229C9">
        <w:rPr>
          <w:rFonts w:ascii="Times New Roman" w:hAnsi="Times New Roman" w:cs="Times New Roman"/>
          <w:b/>
          <w:i/>
          <w:sz w:val="24"/>
          <w:szCs w:val="24"/>
        </w:rPr>
        <w:t>Практика исследования данной темы:</w:t>
      </w:r>
      <w:r w:rsidRPr="009229C9">
        <w:rPr>
          <w:rFonts w:ascii="Times New Roman" w:hAnsi="Times New Roman" w:cs="Times New Roman"/>
          <w:sz w:val="24"/>
          <w:szCs w:val="24"/>
        </w:rPr>
        <w:t xml:space="preserve"> изучение опыта работы учителей.</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b/>
          <w:i/>
          <w:sz w:val="24"/>
          <w:szCs w:val="24"/>
        </w:rPr>
        <w:t xml:space="preserve">4. </w:t>
      </w:r>
      <w:r w:rsidR="00710C51" w:rsidRPr="009229C9">
        <w:rPr>
          <w:rFonts w:ascii="Times New Roman" w:hAnsi="Times New Roman" w:cs="Times New Roman"/>
          <w:b/>
          <w:i/>
          <w:sz w:val="24"/>
          <w:szCs w:val="24"/>
        </w:rPr>
        <w:t>Формирование</w:t>
      </w:r>
      <w:r w:rsidRPr="009229C9">
        <w:rPr>
          <w:rFonts w:ascii="Times New Roman" w:hAnsi="Times New Roman" w:cs="Times New Roman"/>
          <w:b/>
          <w:i/>
          <w:sz w:val="24"/>
          <w:szCs w:val="24"/>
        </w:rPr>
        <w:t xml:space="preserve"> банк</w:t>
      </w:r>
      <w:r w:rsidR="00710C51" w:rsidRPr="009229C9">
        <w:rPr>
          <w:rFonts w:ascii="Times New Roman" w:hAnsi="Times New Roman" w:cs="Times New Roman"/>
          <w:b/>
          <w:i/>
          <w:sz w:val="24"/>
          <w:szCs w:val="24"/>
        </w:rPr>
        <w:t>а</w:t>
      </w:r>
      <w:r w:rsidRPr="009229C9">
        <w:rPr>
          <w:rFonts w:ascii="Times New Roman" w:hAnsi="Times New Roman" w:cs="Times New Roman"/>
          <w:b/>
          <w:i/>
          <w:sz w:val="24"/>
          <w:szCs w:val="24"/>
        </w:rPr>
        <w:t xml:space="preserve"> современных</w:t>
      </w:r>
      <w:r w:rsidR="0060483C" w:rsidRPr="009229C9">
        <w:rPr>
          <w:rFonts w:ascii="Times New Roman" w:hAnsi="Times New Roman" w:cs="Times New Roman"/>
          <w:b/>
          <w:i/>
          <w:sz w:val="24"/>
          <w:szCs w:val="24"/>
        </w:rPr>
        <w:t xml:space="preserve"> </w:t>
      </w:r>
      <w:r w:rsidRPr="009229C9">
        <w:rPr>
          <w:rFonts w:ascii="Times New Roman" w:hAnsi="Times New Roman" w:cs="Times New Roman"/>
          <w:b/>
          <w:i/>
          <w:sz w:val="24"/>
          <w:szCs w:val="24"/>
        </w:rPr>
        <w:t xml:space="preserve"> образовательных технологий</w:t>
      </w:r>
      <w:r w:rsidR="0060483C" w:rsidRPr="009229C9">
        <w:rPr>
          <w:rFonts w:ascii="Times New Roman" w:hAnsi="Times New Roman" w:cs="Times New Roman"/>
          <w:b/>
          <w:i/>
          <w:sz w:val="24"/>
          <w:szCs w:val="24"/>
        </w:rPr>
        <w:t>.</w:t>
      </w:r>
      <w:r w:rsidRPr="009229C9">
        <w:rPr>
          <w:rFonts w:ascii="Times New Roman" w:hAnsi="Times New Roman" w:cs="Times New Roman"/>
          <w:sz w:val="24"/>
          <w:szCs w:val="24"/>
        </w:rPr>
        <w:t xml:space="preserve"> </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b/>
          <w:i/>
          <w:sz w:val="24"/>
          <w:szCs w:val="24"/>
        </w:rPr>
        <w:lastRenderedPageBreak/>
        <w:t>4</w:t>
      </w:r>
      <w:r w:rsidRPr="009229C9">
        <w:rPr>
          <w:rFonts w:ascii="Times New Roman" w:hAnsi="Times New Roman" w:cs="Times New Roman"/>
          <w:sz w:val="24"/>
          <w:szCs w:val="24"/>
        </w:rPr>
        <w:t xml:space="preserve">. </w:t>
      </w:r>
      <w:r w:rsidRPr="009229C9">
        <w:rPr>
          <w:rFonts w:ascii="Times New Roman" w:hAnsi="Times New Roman" w:cs="Times New Roman"/>
          <w:b/>
          <w:i/>
          <w:sz w:val="24"/>
          <w:szCs w:val="24"/>
        </w:rPr>
        <w:t>Обобщение и анализ полученных данных.</w:t>
      </w:r>
    </w:p>
    <w:p w:rsidR="00C82724" w:rsidRPr="009229C9" w:rsidRDefault="00C82724" w:rsidP="000E12B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Среди множест</w:t>
      </w:r>
      <w:r w:rsidR="0060483C" w:rsidRPr="009229C9">
        <w:rPr>
          <w:rFonts w:ascii="Times New Roman" w:eastAsia="Times New Roman" w:hAnsi="Times New Roman" w:cs="Times New Roman"/>
          <w:sz w:val="24"/>
          <w:szCs w:val="24"/>
          <w:lang w:eastAsia="ru-RU"/>
        </w:rPr>
        <w:t xml:space="preserve">ва педагогических технологий </w:t>
      </w:r>
      <w:r w:rsidRPr="009229C9">
        <w:rPr>
          <w:rFonts w:ascii="Times New Roman" w:eastAsia="Times New Roman" w:hAnsi="Times New Roman" w:cs="Times New Roman"/>
          <w:sz w:val="24"/>
          <w:szCs w:val="24"/>
          <w:lang w:eastAsia="ru-RU"/>
        </w:rPr>
        <w:t xml:space="preserve"> были выбраны те, которые (на мой взгляд)  подходят для реализации поставленных целей и задач.</w:t>
      </w:r>
    </w:p>
    <w:p w:rsidR="00C82724" w:rsidRPr="009229C9" w:rsidRDefault="005338A9" w:rsidP="000E12B9">
      <w:pPr>
        <w:spacing w:after="0" w:line="360" w:lineRule="auto"/>
        <w:jc w:val="both"/>
        <w:rPr>
          <w:rFonts w:ascii="Times New Roman" w:hAnsi="Times New Roman" w:cs="Times New Roman"/>
          <w:b/>
          <w:sz w:val="24"/>
          <w:szCs w:val="24"/>
          <w:u w:val="single"/>
        </w:rPr>
      </w:pPr>
      <w:r w:rsidRPr="009229C9">
        <w:rPr>
          <w:rFonts w:ascii="Times New Roman" w:hAnsi="Times New Roman" w:cs="Times New Roman"/>
          <w:b/>
          <w:sz w:val="24"/>
          <w:szCs w:val="24"/>
          <w:u w:val="single"/>
        </w:rPr>
        <w:t>Теоретическое обоснование</w:t>
      </w:r>
    </w:p>
    <w:p w:rsidR="00C82724" w:rsidRPr="009229C9" w:rsidRDefault="00C82724" w:rsidP="005338A9">
      <w:pPr>
        <w:spacing w:after="0" w:line="360" w:lineRule="auto"/>
        <w:ind w:firstLine="708"/>
        <w:jc w:val="both"/>
        <w:rPr>
          <w:rFonts w:ascii="Times New Roman" w:hAnsi="Times New Roman" w:cs="Times New Roman"/>
          <w:b/>
          <w:sz w:val="24"/>
          <w:szCs w:val="24"/>
        </w:rPr>
      </w:pPr>
      <w:r w:rsidRPr="009229C9">
        <w:rPr>
          <w:rFonts w:ascii="Times New Roman" w:hAnsi="Times New Roman" w:cs="Times New Roman"/>
          <w:bCs/>
          <w:sz w:val="24"/>
          <w:szCs w:val="24"/>
          <w:bdr w:val="none" w:sz="0" w:space="0" w:color="auto" w:frame="1"/>
          <w:shd w:val="clear" w:color="auto" w:fill="FFFFFF"/>
        </w:rPr>
        <w:t xml:space="preserve">Мой педагогический опыт по активизации познавательной деятельности учащихся на уроках </w:t>
      </w:r>
      <w:r w:rsidR="00472B1E" w:rsidRPr="009229C9">
        <w:rPr>
          <w:rFonts w:ascii="Times New Roman" w:hAnsi="Times New Roman" w:cs="Times New Roman"/>
          <w:bCs/>
          <w:sz w:val="24"/>
          <w:szCs w:val="24"/>
          <w:bdr w:val="none" w:sz="0" w:space="0" w:color="auto" w:frame="1"/>
          <w:shd w:val="clear" w:color="auto" w:fill="FFFFFF"/>
        </w:rPr>
        <w:t xml:space="preserve">в начальной школе </w:t>
      </w:r>
      <w:r w:rsidRPr="009229C9">
        <w:rPr>
          <w:rFonts w:ascii="Times New Roman" w:hAnsi="Times New Roman" w:cs="Times New Roman"/>
          <w:bCs/>
          <w:sz w:val="24"/>
          <w:szCs w:val="24"/>
          <w:bdr w:val="none" w:sz="0" w:space="0" w:color="auto" w:frame="1"/>
          <w:shd w:val="clear" w:color="auto" w:fill="FFFFFF"/>
        </w:rPr>
        <w:t>опирается на ведущие дидактические теории и концепции в преподавании</w:t>
      </w:r>
      <w:r w:rsidR="005338A9" w:rsidRPr="009229C9">
        <w:rPr>
          <w:rFonts w:ascii="Times New Roman" w:hAnsi="Times New Roman" w:cs="Times New Roman"/>
          <w:bCs/>
          <w:sz w:val="24"/>
          <w:szCs w:val="24"/>
          <w:bdr w:val="none" w:sz="0" w:space="0" w:color="auto" w:frame="1"/>
          <w:shd w:val="clear" w:color="auto" w:fill="FFFFFF"/>
        </w:rPr>
        <w:t>,</w:t>
      </w:r>
      <w:r w:rsidRPr="009229C9">
        <w:rPr>
          <w:rFonts w:ascii="Times New Roman" w:hAnsi="Times New Roman" w:cs="Times New Roman"/>
          <w:bCs/>
          <w:sz w:val="24"/>
          <w:szCs w:val="24"/>
          <w:bdr w:val="none" w:sz="0" w:space="0" w:color="auto" w:frame="1"/>
          <w:shd w:val="clear" w:color="auto" w:fill="FFFFFF"/>
        </w:rPr>
        <w:t xml:space="preserve"> такие как:</w:t>
      </w:r>
    </w:p>
    <w:p w:rsidR="00C82724" w:rsidRPr="009229C9" w:rsidRDefault="00C82724" w:rsidP="00AF5FA9">
      <w:pPr>
        <w:pStyle w:val="a3"/>
        <w:spacing w:before="0" w:beforeAutospacing="0" w:after="0" w:afterAutospacing="0" w:line="360" w:lineRule="auto"/>
        <w:jc w:val="both"/>
        <w:textAlignment w:val="baseline"/>
        <w:rPr>
          <w:bCs/>
          <w:bdr w:val="none" w:sz="0" w:space="0" w:color="auto" w:frame="1"/>
          <w:shd w:val="clear" w:color="auto" w:fill="FFFFFF"/>
        </w:rPr>
      </w:pPr>
      <w:r w:rsidRPr="009229C9">
        <w:rPr>
          <w:bCs/>
          <w:bdr w:val="none" w:sz="0" w:space="0" w:color="auto" w:frame="1"/>
          <w:shd w:val="clear" w:color="auto" w:fill="FFFFFF"/>
        </w:rPr>
        <w:t>1.Теория активизации учебной деятельности учащихся (Шамова Т. И., Маркова А. К.);</w:t>
      </w:r>
    </w:p>
    <w:p w:rsidR="00C82724" w:rsidRPr="009229C9" w:rsidRDefault="00C82724" w:rsidP="00AF5FA9">
      <w:pPr>
        <w:pStyle w:val="a3"/>
        <w:spacing w:before="0" w:beforeAutospacing="0" w:after="0" w:afterAutospacing="0" w:line="360" w:lineRule="auto"/>
        <w:jc w:val="both"/>
        <w:textAlignment w:val="baseline"/>
        <w:rPr>
          <w:bCs/>
          <w:bdr w:val="none" w:sz="0" w:space="0" w:color="auto" w:frame="1"/>
          <w:shd w:val="clear" w:color="auto" w:fill="FFFFFF"/>
        </w:rPr>
      </w:pPr>
      <w:r w:rsidRPr="009229C9">
        <w:rPr>
          <w:bCs/>
          <w:bdr w:val="none" w:sz="0" w:space="0" w:color="auto" w:frame="1"/>
          <w:shd w:val="clear" w:color="auto" w:fill="FFFFFF"/>
        </w:rPr>
        <w:t>2.Теория проблемного обучения (Махмутов М. И., Лернер И. Я., Матюшкин А. Я.);</w:t>
      </w:r>
    </w:p>
    <w:p w:rsidR="00360131" w:rsidRPr="009229C9" w:rsidRDefault="00360131" w:rsidP="00AF5FA9">
      <w:pPr>
        <w:pStyle w:val="a3"/>
        <w:spacing w:before="0" w:beforeAutospacing="0" w:after="0" w:afterAutospacing="0" w:line="360" w:lineRule="auto"/>
        <w:jc w:val="both"/>
        <w:textAlignment w:val="baseline"/>
        <w:rPr>
          <w:bCs/>
          <w:bdr w:val="none" w:sz="0" w:space="0" w:color="auto" w:frame="1"/>
          <w:shd w:val="clear" w:color="auto" w:fill="FFFFFF"/>
        </w:rPr>
      </w:pPr>
      <w:r w:rsidRPr="009229C9">
        <w:rPr>
          <w:rStyle w:val="c0"/>
        </w:rPr>
        <w:t>3.Личностно-ориентированное образование (И.С. Якиманская, Е.Н.Степанова),</w:t>
      </w:r>
    </w:p>
    <w:p w:rsidR="00C82724" w:rsidRPr="009229C9" w:rsidRDefault="00AF5FA9" w:rsidP="00AF5FA9">
      <w:pPr>
        <w:pStyle w:val="a3"/>
        <w:spacing w:before="0" w:beforeAutospacing="0" w:after="0" w:afterAutospacing="0" w:line="360" w:lineRule="auto"/>
        <w:jc w:val="both"/>
        <w:textAlignment w:val="baseline"/>
        <w:rPr>
          <w:bCs/>
          <w:bdr w:val="none" w:sz="0" w:space="0" w:color="auto" w:frame="1"/>
          <w:shd w:val="clear" w:color="auto" w:fill="FFFFFF"/>
        </w:rPr>
      </w:pPr>
      <w:r w:rsidRPr="009229C9">
        <w:rPr>
          <w:bCs/>
          <w:bdr w:val="none" w:sz="0" w:space="0" w:color="auto" w:frame="1"/>
          <w:shd w:val="clear" w:color="auto" w:fill="FFFFFF"/>
        </w:rPr>
        <w:t>4</w:t>
      </w:r>
      <w:r w:rsidR="00C82724" w:rsidRPr="009229C9">
        <w:rPr>
          <w:bCs/>
          <w:bdr w:val="none" w:sz="0" w:space="0" w:color="auto" w:frame="1"/>
          <w:shd w:val="clear" w:color="auto" w:fill="FFFFFF"/>
        </w:rPr>
        <w:t xml:space="preserve">.Теория развивающего обучения (Эльконин Д. Б., Давыдов В. В.); </w:t>
      </w:r>
    </w:p>
    <w:p w:rsidR="00C82724" w:rsidRPr="009229C9" w:rsidRDefault="00AF5FA9" w:rsidP="00AF5FA9">
      <w:pPr>
        <w:pStyle w:val="a3"/>
        <w:spacing w:before="0" w:beforeAutospacing="0" w:after="0" w:afterAutospacing="0" w:line="360" w:lineRule="auto"/>
        <w:jc w:val="both"/>
        <w:textAlignment w:val="baseline"/>
        <w:rPr>
          <w:bCs/>
          <w:bdr w:val="none" w:sz="0" w:space="0" w:color="auto" w:frame="1"/>
          <w:shd w:val="clear" w:color="auto" w:fill="FFFFFF"/>
        </w:rPr>
      </w:pPr>
      <w:r w:rsidRPr="009229C9">
        <w:rPr>
          <w:bCs/>
          <w:bdr w:val="none" w:sz="0" w:space="0" w:color="auto" w:frame="1"/>
          <w:shd w:val="clear" w:color="auto" w:fill="FFFFFF"/>
        </w:rPr>
        <w:t>5</w:t>
      </w:r>
      <w:r w:rsidR="00C82724" w:rsidRPr="009229C9">
        <w:rPr>
          <w:bCs/>
          <w:bdr w:val="none" w:sz="0" w:space="0" w:color="auto" w:frame="1"/>
          <w:shd w:val="clear" w:color="auto" w:fill="FFFFFF"/>
        </w:rPr>
        <w:t>.Концепция развития познавательного интереса (Щукина Г. И.).</w:t>
      </w:r>
    </w:p>
    <w:p w:rsidR="00C82724" w:rsidRPr="009229C9" w:rsidRDefault="00AF5FA9" w:rsidP="00AF5FA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6</w:t>
      </w:r>
      <w:r w:rsidR="00C82724" w:rsidRPr="009229C9">
        <w:rPr>
          <w:rFonts w:ascii="Times New Roman" w:hAnsi="Times New Roman" w:cs="Times New Roman"/>
          <w:sz w:val="24"/>
          <w:szCs w:val="24"/>
        </w:rPr>
        <w:t>.Развитие познавательных интересов школьников в условиях компьютер</w:t>
      </w:r>
      <w:r w:rsidRPr="009229C9">
        <w:rPr>
          <w:rFonts w:ascii="Times New Roman" w:hAnsi="Times New Roman" w:cs="Times New Roman"/>
          <w:sz w:val="24"/>
          <w:szCs w:val="24"/>
        </w:rPr>
        <w:t>изации современного образования (И.В. Челышева).</w:t>
      </w:r>
    </w:p>
    <w:p w:rsidR="00AF5FA9" w:rsidRPr="009229C9" w:rsidRDefault="00AF5FA9" w:rsidP="00AF5FA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7.</w:t>
      </w:r>
      <w:r w:rsidRPr="009229C9">
        <w:rPr>
          <w:rStyle w:val="c0"/>
          <w:rFonts w:ascii="Times New Roman" w:hAnsi="Times New Roman" w:cs="Times New Roman"/>
          <w:sz w:val="24"/>
          <w:szCs w:val="24"/>
        </w:rPr>
        <w:t xml:space="preserve"> Оптимизация учебно-воспитательного процесса (Ю.К. Бабанский)</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Данной проблеме посвящены работы Т.М.Давыденко, Л.В.Занкова, И.Б.Котовой, А.И.Савенкова, в которых акцентируется внимание на таких аспектах проблемы, как определение средств повышения продуктивности познавательной деятельности учащихся, организации их совместной творческой деятельности.</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Знакомство с работой И.В. Челышевой «Развитие познавательных интересов школьников в условиях компьютеризации современного образования» позволило выделить условия, соблюдение которых способствует укреплению познавательного интереса: максимальная опора на активную мыслительную деятельность учащихся, ведение учебного процесса на оптимальном уровне развития учащихся (обобщение, отыскания закономерностей), положительный эмоциональный тонус учебного процесса. Кроме того изучены работы и других авторов, освещающих данную тему, таких как Шамова Е. И. («Активизация учения школьников», в котором раскрывается сущность методической терминологии, описан ряд новых методик обучения). Проблемный подход и </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проблемная ситуация позволяет стимулировать у учащихся познавательный интерес, познавательную потребность, мотивировать их учебную деятельность и в конечном итоге достигать их познавательной активности разного уровня (воспроизводящей, интерпретирующей, творческой).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В работах Щукиной Г.И. мне наиболее близки такие положения как: развитие познавательной деятельности происходит у всех детей неодинаково из-за различий в их психологии, личностных качествах и интересах; дифференциация в обучении </w:t>
      </w:r>
      <w:r w:rsidRPr="009229C9">
        <w:rPr>
          <w:rFonts w:ascii="Times New Roman" w:hAnsi="Times New Roman" w:cs="Times New Roman"/>
          <w:sz w:val="24"/>
          <w:szCs w:val="24"/>
        </w:rPr>
        <w:lastRenderedPageBreak/>
        <w:t>способствует развитию познавательной деятельности у всех и каждого учащегося в отдельности. В работах И.</w:t>
      </w:r>
      <w:r w:rsidR="00B64B16" w:rsidRPr="009229C9">
        <w:rPr>
          <w:rFonts w:ascii="Times New Roman" w:hAnsi="Times New Roman" w:cs="Times New Roman"/>
          <w:sz w:val="24"/>
          <w:szCs w:val="24"/>
        </w:rPr>
        <w:t xml:space="preserve"> </w:t>
      </w:r>
      <w:r w:rsidRPr="009229C9">
        <w:rPr>
          <w:rFonts w:ascii="Times New Roman" w:hAnsi="Times New Roman" w:cs="Times New Roman"/>
          <w:sz w:val="24"/>
          <w:szCs w:val="24"/>
        </w:rPr>
        <w:t>Я.</w:t>
      </w:r>
      <w:r w:rsidR="00B64B16"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Лернера важными являются следующие идеи: познавательная деятельность позволяет каждому обучаться в своем темпе, способствует вовлечению в учебный процесс всех учащихся.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b/>
          <w:sz w:val="24"/>
          <w:szCs w:val="24"/>
        </w:rPr>
        <w:t>Итак</w:t>
      </w:r>
      <w:r w:rsidRPr="009229C9">
        <w:rPr>
          <w:rFonts w:ascii="Times New Roman" w:hAnsi="Times New Roman" w:cs="Times New Roman"/>
          <w:sz w:val="24"/>
          <w:szCs w:val="24"/>
        </w:rPr>
        <w:t>, опираясь на ведущие дида</w:t>
      </w:r>
      <w:r w:rsidR="00472B1E" w:rsidRPr="009229C9">
        <w:rPr>
          <w:rFonts w:ascii="Times New Roman" w:hAnsi="Times New Roman" w:cs="Times New Roman"/>
          <w:sz w:val="24"/>
          <w:szCs w:val="24"/>
        </w:rPr>
        <w:t xml:space="preserve">ктические теории и концепции, можно сделать </w:t>
      </w:r>
      <w:r w:rsidRPr="009229C9">
        <w:rPr>
          <w:rFonts w:ascii="Times New Roman" w:hAnsi="Times New Roman" w:cs="Times New Roman"/>
          <w:sz w:val="24"/>
          <w:szCs w:val="24"/>
        </w:rPr>
        <w:t xml:space="preserve"> следующие выводы:</w:t>
      </w:r>
    </w:p>
    <w:p w:rsidR="00C82724" w:rsidRPr="009229C9" w:rsidRDefault="00C82724" w:rsidP="000E12B9">
      <w:pPr>
        <w:pStyle w:val="a4"/>
        <w:numPr>
          <w:ilvl w:val="0"/>
          <w:numId w:val="11"/>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Активизация познавательной деятельности обучающихся - процесс и результат стимулирования активности детей. </w:t>
      </w:r>
    </w:p>
    <w:p w:rsidR="00C82724" w:rsidRPr="009229C9" w:rsidRDefault="00C82724" w:rsidP="000E12B9">
      <w:pPr>
        <w:pStyle w:val="a4"/>
        <w:numPr>
          <w:ilvl w:val="0"/>
          <w:numId w:val="11"/>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Активность ребенка в обучении - это вид деятельности,  сопровождающийся высоким уровнем мотивации, осознанной потребностью к у</w:t>
      </w:r>
      <w:r w:rsidR="00710C51" w:rsidRPr="009229C9">
        <w:rPr>
          <w:rFonts w:ascii="Times New Roman" w:hAnsi="Times New Roman" w:cs="Times New Roman"/>
          <w:sz w:val="24"/>
          <w:szCs w:val="24"/>
        </w:rPr>
        <w:t>своению знаний  и умений, а так</w:t>
      </w:r>
      <w:r w:rsidRPr="009229C9">
        <w:rPr>
          <w:rFonts w:ascii="Times New Roman" w:hAnsi="Times New Roman" w:cs="Times New Roman"/>
          <w:sz w:val="24"/>
          <w:szCs w:val="24"/>
        </w:rPr>
        <w:t xml:space="preserve">же характеризующийся </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результативностью. </w:t>
      </w:r>
    </w:p>
    <w:p w:rsidR="00C82724" w:rsidRPr="009229C9" w:rsidRDefault="00C82724" w:rsidP="000E12B9">
      <w:pPr>
        <w:pStyle w:val="a4"/>
        <w:numPr>
          <w:ilvl w:val="0"/>
          <w:numId w:val="11"/>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Такому виду деятельности способствуют применение современных образовательных технологий</w:t>
      </w:r>
      <w:r w:rsidRPr="009229C9">
        <w:rPr>
          <w:rStyle w:val="apple-converted-space"/>
          <w:rFonts w:ascii="Times New Roman" w:hAnsi="Times New Roman" w:cs="Times New Roman"/>
          <w:sz w:val="24"/>
          <w:szCs w:val="24"/>
        </w:rPr>
        <w:t>.</w:t>
      </w:r>
      <w:r w:rsidRPr="009229C9">
        <w:rPr>
          <w:rFonts w:ascii="Times New Roman" w:hAnsi="Times New Roman" w:cs="Times New Roman"/>
          <w:sz w:val="24"/>
          <w:szCs w:val="24"/>
        </w:rPr>
        <w:t xml:space="preserve">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Style w:val="apple-converted-space"/>
          <w:rFonts w:ascii="Times New Roman" w:hAnsi="Times New Roman" w:cs="Times New Roman"/>
          <w:sz w:val="24"/>
          <w:szCs w:val="24"/>
        </w:rPr>
        <w:t xml:space="preserve">По мнению известного психолога </w:t>
      </w:r>
      <w:r w:rsidR="00726008" w:rsidRPr="009229C9">
        <w:rPr>
          <w:rStyle w:val="apple-converted-space"/>
          <w:rFonts w:ascii="Times New Roman" w:hAnsi="Times New Roman" w:cs="Times New Roman"/>
          <w:sz w:val="24"/>
          <w:szCs w:val="24"/>
        </w:rPr>
        <w:t>Д.</w:t>
      </w:r>
      <w:r w:rsidR="00710C51" w:rsidRPr="009229C9">
        <w:rPr>
          <w:rStyle w:val="apple-converted-space"/>
          <w:rFonts w:ascii="Times New Roman" w:hAnsi="Times New Roman" w:cs="Times New Roman"/>
          <w:sz w:val="24"/>
          <w:szCs w:val="24"/>
        </w:rPr>
        <w:t xml:space="preserve"> </w:t>
      </w:r>
      <w:r w:rsidRPr="009229C9">
        <w:rPr>
          <w:rStyle w:val="apple-converted-space"/>
          <w:rFonts w:ascii="Times New Roman" w:hAnsi="Times New Roman" w:cs="Times New Roman"/>
          <w:sz w:val="24"/>
          <w:szCs w:val="24"/>
        </w:rPr>
        <w:t>Пойя</w:t>
      </w:r>
      <w:r w:rsidR="00710C51" w:rsidRPr="009229C9">
        <w:rPr>
          <w:rStyle w:val="apple-converted-space"/>
          <w:rFonts w:ascii="Times New Roman" w:hAnsi="Times New Roman" w:cs="Times New Roman"/>
          <w:sz w:val="24"/>
          <w:szCs w:val="24"/>
        </w:rPr>
        <w:t>,</w:t>
      </w:r>
      <w:r w:rsidRPr="009229C9">
        <w:rPr>
          <w:rStyle w:val="apple-converted-space"/>
          <w:rFonts w:ascii="Times New Roman" w:hAnsi="Times New Roman" w:cs="Times New Roman"/>
          <w:sz w:val="24"/>
          <w:szCs w:val="24"/>
        </w:rPr>
        <w:t xml:space="preserve"> «Хороших методов существует столько, сколько</w:t>
      </w:r>
      <w:r w:rsidR="00AF5FA9" w:rsidRPr="009229C9">
        <w:rPr>
          <w:rStyle w:val="apple-converted-space"/>
          <w:rFonts w:ascii="Times New Roman" w:hAnsi="Times New Roman" w:cs="Times New Roman"/>
          <w:sz w:val="24"/>
          <w:szCs w:val="24"/>
        </w:rPr>
        <w:t xml:space="preserve"> существует хороших учителей». </w:t>
      </w:r>
      <w:r w:rsidR="00326F99" w:rsidRPr="009229C9">
        <w:rPr>
          <w:rStyle w:val="apple-converted-space"/>
          <w:rFonts w:ascii="Times New Roman" w:hAnsi="Times New Roman" w:cs="Times New Roman"/>
          <w:sz w:val="24"/>
          <w:szCs w:val="24"/>
        </w:rPr>
        <w:t>Вся</w:t>
      </w:r>
      <w:r w:rsidRPr="009229C9">
        <w:rPr>
          <w:rStyle w:val="apple-converted-space"/>
          <w:rFonts w:ascii="Times New Roman" w:hAnsi="Times New Roman" w:cs="Times New Roman"/>
          <w:sz w:val="24"/>
          <w:szCs w:val="24"/>
        </w:rPr>
        <w:t xml:space="preserve"> педагогическая практика – процесс творческий и от того, как ты подходишь к этому процессу, зависит результат.</w:t>
      </w:r>
      <w:r w:rsidRPr="009229C9">
        <w:rPr>
          <w:rFonts w:ascii="Times New Roman" w:hAnsi="Times New Roman" w:cs="Times New Roman"/>
          <w:sz w:val="24"/>
          <w:szCs w:val="24"/>
        </w:rPr>
        <w:t xml:space="preserve"> В</w:t>
      </w:r>
      <w:r w:rsidR="00472B1E" w:rsidRPr="009229C9">
        <w:rPr>
          <w:rFonts w:ascii="Times New Roman" w:hAnsi="Times New Roman" w:cs="Times New Roman"/>
          <w:sz w:val="24"/>
          <w:szCs w:val="24"/>
        </w:rPr>
        <w:t xml:space="preserve"> своей педагогической работе </w:t>
      </w:r>
      <w:r w:rsidR="00326F99" w:rsidRPr="009229C9">
        <w:rPr>
          <w:rFonts w:ascii="Times New Roman" w:hAnsi="Times New Roman" w:cs="Times New Roman"/>
          <w:sz w:val="24"/>
          <w:szCs w:val="24"/>
        </w:rPr>
        <w:t>с</w:t>
      </w:r>
      <w:r w:rsidRPr="009229C9">
        <w:rPr>
          <w:rFonts w:ascii="Times New Roman" w:hAnsi="Times New Roman" w:cs="Times New Roman"/>
          <w:sz w:val="24"/>
          <w:szCs w:val="24"/>
        </w:rPr>
        <w:t xml:space="preserve">тараюсь использовать различные педагогические технологии. </w:t>
      </w:r>
      <w:r w:rsidR="00726008" w:rsidRPr="009229C9">
        <w:rPr>
          <w:rFonts w:ascii="Times New Roman" w:hAnsi="Times New Roman" w:cs="Times New Roman"/>
          <w:sz w:val="24"/>
          <w:szCs w:val="24"/>
        </w:rPr>
        <w:t xml:space="preserve">  </w:t>
      </w:r>
      <w:r w:rsidR="00710C51"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w:t>
      </w:r>
      <w:r w:rsidR="00726008" w:rsidRPr="009229C9">
        <w:rPr>
          <w:rFonts w:ascii="Times New Roman" w:hAnsi="Times New Roman" w:cs="Times New Roman"/>
          <w:sz w:val="24"/>
          <w:szCs w:val="24"/>
        </w:rPr>
        <w:t xml:space="preserve">  Продуктивными</w:t>
      </w:r>
      <w:r w:rsidRPr="009229C9">
        <w:rPr>
          <w:rFonts w:ascii="Times New Roman" w:hAnsi="Times New Roman" w:cs="Times New Roman"/>
          <w:sz w:val="24"/>
          <w:szCs w:val="24"/>
        </w:rPr>
        <w:t xml:space="preserve"> считаю те, которые ориентированы на самостоятельность ученика, где явно может быть представлен </w:t>
      </w:r>
      <w:r w:rsidR="00726008" w:rsidRPr="009229C9">
        <w:rPr>
          <w:rFonts w:ascii="Times New Roman" w:hAnsi="Times New Roman" w:cs="Times New Roman"/>
          <w:sz w:val="24"/>
          <w:szCs w:val="24"/>
        </w:rPr>
        <w:t xml:space="preserve">  результат </w:t>
      </w:r>
      <w:r w:rsidRPr="009229C9">
        <w:rPr>
          <w:rFonts w:ascii="Times New Roman" w:hAnsi="Times New Roman" w:cs="Times New Roman"/>
          <w:sz w:val="24"/>
          <w:szCs w:val="24"/>
        </w:rPr>
        <w:t>работы</w:t>
      </w:r>
      <w:r w:rsidR="00726008" w:rsidRPr="009229C9">
        <w:rPr>
          <w:rFonts w:ascii="Times New Roman" w:hAnsi="Times New Roman" w:cs="Times New Roman"/>
          <w:sz w:val="24"/>
          <w:szCs w:val="24"/>
        </w:rPr>
        <w:t>, способствующий</w:t>
      </w:r>
      <w:r w:rsidRPr="009229C9">
        <w:rPr>
          <w:rFonts w:ascii="Times New Roman" w:hAnsi="Times New Roman" w:cs="Times New Roman"/>
          <w:sz w:val="24"/>
          <w:szCs w:val="24"/>
        </w:rPr>
        <w:t xml:space="preserve"> развитию познавательной активности учащихся.</w:t>
      </w:r>
    </w:p>
    <w:p w:rsidR="00C82724" w:rsidRPr="009229C9" w:rsidRDefault="00C82724" w:rsidP="00326F9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hAnsi="Times New Roman" w:cs="Times New Roman"/>
          <w:b/>
          <w:sz w:val="24"/>
          <w:szCs w:val="24"/>
        </w:rPr>
        <w:t xml:space="preserve">1.Проблемное обучение.  </w:t>
      </w:r>
      <w:r w:rsidRPr="009229C9">
        <w:rPr>
          <w:rFonts w:ascii="Times New Roman" w:hAnsi="Times New Roman" w:cs="Times New Roman"/>
          <w:bCs/>
          <w:sz w:val="24"/>
          <w:szCs w:val="24"/>
        </w:rPr>
        <w:t>С точки зрения классической дидактики, проблемное обучение – это обучение, при котором учитель, создавая проблемные ситуации и организуя деятельность учащихся по решению учебных проблем, обеспечивает оптимальное сочетание их самостоятельной поисковой деятельности с усвоением готовых выводов науки (А,М. Матюшин, М.И. Махмутов, И.Я. Лернер, М.Н. Скаткин, Т.В. Кудрявцев и др.).</w:t>
      </w:r>
      <w:r w:rsidRPr="009229C9">
        <w:rPr>
          <w:rFonts w:ascii="Times New Roman" w:eastAsia="Times New Roman" w:hAnsi="Times New Roman" w:cs="Times New Roman"/>
          <w:sz w:val="24"/>
          <w:szCs w:val="24"/>
          <w:lang w:eastAsia="ru-RU"/>
        </w:rPr>
        <w:t xml:space="preserve"> Проблемное обучение - по И.Я. Лернеру - это такое обучение, при котором учащиеся систематически включаются в процесс решения проблем и проблемных задач, построенных на содержании программного материала. Из этого определения следуют два вывода:</w:t>
      </w:r>
    </w:p>
    <w:p w:rsidR="00C82724" w:rsidRPr="009229C9" w:rsidRDefault="00C82724" w:rsidP="000E12B9">
      <w:pPr>
        <w:numPr>
          <w:ilvl w:val="0"/>
          <w:numId w:val="2"/>
        </w:num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проблемное обучение предполагает самостоятельное полное или частичное решение посильных для учащихся проблем;</w:t>
      </w:r>
    </w:p>
    <w:p w:rsidR="00C82724" w:rsidRPr="009229C9" w:rsidRDefault="00C82724" w:rsidP="000E12B9">
      <w:pPr>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для решения этих проблем учащимися необходимо создавать ситуацию, побуждающую их к решению проблем.</w:t>
      </w:r>
    </w:p>
    <w:p w:rsidR="00C82724" w:rsidRPr="009229C9" w:rsidRDefault="00C82724" w:rsidP="00326F9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Проблемные вопросы можно ставить на любом этапе изучения темы:</w:t>
      </w:r>
    </w:p>
    <w:p w:rsidR="00C82724" w:rsidRPr="009229C9" w:rsidRDefault="00C82724" w:rsidP="000E12B9">
      <w:pPr>
        <w:numPr>
          <w:ilvl w:val="0"/>
          <w:numId w:val="3"/>
        </w:num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lastRenderedPageBreak/>
        <w:t>при объяснении материала (в начале урока), чтобы вызвать интерес к изучаемому вопросу;</w:t>
      </w:r>
    </w:p>
    <w:p w:rsidR="00C82724" w:rsidRPr="009229C9" w:rsidRDefault="00C82724" w:rsidP="000E12B9">
      <w:pPr>
        <w:numPr>
          <w:ilvl w:val="0"/>
          <w:numId w:val="3"/>
        </w:numPr>
        <w:spacing w:before="100" w:beforeAutospacing="1"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при закреплении полученных знаний, что помогает обобщить изложенный материал и подводит учащихся к самостоятельному выводу;</w:t>
      </w:r>
    </w:p>
    <w:p w:rsidR="00C82724" w:rsidRPr="009229C9" w:rsidRDefault="00C82724" w:rsidP="000E12B9">
      <w:pPr>
        <w:numPr>
          <w:ilvl w:val="0"/>
          <w:numId w:val="3"/>
        </w:numPr>
        <w:spacing w:before="100" w:beforeAutospacing="1"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при контроле знаний (творческое применение знаний).</w:t>
      </w:r>
    </w:p>
    <w:p w:rsidR="00C82724" w:rsidRPr="009229C9" w:rsidRDefault="00C82724" w:rsidP="000E12B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Главное условие – наличие мотивации учащихся.</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b/>
          <w:sz w:val="24"/>
          <w:szCs w:val="24"/>
        </w:rPr>
        <w:t>2.Проектные методы обучения</w:t>
      </w:r>
      <w:r w:rsidRPr="009229C9">
        <w:rPr>
          <w:rFonts w:ascii="Times New Roman" w:hAnsi="Times New Roman" w:cs="Times New Roman"/>
          <w:sz w:val="24"/>
          <w:szCs w:val="24"/>
        </w:rPr>
        <w:t>. Работа по данной методике дает возможность развивать индивидуальные творческие способности учащихся, более осознанно подходить к профессиональному и социальному самоопределению.</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b/>
          <w:sz w:val="24"/>
          <w:szCs w:val="24"/>
        </w:rPr>
        <w:t>3.Исследовательские методы в обучении.</w:t>
      </w:r>
      <w:r w:rsidRPr="009229C9">
        <w:rPr>
          <w:rFonts w:ascii="Times New Roman" w:hAnsi="Times New Roman" w:cs="Times New Roman"/>
          <w:sz w:val="24"/>
          <w:szCs w:val="24"/>
        </w:rPr>
        <w:t xml:space="preserve"> Да</w:t>
      </w:r>
      <w:r w:rsidR="00710C51" w:rsidRPr="009229C9">
        <w:rPr>
          <w:rFonts w:ascii="Times New Roman" w:hAnsi="Times New Roman" w:cs="Times New Roman"/>
          <w:sz w:val="24"/>
          <w:szCs w:val="24"/>
        </w:rPr>
        <w:t>ю</w:t>
      </w:r>
      <w:r w:rsidRPr="009229C9">
        <w:rPr>
          <w:rFonts w:ascii="Times New Roman" w:hAnsi="Times New Roman" w:cs="Times New Roman"/>
          <w:sz w:val="24"/>
          <w:szCs w:val="24"/>
        </w:rPr>
        <w:t>т возможность учащимся самостоятельно пополнять свои знания, глубоко вникать в изучаемую проблему и предполагать пути ее решения, что важно при формировании мировоззрения. Это важно для определения индивидуальной траектории развития каждого школьника.</w:t>
      </w:r>
    </w:p>
    <w:p w:rsidR="00D324A5" w:rsidRPr="009229C9" w:rsidRDefault="00D324A5" w:rsidP="00326F99">
      <w:pPr>
        <w:spacing w:after="0" w:line="360" w:lineRule="auto"/>
        <w:ind w:firstLine="708"/>
        <w:jc w:val="both"/>
        <w:rPr>
          <w:rFonts w:ascii="Times New Roman" w:hAnsi="Times New Roman" w:cs="Times New Roman"/>
          <w:b/>
          <w:sz w:val="20"/>
          <w:szCs w:val="24"/>
        </w:rPr>
      </w:pPr>
      <w:r w:rsidRPr="009229C9">
        <w:rPr>
          <w:rFonts w:ascii="Times New Roman" w:hAnsi="Times New Roman" w:cs="Times New Roman"/>
          <w:b/>
          <w:sz w:val="24"/>
          <w:szCs w:val="24"/>
        </w:rPr>
        <w:t xml:space="preserve">4.Технология критического мышления. </w:t>
      </w:r>
      <w:r w:rsidRPr="009229C9">
        <w:rPr>
          <w:rFonts w:ascii="Times New Roman" w:hAnsi="Times New Roman" w:cs="Times New Roman"/>
          <w:b/>
          <w:bCs/>
          <w:i/>
          <w:iCs/>
          <w:sz w:val="24"/>
          <w:szCs w:val="28"/>
          <w:bdr w:val="none" w:sz="0" w:space="0" w:color="auto" w:frame="1"/>
          <w:shd w:val="clear" w:color="auto" w:fill="FFFFFF"/>
        </w:rPr>
        <w:t>Критическое мышление</w:t>
      </w:r>
      <w:r w:rsidRPr="009229C9">
        <w:rPr>
          <w:rStyle w:val="apple-converted-space"/>
          <w:rFonts w:ascii="Times New Roman" w:hAnsi="Times New Roman" w:cs="Times New Roman"/>
          <w:sz w:val="24"/>
          <w:szCs w:val="28"/>
          <w:bdr w:val="none" w:sz="0" w:space="0" w:color="auto" w:frame="1"/>
          <w:shd w:val="clear" w:color="auto" w:fill="FFFFFF"/>
        </w:rPr>
        <w:t> </w:t>
      </w:r>
      <w:r w:rsidRPr="009229C9">
        <w:rPr>
          <w:rFonts w:ascii="Times New Roman" w:hAnsi="Times New Roman" w:cs="Times New Roman"/>
          <w:sz w:val="24"/>
          <w:szCs w:val="28"/>
          <w:bdr w:val="none" w:sz="0" w:space="0" w:color="auto" w:frame="1"/>
          <w:shd w:val="clear" w:color="auto" w:fill="FFFFFF"/>
        </w:rPr>
        <w:t>- разумное рефлексивное мышление, сфокусированное на решении того, во что верить и что делать.</w:t>
      </w:r>
      <w:r w:rsidRPr="009229C9">
        <w:rPr>
          <w:rStyle w:val="apple-converted-space"/>
          <w:rFonts w:ascii="Times New Roman" w:hAnsi="Times New Roman" w:cs="Times New Roman"/>
          <w:sz w:val="20"/>
          <w:shd w:val="clear" w:color="auto" w:fill="FFFFFF"/>
        </w:rPr>
        <w:t> </w:t>
      </w:r>
      <w:r w:rsidRPr="009229C9">
        <w:rPr>
          <w:rFonts w:ascii="Times New Roman" w:hAnsi="Times New Roman" w:cs="Times New Roman"/>
          <w:sz w:val="24"/>
          <w:szCs w:val="28"/>
          <w:bdr w:val="none" w:sz="0" w:space="0" w:color="auto" w:frame="1"/>
          <w:shd w:val="clear" w:color="auto" w:fill="FFFFFF"/>
        </w:rPr>
        <w:t>Основоположниками технологии являются Чарлз Темпл, Курт Мередит, Джина Стил.</w:t>
      </w:r>
      <w:r w:rsidR="00710C51" w:rsidRPr="009229C9">
        <w:rPr>
          <w:rFonts w:ascii="Times New Roman" w:hAnsi="Times New Roman" w:cs="Times New Roman"/>
          <w:sz w:val="24"/>
          <w:szCs w:val="28"/>
          <w:bdr w:val="none" w:sz="0" w:space="0" w:color="auto" w:frame="1"/>
          <w:shd w:val="clear" w:color="auto" w:fill="FFFFFF"/>
        </w:rPr>
        <w:t xml:space="preserve"> </w:t>
      </w:r>
      <w:r w:rsidRPr="009229C9">
        <w:rPr>
          <w:rFonts w:ascii="Times New Roman" w:hAnsi="Times New Roman" w:cs="Times New Roman"/>
          <w:sz w:val="24"/>
          <w:szCs w:val="28"/>
          <w:bdr w:val="none" w:sz="0" w:space="0" w:color="auto" w:frame="1"/>
          <w:shd w:val="clear" w:color="auto" w:fill="FFFFFF"/>
        </w:rPr>
        <w:t>Идея развития критического мышления является достаточно новой для российской дидактики. Заговорили о целостной технологии развития критического мышления лишь в середине 90-х годов</w:t>
      </w:r>
      <w:r w:rsidR="00726008" w:rsidRPr="009229C9">
        <w:rPr>
          <w:rFonts w:ascii="Times New Roman" w:hAnsi="Times New Roman" w:cs="Times New Roman"/>
          <w:sz w:val="24"/>
          <w:szCs w:val="28"/>
          <w:bdr w:val="none" w:sz="0" w:space="0" w:color="auto" w:frame="1"/>
          <w:shd w:val="clear" w:color="auto" w:fill="FFFFFF"/>
        </w:rPr>
        <w:t>.</w:t>
      </w:r>
      <w:r w:rsidR="003B5E63" w:rsidRPr="009229C9">
        <w:rPr>
          <w:rFonts w:ascii="Times New Roman" w:hAnsi="Times New Roman" w:cs="Times New Roman"/>
          <w:sz w:val="24"/>
          <w:szCs w:val="28"/>
          <w:bdr w:val="none" w:sz="0" w:space="0" w:color="auto" w:frame="1"/>
          <w:shd w:val="clear" w:color="auto" w:fill="FFFFFF"/>
        </w:rPr>
        <w:t xml:space="preserve"> </w:t>
      </w:r>
      <w:r w:rsidR="003B5E63" w:rsidRPr="009229C9">
        <w:rPr>
          <w:rFonts w:ascii="Times New Roman" w:hAnsi="Times New Roman" w:cs="Times New Roman"/>
          <w:b/>
          <w:bCs/>
          <w:sz w:val="24"/>
          <w:szCs w:val="28"/>
          <w:shd w:val="clear" w:color="auto" w:fill="FFFFFF"/>
        </w:rPr>
        <w:t>Цель данной технологии</w:t>
      </w:r>
      <w:r w:rsidR="003B5E63" w:rsidRPr="009229C9">
        <w:rPr>
          <w:rStyle w:val="apple-converted-space"/>
          <w:rFonts w:ascii="Times New Roman" w:hAnsi="Times New Roman" w:cs="Times New Roman"/>
          <w:sz w:val="24"/>
          <w:szCs w:val="28"/>
          <w:shd w:val="clear" w:color="auto" w:fill="FFFFFF"/>
        </w:rPr>
        <w:t> </w:t>
      </w:r>
      <w:r w:rsidR="003B5E63" w:rsidRPr="009229C9">
        <w:rPr>
          <w:rFonts w:ascii="Times New Roman" w:hAnsi="Times New Roman" w:cs="Times New Roman"/>
          <w:sz w:val="24"/>
          <w:szCs w:val="28"/>
          <w:shd w:val="clear" w:color="auto" w:fill="FFFFFF"/>
        </w:rPr>
        <w:t>- развитие мыслительных навыков учащихся, необходимых не только в учебе, но и в обычной жизни (умение принимать взвешенные решения, работать с информацией, анализировать различные стороны явлений и т.п.).</w:t>
      </w:r>
    </w:p>
    <w:p w:rsidR="003B5E63" w:rsidRPr="009229C9" w:rsidRDefault="00D324A5" w:rsidP="00A162F5">
      <w:pPr>
        <w:pStyle w:val="a3"/>
        <w:shd w:val="clear" w:color="auto" w:fill="FFFFFF"/>
        <w:spacing w:before="0" w:beforeAutospacing="0" w:after="0" w:afterAutospacing="0" w:line="360" w:lineRule="auto"/>
        <w:ind w:firstLine="708"/>
        <w:jc w:val="both"/>
      </w:pPr>
      <w:r w:rsidRPr="009229C9">
        <w:rPr>
          <w:b/>
        </w:rPr>
        <w:t xml:space="preserve">5. Технология продуктивного чтения. </w:t>
      </w:r>
      <w:r w:rsidR="003B5E63" w:rsidRPr="009229C9">
        <w:t>Данная технология</w:t>
      </w:r>
      <w:r w:rsidR="003B5E63" w:rsidRPr="009229C9">
        <w:rPr>
          <w:b/>
        </w:rPr>
        <w:t xml:space="preserve"> </w:t>
      </w:r>
      <w:r w:rsidR="003B5E63" w:rsidRPr="009229C9">
        <w:t>разработанная профессором Н.Н. Светловской, направлена на формирования правильной  читательской деятельности.</w:t>
      </w:r>
    </w:p>
    <w:p w:rsidR="003B5E63" w:rsidRPr="009229C9" w:rsidRDefault="003B5E63" w:rsidP="003B5E63">
      <w:pPr>
        <w:pStyle w:val="a3"/>
        <w:shd w:val="clear" w:color="auto" w:fill="FFFFFF"/>
        <w:spacing w:before="0" w:beforeAutospacing="0" w:after="0" w:afterAutospacing="0" w:line="360" w:lineRule="auto"/>
        <w:jc w:val="both"/>
      </w:pPr>
      <w:r w:rsidRPr="009229C9">
        <w:rPr>
          <w:b/>
          <w:bCs/>
        </w:rPr>
        <w:t>Целью данной технологии является </w:t>
      </w:r>
      <w:r w:rsidRPr="009229C9">
        <w:t>формирование читательской и коммуникативной компетенции школьника. Технология продуктивного чтения обеспечивает понимание текста за счет вычитывания</w:t>
      </w:r>
      <w:r w:rsidRPr="009229C9">
        <w:rPr>
          <w:rStyle w:val="apple-converted-space"/>
        </w:rPr>
        <w:t> </w:t>
      </w:r>
      <w:r w:rsidRPr="009229C9">
        <w:t>трех видов текстовой информации:</w:t>
      </w:r>
    </w:p>
    <w:p w:rsidR="003B5E63" w:rsidRPr="009229C9" w:rsidRDefault="003B5E63" w:rsidP="00A162F5">
      <w:pPr>
        <w:pStyle w:val="a3"/>
        <w:numPr>
          <w:ilvl w:val="0"/>
          <w:numId w:val="19"/>
        </w:numPr>
        <w:shd w:val="clear" w:color="auto" w:fill="FFFFFF"/>
        <w:spacing w:before="0" w:beforeAutospacing="0" w:after="0" w:afterAutospacing="0" w:line="360" w:lineRule="auto"/>
        <w:ind w:left="867" w:hanging="357"/>
        <w:jc w:val="both"/>
      </w:pPr>
      <w:r w:rsidRPr="009229C9">
        <w:t>фактуальной (о чем в тексте сообщается в явном виде)</w:t>
      </w:r>
    </w:p>
    <w:p w:rsidR="003B5E63" w:rsidRPr="009229C9" w:rsidRDefault="003B5E63" w:rsidP="00A162F5">
      <w:pPr>
        <w:pStyle w:val="a3"/>
        <w:numPr>
          <w:ilvl w:val="0"/>
          <w:numId w:val="19"/>
        </w:numPr>
        <w:shd w:val="clear" w:color="auto" w:fill="FFFFFF"/>
        <w:spacing w:before="0" w:beforeAutospacing="0" w:after="0" w:afterAutospacing="0" w:line="360" w:lineRule="auto"/>
        <w:ind w:left="867" w:hanging="357"/>
        <w:jc w:val="both"/>
      </w:pPr>
      <w:r w:rsidRPr="009229C9">
        <w:t>подтекстовой (о чем в тексте сообщается в неявном виде, читается «между строк»)</w:t>
      </w:r>
    </w:p>
    <w:p w:rsidR="003B5E63" w:rsidRPr="009229C9" w:rsidRDefault="003B5E63" w:rsidP="00A162F5">
      <w:pPr>
        <w:pStyle w:val="a3"/>
        <w:numPr>
          <w:ilvl w:val="0"/>
          <w:numId w:val="19"/>
        </w:numPr>
        <w:shd w:val="clear" w:color="auto" w:fill="FFFFFF"/>
        <w:spacing w:before="0" w:beforeAutospacing="0" w:after="0" w:afterAutospacing="0" w:line="360" w:lineRule="auto"/>
        <w:ind w:left="867" w:hanging="357"/>
        <w:jc w:val="both"/>
      </w:pPr>
      <w:r w:rsidRPr="009229C9">
        <w:t>концептуальной (основная идея текста, его главные смыслы)</w:t>
      </w:r>
    </w:p>
    <w:p w:rsidR="00D324A5" w:rsidRPr="009229C9" w:rsidRDefault="003B5E63" w:rsidP="003B5E63">
      <w:pPr>
        <w:pStyle w:val="a3"/>
        <w:shd w:val="clear" w:color="auto" w:fill="FFFFFF"/>
        <w:spacing w:before="0" w:beforeAutospacing="0" w:after="0" w:afterAutospacing="0" w:line="360" w:lineRule="auto"/>
        <w:jc w:val="both"/>
      </w:pPr>
      <w:r w:rsidRPr="009229C9">
        <w:t>И включает в себя три этапа работы с текстом: 1) работа с текстом до чтения; 2) работа с текстом во время чтения; 3)</w:t>
      </w:r>
      <w:r w:rsidRPr="009229C9">
        <w:rPr>
          <w:b/>
          <w:bCs/>
          <w:shd w:val="clear" w:color="auto" w:fill="FFFFFF"/>
        </w:rPr>
        <w:t xml:space="preserve"> </w:t>
      </w:r>
      <w:r w:rsidRPr="009229C9">
        <w:rPr>
          <w:bCs/>
          <w:shd w:val="clear" w:color="auto" w:fill="FFFFFF"/>
        </w:rPr>
        <w:t xml:space="preserve">работа с текстом после чтения. </w:t>
      </w:r>
      <w:r w:rsidRPr="009229C9">
        <w:rPr>
          <w:shd w:val="clear" w:color="auto" w:fill="FFFFFF"/>
        </w:rPr>
        <w:t>Таким образом, в результате использования данной технологии мы формируем</w:t>
      </w:r>
      <w:r w:rsidRPr="009229C9">
        <w:rPr>
          <w:rStyle w:val="apple-converted-space"/>
          <w:b/>
          <w:bCs/>
          <w:shd w:val="clear" w:color="auto" w:fill="FFFFFF"/>
        </w:rPr>
        <w:t> </w:t>
      </w:r>
      <w:r w:rsidRPr="009229C9">
        <w:rPr>
          <w:bCs/>
          <w:shd w:val="clear" w:color="auto" w:fill="FFFFFF"/>
        </w:rPr>
        <w:t>предметные</w:t>
      </w:r>
      <w:r w:rsidRPr="009229C9">
        <w:rPr>
          <w:b/>
          <w:bCs/>
          <w:shd w:val="clear" w:color="auto" w:fill="FFFFFF"/>
        </w:rPr>
        <w:t> </w:t>
      </w:r>
      <w:r w:rsidRPr="009229C9">
        <w:rPr>
          <w:shd w:val="clear" w:color="auto" w:fill="FFFFFF"/>
        </w:rPr>
        <w:t xml:space="preserve">универсальные учебные действия:  умение производить анализ и сравнение, соотносить впечатления со своим </w:t>
      </w:r>
      <w:r w:rsidRPr="009229C9">
        <w:rPr>
          <w:shd w:val="clear" w:color="auto" w:fill="FFFFFF"/>
        </w:rPr>
        <w:lastRenderedPageBreak/>
        <w:t>жизненным опытом, умение читать свободно, бегло и выразительно вслух и «про себя, понимать смысл прочитанного, сочинять небольшие тексты на заданную тему.</w:t>
      </w:r>
    </w:p>
    <w:p w:rsidR="00C82724" w:rsidRPr="009229C9" w:rsidRDefault="00C82724" w:rsidP="00AF5FA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Все вышеперечисленные технологии сопровождаются использованием ИКТ. Анализируя опыт использования ИКТ на различных уроках, можно с уверенностью сказать, что использование  информационно-коммуникативных технологий позволяет учителю:</w:t>
      </w:r>
    </w:p>
    <w:p w:rsidR="00C82724" w:rsidRPr="009229C9" w:rsidRDefault="00C82724" w:rsidP="000E12B9">
      <w:pPr>
        <w:pStyle w:val="a4"/>
        <w:numPr>
          <w:ilvl w:val="0"/>
          <w:numId w:val="15"/>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активизировать познавательную деятельность учащихся;</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обеспечить положительную мотивацию обучения с помощью интерактивного диалогового гипертекста;</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проводить уроки на высоком эстетическом и эмоциональном уровне;</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обеспечить высокую степень дифференциации обучения (почти индивидуализацию);</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повысить объем выполняемой работы на уроке в 1,5-2 раза;</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усовершенствовать контроль знаний;</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рационально организовать учебный процесс, повысить эффективность урока;</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формировать навыки подлинно исследовательской деятельности;</w:t>
      </w:r>
    </w:p>
    <w:p w:rsidR="00C82724" w:rsidRPr="009229C9" w:rsidRDefault="00C82724" w:rsidP="000E12B9">
      <w:pPr>
        <w:pStyle w:val="a4"/>
        <w:numPr>
          <w:ilvl w:val="0"/>
          <w:numId w:val="14"/>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обеспечить доступ к различным справочным системам, электронным библиотекам, другим информационным ресурсам.</w:t>
      </w:r>
    </w:p>
    <w:p w:rsidR="00E558DE" w:rsidRPr="00D7444D" w:rsidRDefault="00E558DE" w:rsidP="00D7444D">
      <w:pPr>
        <w:spacing w:after="0" w:line="360" w:lineRule="auto"/>
        <w:ind w:firstLine="708"/>
        <w:jc w:val="both"/>
        <w:rPr>
          <w:rFonts w:ascii="Times New Roman" w:hAnsi="Times New Roman"/>
          <w:sz w:val="24"/>
          <w:szCs w:val="24"/>
        </w:rPr>
      </w:pPr>
      <w:r w:rsidRPr="009229C9">
        <w:rPr>
          <w:rFonts w:ascii="Times New Roman" w:hAnsi="Times New Roman"/>
          <w:sz w:val="24"/>
          <w:szCs w:val="24"/>
        </w:rPr>
        <w:t>На урока</w:t>
      </w:r>
      <w:r w:rsidR="00D7444D">
        <w:rPr>
          <w:rFonts w:ascii="Times New Roman" w:hAnsi="Times New Roman"/>
          <w:sz w:val="24"/>
          <w:szCs w:val="24"/>
        </w:rPr>
        <w:t xml:space="preserve">х математики использую </w:t>
      </w:r>
      <w:r w:rsidRPr="00D7444D">
        <w:rPr>
          <w:rFonts w:ascii="Times New Roman" w:hAnsi="Times New Roman"/>
          <w:sz w:val="24"/>
          <w:szCs w:val="24"/>
        </w:rPr>
        <w:t>обр</w:t>
      </w:r>
      <w:r w:rsidR="00D7444D">
        <w:rPr>
          <w:rFonts w:ascii="Times New Roman" w:hAnsi="Times New Roman"/>
          <w:sz w:val="24"/>
          <w:szCs w:val="24"/>
        </w:rPr>
        <w:t xml:space="preserve">азовательный конструктор LEGO и </w:t>
      </w:r>
      <w:r w:rsidRPr="00D7444D">
        <w:rPr>
          <w:rFonts w:ascii="Times New Roman" w:hAnsi="Times New Roman"/>
          <w:sz w:val="24"/>
          <w:szCs w:val="24"/>
        </w:rPr>
        <w:t>аппара</w:t>
      </w:r>
      <w:r w:rsidR="00D7444D">
        <w:rPr>
          <w:rFonts w:ascii="Times New Roman" w:hAnsi="Times New Roman"/>
          <w:sz w:val="24"/>
          <w:szCs w:val="24"/>
        </w:rPr>
        <w:t>тно-программное обеспечение как и</w:t>
      </w:r>
      <w:r w:rsidRPr="00D7444D">
        <w:rPr>
          <w:rFonts w:ascii="Times New Roman" w:hAnsi="Times New Roman"/>
          <w:sz w:val="24"/>
          <w:szCs w:val="24"/>
        </w:rPr>
        <w:t xml:space="preserve">нструмент для обучения школьников конструированию, моделированию </w:t>
      </w:r>
      <w:r w:rsidR="00D7444D" w:rsidRPr="00D7444D">
        <w:rPr>
          <w:rFonts w:ascii="Times New Roman" w:hAnsi="Times New Roman"/>
          <w:sz w:val="24"/>
          <w:szCs w:val="24"/>
        </w:rPr>
        <w:t xml:space="preserve">и </w:t>
      </w:r>
      <w:r w:rsidR="00D7444D">
        <w:rPr>
          <w:rFonts w:ascii="Times New Roman" w:hAnsi="Times New Roman"/>
          <w:sz w:val="24"/>
          <w:szCs w:val="24"/>
        </w:rPr>
        <w:t>компьютерному</w:t>
      </w:r>
      <w:r w:rsidRPr="00D7444D">
        <w:rPr>
          <w:rFonts w:ascii="Times New Roman" w:hAnsi="Times New Roman"/>
          <w:sz w:val="24"/>
          <w:szCs w:val="24"/>
        </w:rPr>
        <w:t xml:space="preserve"> управлению. </w:t>
      </w:r>
      <w:r w:rsidR="00D7444D">
        <w:rPr>
          <w:rFonts w:ascii="Times New Roman" w:hAnsi="Times New Roman"/>
          <w:sz w:val="24"/>
          <w:szCs w:val="24"/>
        </w:rPr>
        <w:t>(Приложение 2)</w:t>
      </w:r>
    </w:p>
    <w:p w:rsidR="00E558DE" w:rsidRPr="009229C9" w:rsidRDefault="00E558DE" w:rsidP="00E558DE">
      <w:pPr>
        <w:spacing w:after="0" w:line="360" w:lineRule="auto"/>
        <w:ind w:firstLine="708"/>
        <w:jc w:val="both"/>
        <w:rPr>
          <w:rFonts w:ascii="Times New Roman" w:hAnsi="Times New Roman"/>
          <w:sz w:val="24"/>
          <w:szCs w:val="24"/>
        </w:rPr>
      </w:pPr>
      <w:r w:rsidRPr="009229C9">
        <w:rPr>
          <w:rFonts w:ascii="Times New Roman" w:hAnsi="Times New Roman"/>
          <w:sz w:val="24"/>
          <w:szCs w:val="24"/>
        </w:rPr>
        <w:t>Использование Лего-конструкторов повышает мотивацию учащихся к обучению, т.к. при этом требуются знания практически из всех учебных дисциплин</w:t>
      </w:r>
      <w:r w:rsidR="00DD4050" w:rsidRPr="009229C9">
        <w:rPr>
          <w:rFonts w:ascii="Times New Roman" w:hAnsi="Times New Roman"/>
          <w:sz w:val="24"/>
          <w:szCs w:val="24"/>
        </w:rPr>
        <w:t>:</w:t>
      </w:r>
      <w:r w:rsidRPr="009229C9">
        <w:rPr>
          <w:rFonts w:ascii="Times New Roman" w:hAnsi="Times New Roman"/>
          <w:sz w:val="24"/>
          <w:szCs w:val="24"/>
        </w:rPr>
        <w:t xml:space="preserve"> от искусств и истории до математики и естественных наук.  Межпредметные занятия опираются на естественный интерес к разработке и постройке различных деталей. Разнообразие конструкторов Лего позволяет заниматься с учащимися разного возраста и по разным направлениям. Лего-конструирование – это современное средство обучения детей, способству</w:t>
      </w:r>
      <w:r w:rsidR="00DD4050" w:rsidRPr="009229C9">
        <w:rPr>
          <w:rFonts w:ascii="Times New Roman" w:hAnsi="Times New Roman"/>
          <w:sz w:val="24"/>
          <w:szCs w:val="24"/>
        </w:rPr>
        <w:t>ющее</w:t>
      </w:r>
      <w:r w:rsidRPr="009229C9">
        <w:rPr>
          <w:rFonts w:ascii="Times New Roman" w:hAnsi="Times New Roman"/>
          <w:sz w:val="24"/>
          <w:szCs w:val="24"/>
        </w:rPr>
        <w:t xml:space="preserve"> многостороннему развитию личности ребенка  и побужда</w:t>
      </w:r>
      <w:r w:rsidR="00DD4050" w:rsidRPr="009229C9">
        <w:rPr>
          <w:rFonts w:ascii="Times New Roman" w:hAnsi="Times New Roman"/>
          <w:sz w:val="24"/>
          <w:szCs w:val="24"/>
        </w:rPr>
        <w:t xml:space="preserve">ющее </w:t>
      </w:r>
      <w:r w:rsidRPr="009229C9">
        <w:rPr>
          <w:rFonts w:ascii="Times New Roman" w:hAnsi="Times New Roman"/>
          <w:sz w:val="24"/>
          <w:szCs w:val="24"/>
        </w:rPr>
        <w:t xml:space="preserve">получать знания. Целью использования ЛЕГО-конструирования является овладение навыками начального технического конструирования, развитие мелкой моторики, координацию «глаз-рука», изучение понятий конструкций и </w:t>
      </w:r>
      <w:r w:rsidR="00DD4050" w:rsidRPr="009229C9">
        <w:rPr>
          <w:rFonts w:ascii="Times New Roman" w:hAnsi="Times New Roman"/>
          <w:sz w:val="24"/>
          <w:szCs w:val="24"/>
        </w:rPr>
        <w:t>их</w:t>
      </w:r>
      <w:r w:rsidRPr="009229C9">
        <w:rPr>
          <w:rFonts w:ascii="Times New Roman" w:hAnsi="Times New Roman"/>
          <w:sz w:val="24"/>
          <w:szCs w:val="24"/>
        </w:rPr>
        <w:t xml:space="preserve"> основных свойств</w:t>
      </w:r>
      <w:r w:rsidR="00DD4050" w:rsidRPr="009229C9">
        <w:rPr>
          <w:rFonts w:ascii="Times New Roman" w:hAnsi="Times New Roman"/>
          <w:sz w:val="24"/>
          <w:szCs w:val="24"/>
        </w:rPr>
        <w:t xml:space="preserve"> </w:t>
      </w:r>
      <w:r w:rsidRPr="009229C9">
        <w:rPr>
          <w:rFonts w:ascii="Times New Roman" w:hAnsi="Times New Roman"/>
          <w:sz w:val="24"/>
          <w:szCs w:val="24"/>
        </w:rPr>
        <w:t xml:space="preserve"> (жесткости, прочности и устойчивости), навык взаимодействия в группе.   </w:t>
      </w:r>
    </w:p>
    <w:p w:rsidR="00E558DE" w:rsidRPr="009229C9" w:rsidRDefault="00E558DE" w:rsidP="002D7E49">
      <w:pPr>
        <w:pStyle w:val="a4"/>
        <w:spacing w:after="0" w:line="360" w:lineRule="auto"/>
        <w:ind w:left="0" w:firstLine="708"/>
        <w:jc w:val="both"/>
        <w:rPr>
          <w:rFonts w:ascii="Times New Roman" w:hAnsi="Times New Roman"/>
          <w:sz w:val="24"/>
          <w:szCs w:val="24"/>
        </w:rPr>
      </w:pPr>
      <w:r w:rsidRPr="009229C9">
        <w:rPr>
          <w:rFonts w:ascii="Times New Roman" w:hAnsi="Times New Roman"/>
          <w:sz w:val="24"/>
          <w:szCs w:val="24"/>
          <w:bdr w:val="none" w:sz="0" w:space="0" w:color="auto" w:frame="1"/>
        </w:rPr>
        <w:t xml:space="preserve">На уроках русского языка, окружающего мира </w:t>
      </w:r>
      <w:r w:rsidR="002D7E49" w:rsidRPr="009229C9">
        <w:rPr>
          <w:rFonts w:ascii="Times New Roman" w:hAnsi="Times New Roman"/>
          <w:sz w:val="24"/>
          <w:szCs w:val="24"/>
          <w:bdr w:val="none" w:sz="0" w:space="0" w:color="auto" w:frame="1"/>
        </w:rPr>
        <w:t xml:space="preserve">использую </w:t>
      </w:r>
      <w:r w:rsidRPr="009229C9">
        <w:rPr>
          <w:rFonts w:ascii="Times New Roman" w:hAnsi="Times New Roman"/>
          <w:sz w:val="24"/>
          <w:szCs w:val="24"/>
          <w:bdr w:val="none" w:sz="0" w:space="0" w:color="auto" w:frame="1"/>
        </w:rPr>
        <w:t xml:space="preserve">интерактивный стол </w:t>
      </w:r>
      <w:r w:rsidRPr="009229C9">
        <w:rPr>
          <w:rFonts w:ascii="Times New Roman" w:eastAsia="Calibri" w:hAnsi="Times New Roman"/>
          <w:sz w:val="24"/>
          <w:szCs w:val="24"/>
          <w:lang w:val="en-US"/>
        </w:rPr>
        <w:t>Promethean</w:t>
      </w:r>
      <w:r w:rsidRPr="009229C9">
        <w:rPr>
          <w:rFonts w:ascii="Times New Roman" w:hAnsi="Times New Roman"/>
          <w:sz w:val="24"/>
          <w:szCs w:val="24"/>
          <w:bdr w:val="none" w:sz="0" w:space="0" w:color="auto" w:frame="1"/>
        </w:rPr>
        <w:t xml:space="preserve"> ActivTable</w:t>
      </w:r>
      <w:r w:rsidR="002D7E49" w:rsidRPr="009229C9">
        <w:rPr>
          <w:rFonts w:ascii="Times New Roman" w:hAnsi="Times New Roman"/>
          <w:sz w:val="24"/>
          <w:szCs w:val="24"/>
          <w:bdr w:val="none" w:sz="0" w:space="0" w:color="auto" w:frame="1"/>
        </w:rPr>
        <w:t>.</w:t>
      </w:r>
      <w:r w:rsidR="00D7444D">
        <w:rPr>
          <w:rFonts w:ascii="Times New Roman" w:hAnsi="Times New Roman"/>
          <w:sz w:val="24"/>
          <w:szCs w:val="24"/>
          <w:bdr w:val="none" w:sz="0" w:space="0" w:color="auto" w:frame="1"/>
        </w:rPr>
        <w:t xml:space="preserve"> (Приложение 3)</w:t>
      </w:r>
    </w:p>
    <w:p w:rsidR="00E558DE" w:rsidRPr="009229C9" w:rsidRDefault="00E558DE" w:rsidP="00E558DE">
      <w:pPr>
        <w:shd w:val="clear" w:color="auto" w:fill="FFFFFF"/>
        <w:spacing w:after="0" w:line="360" w:lineRule="auto"/>
        <w:ind w:firstLine="708"/>
        <w:jc w:val="both"/>
        <w:rPr>
          <w:rFonts w:ascii="Times New Roman" w:hAnsi="Times New Roman"/>
          <w:sz w:val="24"/>
          <w:szCs w:val="24"/>
        </w:rPr>
      </w:pPr>
      <w:r w:rsidRPr="009229C9">
        <w:rPr>
          <w:rFonts w:ascii="Times New Roman" w:hAnsi="Times New Roman"/>
          <w:sz w:val="24"/>
          <w:szCs w:val="24"/>
          <w:bdr w:val="none" w:sz="0" w:space="0" w:color="auto" w:frame="1"/>
        </w:rPr>
        <w:lastRenderedPageBreak/>
        <w:t>Стол ActivTable – это не только уникально мощное обучающее средство для небольших групп, но и основа для развития важных для 21-го века навыков, таких как общение, творчество и критическое мышление. Cтол ActivTable предоставляет ученикам возможность обучения в индивидуальном темпе, активного участия в выполнении задания и развития творческих навыков в классе.</w:t>
      </w:r>
    </w:p>
    <w:p w:rsidR="00E558DE" w:rsidRPr="009229C9" w:rsidRDefault="00E558DE" w:rsidP="00E558DE">
      <w:pPr>
        <w:shd w:val="clear" w:color="auto" w:fill="FFFFFF"/>
        <w:spacing w:after="0" w:line="360" w:lineRule="auto"/>
        <w:ind w:firstLine="708"/>
        <w:jc w:val="both"/>
        <w:rPr>
          <w:rFonts w:ascii="Times New Roman" w:hAnsi="Times New Roman"/>
          <w:sz w:val="24"/>
          <w:szCs w:val="24"/>
        </w:rPr>
      </w:pPr>
      <w:r w:rsidRPr="009229C9">
        <w:rPr>
          <w:rFonts w:ascii="Times New Roman" w:hAnsi="Times New Roman"/>
          <w:sz w:val="24"/>
          <w:szCs w:val="24"/>
          <w:bdr w:val="none" w:sz="0" w:space="0" w:color="auto" w:frame="1"/>
        </w:rPr>
        <w:t>Возможности стола ActivTable позволяют ученикам самостоятельно определять ход обучения, поощряя этим их вовлеченность и стимулируя к совместному принятию решений и выполнению заданий в классе. Многопользовательский интерактивный стол позволяет шести ученикам одновременно использовать индивидуальные инструменты, веб-обозреватели и ресурсы, причем действия каждого ученика приближают всю группу к достижению общей цели.</w:t>
      </w:r>
    </w:p>
    <w:p w:rsidR="00C82724" w:rsidRPr="009229C9" w:rsidRDefault="00373FA9" w:rsidP="00AF5FA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На уроках литературного чтения использую ряд технологий для повышения интереса к чтению. </w:t>
      </w:r>
      <w:r w:rsidR="002451E0" w:rsidRPr="009229C9">
        <w:rPr>
          <w:rFonts w:ascii="Times New Roman" w:hAnsi="Times New Roman" w:cs="Times New Roman"/>
          <w:sz w:val="24"/>
          <w:szCs w:val="24"/>
        </w:rPr>
        <w:t xml:space="preserve">Одной из </w:t>
      </w:r>
      <w:r w:rsidRPr="009229C9">
        <w:rPr>
          <w:rFonts w:ascii="Times New Roman" w:hAnsi="Times New Roman" w:cs="Times New Roman"/>
          <w:sz w:val="24"/>
          <w:szCs w:val="24"/>
        </w:rPr>
        <w:t>них является</w:t>
      </w:r>
      <w:r w:rsidR="002451E0" w:rsidRPr="009229C9">
        <w:rPr>
          <w:rFonts w:ascii="Times New Roman" w:hAnsi="Times New Roman" w:cs="Times New Roman"/>
          <w:sz w:val="24"/>
          <w:szCs w:val="24"/>
        </w:rPr>
        <w:t xml:space="preserve"> </w:t>
      </w:r>
      <w:r w:rsidR="00AF5FA9" w:rsidRPr="009229C9">
        <w:rPr>
          <w:rFonts w:ascii="Times New Roman" w:hAnsi="Times New Roman" w:cs="Times New Roman"/>
          <w:sz w:val="24"/>
          <w:szCs w:val="24"/>
        </w:rPr>
        <w:t xml:space="preserve"> </w:t>
      </w:r>
      <w:r w:rsidR="002451E0" w:rsidRPr="009229C9">
        <w:rPr>
          <w:rFonts w:ascii="Times New Roman" w:hAnsi="Times New Roman" w:cs="Times New Roman"/>
          <w:bCs/>
          <w:sz w:val="24"/>
          <w:szCs w:val="24"/>
          <w:shd w:val="clear" w:color="auto" w:fill="FFFFFF"/>
        </w:rPr>
        <w:t>буктрейлер</w:t>
      </w:r>
      <w:r w:rsidR="002451E0" w:rsidRPr="009229C9">
        <w:rPr>
          <w:rFonts w:ascii="Times New Roman" w:hAnsi="Times New Roman" w:cs="Times New Roman"/>
          <w:b/>
          <w:bCs/>
          <w:sz w:val="24"/>
          <w:szCs w:val="24"/>
          <w:shd w:val="clear" w:color="auto" w:fill="FFFFFF"/>
        </w:rPr>
        <w:t>.</w:t>
      </w:r>
      <w:r w:rsidR="002451E0" w:rsidRPr="009229C9">
        <w:rPr>
          <w:rFonts w:ascii="Times New Roman" w:hAnsi="Times New Roman" w:cs="Times New Roman"/>
          <w:sz w:val="24"/>
          <w:szCs w:val="24"/>
          <w:shd w:val="clear" w:color="auto" w:fill="FFFFFF"/>
        </w:rPr>
        <w:t xml:space="preserve"> Это небольшой</w:t>
      </w:r>
      <w:r w:rsidR="002451E0" w:rsidRPr="009229C9">
        <w:rPr>
          <w:rStyle w:val="apple-converted-space"/>
          <w:rFonts w:ascii="Times New Roman" w:hAnsi="Times New Roman" w:cs="Times New Roman"/>
          <w:sz w:val="24"/>
          <w:szCs w:val="24"/>
          <w:shd w:val="clear" w:color="auto" w:fill="FFFFFF"/>
        </w:rPr>
        <w:t> </w:t>
      </w:r>
      <w:hyperlink r:id="rId8" w:tooltip="Видеоролик" w:history="1">
        <w:r w:rsidR="002451E0" w:rsidRPr="009229C9">
          <w:rPr>
            <w:rStyle w:val="a5"/>
            <w:rFonts w:ascii="Times New Roman" w:hAnsi="Times New Roman" w:cs="Times New Roman"/>
            <w:color w:val="auto"/>
            <w:sz w:val="24"/>
            <w:szCs w:val="24"/>
            <w:u w:val="none"/>
            <w:shd w:val="clear" w:color="auto" w:fill="FFFFFF"/>
          </w:rPr>
          <w:t>видеоролик</w:t>
        </w:r>
      </w:hyperlink>
      <w:r w:rsidR="002451E0" w:rsidRPr="009229C9">
        <w:rPr>
          <w:rFonts w:ascii="Times New Roman" w:hAnsi="Times New Roman" w:cs="Times New Roman"/>
          <w:sz w:val="24"/>
          <w:szCs w:val="24"/>
          <w:shd w:val="clear" w:color="auto" w:fill="FFFFFF"/>
        </w:rPr>
        <w:t>, рассказывающий в произвольной художественной форме о какой-либо</w:t>
      </w:r>
      <w:r w:rsidR="002451E0" w:rsidRPr="009229C9">
        <w:rPr>
          <w:rStyle w:val="apple-converted-space"/>
          <w:rFonts w:ascii="Times New Roman" w:hAnsi="Times New Roman" w:cs="Times New Roman"/>
          <w:sz w:val="24"/>
          <w:szCs w:val="24"/>
          <w:shd w:val="clear" w:color="auto" w:fill="FFFFFF"/>
        </w:rPr>
        <w:t> </w:t>
      </w:r>
      <w:hyperlink r:id="rId9" w:tooltip="Книга" w:history="1">
        <w:r w:rsidR="002451E0" w:rsidRPr="009229C9">
          <w:rPr>
            <w:rStyle w:val="a5"/>
            <w:rFonts w:ascii="Times New Roman" w:hAnsi="Times New Roman" w:cs="Times New Roman"/>
            <w:color w:val="auto"/>
            <w:sz w:val="24"/>
            <w:szCs w:val="24"/>
            <w:u w:val="none"/>
            <w:shd w:val="clear" w:color="auto" w:fill="FFFFFF"/>
          </w:rPr>
          <w:t>книге</w:t>
        </w:r>
      </w:hyperlink>
      <w:r w:rsidR="002451E0" w:rsidRPr="009229C9">
        <w:rPr>
          <w:rFonts w:ascii="Times New Roman" w:hAnsi="Times New Roman" w:cs="Times New Roman"/>
          <w:sz w:val="24"/>
          <w:szCs w:val="24"/>
          <w:shd w:val="clear" w:color="auto" w:fill="FFFFFF"/>
        </w:rPr>
        <w:t xml:space="preserve">. </w:t>
      </w:r>
      <w:r w:rsidR="00DD4050" w:rsidRPr="009229C9">
        <w:rPr>
          <w:rFonts w:ascii="Times New Roman" w:hAnsi="Times New Roman" w:cs="Times New Roman"/>
          <w:sz w:val="24"/>
          <w:szCs w:val="24"/>
          <w:shd w:val="clear" w:color="auto" w:fill="FFFFFF"/>
        </w:rPr>
        <w:t xml:space="preserve"> </w:t>
      </w:r>
      <w:r w:rsidR="002451E0" w:rsidRPr="009229C9">
        <w:rPr>
          <w:rFonts w:ascii="Times New Roman" w:hAnsi="Times New Roman" w:cs="Times New Roman"/>
          <w:sz w:val="24"/>
          <w:szCs w:val="24"/>
          <w:shd w:val="clear" w:color="auto" w:fill="FFFFFF"/>
        </w:rPr>
        <w:t>Цель таких роликов - пропаганда чтения, привлечение внимания к книгам при помощи визуальных средств, характерных для</w:t>
      </w:r>
      <w:r w:rsidR="002451E0" w:rsidRPr="009229C9">
        <w:rPr>
          <w:rStyle w:val="apple-converted-space"/>
          <w:rFonts w:ascii="Times New Roman" w:hAnsi="Times New Roman" w:cs="Times New Roman"/>
          <w:sz w:val="24"/>
          <w:szCs w:val="24"/>
          <w:shd w:val="clear" w:color="auto" w:fill="FFFFFF"/>
        </w:rPr>
        <w:t> </w:t>
      </w:r>
      <w:hyperlink r:id="rId10" w:tooltip="Трейлер (кинематограф)" w:history="1">
        <w:r w:rsidR="002451E0" w:rsidRPr="009229C9">
          <w:rPr>
            <w:rStyle w:val="a5"/>
            <w:rFonts w:ascii="Times New Roman" w:hAnsi="Times New Roman" w:cs="Times New Roman"/>
            <w:color w:val="auto"/>
            <w:sz w:val="24"/>
            <w:szCs w:val="24"/>
            <w:u w:val="none"/>
            <w:shd w:val="clear" w:color="auto" w:fill="FFFFFF"/>
          </w:rPr>
          <w:t>трейлеров</w:t>
        </w:r>
      </w:hyperlink>
      <w:r w:rsidR="002451E0" w:rsidRPr="009229C9">
        <w:rPr>
          <w:rStyle w:val="apple-converted-space"/>
          <w:rFonts w:ascii="Times New Roman" w:hAnsi="Times New Roman" w:cs="Times New Roman"/>
          <w:sz w:val="24"/>
          <w:szCs w:val="24"/>
          <w:shd w:val="clear" w:color="auto" w:fill="FFFFFF"/>
        </w:rPr>
        <w:t> </w:t>
      </w:r>
      <w:r w:rsidR="002451E0" w:rsidRPr="009229C9">
        <w:rPr>
          <w:rFonts w:ascii="Times New Roman" w:hAnsi="Times New Roman" w:cs="Times New Roman"/>
          <w:sz w:val="24"/>
          <w:szCs w:val="24"/>
          <w:shd w:val="clear" w:color="auto" w:fill="FFFFFF"/>
        </w:rPr>
        <w:t>к</w:t>
      </w:r>
      <w:r w:rsidR="002451E0" w:rsidRPr="009229C9">
        <w:rPr>
          <w:rStyle w:val="apple-converted-space"/>
          <w:rFonts w:ascii="Times New Roman" w:hAnsi="Times New Roman" w:cs="Times New Roman"/>
          <w:sz w:val="24"/>
          <w:szCs w:val="24"/>
          <w:shd w:val="clear" w:color="auto" w:fill="FFFFFF"/>
        </w:rPr>
        <w:t> </w:t>
      </w:r>
      <w:hyperlink r:id="rId11" w:tooltip="Кинофильм" w:history="1">
        <w:r w:rsidR="002451E0" w:rsidRPr="009229C9">
          <w:rPr>
            <w:rStyle w:val="a5"/>
            <w:rFonts w:ascii="Times New Roman" w:hAnsi="Times New Roman" w:cs="Times New Roman"/>
            <w:color w:val="auto"/>
            <w:sz w:val="24"/>
            <w:szCs w:val="24"/>
            <w:u w:val="none"/>
            <w:shd w:val="clear" w:color="auto" w:fill="FFFFFF"/>
          </w:rPr>
          <w:t>кинофильмам</w:t>
        </w:r>
      </w:hyperlink>
      <w:r w:rsidR="002451E0" w:rsidRPr="009229C9">
        <w:rPr>
          <w:rFonts w:ascii="Times New Roman" w:hAnsi="Times New Roman" w:cs="Times New Roman"/>
          <w:sz w:val="24"/>
          <w:szCs w:val="24"/>
          <w:shd w:val="clear" w:color="auto" w:fill="FFFFFF"/>
        </w:rPr>
        <w:t>.</w:t>
      </w:r>
      <w:r w:rsidR="002451E0" w:rsidRPr="009229C9">
        <w:rPr>
          <w:rStyle w:val="apple-converted-space"/>
          <w:rFonts w:ascii="Times New Roman" w:hAnsi="Times New Roman" w:cs="Times New Roman"/>
          <w:sz w:val="24"/>
          <w:szCs w:val="24"/>
          <w:shd w:val="clear" w:color="auto" w:fill="FFFFFF"/>
        </w:rPr>
        <w:t xml:space="preserve"> Данная технология </w:t>
      </w:r>
      <w:r w:rsidR="00C82724" w:rsidRPr="009229C9">
        <w:rPr>
          <w:rFonts w:ascii="Times New Roman" w:hAnsi="Times New Roman" w:cs="Times New Roman"/>
          <w:sz w:val="24"/>
          <w:szCs w:val="24"/>
        </w:rPr>
        <w:t>способствует:</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повышению уровня знания  в целом;</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 эффективному  усвоению и употреблению терминов;  </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развитию творческого мышления, умения вести дискуссию;</w:t>
      </w:r>
    </w:p>
    <w:p w:rsidR="00C82724" w:rsidRPr="009229C9" w:rsidRDefault="00C82724"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развитию умения работать в команде.</w:t>
      </w:r>
    </w:p>
    <w:p w:rsidR="00C82724" w:rsidRPr="009229C9" w:rsidRDefault="00326F99"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Для себя</w:t>
      </w:r>
      <w:r w:rsidR="00C82724" w:rsidRPr="009229C9">
        <w:rPr>
          <w:rFonts w:ascii="Times New Roman" w:hAnsi="Times New Roman" w:cs="Times New Roman"/>
          <w:sz w:val="24"/>
          <w:szCs w:val="24"/>
        </w:rPr>
        <w:t xml:space="preserve"> сделала следующие выводы: лучше всего знания усваиваются, </w:t>
      </w:r>
      <w:r w:rsidR="00DD4050" w:rsidRPr="009229C9">
        <w:rPr>
          <w:rFonts w:ascii="Times New Roman" w:hAnsi="Times New Roman" w:cs="Times New Roman"/>
          <w:sz w:val="24"/>
          <w:szCs w:val="24"/>
        </w:rPr>
        <w:t xml:space="preserve">а </w:t>
      </w:r>
      <w:r w:rsidR="00C82724" w:rsidRPr="009229C9">
        <w:rPr>
          <w:rFonts w:ascii="Times New Roman" w:hAnsi="Times New Roman" w:cs="Times New Roman"/>
          <w:sz w:val="24"/>
          <w:szCs w:val="24"/>
        </w:rPr>
        <w:t>творческие способности проявляются в атмосфере доверия и психологического комфорта в коллективе. Поэтому ведущим компонентом обучения является организация взаимного общения, индивидуальной подход к обучению и воспитанию учащихся.</w:t>
      </w:r>
    </w:p>
    <w:p w:rsidR="00C82724" w:rsidRPr="009229C9" w:rsidRDefault="00C82724" w:rsidP="00326F9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
          <w:bCs/>
          <w:sz w:val="24"/>
          <w:szCs w:val="24"/>
          <w:u w:val="single"/>
          <w:lang w:eastAsia="ru-RU"/>
        </w:rPr>
        <w:t>Оптимальность и эффективность средств</w:t>
      </w:r>
    </w:p>
    <w:p w:rsidR="00C82724" w:rsidRPr="009229C9" w:rsidRDefault="00C82724" w:rsidP="00326F99">
      <w:pPr>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Эффективность практического применения разнообразных форм и методов образовательных технологий</w:t>
      </w:r>
      <w:r w:rsidR="00DD4050"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 xml:space="preserve"> позволяет  добиваться поставленной цели, позволяет активизировать  их познавательную активность, способствует развитию и формированию творческих способностей  детей.</w:t>
      </w:r>
    </w:p>
    <w:p w:rsidR="00C82724" w:rsidRPr="009229C9" w:rsidRDefault="00C82724" w:rsidP="000E12B9">
      <w:pPr>
        <w:spacing w:after="0" w:line="360" w:lineRule="auto"/>
        <w:jc w:val="both"/>
        <w:rPr>
          <w:rFonts w:ascii="Times New Roman" w:eastAsia="Times New Roman" w:hAnsi="Times New Roman" w:cs="Times New Roman"/>
          <w:b/>
          <w:sz w:val="24"/>
          <w:szCs w:val="24"/>
          <w:u w:val="single"/>
          <w:lang w:eastAsia="ru-RU"/>
        </w:rPr>
      </w:pPr>
      <w:r w:rsidRPr="009229C9">
        <w:rPr>
          <w:rFonts w:ascii="Times New Roman" w:eastAsia="Times New Roman" w:hAnsi="Times New Roman" w:cs="Times New Roman"/>
          <w:b/>
          <w:sz w:val="24"/>
          <w:szCs w:val="24"/>
          <w:u w:val="single"/>
          <w:lang w:eastAsia="ru-RU"/>
        </w:rPr>
        <w:t>Технология педагогического опыта</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Работая в школе,  обратила внимание на то обстоятельство, что в последние годы происходит резкое падение инте</w:t>
      </w:r>
      <w:r w:rsidR="00FC7DD9" w:rsidRPr="009229C9">
        <w:rPr>
          <w:rFonts w:ascii="Times New Roman" w:hAnsi="Times New Roman" w:cs="Times New Roman"/>
          <w:sz w:val="24"/>
          <w:szCs w:val="24"/>
        </w:rPr>
        <w:t>реса школьников к</w:t>
      </w:r>
      <w:r w:rsidR="00326F99" w:rsidRPr="009229C9">
        <w:rPr>
          <w:rFonts w:ascii="Times New Roman" w:hAnsi="Times New Roman" w:cs="Times New Roman"/>
          <w:sz w:val="24"/>
          <w:szCs w:val="24"/>
        </w:rPr>
        <w:t xml:space="preserve"> </w:t>
      </w:r>
      <w:r w:rsidR="00FC7DD9" w:rsidRPr="009229C9">
        <w:rPr>
          <w:rFonts w:ascii="Times New Roman" w:hAnsi="Times New Roman" w:cs="Times New Roman"/>
          <w:sz w:val="24"/>
          <w:szCs w:val="24"/>
        </w:rPr>
        <w:t>изучению учебных предметов.</w:t>
      </w:r>
      <w:r w:rsidRPr="009229C9">
        <w:rPr>
          <w:rFonts w:ascii="Times New Roman" w:hAnsi="Times New Roman" w:cs="Times New Roman"/>
          <w:sz w:val="24"/>
          <w:szCs w:val="24"/>
        </w:rPr>
        <w:t xml:space="preserve"> Поэтому </w:t>
      </w:r>
      <w:r w:rsidR="00326F99" w:rsidRPr="009229C9">
        <w:rPr>
          <w:rFonts w:ascii="Times New Roman" w:hAnsi="Times New Roman" w:cs="Times New Roman"/>
          <w:sz w:val="24"/>
          <w:szCs w:val="24"/>
        </w:rPr>
        <w:t>необходимо</w:t>
      </w:r>
      <w:r w:rsidRPr="009229C9">
        <w:rPr>
          <w:rFonts w:ascii="Times New Roman" w:hAnsi="Times New Roman" w:cs="Times New Roman"/>
          <w:sz w:val="24"/>
          <w:szCs w:val="24"/>
        </w:rPr>
        <w:t xml:space="preserve"> сделать всё возможное, чтобы добиться эффективности работы всех учащихся на уроке, сделать процесс обучения доступным и интересным для каждого </w:t>
      </w:r>
      <w:r w:rsidRPr="009229C9">
        <w:rPr>
          <w:rFonts w:ascii="Times New Roman" w:hAnsi="Times New Roman" w:cs="Times New Roman"/>
          <w:sz w:val="24"/>
          <w:szCs w:val="24"/>
        </w:rPr>
        <w:lastRenderedPageBreak/>
        <w:t>ученика, дать любому ученику (и сильному, и слабому) почувствовать себя в ситуации успеха, чтобы школьники с желанием и хорошим настроением шли на мои уроки.</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Кроме того, такой подход способствуют решению задач, стоящих перед моей школой:</w:t>
      </w:r>
      <w:r w:rsidR="00326F99" w:rsidRPr="009229C9">
        <w:rPr>
          <w:rFonts w:ascii="Times New Roman" w:hAnsi="Times New Roman" w:cs="Times New Roman"/>
          <w:sz w:val="24"/>
          <w:szCs w:val="24"/>
        </w:rPr>
        <w:t xml:space="preserve"> </w:t>
      </w:r>
      <w:r w:rsidRPr="009229C9">
        <w:rPr>
          <w:rFonts w:ascii="Times New Roman" w:hAnsi="Times New Roman" w:cs="Times New Roman"/>
          <w:sz w:val="24"/>
          <w:szCs w:val="24"/>
        </w:rPr>
        <w:t>формировать творчески мыслящую личность,  способного адаптироваться к условиям новой жизни.</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Передо мной, как и перед моими коллегами,  </w:t>
      </w:r>
      <w:r w:rsidRPr="009229C9">
        <w:rPr>
          <w:rFonts w:ascii="Times New Roman" w:hAnsi="Times New Roman" w:cs="Times New Roman"/>
          <w:b/>
          <w:sz w:val="24"/>
          <w:szCs w:val="24"/>
        </w:rPr>
        <w:t>возникла проблема</w:t>
      </w:r>
      <w:r w:rsidRPr="009229C9">
        <w:rPr>
          <w:rFonts w:ascii="Times New Roman" w:hAnsi="Times New Roman" w:cs="Times New Roman"/>
          <w:sz w:val="24"/>
          <w:szCs w:val="24"/>
        </w:rPr>
        <w:t xml:space="preserve"> – превратить традиционное обучение, направленное на накопление знаний, умений, навыков, в  процесс развития личности ребенка, так активизировать обучение, чтобы ученику сегодня, сейчас было интересно, хотелось работать, и у него не было бы другого выбора, кроме активной работы на уроке, в ходе которой он постоянно сможет развивать свою самостоятельность, творчество.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Новые требования к результатам образовательной деятельности диктуют новые требования  к уроку как основной форме организации учебного процесса.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Современный урок </w:t>
      </w:r>
      <w:r w:rsidR="00FC7DD9" w:rsidRPr="009229C9">
        <w:rPr>
          <w:rFonts w:ascii="Times New Roman" w:hAnsi="Times New Roman" w:cs="Times New Roman"/>
          <w:sz w:val="24"/>
          <w:szCs w:val="24"/>
        </w:rPr>
        <w:t xml:space="preserve"> </w:t>
      </w:r>
      <w:r w:rsidRPr="009229C9">
        <w:rPr>
          <w:rFonts w:ascii="Times New Roman" w:hAnsi="Times New Roman" w:cs="Times New Roman"/>
          <w:sz w:val="24"/>
          <w:szCs w:val="24"/>
        </w:rPr>
        <w:t>в условиях введения ФГОС нового поколения  должен включать  следующие шесть  основных этапов:</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мобилизация (предполагает включение учащихся в активную интеллектуальную деятельность);</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целеполагание (учащиеся самостоятельно формулируют цели урока по схеме «вспомнить →  узнать → научиться»);</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осознание недостаточности имеющихся знаний (учитель способствует возникновению на уроке проблемной ситуации, в ходе анализа которой учащиеся понимают, что имеющихся знаний для ее решения недостаточно);</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коммуникация (поиск  новых знаний  в паре, в группе);</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взаимопроверка, взаимоконтроль;</w:t>
      </w:r>
    </w:p>
    <w:p w:rsidR="00C82724" w:rsidRPr="009229C9" w:rsidRDefault="00326F99"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w:t>
      </w:r>
      <w:r w:rsidR="00C82724" w:rsidRPr="009229C9">
        <w:rPr>
          <w:rFonts w:ascii="Times New Roman" w:hAnsi="Times New Roman" w:cs="Times New Roman"/>
          <w:sz w:val="24"/>
          <w:szCs w:val="24"/>
        </w:rPr>
        <w:t>рефлексия (осознание учеником и воспроизведение в речи того, что нового он узнал и чему научился на уроке).</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u w:val="single"/>
        </w:rPr>
        <w:t xml:space="preserve">Отсюда можно сделать вывод, </w:t>
      </w:r>
      <w:r w:rsidRPr="009229C9">
        <w:rPr>
          <w:rFonts w:ascii="Times New Roman" w:hAnsi="Times New Roman" w:cs="Times New Roman"/>
          <w:sz w:val="24"/>
          <w:szCs w:val="24"/>
        </w:rPr>
        <w:t>что успех обучения в конечном итоге определяется отношением учащихся к учению, их стремлению к познанию, осознанным и самостоятельным приобретение знаний, умений и навыков, их активностью.</w:t>
      </w:r>
    </w:p>
    <w:p w:rsidR="00C82724" w:rsidRPr="009229C9" w:rsidRDefault="00C82724" w:rsidP="00326F99">
      <w:pPr>
        <w:spacing w:after="0" w:line="360" w:lineRule="auto"/>
        <w:ind w:firstLine="708"/>
        <w:jc w:val="both"/>
        <w:rPr>
          <w:rFonts w:ascii="Times New Roman" w:hAnsi="Times New Roman" w:cs="Times New Roman"/>
          <w:sz w:val="24"/>
          <w:szCs w:val="24"/>
          <w:u w:val="single"/>
        </w:rPr>
      </w:pPr>
      <w:r w:rsidRPr="009229C9">
        <w:rPr>
          <w:rFonts w:ascii="Times New Roman" w:hAnsi="Times New Roman" w:cs="Times New Roman"/>
          <w:sz w:val="24"/>
          <w:szCs w:val="24"/>
        </w:rPr>
        <w:t xml:space="preserve">Различают </w:t>
      </w:r>
      <w:r w:rsidRPr="009229C9">
        <w:rPr>
          <w:rFonts w:ascii="Times New Roman" w:hAnsi="Times New Roman" w:cs="Times New Roman"/>
          <w:sz w:val="24"/>
          <w:szCs w:val="24"/>
          <w:u w:val="single"/>
        </w:rPr>
        <w:t>три уровни познавательной активности.</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 xml:space="preserve">Первый уровень - </w:t>
      </w:r>
      <w:r w:rsidRPr="009229C9">
        <w:rPr>
          <w:rFonts w:ascii="Times New Roman" w:hAnsi="Times New Roman" w:cs="Times New Roman"/>
          <w:sz w:val="24"/>
          <w:szCs w:val="24"/>
          <w:u w:val="single"/>
        </w:rPr>
        <w:t>воспроизводящая активность</w:t>
      </w:r>
      <w:r w:rsidRPr="009229C9">
        <w:rPr>
          <w:rFonts w:ascii="Times New Roman" w:hAnsi="Times New Roman" w:cs="Times New Roman"/>
          <w:sz w:val="24"/>
          <w:szCs w:val="24"/>
        </w:rPr>
        <w:t>. Характеризуется стремлением учащегося понять, запомнить и воспроизвести знания, овладеть способом его применения по образцу. Этот уровень отличается неустойчивостью волевых усилий школьника, отсутствием у учащихся интереса к углублению знаний, отсутствие вопросов типа: «Почему?»</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lastRenderedPageBreak/>
        <w:t xml:space="preserve">Второй уровень - </w:t>
      </w:r>
      <w:r w:rsidRPr="009229C9">
        <w:rPr>
          <w:rFonts w:ascii="Times New Roman" w:hAnsi="Times New Roman" w:cs="Times New Roman"/>
          <w:sz w:val="24"/>
          <w:szCs w:val="24"/>
          <w:u w:val="single"/>
        </w:rPr>
        <w:t>интерпретирующая активность.</w:t>
      </w:r>
      <w:r w:rsidRPr="009229C9">
        <w:rPr>
          <w:rFonts w:ascii="Times New Roman" w:hAnsi="Times New Roman" w:cs="Times New Roman"/>
          <w:sz w:val="24"/>
          <w:szCs w:val="24"/>
        </w:rPr>
        <w:t xml:space="preserve"> Характерный показатель: большая устойчивость волевых усилий, которая проявляется в том, что учащийся стремится довести начатое дело до конца, при затруднении не отказывается от выполнения задания, а ищет пути решения.</w:t>
      </w:r>
    </w:p>
    <w:p w:rsidR="00C82724" w:rsidRPr="009229C9" w:rsidRDefault="00C82724" w:rsidP="00326F99">
      <w:pPr>
        <w:spacing w:after="0" w:line="360" w:lineRule="auto"/>
        <w:ind w:firstLine="708"/>
        <w:jc w:val="both"/>
        <w:rPr>
          <w:rFonts w:ascii="Times New Roman" w:hAnsi="Times New Roman" w:cs="Times New Roman"/>
          <w:b/>
          <w:sz w:val="24"/>
          <w:szCs w:val="24"/>
        </w:rPr>
      </w:pPr>
      <w:r w:rsidRPr="009229C9">
        <w:rPr>
          <w:rFonts w:ascii="Times New Roman" w:hAnsi="Times New Roman" w:cs="Times New Roman"/>
          <w:sz w:val="24"/>
          <w:szCs w:val="24"/>
        </w:rPr>
        <w:t xml:space="preserve">Третий уровень </w:t>
      </w:r>
      <w:r w:rsidRPr="009229C9">
        <w:rPr>
          <w:rFonts w:ascii="Times New Roman" w:hAnsi="Times New Roman" w:cs="Times New Roman"/>
          <w:b/>
          <w:sz w:val="24"/>
          <w:szCs w:val="24"/>
        </w:rPr>
        <w:t xml:space="preserve">- творческий. </w:t>
      </w:r>
      <w:r w:rsidRPr="009229C9">
        <w:rPr>
          <w:rFonts w:ascii="Times New Roman" w:hAnsi="Times New Roman" w:cs="Times New Roman"/>
          <w:sz w:val="24"/>
          <w:szCs w:val="24"/>
        </w:rPr>
        <w:t>Характеризуется интересом и стремлением не только проникнуть глубоко в сущность явлений и их взаимосвязей, но и найти для этой цели новый способ.</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Характерная особенность - проявление высоких волевых качеств учащегося, упорство и настойчивость в достижении цели, широкие и стойкие познавательные интересы</w:t>
      </w:r>
      <w:r w:rsidR="00326F99" w:rsidRPr="009229C9">
        <w:rPr>
          <w:rFonts w:ascii="Times New Roman" w:hAnsi="Times New Roman" w:cs="Times New Roman"/>
          <w:sz w:val="24"/>
          <w:szCs w:val="24"/>
        </w:rPr>
        <w:t>.</w:t>
      </w:r>
    </w:p>
    <w:p w:rsidR="00C82724" w:rsidRPr="009229C9" w:rsidRDefault="00C82724" w:rsidP="00326F99">
      <w:pPr>
        <w:spacing w:after="0" w:line="360" w:lineRule="auto"/>
        <w:ind w:firstLine="708"/>
        <w:jc w:val="both"/>
        <w:rPr>
          <w:rFonts w:ascii="Times New Roman" w:hAnsi="Times New Roman" w:cs="Times New Roman"/>
          <w:sz w:val="24"/>
          <w:szCs w:val="24"/>
          <w:u w:val="single"/>
        </w:rPr>
      </w:pPr>
      <w:r w:rsidRPr="009229C9">
        <w:rPr>
          <w:rFonts w:ascii="Times New Roman" w:hAnsi="Times New Roman" w:cs="Times New Roman"/>
          <w:sz w:val="24"/>
          <w:szCs w:val="24"/>
          <w:u w:val="single"/>
        </w:rPr>
        <w:t>Факторы, побуждающие учащихся к активности.</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1.</w:t>
      </w:r>
      <w:r w:rsidRPr="009229C9">
        <w:rPr>
          <w:rFonts w:ascii="Times New Roman" w:hAnsi="Times New Roman" w:cs="Times New Roman"/>
          <w:sz w:val="24"/>
          <w:szCs w:val="24"/>
          <w:u w:val="single"/>
        </w:rPr>
        <w:t xml:space="preserve">Интерес </w:t>
      </w:r>
      <w:r w:rsidRPr="009229C9">
        <w:rPr>
          <w:rFonts w:ascii="Times New Roman" w:hAnsi="Times New Roman" w:cs="Times New Roman"/>
          <w:sz w:val="24"/>
          <w:szCs w:val="24"/>
        </w:rPr>
        <w:t>является главным мотивом активизации учащихся.</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Каждый урок должен содержать что-то, что вызовет удивление, изумление, восторг учеников – одним словом, то, что они будут помнить, когда все забудут. Это может быть интересный факт, неожиданное открытие, красивый опыт, нестандартный подход к уже известному</w:t>
      </w:r>
      <w:r w:rsidR="00326F99" w:rsidRPr="009229C9">
        <w:rPr>
          <w:rFonts w:ascii="Times New Roman" w:hAnsi="Times New Roman" w:cs="Times New Roman"/>
          <w:sz w:val="24"/>
          <w:szCs w:val="24"/>
        </w:rPr>
        <w:t>.</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Исходная мотивация создает готовность школьников к восприятию нового материала, возбуждает мыслительную активность. Яркая познавательная мотивация оказывает воздействие на всех учащихся класса, в том числе и слабоуспевающих. Для решения этой задачи урока можно использовать «активные методы и приемы обучения». Использование кроссвордов, иллюстраций, рисунков, различных занимательных заданий, тест</w:t>
      </w:r>
      <w:r w:rsidR="00DD4050" w:rsidRPr="009229C9">
        <w:rPr>
          <w:rFonts w:ascii="Times New Roman" w:hAnsi="Times New Roman" w:cs="Times New Roman"/>
          <w:sz w:val="24"/>
          <w:szCs w:val="24"/>
        </w:rPr>
        <w:t xml:space="preserve">ов, воспитывают интерес к уроку, </w:t>
      </w:r>
      <w:r w:rsidRPr="009229C9">
        <w:rPr>
          <w:rFonts w:ascii="Times New Roman" w:hAnsi="Times New Roman" w:cs="Times New Roman"/>
          <w:sz w:val="24"/>
          <w:szCs w:val="24"/>
        </w:rPr>
        <w:t xml:space="preserve">делают </w:t>
      </w:r>
      <w:r w:rsidR="00DD4050" w:rsidRPr="009229C9">
        <w:rPr>
          <w:rFonts w:ascii="Times New Roman" w:hAnsi="Times New Roman" w:cs="Times New Roman"/>
          <w:sz w:val="24"/>
          <w:szCs w:val="24"/>
        </w:rPr>
        <w:t>его</w:t>
      </w:r>
      <w:r w:rsidRPr="009229C9">
        <w:rPr>
          <w:rFonts w:ascii="Times New Roman" w:hAnsi="Times New Roman" w:cs="Times New Roman"/>
          <w:sz w:val="24"/>
          <w:szCs w:val="24"/>
        </w:rPr>
        <w:t xml:space="preserve"> более ярким.  </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2.</w:t>
      </w:r>
      <w:r w:rsidRPr="009229C9">
        <w:rPr>
          <w:rFonts w:ascii="Times New Roman" w:hAnsi="Times New Roman" w:cs="Times New Roman"/>
          <w:sz w:val="24"/>
          <w:szCs w:val="24"/>
          <w:u w:val="single"/>
        </w:rPr>
        <w:t xml:space="preserve">Творческий характер учебно-познавательной деятельности </w:t>
      </w:r>
      <w:r w:rsidRPr="009229C9">
        <w:rPr>
          <w:rFonts w:ascii="Times New Roman" w:hAnsi="Times New Roman" w:cs="Times New Roman"/>
          <w:sz w:val="24"/>
          <w:szCs w:val="24"/>
        </w:rPr>
        <w:t>сам по себе является мощным стимулом к познанию. Исследовательский характер учебно-познавательной деятельности позволяет пробудить у учащихся творческий интерес, а это в свою очередь побуждает их к активному самостоятельному и коллективному поиску новых знаний.</w:t>
      </w:r>
    </w:p>
    <w:p w:rsidR="00B003B6" w:rsidRPr="009229C9" w:rsidRDefault="00256A2C" w:rsidP="00BF2F23">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Cs/>
          <w:sz w:val="24"/>
          <w:szCs w:val="24"/>
          <w:lang w:eastAsia="ru-RU"/>
        </w:rPr>
        <w:t xml:space="preserve">На уроках </w:t>
      </w:r>
      <w:r w:rsidRPr="009229C9">
        <w:rPr>
          <w:rFonts w:ascii="Times New Roman" w:eastAsia="Times New Roman" w:hAnsi="Times New Roman" w:cs="Times New Roman"/>
          <w:bCs/>
          <w:i/>
          <w:sz w:val="24"/>
          <w:szCs w:val="24"/>
          <w:lang w:eastAsia="ru-RU"/>
        </w:rPr>
        <w:t>математики</w:t>
      </w:r>
      <w:r w:rsidRPr="009229C9">
        <w:rPr>
          <w:rFonts w:ascii="Times New Roman" w:eastAsia="Times New Roman" w:hAnsi="Times New Roman" w:cs="Times New Roman"/>
          <w:bCs/>
          <w:sz w:val="24"/>
          <w:szCs w:val="24"/>
          <w:lang w:eastAsia="ru-RU"/>
        </w:rPr>
        <w:t xml:space="preserve"> с помощью </w:t>
      </w:r>
      <w:r w:rsidR="009229C9" w:rsidRPr="009229C9">
        <w:rPr>
          <w:rFonts w:ascii="Times New Roman" w:eastAsia="Times New Roman" w:hAnsi="Times New Roman" w:cs="Times New Roman"/>
          <w:bCs/>
          <w:sz w:val="24"/>
          <w:szCs w:val="24"/>
          <w:lang w:eastAsia="ru-RU"/>
        </w:rPr>
        <w:t xml:space="preserve">конструктора </w:t>
      </w:r>
      <w:r w:rsidRPr="009229C9">
        <w:rPr>
          <w:rFonts w:ascii="Times New Roman" w:eastAsia="Times New Roman" w:hAnsi="Times New Roman" w:cs="Times New Roman"/>
          <w:bCs/>
          <w:sz w:val="24"/>
          <w:szCs w:val="24"/>
          <w:lang w:eastAsia="ru-RU"/>
        </w:rPr>
        <w:t xml:space="preserve">Лего можно решать задачи, использовать Лего при изучении состава числа, таблицы умножения. </w:t>
      </w:r>
      <w:r w:rsidR="00B003B6" w:rsidRPr="009229C9">
        <w:rPr>
          <w:rFonts w:ascii="Times New Roman" w:eastAsia="Times New Roman" w:hAnsi="Times New Roman" w:cs="Times New Roman"/>
          <w:bCs/>
          <w:sz w:val="24"/>
          <w:szCs w:val="24"/>
          <w:lang w:eastAsia="ru-RU"/>
        </w:rPr>
        <w:t xml:space="preserve">При помощи </w:t>
      </w:r>
      <w:r w:rsidR="009229C9" w:rsidRPr="009229C9">
        <w:rPr>
          <w:rFonts w:ascii="Times New Roman" w:eastAsia="Times New Roman" w:hAnsi="Times New Roman" w:cs="Times New Roman"/>
          <w:bCs/>
          <w:sz w:val="24"/>
          <w:szCs w:val="24"/>
          <w:lang w:eastAsia="ru-RU"/>
        </w:rPr>
        <w:t>конструктора</w:t>
      </w:r>
      <w:r w:rsidR="00B003B6" w:rsidRPr="009229C9">
        <w:rPr>
          <w:rFonts w:ascii="Times New Roman" w:eastAsia="Times New Roman" w:hAnsi="Times New Roman" w:cs="Times New Roman"/>
          <w:bCs/>
          <w:sz w:val="24"/>
          <w:szCs w:val="24"/>
          <w:lang w:eastAsia="ru-RU"/>
        </w:rPr>
        <w:t xml:space="preserve"> и плат можно проводить графические</w:t>
      </w:r>
      <w:r w:rsidRPr="009229C9">
        <w:rPr>
          <w:rFonts w:ascii="Times New Roman" w:eastAsia="Times New Roman" w:hAnsi="Times New Roman" w:cs="Times New Roman"/>
          <w:bCs/>
          <w:sz w:val="24"/>
          <w:szCs w:val="24"/>
          <w:lang w:eastAsia="ru-RU"/>
        </w:rPr>
        <w:t>, математические</w:t>
      </w:r>
      <w:r w:rsidR="00B003B6" w:rsidRPr="009229C9">
        <w:rPr>
          <w:rFonts w:ascii="Times New Roman" w:eastAsia="Times New Roman" w:hAnsi="Times New Roman" w:cs="Times New Roman"/>
          <w:bCs/>
          <w:sz w:val="24"/>
          <w:szCs w:val="24"/>
          <w:lang w:eastAsia="ru-RU"/>
        </w:rPr>
        <w:t xml:space="preserve"> диктанты</w:t>
      </w:r>
      <w:r w:rsidR="00B003B6" w:rsidRPr="009229C9">
        <w:rPr>
          <w:rFonts w:ascii="Times New Roman" w:eastAsia="Times New Roman" w:hAnsi="Times New Roman" w:cs="Times New Roman"/>
          <w:sz w:val="24"/>
          <w:szCs w:val="24"/>
          <w:lang w:eastAsia="ru-RU"/>
        </w:rPr>
        <w:t>.</w:t>
      </w:r>
    </w:p>
    <w:p w:rsidR="00B003B6" w:rsidRPr="009229C9" w:rsidRDefault="009229C9"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Графический диктант: в</w:t>
      </w:r>
      <w:r w:rsidR="00B003B6" w:rsidRPr="009229C9">
        <w:rPr>
          <w:rFonts w:ascii="Times New Roman" w:eastAsia="Times New Roman" w:hAnsi="Times New Roman" w:cs="Times New Roman"/>
          <w:sz w:val="24"/>
          <w:szCs w:val="24"/>
          <w:lang w:eastAsia="ru-RU"/>
        </w:rPr>
        <w:t xml:space="preserve"> левом нижнем углу положи</w:t>
      </w:r>
      <w:r w:rsidR="00B64B16" w:rsidRPr="009229C9">
        <w:rPr>
          <w:rFonts w:ascii="Times New Roman" w:eastAsia="Times New Roman" w:hAnsi="Times New Roman" w:cs="Times New Roman"/>
          <w:sz w:val="24"/>
          <w:szCs w:val="24"/>
          <w:lang w:eastAsia="ru-RU"/>
        </w:rPr>
        <w:t xml:space="preserve">ть один зеленый кирпичик. Прикрепить к зелёному кирпичику (сверху) </w:t>
      </w:r>
      <w:r w:rsidR="00DD4050" w:rsidRPr="009229C9">
        <w:rPr>
          <w:rFonts w:ascii="Times New Roman" w:eastAsia="Times New Roman" w:hAnsi="Times New Roman" w:cs="Times New Roman"/>
          <w:sz w:val="24"/>
          <w:szCs w:val="24"/>
          <w:lang w:eastAsia="ru-RU"/>
        </w:rPr>
        <w:t>четыре</w:t>
      </w:r>
      <w:r w:rsidR="00B64B16" w:rsidRPr="009229C9">
        <w:rPr>
          <w:rFonts w:ascii="Times New Roman" w:eastAsia="Times New Roman" w:hAnsi="Times New Roman" w:cs="Times New Roman"/>
          <w:sz w:val="24"/>
          <w:szCs w:val="24"/>
          <w:lang w:eastAsia="ru-RU"/>
        </w:rPr>
        <w:t xml:space="preserve"> синих «кирпичика»</w:t>
      </w:r>
      <w:r w:rsidR="00DD4050" w:rsidRPr="009229C9">
        <w:rPr>
          <w:rFonts w:ascii="Times New Roman" w:eastAsia="Times New Roman" w:hAnsi="Times New Roman" w:cs="Times New Roman"/>
          <w:sz w:val="24"/>
          <w:szCs w:val="24"/>
          <w:lang w:eastAsia="ru-RU"/>
        </w:rPr>
        <w:t>. В</w:t>
      </w:r>
      <w:r w:rsidR="00B003B6" w:rsidRPr="009229C9">
        <w:rPr>
          <w:rFonts w:ascii="Times New Roman" w:eastAsia="Times New Roman" w:hAnsi="Times New Roman" w:cs="Times New Roman"/>
          <w:sz w:val="24"/>
          <w:szCs w:val="24"/>
          <w:lang w:eastAsia="ru-RU"/>
        </w:rPr>
        <w:t>право</w:t>
      </w:r>
      <w:r w:rsidR="00DD4050" w:rsidRPr="009229C9">
        <w:rPr>
          <w:rFonts w:ascii="Times New Roman" w:eastAsia="Times New Roman" w:hAnsi="Times New Roman" w:cs="Times New Roman"/>
          <w:sz w:val="24"/>
          <w:szCs w:val="24"/>
          <w:lang w:eastAsia="ru-RU"/>
        </w:rPr>
        <w:t xml:space="preserve"> </w:t>
      </w:r>
      <w:r w:rsidR="00B003B6" w:rsidRPr="009229C9">
        <w:rPr>
          <w:rFonts w:ascii="Times New Roman" w:eastAsia="Times New Roman" w:hAnsi="Times New Roman" w:cs="Times New Roman"/>
          <w:sz w:val="24"/>
          <w:szCs w:val="24"/>
          <w:lang w:eastAsia="ru-RU"/>
        </w:rPr>
        <w:t>от последнего</w:t>
      </w:r>
      <w:r w:rsidR="00B64B16" w:rsidRPr="009229C9">
        <w:rPr>
          <w:rFonts w:ascii="Times New Roman" w:eastAsia="Times New Roman" w:hAnsi="Times New Roman" w:cs="Times New Roman"/>
          <w:sz w:val="24"/>
          <w:szCs w:val="24"/>
          <w:lang w:eastAsia="ru-RU"/>
        </w:rPr>
        <w:t xml:space="preserve"> (синего)</w:t>
      </w:r>
      <w:r w:rsidR="00B003B6" w:rsidRPr="009229C9">
        <w:rPr>
          <w:rFonts w:ascii="Times New Roman" w:eastAsia="Times New Roman" w:hAnsi="Times New Roman" w:cs="Times New Roman"/>
          <w:sz w:val="24"/>
          <w:szCs w:val="24"/>
          <w:lang w:eastAsia="ru-RU"/>
        </w:rPr>
        <w:t xml:space="preserve"> </w:t>
      </w:r>
      <w:r w:rsidR="00DD4050" w:rsidRPr="009229C9">
        <w:rPr>
          <w:rFonts w:ascii="Times New Roman" w:eastAsia="Times New Roman" w:hAnsi="Times New Roman" w:cs="Times New Roman"/>
          <w:sz w:val="24"/>
          <w:szCs w:val="24"/>
          <w:lang w:eastAsia="ru-RU"/>
        </w:rPr>
        <w:t xml:space="preserve"> - </w:t>
      </w:r>
      <w:r w:rsidR="00B003B6" w:rsidRPr="009229C9">
        <w:rPr>
          <w:rFonts w:ascii="Times New Roman" w:eastAsia="Times New Roman" w:hAnsi="Times New Roman" w:cs="Times New Roman"/>
          <w:sz w:val="24"/>
          <w:szCs w:val="24"/>
          <w:lang w:eastAsia="ru-RU"/>
        </w:rPr>
        <w:t xml:space="preserve">2 красных. </w:t>
      </w:r>
      <w:r w:rsidRPr="009229C9">
        <w:rPr>
          <w:rFonts w:ascii="Times New Roman" w:eastAsia="Times New Roman" w:hAnsi="Times New Roman" w:cs="Times New Roman"/>
          <w:sz w:val="24"/>
          <w:szCs w:val="24"/>
          <w:lang w:eastAsia="ru-RU"/>
        </w:rPr>
        <w:t>К последнему красному прикрепить снизу 2 желтых</w:t>
      </w:r>
      <w:r w:rsidR="003B284C"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кирпичика</w:t>
      </w:r>
      <w:r w:rsidR="00B003B6" w:rsidRPr="009229C9">
        <w:rPr>
          <w:rFonts w:ascii="Times New Roman" w:eastAsia="Times New Roman" w:hAnsi="Times New Roman" w:cs="Times New Roman"/>
          <w:sz w:val="24"/>
          <w:szCs w:val="24"/>
          <w:lang w:eastAsia="ru-RU"/>
        </w:rPr>
        <w:t>.</w:t>
      </w:r>
    </w:p>
    <w:p w:rsidR="00B003B6" w:rsidRPr="009229C9" w:rsidRDefault="00B003B6"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Что у вас получилось? Дети демонстрируют работы.</w:t>
      </w:r>
    </w:p>
    <w:p w:rsidR="00B003B6" w:rsidRPr="009229C9" w:rsidRDefault="00B003B6"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Анализ фигуры:</w:t>
      </w:r>
      <w:bookmarkStart w:id="0" w:name="_GoBack"/>
      <w:bookmarkEnd w:id="0"/>
    </w:p>
    <w:p w:rsidR="00B003B6" w:rsidRPr="009229C9" w:rsidRDefault="00B003B6"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lastRenderedPageBreak/>
        <w:t>Сколько всего кирпичиков?</w:t>
      </w:r>
    </w:p>
    <w:p w:rsidR="00B003B6" w:rsidRPr="009229C9" w:rsidRDefault="00B003B6"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Сколько зеленых? Красных?</w:t>
      </w:r>
      <w:r w:rsidR="009229C9" w:rsidRPr="009229C9">
        <w:rPr>
          <w:rFonts w:ascii="Times New Roman" w:eastAsia="Times New Roman" w:hAnsi="Times New Roman" w:cs="Times New Roman"/>
          <w:sz w:val="24"/>
          <w:szCs w:val="24"/>
          <w:lang w:eastAsia="ru-RU"/>
        </w:rPr>
        <w:t xml:space="preserve"> И т.д.</w:t>
      </w:r>
    </w:p>
    <w:p w:rsidR="00B003B6" w:rsidRPr="009229C9" w:rsidRDefault="009229C9"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Cs/>
          <w:sz w:val="24"/>
          <w:szCs w:val="24"/>
          <w:lang w:eastAsia="ru-RU"/>
        </w:rPr>
        <w:t>Математический диктант «</w:t>
      </w:r>
      <w:r w:rsidRPr="009229C9">
        <w:rPr>
          <w:rFonts w:ascii="Times New Roman" w:eastAsia="Times New Roman" w:hAnsi="Times New Roman" w:cs="Times New Roman"/>
          <w:sz w:val="24"/>
          <w:szCs w:val="24"/>
          <w:lang w:eastAsia="ru-RU"/>
        </w:rPr>
        <w:t>Строим дом»:</w:t>
      </w:r>
    </w:p>
    <w:p w:rsidR="00B003B6" w:rsidRPr="009229C9" w:rsidRDefault="00B003B6" w:rsidP="009229C9">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Помогите строителю Бобу построить дом:</w:t>
      </w:r>
    </w:p>
    <w:p w:rsidR="00B003B6" w:rsidRPr="009229C9" w:rsidRDefault="00B003B6" w:rsidP="00BF2F23">
      <w:pPr>
        <w:shd w:val="clear" w:color="auto" w:fill="FFFFFF"/>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1</w:t>
      </w:r>
      <w:r w:rsidR="009229C9"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э</w:t>
      </w:r>
      <w:r w:rsidR="009229C9" w:rsidRPr="009229C9">
        <w:rPr>
          <w:rFonts w:ascii="Times New Roman" w:eastAsia="Times New Roman" w:hAnsi="Times New Roman" w:cs="Times New Roman"/>
          <w:sz w:val="24"/>
          <w:szCs w:val="24"/>
          <w:lang w:eastAsia="ru-RU"/>
        </w:rPr>
        <w:t>таж</w:t>
      </w:r>
      <w:r w:rsidRPr="009229C9">
        <w:rPr>
          <w:rFonts w:ascii="Times New Roman" w:eastAsia="Times New Roman" w:hAnsi="Times New Roman" w:cs="Times New Roman"/>
          <w:sz w:val="24"/>
          <w:szCs w:val="24"/>
          <w:lang w:eastAsia="ru-RU"/>
        </w:rPr>
        <w:t xml:space="preserve"> – 4 кирпичика</w:t>
      </w:r>
    </w:p>
    <w:p w:rsidR="00B003B6" w:rsidRPr="009229C9" w:rsidRDefault="00B003B6" w:rsidP="00BF2F23">
      <w:pPr>
        <w:shd w:val="clear" w:color="auto" w:fill="FFFFFF"/>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2</w:t>
      </w:r>
      <w:r w:rsidR="009229C9"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э</w:t>
      </w:r>
      <w:r w:rsidR="009229C9" w:rsidRPr="009229C9">
        <w:rPr>
          <w:rFonts w:ascii="Times New Roman" w:eastAsia="Times New Roman" w:hAnsi="Times New Roman" w:cs="Times New Roman"/>
          <w:sz w:val="24"/>
          <w:szCs w:val="24"/>
          <w:lang w:eastAsia="ru-RU"/>
        </w:rPr>
        <w:t>таж</w:t>
      </w:r>
      <w:r w:rsidRPr="009229C9">
        <w:rPr>
          <w:rFonts w:ascii="Times New Roman" w:eastAsia="Times New Roman" w:hAnsi="Times New Roman" w:cs="Times New Roman"/>
          <w:sz w:val="24"/>
          <w:szCs w:val="24"/>
          <w:lang w:eastAsia="ru-RU"/>
        </w:rPr>
        <w:t xml:space="preserve"> на 1 кирпичик меньше.</w:t>
      </w:r>
    </w:p>
    <w:p w:rsidR="00B003B6" w:rsidRPr="009229C9" w:rsidRDefault="00B003B6" w:rsidP="00BF2F23">
      <w:pPr>
        <w:shd w:val="clear" w:color="auto" w:fill="FFFFFF"/>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3</w:t>
      </w:r>
      <w:r w:rsidR="009229C9"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э</w:t>
      </w:r>
      <w:r w:rsidR="009229C9" w:rsidRPr="009229C9">
        <w:rPr>
          <w:rFonts w:ascii="Times New Roman" w:eastAsia="Times New Roman" w:hAnsi="Times New Roman" w:cs="Times New Roman"/>
          <w:sz w:val="24"/>
          <w:szCs w:val="24"/>
          <w:lang w:eastAsia="ru-RU"/>
        </w:rPr>
        <w:t>таж</w:t>
      </w:r>
      <w:r w:rsidRPr="009229C9">
        <w:rPr>
          <w:rFonts w:ascii="Times New Roman" w:eastAsia="Times New Roman" w:hAnsi="Times New Roman" w:cs="Times New Roman"/>
          <w:sz w:val="24"/>
          <w:szCs w:val="24"/>
          <w:lang w:eastAsia="ru-RU"/>
        </w:rPr>
        <w:t xml:space="preserve"> на 1 меньше, чем второй</w:t>
      </w:r>
    </w:p>
    <w:p w:rsidR="00B003B6" w:rsidRPr="009229C9" w:rsidRDefault="00B003B6" w:rsidP="00BF2F23">
      <w:pPr>
        <w:shd w:val="clear" w:color="auto" w:fill="FFFFFF"/>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4</w:t>
      </w:r>
      <w:r w:rsidR="009229C9"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eastAsia="ru-RU"/>
        </w:rPr>
        <w:t>э</w:t>
      </w:r>
      <w:r w:rsidR="009229C9" w:rsidRPr="009229C9">
        <w:rPr>
          <w:rFonts w:ascii="Times New Roman" w:eastAsia="Times New Roman" w:hAnsi="Times New Roman" w:cs="Times New Roman"/>
          <w:sz w:val="24"/>
          <w:szCs w:val="24"/>
          <w:lang w:eastAsia="ru-RU"/>
        </w:rPr>
        <w:t>таж</w:t>
      </w:r>
      <w:r w:rsidRPr="009229C9">
        <w:rPr>
          <w:rFonts w:ascii="Times New Roman" w:eastAsia="Times New Roman" w:hAnsi="Times New Roman" w:cs="Times New Roman"/>
          <w:sz w:val="24"/>
          <w:szCs w:val="24"/>
          <w:lang w:eastAsia="ru-RU"/>
        </w:rPr>
        <w:t xml:space="preserve"> на 1 меньше, чем 3.</w:t>
      </w:r>
    </w:p>
    <w:p w:rsidR="00B003B6" w:rsidRPr="009229C9" w:rsidRDefault="00B003B6" w:rsidP="00BF2F23">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 xml:space="preserve">Лего- конструктор можно использовать на уроках </w:t>
      </w:r>
      <w:r w:rsidRPr="009229C9">
        <w:rPr>
          <w:rFonts w:ascii="Times New Roman" w:eastAsia="Times New Roman" w:hAnsi="Times New Roman" w:cs="Times New Roman"/>
          <w:i/>
          <w:sz w:val="24"/>
          <w:szCs w:val="24"/>
          <w:lang w:eastAsia="ru-RU"/>
        </w:rPr>
        <w:t>обучения грамоте</w:t>
      </w:r>
      <w:r w:rsidRPr="009229C9">
        <w:rPr>
          <w:rFonts w:ascii="Times New Roman" w:eastAsia="Times New Roman" w:hAnsi="Times New Roman" w:cs="Times New Roman"/>
          <w:sz w:val="24"/>
          <w:szCs w:val="24"/>
          <w:lang w:eastAsia="ru-RU"/>
        </w:rPr>
        <w:t xml:space="preserve"> (строить с помощью кирпичиков звуковые схемы слов; на уроках </w:t>
      </w:r>
      <w:r w:rsidRPr="009229C9">
        <w:rPr>
          <w:rFonts w:ascii="Times New Roman" w:eastAsia="Times New Roman" w:hAnsi="Times New Roman" w:cs="Times New Roman"/>
          <w:i/>
          <w:sz w:val="24"/>
          <w:szCs w:val="24"/>
          <w:lang w:eastAsia="ru-RU"/>
        </w:rPr>
        <w:t>развития речи</w:t>
      </w:r>
      <w:r w:rsidRPr="009229C9">
        <w:rPr>
          <w:rFonts w:ascii="Times New Roman" w:eastAsia="Times New Roman" w:hAnsi="Times New Roman" w:cs="Times New Roman"/>
          <w:sz w:val="24"/>
          <w:szCs w:val="24"/>
          <w:lang w:eastAsia="ru-RU"/>
        </w:rPr>
        <w:t xml:space="preserve"> (строить с помощью лего декорации и героев </w:t>
      </w:r>
      <w:r w:rsidR="00256A2C" w:rsidRPr="009229C9">
        <w:rPr>
          <w:rFonts w:ascii="Times New Roman" w:eastAsia="Times New Roman" w:hAnsi="Times New Roman" w:cs="Times New Roman"/>
          <w:sz w:val="24"/>
          <w:szCs w:val="24"/>
          <w:lang w:eastAsia="ru-RU"/>
        </w:rPr>
        <w:t>к сказкам «Заюшкина избушка», «Зимовье зверей», «Машенька и медведь», «Теремок» и другие)</w:t>
      </w:r>
      <w:r w:rsidRPr="009229C9">
        <w:rPr>
          <w:rFonts w:ascii="Times New Roman" w:eastAsia="Times New Roman" w:hAnsi="Times New Roman" w:cs="Times New Roman"/>
          <w:sz w:val="24"/>
          <w:szCs w:val="24"/>
          <w:lang w:eastAsia="ru-RU"/>
        </w:rPr>
        <w:t>.</w:t>
      </w:r>
    </w:p>
    <w:p w:rsidR="000209DD" w:rsidRPr="009229C9" w:rsidRDefault="00B003B6" w:rsidP="000209DD">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 xml:space="preserve">На уроках </w:t>
      </w:r>
      <w:r w:rsidRPr="009229C9">
        <w:rPr>
          <w:rFonts w:ascii="Times New Roman" w:eastAsia="Times New Roman" w:hAnsi="Times New Roman" w:cs="Times New Roman"/>
          <w:i/>
          <w:sz w:val="24"/>
          <w:szCs w:val="24"/>
          <w:lang w:eastAsia="ru-RU"/>
        </w:rPr>
        <w:t>окружающего мира</w:t>
      </w:r>
      <w:r w:rsidRPr="009229C9">
        <w:rPr>
          <w:rFonts w:ascii="Times New Roman" w:eastAsia="Times New Roman" w:hAnsi="Times New Roman" w:cs="Times New Roman"/>
          <w:sz w:val="24"/>
          <w:szCs w:val="24"/>
          <w:lang w:eastAsia="ru-RU"/>
        </w:rPr>
        <w:t xml:space="preserve"> с помощью конструктора </w:t>
      </w:r>
      <w:r w:rsidRPr="009229C9">
        <w:rPr>
          <w:rFonts w:ascii="Times New Roman" w:eastAsia="Times New Roman" w:hAnsi="Times New Roman" w:cs="Times New Roman"/>
          <w:sz w:val="24"/>
          <w:szCs w:val="24"/>
          <w:lang w:val="en-US" w:eastAsia="ru-RU"/>
        </w:rPr>
        <w:t>Lego</w:t>
      </w:r>
      <w:r w:rsidRPr="009229C9">
        <w:rPr>
          <w:rFonts w:ascii="Times New Roman" w:eastAsia="Times New Roman" w:hAnsi="Times New Roman" w:cs="Times New Roman"/>
          <w:sz w:val="24"/>
          <w:szCs w:val="24"/>
          <w:lang w:eastAsia="ru-RU"/>
        </w:rPr>
        <w:t xml:space="preserve"> </w:t>
      </w:r>
      <w:r w:rsidRPr="009229C9">
        <w:rPr>
          <w:rFonts w:ascii="Times New Roman" w:eastAsia="Times New Roman" w:hAnsi="Times New Roman" w:cs="Times New Roman"/>
          <w:sz w:val="24"/>
          <w:szCs w:val="24"/>
          <w:lang w:val="en-US" w:eastAsia="ru-RU"/>
        </w:rPr>
        <w:t>WeDo</w:t>
      </w:r>
      <w:r w:rsidRPr="009229C9">
        <w:rPr>
          <w:rFonts w:ascii="Times New Roman" w:eastAsia="Times New Roman" w:hAnsi="Times New Roman" w:cs="Times New Roman"/>
          <w:sz w:val="24"/>
          <w:szCs w:val="24"/>
          <w:lang w:eastAsia="ru-RU"/>
        </w:rPr>
        <w:t xml:space="preserve"> можно в рамках темы «Животные Африки» построить следующие модели: «Рычащий лев», «Обезьянка – барабанщица», «Голодный аллигатор» и др.</w:t>
      </w:r>
    </w:p>
    <w:p w:rsidR="004D0C67" w:rsidRPr="009229C9" w:rsidRDefault="00BF2F23"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3</w:t>
      </w:r>
      <w:r w:rsidR="00C82724" w:rsidRPr="009229C9">
        <w:rPr>
          <w:rFonts w:ascii="Times New Roman" w:hAnsi="Times New Roman" w:cs="Times New Roman"/>
          <w:sz w:val="24"/>
          <w:szCs w:val="24"/>
        </w:rPr>
        <w:t>.</w:t>
      </w:r>
      <w:r w:rsidR="00C82724" w:rsidRPr="009229C9">
        <w:rPr>
          <w:rFonts w:ascii="Times New Roman" w:hAnsi="Times New Roman" w:cs="Times New Roman"/>
          <w:sz w:val="24"/>
          <w:szCs w:val="24"/>
          <w:u w:val="single"/>
        </w:rPr>
        <w:t>Игровой характер  проведения занятий</w:t>
      </w:r>
      <w:r w:rsidR="00C82724" w:rsidRPr="009229C9">
        <w:rPr>
          <w:rFonts w:ascii="Times New Roman" w:hAnsi="Times New Roman" w:cs="Times New Roman"/>
          <w:sz w:val="24"/>
          <w:szCs w:val="24"/>
        </w:rPr>
        <w:t xml:space="preserve"> включает в себя и фактор интереса, и фактор состязательности, но независимо от этого представляет собой эффективный мотивационный процесс мыслительной активности учащихся. Хорошо организованное игровое занятие должно содержать «пружину» для саморазвития. Любая игра побуждает её участника к действию. </w:t>
      </w:r>
    </w:p>
    <w:p w:rsidR="00C82724" w:rsidRPr="009229C9" w:rsidRDefault="00BF2F23" w:rsidP="000E12B9">
      <w:p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4</w:t>
      </w:r>
      <w:r w:rsidR="00C82724" w:rsidRPr="009229C9">
        <w:rPr>
          <w:rFonts w:ascii="Times New Roman" w:hAnsi="Times New Roman" w:cs="Times New Roman"/>
          <w:sz w:val="24"/>
          <w:szCs w:val="24"/>
        </w:rPr>
        <w:t xml:space="preserve">. </w:t>
      </w:r>
      <w:r w:rsidR="00C82724" w:rsidRPr="009229C9">
        <w:rPr>
          <w:rFonts w:ascii="Times New Roman" w:hAnsi="Times New Roman" w:cs="Times New Roman"/>
          <w:sz w:val="24"/>
          <w:szCs w:val="24"/>
          <w:u w:val="single"/>
        </w:rPr>
        <w:t>Эмоциональное воздействие</w:t>
      </w:r>
      <w:r w:rsidR="00C82724" w:rsidRPr="009229C9">
        <w:rPr>
          <w:rFonts w:ascii="Times New Roman" w:hAnsi="Times New Roman" w:cs="Times New Roman"/>
          <w:sz w:val="24"/>
          <w:szCs w:val="24"/>
        </w:rPr>
        <w:t xml:space="preserve"> также существует, как самостоятельный фактор и является методом, который пробуждает желание активно включиться в коллективный процесс учения, заинтересованность, приводящая в движение. Эмоциональная окрашенность информации углубляет её восприятие, делает это восприятие живым, позволяет ощутить отношение к ней и, следовательно, выработать ответную реакцию. </w:t>
      </w:r>
      <w:r w:rsidR="00FC7DD9" w:rsidRPr="009229C9">
        <w:rPr>
          <w:rFonts w:ascii="Times New Roman" w:hAnsi="Times New Roman" w:cs="Times New Roman"/>
          <w:sz w:val="24"/>
          <w:szCs w:val="24"/>
        </w:rPr>
        <w:t xml:space="preserve">В своей работе </w:t>
      </w:r>
      <w:r w:rsidR="00C82724" w:rsidRPr="009229C9">
        <w:rPr>
          <w:rFonts w:ascii="Times New Roman" w:hAnsi="Times New Roman" w:cs="Times New Roman"/>
          <w:sz w:val="24"/>
          <w:szCs w:val="24"/>
        </w:rPr>
        <w:t xml:space="preserve"> стараюсь следовать мудрому совету В.А. Сухомлинского – беречь «детский огонёк пытливости, любознательности, жажды знаний».</w:t>
      </w:r>
    </w:p>
    <w:p w:rsidR="00C82724" w:rsidRPr="009229C9" w:rsidRDefault="00C82724" w:rsidP="00326F99">
      <w:pPr>
        <w:spacing w:after="0" w:line="360" w:lineRule="auto"/>
        <w:ind w:firstLine="708"/>
        <w:jc w:val="both"/>
        <w:rPr>
          <w:rFonts w:ascii="Times New Roman" w:hAnsi="Times New Roman" w:cs="Times New Roman"/>
          <w:b/>
          <w:i/>
          <w:sz w:val="24"/>
          <w:szCs w:val="24"/>
        </w:rPr>
      </w:pPr>
      <w:r w:rsidRPr="009229C9">
        <w:rPr>
          <w:rFonts w:ascii="Times New Roman" w:hAnsi="Times New Roman" w:cs="Times New Roman"/>
          <w:b/>
          <w:i/>
          <w:sz w:val="24"/>
          <w:szCs w:val="24"/>
        </w:rPr>
        <w:t>Итак, условия</w:t>
      </w:r>
      <w:r w:rsidR="00DD4050" w:rsidRPr="009229C9">
        <w:rPr>
          <w:rFonts w:ascii="Times New Roman" w:hAnsi="Times New Roman" w:cs="Times New Roman"/>
          <w:b/>
          <w:i/>
          <w:sz w:val="24"/>
          <w:szCs w:val="24"/>
        </w:rPr>
        <w:t xml:space="preserve"> </w:t>
      </w:r>
      <w:r w:rsidRPr="009229C9">
        <w:rPr>
          <w:rFonts w:ascii="Times New Roman" w:hAnsi="Times New Roman" w:cs="Times New Roman"/>
          <w:b/>
          <w:i/>
          <w:sz w:val="24"/>
          <w:szCs w:val="24"/>
        </w:rPr>
        <w:t xml:space="preserve"> для проявления познавательной деятельности:</w:t>
      </w:r>
    </w:p>
    <w:p w:rsidR="00C82724" w:rsidRPr="009229C9" w:rsidRDefault="00C82724"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создание атмосферы сотрудничества и доброжелательности в классе;</w:t>
      </w:r>
    </w:p>
    <w:p w:rsidR="00C82724" w:rsidRPr="009229C9" w:rsidRDefault="00326F99"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создание «ситуации успеха»</w:t>
      </w:r>
      <w:r w:rsidR="00C82724" w:rsidRPr="009229C9">
        <w:rPr>
          <w:rFonts w:ascii="Times New Roman" w:hAnsi="Times New Roman" w:cs="Times New Roman"/>
          <w:sz w:val="24"/>
          <w:szCs w:val="24"/>
        </w:rPr>
        <w:t xml:space="preserve"> для каждого учащегося;</w:t>
      </w:r>
    </w:p>
    <w:p w:rsidR="00C82724" w:rsidRPr="009229C9" w:rsidRDefault="00C82724"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включение ученика в активную деятельность, коллективные формы работы;</w:t>
      </w:r>
    </w:p>
    <w:p w:rsidR="00C82724" w:rsidRPr="009229C9" w:rsidRDefault="00C82724"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использование элементов занимательности, нестандартности при изучении материала;</w:t>
      </w:r>
    </w:p>
    <w:p w:rsidR="00C82724" w:rsidRPr="009229C9" w:rsidRDefault="00C82724"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использование проблемных ситуаций;</w:t>
      </w:r>
    </w:p>
    <w:p w:rsidR="00C82724" w:rsidRPr="009229C9" w:rsidRDefault="00C82724" w:rsidP="000E12B9">
      <w:pPr>
        <w:pStyle w:val="a4"/>
        <w:numPr>
          <w:ilvl w:val="0"/>
          <w:numId w:val="10"/>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практико-ориентированная направленность изучаемого материала.</w:t>
      </w:r>
    </w:p>
    <w:p w:rsidR="00C82724" w:rsidRPr="009229C9" w:rsidRDefault="00C82724" w:rsidP="00326F9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lastRenderedPageBreak/>
        <w:t>Активные методы обучения позволяют использовать все уровни усвоения знаний: от воспроизводящей деятельности через преобразующую к главной цели – творческо-поисковой деятельности. Творческо-поисковая деятельность оказывается более эффективной, если ей предшествует воспроизводящая и преобразующая деятельность, в ходе которой учащиеся усваивают приемы учения.</w:t>
      </w:r>
    </w:p>
    <w:p w:rsidR="00C82724" w:rsidRPr="009229C9" w:rsidRDefault="00C82724" w:rsidP="000E12B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
          <w:bCs/>
          <w:sz w:val="24"/>
          <w:szCs w:val="24"/>
          <w:u w:val="single"/>
          <w:lang w:eastAsia="ru-RU"/>
        </w:rPr>
        <w:t>Результативность</w:t>
      </w:r>
    </w:p>
    <w:p w:rsidR="00C82724" w:rsidRPr="009229C9" w:rsidRDefault="00C82724" w:rsidP="000E12B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b/>
          <w:bCs/>
          <w:sz w:val="24"/>
          <w:szCs w:val="24"/>
          <w:lang w:eastAsia="ru-RU"/>
        </w:rPr>
        <w:t>Краткосрочные  результаты:</w:t>
      </w:r>
    </w:p>
    <w:p w:rsidR="00C82724" w:rsidRPr="009229C9" w:rsidRDefault="00C82724" w:rsidP="000E12B9">
      <w:pPr>
        <w:pStyle w:val="a4"/>
        <w:numPr>
          <w:ilvl w:val="0"/>
          <w:numId w:val="5"/>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изучение и анализ научно-педагогической литературы.</w:t>
      </w:r>
    </w:p>
    <w:p w:rsidR="00C82724" w:rsidRPr="009229C9" w:rsidRDefault="00C82724" w:rsidP="000E12B9">
      <w:pPr>
        <w:pStyle w:val="a4"/>
        <w:numPr>
          <w:ilvl w:val="0"/>
          <w:numId w:val="5"/>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поиск новых форм и методов, направленных на результативность обучения.</w:t>
      </w:r>
    </w:p>
    <w:p w:rsidR="00C82724" w:rsidRPr="009229C9" w:rsidRDefault="00C82724" w:rsidP="000E12B9">
      <w:pPr>
        <w:pStyle w:val="a4"/>
        <w:numPr>
          <w:ilvl w:val="0"/>
          <w:numId w:val="5"/>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изучение опыта работы учителей.</w:t>
      </w:r>
    </w:p>
    <w:p w:rsidR="00C82724" w:rsidRPr="009229C9" w:rsidRDefault="00C82724" w:rsidP="000E12B9">
      <w:pPr>
        <w:pStyle w:val="a3"/>
        <w:spacing w:before="0" w:beforeAutospacing="0" w:after="0" w:afterAutospacing="0" w:line="360" w:lineRule="auto"/>
        <w:jc w:val="both"/>
        <w:rPr>
          <w:b/>
          <w:bCs/>
        </w:rPr>
      </w:pPr>
      <w:r w:rsidRPr="009229C9">
        <w:rPr>
          <w:b/>
          <w:bCs/>
        </w:rPr>
        <w:t>Долгосрочные   результаты:</w:t>
      </w:r>
    </w:p>
    <w:p w:rsidR="00C82724" w:rsidRPr="009229C9" w:rsidRDefault="00C82724" w:rsidP="000E12B9">
      <w:pPr>
        <w:numPr>
          <w:ilvl w:val="0"/>
          <w:numId w:val="6"/>
        </w:numPr>
        <w:spacing w:after="0" w:line="360" w:lineRule="auto"/>
        <w:contextualSpacing/>
        <w:jc w:val="both"/>
        <w:rPr>
          <w:rFonts w:ascii="Times New Roman" w:hAnsi="Times New Roman" w:cs="Times New Roman"/>
          <w:sz w:val="24"/>
          <w:szCs w:val="24"/>
        </w:rPr>
      </w:pPr>
      <w:r w:rsidRPr="009229C9">
        <w:rPr>
          <w:rFonts w:ascii="Times New Roman" w:hAnsi="Times New Roman" w:cs="Times New Roman"/>
          <w:sz w:val="24"/>
          <w:szCs w:val="24"/>
        </w:rPr>
        <w:t>Изменение позиции в организации образовательного процесса,  изменение характера взаимоотношений между учителем и учеником. Я отвожу себе роль</w:t>
      </w:r>
      <w:r w:rsidR="00DD4050" w:rsidRPr="009229C9">
        <w:rPr>
          <w:rFonts w:ascii="Times New Roman" w:hAnsi="Times New Roman" w:cs="Times New Roman"/>
          <w:sz w:val="24"/>
          <w:szCs w:val="24"/>
        </w:rPr>
        <w:t xml:space="preserve"> </w:t>
      </w:r>
      <w:r w:rsidRPr="009229C9">
        <w:rPr>
          <w:rFonts w:ascii="Times New Roman" w:hAnsi="Times New Roman" w:cs="Times New Roman"/>
          <w:sz w:val="24"/>
          <w:szCs w:val="24"/>
        </w:rPr>
        <w:t xml:space="preserve"> наставника, координатора, партнера. Моя задача на уроке – сопровождение детей в их самостоятельном поиске знаний на основе педагогики сотрудничества.</w:t>
      </w:r>
    </w:p>
    <w:p w:rsidR="00C82724" w:rsidRPr="009229C9" w:rsidRDefault="00C82724" w:rsidP="000E12B9">
      <w:pPr>
        <w:numPr>
          <w:ilvl w:val="0"/>
          <w:numId w:val="6"/>
        </w:numPr>
        <w:spacing w:after="0" w:line="360" w:lineRule="auto"/>
        <w:contextualSpacing/>
        <w:jc w:val="both"/>
        <w:rPr>
          <w:rFonts w:ascii="Times New Roman" w:hAnsi="Times New Roman" w:cs="Times New Roman"/>
          <w:sz w:val="24"/>
          <w:szCs w:val="24"/>
        </w:rPr>
      </w:pPr>
      <w:r w:rsidRPr="009229C9">
        <w:rPr>
          <w:rFonts w:ascii="Times New Roman" w:hAnsi="Times New Roman" w:cs="Times New Roman"/>
          <w:sz w:val="24"/>
          <w:szCs w:val="24"/>
        </w:rPr>
        <w:t xml:space="preserve">Создание развивающей среды, обеспечивающей условия для формирования ключевых компетентностей: </w:t>
      </w:r>
    </w:p>
    <w:p w:rsidR="00C82724" w:rsidRPr="009229C9" w:rsidRDefault="00C82724" w:rsidP="000E12B9">
      <w:pPr>
        <w:pStyle w:val="a4"/>
        <w:numPr>
          <w:ilvl w:val="0"/>
          <w:numId w:val="7"/>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создание условий для приобретения опыта,  постановки и достижения цели; · </w:t>
      </w:r>
    </w:p>
    <w:p w:rsidR="00C82724" w:rsidRPr="009229C9" w:rsidRDefault="00C82724" w:rsidP="000E12B9">
      <w:pPr>
        <w:pStyle w:val="a4"/>
        <w:numPr>
          <w:ilvl w:val="0"/>
          <w:numId w:val="7"/>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деятельностный характер обучения, т.е. включение учащихся в реализацию какой-либо деятельности – исследование, проектирование; · </w:t>
      </w:r>
    </w:p>
    <w:p w:rsidR="00C82724" w:rsidRPr="009229C9" w:rsidRDefault="00C82724" w:rsidP="000E12B9">
      <w:pPr>
        <w:pStyle w:val="a4"/>
        <w:numPr>
          <w:ilvl w:val="0"/>
          <w:numId w:val="7"/>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ориентация учебного процесса на развитие самостоятельности и ответственности ученика за результаты своей деятельности; </w:t>
      </w:r>
    </w:p>
    <w:p w:rsidR="00C82724" w:rsidRPr="009229C9" w:rsidRDefault="00C82724" w:rsidP="000E12B9">
      <w:pPr>
        <w:pStyle w:val="a4"/>
        <w:numPr>
          <w:ilvl w:val="0"/>
          <w:numId w:val="7"/>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обязательное включение в содержание урока заданий развивающего характера;  </w:t>
      </w:r>
    </w:p>
    <w:p w:rsidR="00C82724" w:rsidRPr="009229C9" w:rsidRDefault="00C82724" w:rsidP="00326F99">
      <w:pPr>
        <w:spacing w:after="0" w:line="360" w:lineRule="auto"/>
        <w:ind w:firstLine="568"/>
        <w:jc w:val="both"/>
        <w:rPr>
          <w:rFonts w:ascii="Times New Roman" w:hAnsi="Times New Roman" w:cs="Times New Roman"/>
          <w:b/>
          <w:sz w:val="24"/>
          <w:szCs w:val="24"/>
        </w:rPr>
      </w:pPr>
      <w:r w:rsidRPr="009229C9">
        <w:rPr>
          <w:rFonts w:ascii="Times New Roman" w:hAnsi="Times New Roman" w:cs="Times New Roman"/>
          <w:b/>
          <w:sz w:val="24"/>
          <w:szCs w:val="24"/>
        </w:rPr>
        <w:t>Позитивные результаты по преподаваемым предметам.</w:t>
      </w:r>
    </w:p>
    <w:p w:rsidR="00C82724" w:rsidRPr="009229C9" w:rsidRDefault="00C82724" w:rsidP="00326F99">
      <w:pPr>
        <w:spacing w:after="0" w:line="360" w:lineRule="auto"/>
        <w:ind w:firstLine="568"/>
        <w:jc w:val="both"/>
        <w:rPr>
          <w:rFonts w:ascii="Times New Roman" w:hAnsi="Times New Roman" w:cs="Times New Roman"/>
          <w:sz w:val="24"/>
          <w:szCs w:val="24"/>
        </w:rPr>
      </w:pPr>
      <w:r w:rsidRPr="009229C9">
        <w:rPr>
          <w:rFonts w:ascii="Times New Roman" w:hAnsi="Times New Roman" w:cs="Times New Roman"/>
          <w:sz w:val="24"/>
          <w:szCs w:val="24"/>
        </w:rPr>
        <w:t xml:space="preserve">Обобщая работу по использованию </w:t>
      </w:r>
      <w:r w:rsidR="00261D71" w:rsidRPr="009229C9">
        <w:rPr>
          <w:rFonts w:ascii="Times New Roman" w:hAnsi="Times New Roman" w:cs="Times New Roman"/>
          <w:sz w:val="24"/>
          <w:szCs w:val="24"/>
        </w:rPr>
        <w:t>проблемной технологии на уроках в начальной школе,</w:t>
      </w:r>
      <w:r w:rsidRPr="009229C9">
        <w:rPr>
          <w:rFonts w:ascii="Times New Roman" w:hAnsi="Times New Roman" w:cs="Times New Roman"/>
          <w:sz w:val="24"/>
          <w:szCs w:val="24"/>
        </w:rPr>
        <w:t xml:space="preserve"> могу сделать вывод, что отношение детей к </w:t>
      </w:r>
      <w:r w:rsidR="00261D71" w:rsidRPr="009229C9">
        <w:rPr>
          <w:rFonts w:ascii="Times New Roman" w:hAnsi="Times New Roman" w:cs="Times New Roman"/>
          <w:sz w:val="24"/>
          <w:szCs w:val="24"/>
        </w:rPr>
        <w:t xml:space="preserve">учебному процессу </w:t>
      </w:r>
      <w:r w:rsidRPr="009229C9">
        <w:rPr>
          <w:rFonts w:ascii="Times New Roman" w:hAnsi="Times New Roman" w:cs="Times New Roman"/>
          <w:sz w:val="24"/>
          <w:szCs w:val="24"/>
        </w:rPr>
        <w:t>изменилось в лучшую сторону:</w:t>
      </w:r>
    </w:p>
    <w:p w:rsidR="00C82724" w:rsidRPr="009229C9" w:rsidRDefault="00C82724" w:rsidP="000E12B9">
      <w:pPr>
        <w:pStyle w:val="a4"/>
        <w:numPr>
          <w:ilvl w:val="0"/>
          <w:numId w:val="13"/>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Для основной части учащихся характерно положительное отношение к предмету;</w:t>
      </w:r>
    </w:p>
    <w:p w:rsidR="00C82724" w:rsidRPr="009229C9" w:rsidRDefault="00C82724" w:rsidP="000E12B9">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У многих появилась положительная реакция не только на новый материал (новизна эта относится и к практической, и к теоретической части), но и на способ решения новой задачи;</w:t>
      </w:r>
    </w:p>
    <w:p w:rsidR="00C82724" w:rsidRPr="009229C9" w:rsidRDefault="00BF2F23" w:rsidP="000E12B9">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Ф</w:t>
      </w:r>
      <w:r w:rsidR="00C82724" w:rsidRPr="009229C9">
        <w:rPr>
          <w:rFonts w:ascii="Times New Roman" w:hAnsi="Times New Roman" w:cs="Times New Roman"/>
          <w:sz w:val="24"/>
          <w:szCs w:val="24"/>
        </w:rPr>
        <w:t>ормируется благоприятный психологический климат, позволяющий ученикам свободнее и увереннее чувствовать себя на уроке;</w:t>
      </w:r>
    </w:p>
    <w:p w:rsidR="00C82724" w:rsidRPr="009229C9" w:rsidRDefault="00C82724" w:rsidP="000E12B9">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lastRenderedPageBreak/>
        <w:t>Ученики с увлечением включаются в работу, охватывая все большие объемы материала;</w:t>
      </w:r>
    </w:p>
    <w:p w:rsidR="00C82724" w:rsidRPr="009229C9" w:rsidRDefault="00C82724" w:rsidP="000E12B9">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Отмечается повышение качества знаний учащихся</w:t>
      </w:r>
      <w:r w:rsidR="00726008" w:rsidRPr="009229C9">
        <w:rPr>
          <w:rFonts w:ascii="Times New Roman" w:hAnsi="Times New Roman" w:cs="Times New Roman"/>
          <w:sz w:val="24"/>
          <w:szCs w:val="24"/>
        </w:rPr>
        <w:t>.</w:t>
      </w:r>
      <w:r w:rsidR="009229C9">
        <w:rPr>
          <w:rFonts w:ascii="Times New Roman" w:hAnsi="Times New Roman" w:cs="Times New Roman"/>
          <w:sz w:val="24"/>
          <w:szCs w:val="24"/>
        </w:rPr>
        <w:t xml:space="preserve"> (Приложение 1)</w:t>
      </w:r>
    </w:p>
    <w:p w:rsidR="00C82724" w:rsidRPr="009229C9" w:rsidRDefault="00C82724" w:rsidP="000E12B9">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Развиваются творческие способности. </w:t>
      </w:r>
    </w:p>
    <w:p w:rsidR="00360131" w:rsidRPr="009229C9" w:rsidRDefault="00C82724" w:rsidP="00360131">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 xml:space="preserve">Повысилось участие обучающихся в различных конкурсах, фестивалях школьного, </w:t>
      </w:r>
      <w:r w:rsidR="00326F99" w:rsidRPr="009229C9">
        <w:rPr>
          <w:rFonts w:ascii="Times New Roman" w:hAnsi="Times New Roman" w:cs="Times New Roman"/>
          <w:sz w:val="24"/>
          <w:szCs w:val="24"/>
        </w:rPr>
        <w:t>районного</w:t>
      </w:r>
      <w:r w:rsidRPr="009229C9">
        <w:rPr>
          <w:rFonts w:ascii="Times New Roman" w:hAnsi="Times New Roman" w:cs="Times New Roman"/>
          <w:sz w:val="24"/>
          <w:szCs w:val="24"/>
        </w:rPr>
        <w:t xml:space="preserve">, всероссийского уровней (предметные недели, </w:t>
      </w:r>
      <w:r w:rsidR="00326F99" w:rsidRPr="009229C9">
        <w:rPr>
          <w:rFonts w:ascii="Times New Roman" w:hAnsi="Times New Roman" w:cs="Times New Roman"/>
          <w:sz w:val="24"/>
          <w:szCs w:val="24"/>
        </w:rPr>
        <w:t>викторины, олимпиады, конкурсы</w:t>
      </w:r>
      <w:r w:rsidRPr="009229C9">
        <w:rPr>
          <w:rFonts w:ascii="Times New Roman" w:hAnsi="Times New Roman" w:cs="Times New Roman"/>
          <w:sz w:val="24"/>
          <w:szCs w:val="24"/>
        </w:rPr>
        <w:t xml:space="preserve">). </w:t>
      </w:r>
      <w:r w:rsidR="00326F99" w:rsidRPr="009229C9">
        <w:rPr>
          <w:rFonts w:ascii="Times New Roman" w:hAnsi="Times New Roman" w:cs="Times New Roman"/>
          <w:sz w:val="24"/>
          <w:szCs w:val="24"/>
        </w:rPr>
        <w:t>(</w:t>
      </w:r>
      <w:r w:rsidRPr="009229C9">
        <w:rPr>
          <w:rFonts w:ascii="Times New Roman" w:hAnsi="Times New Roman" w:cs="Times New Roman"/>
          <w:sz w:val="24"/>
          <w:szCs w:val="24"/>
        </w:rPr>
        <w:t>Приложение</w:t>
      </w:r>
      <w:r w:rsidR="00326F99" w:rsidRPr="009229C9">
        <w:rPr>
          <w:rFonts w:ascii="Times New Roman" w:hAnsi="Times New Roman" w:cs="Times New Roman"/>
          <w:sz w:val="24"/>
          <w:szCs w:val="24"/>
        </w:rPr>
        <w:t xml:space="preserve"> </w:t>
      </w:r>
      <w:r w:rsidR="009F42F8">
        <w:rPr>
          <w:rFonts w:ascii="Times New Roman" w:hAnsi="Times New Roman" w:cs="Times New Roman"/>
          <w:sz w:val="24"/>
          <w:szCs w:val="24"/>
        </w:rPr>
        <w:t>2</w:t>
      </w:r>
      <w:r w:rsidR="00326F99" w:rsidRPr="009229C9">
        <w:rPr>
          <w:rFonts w:ascii="Times New Roman" w:hAnsi="Times New Roman" w:cs="Times New Roman"/>
          <w:sz w:val="24"/>
          <w:szCs w:val="24"/>
        </w:rPr>
        <w:t>).</w:t>
      </w:r>
    </w:p>
    <w:p w:rsidR="00326F99" w:rsidRPr="009229C9" w:rsidRDefault="00C82724" w:rsidP="003B284C">
      <w:pPr>
        <w:pStyle w:val="a4"/>
        <w:numPr>
          <w:ilvl w:val="0"/>
          <w:numId w:val="12"/>
        </w:numPr>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Учащиеся создают проекты и выступают на научно-практической конфе</w:t>
      </w:r>
      <w:r w:rsidR="00BF2F23" w:rsidRPr="009229C9">
        <w:rPr>
          <w:rFonts w:ascii="Times New Roman" w:hAnsi="Times New Roman" w:cs="Times New Roman"/>
          <w:sz w:val="24"/>
          <w:szCs w:val="24"/>
        </w:rPr>
        <w:t>ренции</w:t>
      </w:r>
      <w:r w:rsidR="00326F99" w:rsidRPr="009229C9">
        <w:rPr>
          <w:rFonts w:ascii="Times New Roman" w:hAnsi="Times New Roman" w:cs="Times New Roman"/>
          <w:sz w:val="24"/>
          <w:szCs w:val="24"/>
        </w:rPr>
        <w:t>.</w:t>
      </w:r>
    </w:p>
    <w:p w:rsidR="00726008" w:rsidRPr="009229C9" w:rsidRDefault="00726008" w:rsidP="009229C9">
      <w:pPr>
        <w:spacing w:after="0" w:line="360" w:lineRule="auto"/>
        <w:jc w:val="both"/>
        <w:rPr>
          <w:rFonts w:ascii="Times New Roman" w:eastAsia="Times New Roman" w:hAnsi="Times New Roman" w:cs="Times New Roman"/>
          <w:sz w:val="24"/>
          <w:szCs w:val="24"/>
          <w:lang w:eastAsia="ru-RU"/>
        </w:rPr>
      </w:pPr>
      <w:r w:rsidRPr="009229C9">
        <w:rPr>
          <w:rFonts w:ascii="Times New Roman" w:eastAsia="Times New Roman" w:hAnsi="Times New Roman" w:cs="Times New Roman"/>
          <w:sz w:val="24"/>
          <w:szCs w:val="24"/>
          <w:lang w:eastAsia="ru-RU"/>
        </w:rPr>
        <w:t xml:space="preserve">    </w:t>
      </w:r>
      <w:r w:rsidR="009229C9">
        <w:rPr>
          <w:rFonts w:ascii="Times New Roman" w:eastAsia="Times New Roman" w:hAnsi="Times New Roman" w:cs="Times New Roman"/>
          <w:sz w:val="24"/>
          <w:szCs w:val="24"/>
          <w:lang w:eastAsia="ru-RU"/>
        </w:rPr>
        <w:tab/>
      </w:r>
      <w:r w:rsidR="00FC58AC" w:rsidRPr="009229C9">
        <w:rPr>
          <w:rFonts w:ascii="Times New Roman" w:eastAsia="Times New Roman" w:hAnsi="Times New Roman" w:cs="Times New Roman"/>
          <w:sz w:val="24"/>
          <w:szCs w:val="24"/>
          <w:lang w:eastAsia="ru-RU"/>
        </w:rPr>
        <w:t>Безусловно,</w:t>
      </w:r>
      <w:r w:rsidRPr="009229C9">
        <w:rPr>
          <w:rFonts w:ascii="Times New Roman" w:eastAsia="Times New Roman" w:hAnsi="Times New Roman" w:cs="Times New Roman"/>
          <w:sz w:val="24"/>
          <w:szCs w:val="24"/>
          <w:lang w:eastAsia="ru-RU"/>
        </w:rPr>
        <w:t xml:space="preserve"> </w:t>
      </w:r>
      <w:r w:rsidR="00FC58AC" w:rsidRPr="009229C9">
        <w:rPr>
          <w:rFonts w:ascii="Times New Roman" w:eastAsia="Times New Roman" w:hAnsi="Times New Roman" w:cs="Times New Roman"/>
          <w:sz w:val="24"/>
          <w:szCs w:val="24"/>
          <w:lang w:eastAsia="ru-RU"/>
        </w:rPr>
        <w:t>чтобы добиться успеха в своей работе</w:t>
      </w:r>
      <w:r w:rsidR="009229C9">
        <w:rPr>
          <w:rFonts w:ascii="Times New Roman" w:eastAsia="Times New Roman" w:hAnsi="Times New Roman" w:cs="Times New Roman"/>
          <w:sz w:val="24"/>
          <w:szCs w:val="24"/>
          <w:lang w:eastAsia="ru-RU"/>
        </w:rPr>
        <w:t>,</w:t>
      </w:r>
      <w:r w:rsidRPr="009229C9">
        <w:rPr>
          <w:rFonts w:ascii="Times New Roman" w:eastAsia="Times New Roman" w:hAnsi="Times New Roman" w:cs="Times New Roman"/>
          <w:sz w:val="24"/>
          <w:szCs w:val="24"/>
          <w:lang w:eastAsia="ru-RU"/>
        </w:rPr>
        <w:t xml:space="preserve"> надо быть постоянно в деятельности, осваивать новые методики, применять наиболее удачные методы в работе со своими учениками. Осваивать новые формы организации деятельности и применять их на уроке и</w:t>
      </w:r>
      <w:r w:rsidR="00FC58AC" w:rsidRPr="009229C9">
        <w:rPr>
          <w:rFonts w:ascii="Times New Roman" w:eastAsia="Times New Roman" w:hAnsi="Times New Roman" w:cs="Times New Roman"/>
          <w:sz w:val="24"/>
          <w:szCs w:val="24"/>
          <w:lang w:eastAsia="ru-RU"/>
        </w:rPr>
        <w:t xml:space="preserve"> во внеурочной деятельности.</w:t>
      </w:r>
    </w:p>
    <w:p w:rsidR="00C82724" w:rsidRPr="009229C9" w:rsidRDefault="00C82724" w:rsidP="009229C9">
      <w:pPr>
        <w:spacing w:after="0" w:line="360" w:lineRule="auto"/>
        <w:ind w:firstLine="708"/>
        <w:jc w:val="both"/>
        <w:rPr>
          <w:rFonts w:ascii="Times New Roman" w:hAnsi="Times New Roman" w:cs="Times New Roman"/>
          <w:sz w:val="24"/>
          <w:szCs w:val="24"/>
        </w:rPr>
      </w:pPr>
      <w:r w:rsidRPr="009229C9">
        <w:rPr>
          <w:rFonts w:ascii="Times New Roman" w:hAnsi="Times New Roman" w:cs="Times New Roman"/>
          <w:sz w:val="24"/>
          <w:szCs w:val="24"/>
        </w:rPr>
        <w:t>Вся педагогическая практика – процесс творческий</w:t>
      </w:r>
      <w:r w:rsidR="00DD4050" w:rsidRPr="009229C9">
        <w:rPr>
          <w:rFonts w:ascii="Times New Roman" w:hAnsi="Times New Roman" w:cs="Times New Roman"/>
          <w:sz w:val="24"/>
          <w:szCs w:val="24"/>
        </w:rPr>
        <w:t>!</w:t>
      </w:r>
      <w:r w:rsidRPr="009229C9">
        <w:rPr>
          <w:rFonts w:ascii="Times New Roman" w:hAnsi="Times New Roman" w:cs="Times New Roman"/>
          <w:sz w:val="24"/>
          <w:szCs w:val="24"/>
        </w:rPr>
        <w:t xml:space="preserve"> </w:t>
      </w:r>
      <w:r w:rsidR="00DD4050" w:rsidRPr="009229C9">
        <w:rPr>
          <w:rFonts w:ascii="Times New Roman" w:hAnsi="Times New Roman" w:cs="Times New Roman"/>
          <w:sz w:val="24"/>
          <w:szCs w:val="24"/>
        </w:rPr>
        <w:t>И</w:t>
      </w:r>
      <w:r w:rsidRPr="009229C9">
        <w:rPr>
          <w:rFonts w:ascii="Times New Roman" w:hAnsi="Times New Roman" w:cs="Times New Roman"/>
          <w:sz w:val="24"/>
          <w:szCs w:val="24"/>
        </w:rPr>
        <w:t xml:space="preserve"> от того</w:t>
      </w:r>
      <w:r w:rsidR="00B64B16" w:rsidRPr="009229C9">
        <w:rPr>
          <w:rFonts w:ascii="Times New Roman" w:hAnsi="Times New Roman" w:cs="Times New Roman"/>
          <w:sz w:val="24"/>
          <w:szCs w:val="24"/>
        </w:rPr>
        <w:t>,</w:t>
      </w:r>
      <w:r w:rsidRPr="009229C9">
        <w:rPr>
          <w:rFonts w:ascii="Times New Roman" w:hAnsi="Times New Roman" w:cs="Times New Roman"/>
          <w:sz w:val="24"/>
          <w:szCs w:val="24"/>
        </w:rPr>
        <w:t xml:space="preserve"> как ты подходишь к этому процессу</w:t>
      </w:r>
      <w:r w:rsidR="00B64B16" w:rsidRPr="009229C9">
        <w:rPr>
          <w:rFonts w:ascii="Times New Roman" w:hAnsi="Times New Roman" w:cs="Times New Roman"/>
          <w:sz w:val="24"/>
          <w:szCs w:val="24"/>
        </w:rPr>
        <w:t>,</w:t>
      </w:r>
      <w:r w:rsidRPr="009229C9">
        <w:rPr>
          <w:rFonts w:ascii="Times New Roman" w:hAnsi="Times New Roman" w:cs="Times New Roman"/>
          <w:sz w:val="24"/>
          <w:szCs w:val="24"/>
        </w:rPr>
        <w:t xml:space="preserve"> </w:t>
      </w:r>
      <w:r w:rsidR="00DD4050" w:rsidRPr="009229C9">
        <w:rPr>
          <w:rFonts w:ascii="Times New Roman" w:hAnsi="Times New Roman" w:cs="Times New Roman"/>
          <w:sz w:val="24"/>
          <w:szCs w:val="24"/>
        </w:rPr>
        <w:t xml:space="preserve">будет зависеть </w:t>
      </w:r>
      <w:r w:rsidRPr="009229C9">
        <w:rPr>
          <w:rFonts w:ascii="Times New Roman" w:hAnsi="Times New Roman" w:cs="Times New Roman"/>
          <w:sz w:val="24"/>
          <w:szCs w:val="24"/>
        </w:rPr>
        <w:t xml:space="preserve"> и результат.</w:t>
      </w:r>
      <w:r w:rsidR="00FC58AC" w:rsidRPr="009229C9">
        <w:rPr>
          <w:rFonts w:ascii="Times New Roman" w:hAnsi="Times New Roman" w:cs="Times New Roman"/>
          <w:sz w:val="24"/>
          <w:szCs w:val="24"/>
        </w:rPr>
        <w:t xml:space="preserve"> Можно п</w:t>
      </w:r>
      <w:r w:rsidRPr="009229C9">
        <w:rPr>
          <w:rFonts w:ascii="Times New Roman" w:hAnsi="Times New Roman" w:cs="Times New Roman"/>
          <w:sz w:val="24"/>
          <w:szCs w:val="24"/>
        </w:rPr>
        <w:t>ерепробовать десять методов и выбрать свой, пересмотреть десяток учебников и не держаться ни одного из них неукоснительно. Вечно изобретать, пробовать, соверше</w:t>
      </w:r>
      <w:r w:rsidR="00DD4050" w:rsidRPr="009229C9">
        <w:rPr>
          <w:rFonts w:ascii="Times New Roman" w:hAnsi="Times New Roman" w:cs="Times New Roman"/>
          <w:sz w:val="24"/>
          <w:szCs w:val="24"/>
        </w:rPr>
        <w:t>нствовать и совершенствоваться</w:t>
      </w:r>
      <w:r w:rsidR="00B64B16" w:rsidRPr="009229C9">
        <w:rPr>
          <w:rFonts w:ascii="Times New Roman" w:hAnsi="Times New Roman" w:cs="Times New Roman"/>
          <w:sz w:val="24"/>
          <w:szCs w:val="24"/>
        </w:rPr>
        <w:t>!</w:t>
      </w:r>
    </w:p>
    <w:p w:rsidR="000209DD" w:rsidRDefault="000209DD"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D7444D" w:rsidRDefault="00D7444D" w:rsidP="009229C9">
      <w:pPr>
        <w:autoSpaceDE w:val="0"/>
        <w:autoSpaceDN w:val="0"/>
        <w:adjustRightInd w:val="0"/>
        <w:spacing w:after="0" w:line="360" w:lineRule="auto"/>
        <w:jc w:val="both"/>
        <w:rPr>
          <w:rFonts w:ascii="Times New Roman" w:hAnsi="Times New Roman" w:cs="Times New Roman"/>
          <w:b/>
          <w:sz w:val="24"/>
          <w:szCs w:val="24"/>
        </w:rPr>
      </w:pPr>
    </w:p>
    <w:p w:rsidR="00D7444D" w:rsidRDefault="00D7444D" w:rsidP="009229C9">
      <w:pPr>
        <w:autoSpaceDE w:val="0"/>
        <w:autoSpaceDN w:val="0"/>
        <w:adjustRightInd w:val="0"/>
        <w:spacing w:after="0" w:line="360" w:lineRule="auto"/>
        <w:jc w:val="both"/>
        <w:rPr>
          <w:rFonts w:ascii="Times New Roman" w:hAnsi="Times New Roman" w:cs="Times New Roman"/>
          <w:b/>
          <w:sz w:val="24"/>
          <w:szCs w:val="24"/>
        </w:rPr>
      </w:pPr>
    </w:p>
    <w:p w:rsidR="009229C9" w:rsidRDefault="009229C9" w:rsidP="009229C9">
      <w:pPr>
        <w:autoSpaceDE w:val="0"/>
        <w:autoSpaceDN w:val="0"/>
        <w:adjustRightInd w:val="0"/>
        <w:spacing w:after="0" w:line="360" w:lineRule="auto"/>
        <w:jc w:val="both"/>
        <w:rPr>
          <w:rFonts w:ascii="Times New Roman" w:hAnsi="Times New Roman" w:cs="Times New Roman"/>
          <w:b/>
          <w:sz w:val="24"/>
          <w:szCs w:val="24"/>
        </w:rPr>
      </w:pPr>
    </w:p>
    <w:p w:rsidR="00C82724" w:rsidRPr="009229C9" w:rsidRDefault="00C82724" w:rsidP="009229C9">
      <w:pPr>
        <w:autoSpaceDE w:val="0"/>
        <w:autoSpaceDN w:val="0"/>
        <w:adjustRightInd w:val="0"/>
        <w:spacing w:after="0" w:line="360" w:lineRule="auto"/>
        <w:jc w:val="center"/>
        <w:rPr>
          <w:rFonts w:ascii="Times New Roman" w:hAnsi="Times New Roman" w:cs="Times New Roman"/>
          <w:b/>
          <w:sz w:val="24"/>
          <w:szCs w:val="24"/>
        </w:rPr>
      </w:pPr>
      <w:r w:rsidRPr="009229C9">
        <w:rPr>
          <w:rFonts w:ascii="Times New Roman" w:hAnsi="Times New Roman" w:cs="Times New Roman"/>
          <w:b/>
          <w:sz w:val="24"/>
          <w:szCs w:val="24"/>
        </w:rPr>
        <w:lastRenderedPageBreak/>
        <w:t>Литература</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 Щукина г. И. Активизация познавательной деятельности учащихся в учебном процессе. М.: 1982.</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2.Банников В. Н. Влияние проектно-исследовательской деятельности на развитие творческого мышления и познавательной активности учащихся // Педагогическое образование и наука. - 2008. - N 3. - С. 83-86.</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3.Гальперин П. Я. Методы обучения и умственное развитие ребенка. –М.: Изд-во МГУ,</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1985.</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3.Буряк В. К. Активность и самостоятельность учащихся в познавательной деятельности : дайджест // Психология обучения. - 2008. - N 3. - С. 118-119.</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4.Горностаева З. Я. Проблема самостоятельной познавательной деятельности // Открытая школа. – 1998. - N 2. - С. 31-34.</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5.Градова А. Управление познавательной деятельностью учащихся // Учитель. – 2004. - N 6. - С. 76-80.</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6.Губарева Л. И. Самостоятельная работа как основа формирования и развития познавательной самостоятельности учащихся // Образование и общество. – 2004. - N 2. - С. 61-62.</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7.Гузеев В. В. Познавательная самостоятельность учащихся и возможности ее проявления в образовательной технологии // Химия в школе. – 2004. - N 3. - С. 16-22.</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8.Карсонов В. А. Алгоритмизация познавательно-поисковой деятельности учащихся // Школьные технологии. - 2007. - N 5. - С. 125-126.</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9.Карсонов В. А. Система мониторинга самостоятельной познавательной деятельности учащихся // Стандарты и мониторинг в образовании. - 2007. - N 5. - С. 14-16.</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10.Коновалец Л. С. Познавательная самостоятельность учащихся в условиях компьютерного обучения // Педагогика. – 1999. - N 2. - С. 46-50.</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11.Куприянова М. А. Формирование познавательной самостоятельности учащихся как педагогическая проблема // Наука и школа. - 2009. - N 5. - С. 35-36.</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12.Орлов В. И. Активность и самостоятельность учащихся в обучении // Среднее профессиональное образование. – 2004. - N 11. - С. 43-47.</w:t>
      </w:r>
    </w:p>
    <w:p w:rsidR="00C82724" w:rsidRPr="009229C9" w:rsidRDefault="00C82724" w:rsidP="000E12B9">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13.Паскевич Н. В. Методика определения уровня сформированности познавательной активности учащихся (на примере изучения математики) // Педагогическое образование и наука. - 2008. - N 4. - С. 82-84.</w:t>
      </w:r>
    </w:p>
    <w:p w:rsidR="000209DD" w:rsidRPr="009229C9" w:rsidRDefault="00C82724" w:rsidP="000209DD">
      <w:pPr>
        <w:autoSpaceDE w:val="0"/>
        <w:autoSpaceDN w:val="0"/>
        <w:adjustRightInd w:val="0"/>
        <w:spacing w:after="0" w:line="360" w:lineRule="auto"/>
        <w:jc w:val="both"/>
        <w:rPr>
          <w:rFonts w:ascii="Times New Roman" w:hAnsi="Times New Roman" w:cs="Times New Roman"/>
          <w:sz w:val="24"/>
          <w:szCs w:val="24"/>
        </w:rPr>
      </w:pPr>
      <w:r w:rsidRPr="009229C9">
        <w:rPr>
          <w:rFonts w:ascii="Times New Roman" w:hAnsi="Times New Roman" w:cs="Times New Roman"/>
          <w:sz w:val="24"/>
          <w:szCs w:val="24"/>
        </w:rPr>
        <w:t>14.Петунин О. В. Проблема активизации познавательной самостоятельности обучаемых в зарубежной педагогике // Образование в современной школе. - 2008. - N 3. - С. 50-54.</w:t>
      </w:r>
    </w:p>
    <w:p w:rsidR="000209DD" w:rsidRPr="009229C9" w:rsidRDefault="000209DD" w:rsidP="000209DD">
      <w:pPr>
        <w:autoSpaceDE w:val="0"/>
        <w:autoSpaceDN w:val="0"/>
        <w:adjustRightInd w:val="0"/>
        <w:spacing w:after="0" w:line="360" w:lineRule="auto"/>
        <w:jc w:val="both"/>
        <w:rPr>
          <w:rFonts w:ascii="Times New Roman" w:hAnsi="Times New Roman" w:cs="Times New Roman"/>
          <w:bCs/>
          <w:sz w:val="24"/>
          <w:szCs w:val="28"/>
        </w:rPr>
      </w:pPr>
      <w:r w:rsidRPr="009229C9">
        <w:rPr>
          <w:rFonts w:ascii="Times New Roman" w:hAnsi="Times New Roman" w:cs="Times New Roman"/>
          <w:sz w:val="24"/>
          <w:szCs w:val="24"/>
        </w:rPr>
        <w:lastRenderedPageBreak/>
        <w:t>15.</w:t>
      </w:r>
      <w:r w:rsidR="00AF5FA9" w:rsidRPr="009229C9">
        <w:rPr>
          <w:rFonts w:ascii="Times New Roman" w:hAnsi="Times New Roman" w:cs="Times New Roman"/>
          <w:bCs/>
          <w:sz w:val="24"/>
          <w:szCs w:val="28"/>
        </w:rPr>
        <w:t xml:space="preserve">Интерактивные формы организации учебного процесса в начальной школе. – Владимир; ВОИУУ, 2004г. Составитель: Козина Е. В. </w:t>
      </w:r>
    </w:p>
    <w:p w:rsidR="000209DD" w:rsidRPr="009229C9" w:rsidRDefault="000209DD" w:rsidP="000209DD">
      <w:pPr>
        <w:autoSpaceDE w:val="0"/>
        <w:autoSpaceDN w:val="0"/>
        <w:adjustRightInd w:val="0"/>
        <w:spacing w:after="0" w:line="360" w:lineRule="auto"/>
        <w:jc w:val="both"/>
        <w:rPr>
          <w:rFonts w:ascii="Times New Roman" w:hAnsi="Times New Roman" w:cs="Times New Roman"/>
          <w:bCs/>
          <w:sz w:val="24"/>
          <w:szCs w:val="28"/>
        </w:rPr>
      </w:pPr>
      <w:r w:rsidRPr="009229C9">
        <w:rPr>
          <w:rFonts w:ascii="Times New Roman" w:hAnsi="Times New Roman" w:cs="Times New Roman"/>
          <w:bCs/>
          <w:sz w:val="24"/>
          <w:szCs w:val="28"/>
        </w:rPr>
        <w:t xml:space="preserve">16. </w:t>
      </w:r>
      <w:r w:rsidR="00AF5FA9" w:rsidRPr="009229C9">
        <w:rPr>
          <w:rFonts w:ascii="Times New Roman" w:hAnsi="Times New Roman" w:cs="Times New Roman"/>
          <w:bCs/>
          <w:sz w:val="24"/>
          <w:szCs w:val="28"/>
        </w:rPr>
        <w:t>Кларин М. Интерактивное обучение. – Педагогика. 2000, № 7.</w:t>
      </w:r>
    </w:p>
    <w:p w:rsidR="000209DD" w:rsidRPr="009229C9" w:rsidRDefault="000209DD" w:rsidP="000209DD">
      <w:pPr>
        <w:autoSpaceDE w:val="0"/>
        <w:autoSpaceDN w:val="0"/>
        <w:adjustRightInd w:val="0"/>
        <w:spacing w:after="0" w:line="360" w:lineRule="auto"/>
        <w:jc w:val="both"/>
        <w:rPr>
          <w:rFonts w:ascii="Times New Roman" w:hAnsi="Times New Roman" w:cs="Times New Roman"/>
          <w:bCs/>
          <w:sz w:val="24"/>
          <w:szCs w:val="28"/>
        </w:rPr>
      </w:pPr>
      <w:r w:rsidRPr="009229C9">
        <w:rPr>
          <w:rFonts w:ascii="Times New Roman" w:hAnsi="Times New Roman" w:cs="Times New Roman"/>
          <w:bCs/>
          <w:sz w:val="24"/>
          <w:szCs w:val="28"/>
        </w:rPr>
        <w:t xml:space="preserve">17. </w:t>
      </w:r>
      <w:r w:rsidR="00AF5FA9" w:rsidRPr="009229C9">
        <w:rPr>
          <w:rFonts w:ascii="Times New Roman" w:hAnsi="Times New Roman" w:cs="Times New Roman"/>
          <w:bCs/>
          <w:sz w:val="24"/>
          <w:szCs w:val="28"/>
        </w:rPr>
        <w:t xml:space="preserve">Как проектировать универсальные учебные действия в начальной школе: От действия к мысли : пос. для учителя / Под ред. А.Г. Асмолова. – М. : Просвещение, 2010. – 152 </w:t>
      </w:r>
    </w:p>
    <w:p w:rsidR="00AF5FA9" w:rsidRPr="009229C9" w:rsidRDefault="000209DD" w:rsidP="000209DD">
      <w:pPr>
        <w:autoSpaceDE w:val="0"/>
        <w:autoSpaceDN w:val="0"/>
        <w:adjustRightInd w:val="0"/>
        <w:spacing w:after="0" w:line="360" w:lineRule="auto"/>
        <w:jc w:val="both"/>
        <w:rPr>
          <w:rFonts w:ascii="Times New Roman" w:hAnsi="Times New Roman" w:cs="Times New Roman"/>
          <w:bCs/>
          <w:sz w:val="24"/>
          <w:szCs w:val="28"/>
        </w:rPr>
      </w:pPr>
      <w:r w:rsidRPr="009229C9">
        <w:rPr>
          <w:rFonts w:ascii="Times New Roman" w:hAnsi="Times New Roman" w:cs="Times New Roman"/>
          <w:bCs/>
          <w:sz w:val="24"/>
          <w:szCs w:val="28"/>
        </w:rPr>
        <w:t xml:space="preserve">18. </w:t>
      </w:r>
      <w:r w:rsidR="00AF5FA9" w:rsidRPr="009229C9">
        <w:rPr>
          <w:rFonts w:ascii="Times New Roman" w:hAnsi="Times New Roman" w:cs="Times New Roman"/>
          <w:bCs/>
          <w:sz w:val="24"/>
          <w:szCs w:val="28"/>
        </w:rPr>
        <w:t>Калинина, Н.В. Учебная самос</w:t>
      </w:r>
      <w:r w:rsidRPr="009229C9">
        <w:rPr>
          <w:rFonts w:ascii="Times New Roman" w:hAnsi="Times New Roman" w:cs="Times New Roman"/>
          <w:bCs/>
          <w:sz w:val="24"/>
          <w:szCs w:val="28"/>
        </w:rPr>
        <w:t>тоятельность младшего школьника</w:t>
      </w:r>
      <w:r w:rsidR="00AF5FA9" w:rsidRPr="009229C9">
        <w:rPr>
          <w:rFonts w:ascii="Times New Roman" w:hAnsi="Times New Roman" w:cs="Times New Roman"/>
          <w:bCs/>
          <w:sz w:val="24"/>
          <w:szCs w:val="28"/>
        </w:rPr>
        <w:t>:</w:t>
      </w:r>
      <w:r w:rsidRPr="009229C9">
        <w:rPr>
          <w:rFonts w:ascii="Times New Roman" w:hAnsi="Times New Roman" w:cs="Times New Roman"/>
          <w:bCs/>
          <w:sz w:val="24"/>
          <w:szCs w:val="28"/>
        </w:rPr>
        <w:t xml:space="preserve"> </w:t>
      </w:r>
      <w:r w:rsidR="00AF5FA9" w:rsidRPr="009229C9">
        <w:rPr>
          <w:rFonts w:ascii="Times New Roman" w:hAnsi="Times New Roman" w:cs="Times New Roman"/>
          <w:bCs/>
          <w:sz w:val="24"/>
          <w:szCs w:val="28"/>
        </w:rPr>
        <w:t>диагностика и развитие : практич. пос. / Н.В</w:t>
      </w:r>
      <w:r w:rsidRPr="009229C9">
        <w:rPr>
          <w:rFonts w:ascii="Times New Roman" w:hAnsi="Times New Roman" w:cs="Times New Roman"/>
          <w:bCs/>
          <w:sz w:val="24"/>
          <w:szCs w:val="28"/>
        </w:rPr>
        <w:t>. Калинина,С.Ю. Прохорова. – М.</w:t>
      </w:r>
      <w:r w:rsidR="00AF5FA9" w:rsidRPr="009229C9">
        <w:rPr>
          <w:rFonts w:ascii="Times New Roman" w:hAnsi="Times New Roman" w:cs="Times New Roman"/>
          <w:bCs/>
          <w:sz w:val="24"/>
          <w:szCs w:val="28"/>
        </w:rPr>
        <w:t xml:space="preserve">: АРКТИ, 2008. – 80 с. </w:t>
      </w:r>
    </w:p>
    <w:p w:rsidR="00AF5FA9" w:rsidRDefault="00AF5FA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229C9" w:rsidRDefault="009229C9" w:rsidP="00AF5FA9">
      <w:pPr>
        <w:spacing w:after="0" w:line="240" w:lineRule="auto"/>
        <w:jc w:val="both"/>
        <w:rPr>
          <w:rFonts w:ascii="Times New Roman" w:hAnsi="Times New Roman" w:cs="Times New Roman"/>
          <w:sz w:val="24"/>
          <w:szCs w:val="24"/>
        </w:rPr>
      </w:pPr>
    </w:p>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F42F8" w:rsidRDefault="009F42F8" w:rsidP="009F42F8"/>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p w:rsidR="009229C9" w:rsidRDefault="009229C9" w:rsidP="009229C9">
      <w:pPr>
        <w:spacing w:after="0" w:line="240" w:lineRule="auto"/>
        <w:jc w:val="center"/>
        <w:rPr>
          <w:rFonts w:ascii="Times New Roman" w:hAnsi="Times New Roman"/>
          <w:sz w:val="20"/>
          <w:szCs w:val="20"/>
        </w:rPr>
      </w:pPr>
    </w:p>
    <w:sectPr w:rsidR="009229C9">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EE4" w:rsidRDefault="00252EE4" w:rsidP="009229C9">
      <w:pPr>
        <w:spacing w:after="0" w:line="240" w:lineRule="auto"/>
      </w:pPr>
      <w:r>
        <w:separator/>
      </w:r>
    </w:p>
  </w:endnote>
  <w:endnote w:type="continuationSeparator" w:id="0">
    <w:p w:rsidR="00252EE4" w:rsidRDefault="00252EE4" w:rsidP="00922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895341"/>
      <w:docPartObj>
        <w:docPartGallery w:val="Page Numbers (Bottom of Page)"/>
        <w:docPartUnique/>
      </w:docPartObj>
    </w:sdtPr>
    <w:sdtEndPr/>
    <w:sdtContent>
      <w:p w:rsidR="009229C9" w:rsidRDefault="009229C9">
        <w:pPr>
          <w:pStyle w:val="a8"/>
          <w:jc w:val="right"/>
        </w:pPr>
        <w:r>
          <w:fldChar w:fldCharType="begin"/>
        </w:r>
        <w:r>
          <w:instrText>PAGE   \* MERGEFORMAT</w:instrText>
        </w:r>
        <w:r>
          <w:fldChar w:fldCharType="separate"/>
        </w:r>
        <w:r w:rsidR="006A012C">
          <w:rPr>
            <w:noProof/>
          </w:rPr>
          <w:t>11</w:t>
        </w:r>
        <w:r>
          <w:fldChar w:fldCharType="end"/>
        </w:r>
      </w:p>
    </w:sdtContent>
  </w:sdt>
  <w:p w:rsidR="009229C9" w:rsidRDefault="009229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EE4" w:rsidRDefault="00252EE4" w:rsidP="009229C9">
      <w:pPr>
        <w:spacing w:after="0" w:line="240" w:lineRule="auto"/>
      </w:pPr>
      <w:r>
        <w:separator/>
      </w:r>
    </w:p>
  </w:footnote>
  <w:footnote w:type="continuationSeparator" w:id="0">
    <w:p w:rsidR="00252EE4" w:rsidRDefault="00252EE4" w:rsidP="009229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9AC"/>
    <w:multiLevelType w:val="hybridMultilevel"/>
    <w:tmpl w:val="B652098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83019E"/>
    <w:multiLevelType w:val="hybridMultilevel"/>
    <w:tmpl w:val="A59CF1E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93D52ED"/>
    <w:multiLevelType w:val="hybridMultilevel"/>
    <w:tmpl w:val="5A38A744"/>
    <w:lvl w:ilvl="0" w:tplc="71A2EABA">
      <w:start w:val="1"/>
      <w:numFmt w:val="decimal"/>
      <w:lvlText w:val="%1."/>
      <w:lvlJc w:val="left"/>
      <w:pPr>
        <w:ind w:left="360" w:hanging="360"/>
      </w:pPr>
      <w:rPr>
        <w:rFonts w:ascii="Times New Roman" w:eastAsiaTheme="minorHAnsi"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2D3057A0"/>
    <w:multiLevelType w:val="hybridMultilevel"/>
    <w:tmpl w:val="75500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EAE1385"/>
    <w:multiLevelType w:val="hybridMultilevel"/>
    <w:tmpl w:val="D2FCCA64"/>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34AB4D79"/>
    <w:multiLevelType w:val="multilevel"/>
    <w:tmpl w:val="B8F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476A66"/>
    <w:multiLevelType w:val="hybridMultilevel"/>
    <w:tmpl w:val="9CDE6DB2"/>
    <w:lvl w:ilvl="0" w:tplc="EA08C5C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7C4B91"/>
    <w:multiLevelType w:val="hybridMultilevel"/>
    <w:tmpl w:val="DB1690AA"/>
    <w:lvl w:ilvl="0" w:tplc="04190001">
      <w:start w:val="1"/>
      <w:numFmt w:val="bullet"/>
      <w:lvlText w:val=""/>
      <w:lvlJc w:val="left"/>
      <w:pPr>
        <w:ind w:left="3565" w:hanging="360"/>
      </w:pPr>
      <w:rPr>
        <w:rFonts w:ascii="Symbol" w:hAnsi="Symbol" w:hint="default"/>
      </w:rPr>
    </w:lvl>
    <w:lvl w:ilvl="1" w:tplc="04190003">
      <w:start w:val="1"/>
      <w:numFmt w:val="bullet"/>
      <w:lvlText w:val="o"/>
      <w:lvlJc w:val="left"/>
      <w:pPr>
        <w:ind w:left="4285" w:hanging="360"/>
      </w:pPr>
      <w:rPr>
        <w:rFonts w:ascii="Courier New" w:hAnsi="Courier New" w:cs="Courier New" w:hint="default"/>
      </w:rPr>
    </w:lvl>
    <w:lvl w:ilvl="2" w:tplc="04190005">
      <w:start w:val="1"/>
      <w:numFmt w:val="bullet"/>
      <w:lvlText w:val=""/>
      <w:lvlJc w:val="left"/>
      <w:pPr>
        <w:ind w:left="5005" w:hanging="360"/>
      </w:pPr>
      <w:rPr>
        <w:rFonts w:ascii="Wingdings" w:hAnsi="Wingdings" w:hint="default"/>
      </w:rPr>
    </w:lvl>
    <w:lvl w:ilvl="3" w:tplc="04190001">
      <w:start w:val="1"/>
      <w:numFmt w:val="bullet"/>
      <w:lvlText w:val=""/>
      <w:lvlJc w:val="left"/>
      <w:pPr>
        <w:ind w:left="5725" w:hanging="360"/>
      </w:pPr>
      <w:rPr>
        <w:rFonts w:ascii="Symbol" w:hAnsi="Symbol" w:hint="default"/>
      </w:rPr>
    </w:lvl>
    <w:lvl w:ilvl="4" w:tplc="04190003">
      <w:start w:val="1"/>
      <w:numFmt w:val="bullet"/>
      <w:lvlText w:val="o"/>
      <w:lvlJc w:val="left"/>
      <w:pPr>
        <w:ind w:left="6445" w:hanging="360"/>
      </w:pPr>
      <w:rPr>
        <w:rFonts w:ascii="Courier New" w:hAnsi="Courier New" w:cs="Courier New" w:hint="default"/>
      </w:rPr>
    </w:lvl>
    <w:lvl w:ilvl="5" w:tplc="04190005">
      <w:start w:val="1"/>
      <w:numFmt w:val="bullet"/>
      <w:lvlText w:val=""/>
      <w:lvlJc w:val="left"/>
      <w:pPr>
        <w:ind w:left="7165" w:hanging="360"/>
      </w:pPr>
      <w:rPr>
        <w:rFonts w:ascii="Wingdings" w:hAnsi="Wingdings" w:hint="default"/>
      </w:rPr>
    </w:lvl>
    <w:lvl w:ilvl="6" w:tplc="04190001">
      <w:start w:val="1"/>
      <w:numFmt w:val="bullet"/>
      <w:lvlText w:val=""/>
      <w:lvlJc w:val="left"/>
      <w:pPr>
        <w:ind w:left="7885" w:hanging="360"/>
      </w:pPr>
      <w:rPr>
        <w:rFonts w:ascii="Symbol" w:hAnsi="Symbol" w:hint="default"/>
      </w:rPr>
    </w:lvl>
    <w:lvl w:ilvl="7" w:tplc="04190003">
      <w:start w:val="1"/>
      <w:numFmt w:val="bullet"/>
      <w:lvlText w:val="o"/>
      <w:lvlJc w:val="left"/>
      <w:pPr>
        <w:ind w:left="8605" w:hanging="360"/>
      </w:pPr>
      <w:rPr>
        <w:rFonts w:ascii="Courier New" w:hAnsi="Courier New" w:cs="Courier New" w:hint="default"/>
      </w:rPr>
    </w:lvl>
    <w:lvl w:ilvl="8" w:tplc="04190005">
      <w:start w:val="1"/>
      <w:numFmt w:val="bullet"/>
      <w:lvlText w:val=""/>
      <w:lvlJc w:val="left"/>
      <w:pPr>
        <w:ind w:left="9325" w:hanging="360"/>
      </w:pPr>
      <w:rPr>
        <w:rFonts w:ascii="Wingdings" w:hAnsi="Wingdings" w:hint="default"/>
      </w:rPr>
    </w:lvl>
  </w:abstractNum>
  <w:abstractNum w:abstractNumId="8" w15:restartNumberingAfterBreak="0">
    <w:nsid w:val="442D23DF"/>
    <w:multiLevelType w:val="multilevel"/>
    <w:tmpl w:val="9C56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B1FEE"/>
    <w:multiLevelType w:val="multilevel"/>
    <w:tmpl w:val="3C80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25E2C"/>
    <w:multiLevelType w:val="hybridMultilevel"/>
    <w:tmpl w:val="0A3AC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B9E17DA"/>
    <w:multiLevelType w:val="multilevel"/>
    <w:tmpl w:val="8E34E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2C7ED7"/>
    <w:multiLevelType w:val="hybridMultilevel"/>
    <w:tmpl w:val="9E7C869E"/>
    <w:lvl w:ilvl="0" w:tplc="19B8E6B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63DB0380"/>
    <w:multiLevelType w:val="hybridMultilevel"/>
    <w:tmpl w:val="D9449570"/>
    <w:lvl w:ilvl="0" w:tplc="86D04F08">
      <w:start w:val="1"/>
      <w:numFmt w:val="decimal"/>
      <w:lvlText w:val="%1."/>
      <w:lvlJc w:val="left"/>
      <w:pPr>
        <w:tabs>
          <w:tab w:val="num" w:pos="720"/>
        </w:tabs>
        <w:ind w:left="720" w:hanging="360"/>
      </w:pPr>
    </w:lvl>
    <w:lvl w:ilvl="1" w:tplc="4160771E">
      <w:start w:val="1"/>
      <w:numFmt w:val="decimal"/>
      <w:lvlText w:val="%2."/>
      <w:lvlJc w:val="left"/>
      <w:pPr>
        <w:tabs>
          <w:tab w:val="num" w:pos="1440"/>
        </w:tabs>
        <w:ind w:left="1440" w:hanging="360"/>
      </w:pPr>
    </w:lvl>
    <w:lvl w:ilvl="2" w:tplc="6024D0CE">
      <w:start w:val="1"/>
      <w:numFmt w:val="decimal"/>
      <w:lvlText w:val="%3."/>
      <w:lvlJc w:val="left"/>
      <w:pPr>
        <w:tabs>
          <w:tab w:val="num" w:pos="2160"/>
        </w:tabs>
        <w:ind w:left="2160" w:hanging="360"/>
      </w:pPr>
    </w:lvl>
    <w:lvl w:ilvl="3" w:tplc="04D255F6">
      <w:start w:val="1"/>
      <w:numFmt w:val="decimal"/>
      <w:lvlText w:val="%4."/>
      <w:lvlJc w:val="left"/>
      <w:pPr>
        <w:tabs>
          <w:tab w:val="num" w:pos="2880"/>
        </w:tabs>
        <w:ind w:left="2880" w:hanging="360"/>
      </w:pPr>
    </w:lvl>
    <w:lvl w:ilvl="4" w:tplc="1F9A9E1C">
      <w:start w:val="1"/>
      <w:numFmt w:val="decimal"/>
      <w:lvlText w:val="%5."/>
      <w:lvlJc w:val="left"/>
      <w:pPr>
        <w:tabs>
          <w:tab w:val="num" w:pos="3600"/>
        </w:tabs>
        <w:ind w:left="3600" w:hanging="360"/>
      </w:pPr>
    </w:lvl>
    <w:lvl w:ilvl="5" w:tplc="2290428E">
      <w:start w:val="1"/>
      <w:numFmt w:val="decimal"/>
      <w:lvlText w:val="%6."/>
      <w:lvlJc w:val="left"/>
      <w:pPr>
        <w:tabs>
          <w:tab w:val="num" w:pos="4320"/>
        </w:tabs>
        <w:ind w:left="4320" w:hanging="360"/>
      </w:pPr>
    </w:lvl>
    <w:lvl w:ilvl="6" w:tplc="C7F4581C">
      <w:start w:val="1"/>
      <w:numFmt w:val="decimal"/>
      <w:lvlText w:val="%7."/>
      <w:lvlJc w:val="left"/>
      <w:pPr>
        <w:tabs>
          <w:tab w:val="num" w:pos="5040"/>
        </w:tabs>
        <w:ind w:left="5040" w:hanging="360"/>
      </w:pPr>
    </w:lvl>
    <w:lvl w:ilvl="7" w:tplc="9C086016">
      <w:start w:val="1"/>
      <w:numFmt w:val="decimal"/>
      <w:lvlText w:val="%8."/>
      <w:lvlJc w:val="left"/>
      <w:pPr>
        <w:tabs>
          <w:tab w:val="num" w:pos="5760"/>
        </w:tabs>
        <w:ind w:left="5760" w:hanging="360"/>
      </w:pPr>
    </w:lvl>
    <w:lvl w:ilvl="8" w:tplc="BB22A0C8">
      <w:start w:val="1"/>
      <w:numFmt w:val="decimal"/>
      <w:lvlText w:val="%9."/>
      <w:lvlJc w:val="left"/>
      <w:pPr>
        <w:tabs>
          <w:tab w:val="num" w:pos="6480"/>
        </w:tabs>
        <w:ind w:left="6480" w:hanging="360"/>
      </w:pPr>
    </w:lvl>
  </w:abstractNum>
  <w:abstractNum w:abstractNumId="14" w15:restartNumberingAfterBreak="0">
    <w:nsid w:val="6CB35CA4"/>
    <w:multiLevelType w:val="hybridMultilevel"/>
    <w:tmpl w:val="9134185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15:restartNumberingAfterBreak="0">
    <w:nsid w:val="72B266EA"/>
    <w:multiLevelType w:val="multilevel"/>
    <w:tmpl w:val="C9A8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334FC7"/>
    <w:multiLevelType w:val="hybridMultilevel"/>
    <w:tmpl w:val="A80C7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071392"/>
    <w:multiLevelType w:val="hybridMultilevel"/>
    <w:tmpl w:val="5CE651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DF6BEC"/>
    <w:multiLevelType w:val="hybridMultilevel"/>
    <w:tmpl w:val="FA0E71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5"/>
  </w:num>
  <w:num w:numId="4">
    <w:abstractNumId w:val="4"/>
  </w:num>
  <w:num w:numId="5">
    <w:abstractNumId w:val="11"/>
  </w:num>
  <w:num w:numId="6">
    <w:abstractNumId w:val="2"/>
  </w:num>
  <w:num w:numId="7">
    <w:abstractNumId w:val="1"/>
  </w:num>
  <w:num w:numId="8">
    <w:abstractNumId w:val="0"/>
  </w:num>
  <w:num w:numId="9">
    <w:abstractNumId w:val="14"/>
  </w:num>
  <w:num w:numId="10">
    <w:abstractNumId w:val="16"/>
  </w:num>
  <w:num w:numId="11">
    <w:abstractNumId w:val="6"/>
  </w:num>
  <w:num w:numId="12">
    <w:abstractNumId w:val="3"/>
  </w:num>
  <w:num w:numId="13">
    <w:abstractNumId w:val="10"/>
  </w:num>
  <w:num w:numId="14">
    <w:abstractNumId w:val="17"/>
  </w:num>
  <w:num w:numId="15">
    <w:abstractNumId w:val="1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724"/>
    <w:rsid w:val="000209DD"/>
    <w:rsid w:val="000E12B9"/>
    <w:rsid w:val="000F7EEF"/>
    <w:rsid w:val="002451E0"/>
    <w:rsid w:val="00252EE4"/>
    <w:rsid w:val="00256A2C"/>
    <w:rsid w:val="00261D71"/>
    <w:rsid w:val="002D7E49"/>
    <w:rsid w:val="00326F99"/>
    <w:rsid w:val="00360131"/>
    <w:rsid w:val="00373FA9"/>
    <w:rsid w:val="00375355"/>
    <w:rsid w:val="003B284C"/>
    <w:rsid w:val="003B5E63"/>
    <w:rsid w:val="00472B1E"/>
    <w:rsid w:val="004D0C67"/>
    <w:rsid w:val="00503B7F"/>
    <w:rsid w:val="00512A39"/>
    <w:rsid w:val="005338A9"/>
    <w:rsid w:val="00545645"/>
    <w:rsid w:val="0060483C"/>
    <w:rsid w:val="00663051"/>
    <w:rsid w:val="00673C1C"/>
    <w:rsid w:val="006A012C"/>
    <w:rsid w:val="00710C51"/>
    <w:rsid w:val="00726008"/>
    <w:rsid w:val="00746C05"/>
    <w:rsid w:val="009229C9"/>
    <w:rsid w:val="009F42F8"/>
    <w:rsid w:val="00A162F5"/>
    <w:rsid w:val="00A75E74"/>
    <w:rsid w:val="00A97395"/>
    <w:rsid w:val="00A97BC1"/>
    <w:rsid w:val="00AB5147"/>
    <w:rsid w:val="00AF5FA9"/>
    <w:rsid w:val="00B003B6"/>
    <w:rsid w:val="00B31C8B"/>
    <w:rsid w:val="00B64B16"/>
    <w:rsid w:val="00B71E73"/>
    <w:rsid w:val="00BD7151"/>
    <w:rsid w:val="00BF0DFD"/>
    <w:rsid w:val="00BF2F23"/>
    <w:rsid w:val="00C82724"/>
    <w:rsid w:val="00D324A5"/>
    <w:rsid w:val="00D7444D"/>
    <w:rsid w:val="00DD4050"/>
    <w:rsid w:val="00E36883"/>
    <w:rsid w:val="00E47C1A"/>
    <w:rsid w:val="00E53035"/>
    <w:rsid w:val="00E558DE"/>
    <w:rsid w:val="00FC58AC"/>
    <w:rsid w:val="00FC7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BAF6"/>
  <w15:docId w15:val="{C49FBF9D-B8AA-4579-97F1-E503AD647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72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27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82724"/>
    <w:pPr>
      <w:ind w:left="720"/>
      <w:contextualSpacing/>
    </w:pPr>
  </w:style>
  <w:style w:type="character" w:customStyle="1" w:styleId="apple-converted-space">
    <w:name w:val="apple-converted-space"/>
    <w:basedOn w:val="a0"/>
    <w:rsid w:val="00C82724"/>
  </w:style>
  <w:style w:type="character" w:styleId="a5">
    <w:name w:val="Hyperlink"/>
    <w:basedOn w:val="a0"/>
    <w:uiPriority w:val="99"/>
    <w:semiHidden/>
    <w:unhideWhenUsed/>
    <w:rsid w:val="002451E0"/>
    <w:rPr>
      <w:color w:val="0000FF"/>
      <w:u w:val="single"/>
    </w:rPr>
  </w:style>
  <w:style w:type="character" w:customStyle="1" w:styleId="11pt">
    <w:name w:val="Основной текст + 11 pt"/>
    <w:rsid w:val="00472B1E"/>
    <w:rPr>
      <w:rFonts w:ascii="Times New Roman" w:eastAsia="Times New Roman" w:hAnsi="Times New Roman" w:cs="Times New Roman" w:hint="default"/>
      <w:color w:val="000000"/>
      <w:spacing w:val="0"/>
      <w:w w:val="100"/>
      <w:position w:val="0"/>
      <w:sz w:val="22"/>
      <w:szCs w:val="22"/>
      <w:shd w:val="clear" w:color="auto" w:fill="FFFFFF"/>
      <w:lang w:val="ru-RU"/>
    </w:rPr>
  </w:style>
  <w:style w:type="character" w:customStyle="1" w:styleId="c0">
    <w:name w:val="c0"/>
    <w:basedOn w:val="a0"/>
    <w:rsid w:val="00360131"/>
  </w:style>
  <w:style w:type="character" w:customStyle="1" w:styleId="c13">
    <w:name w:val="c13"/>
    <w:basedOn w:val="a0"/>
    <w:rsid w:val="00B003B6"/>
  </w:style>
  <w:style w:type="character" w:customStyle="1" w:styleId="c1">
    <w:name w:val="c1"/>
    <w:basedOn w:val="a0"/>
    <w:rsid w:val="00B003B6"/>
  </w:style>
  <w:style w:type="paragraph" w:styleId="a6">
    <w:name w:val="header"/>
    <w:basedOn w:val="a"/>
    <w:link w:val="a7"/>
    <w:uiPriority w:val="99"/>
    <w:unhideWhenUsed/>
    <w:rsid w:val="009229C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229C9"/>
  </w:style>
  <w:style w:type="paragraph" w:styleId="a8">
    <w:name w:val="footer"/>
    <w:basedOn w:val="a"/>
    <w:link w:val="a9"/>
    <w:uiPriority w:val="99"/>
    <w:unhideWhenUsed/>
    <w:rsid w:val="009229C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229C9"/>
  </w:style>
  <w:style w:type="paragraph" w:styleId="aa">
    <w:name w:val="Balloon Text"/>
    <w:basedOn w:val="a"/>
    <w:link w:val="ab"/>
    <w:uiPriority w:val="99"/>
    <w:semiHidden/>
    <w:unhideWhenUsed/>
    <w:rsid w:val="00D7444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744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14823">
      <w:bodyDiv w:val="1"/>
      <w:marLeft w:val="0"/>
      <w:marRight w:val="0"/>
      <w:marTop w:val="0"/>
      <w:marBottom w:val="0"/>
      <w:divBdr>
        <w:top w:val="none" w:sz="0" w:space="0" w:color="auto"/>
        <w:left w:val="none" w:sz="0" w:space="0" w:color="auto"/>
        <w:bottom w:val="none" w:sz="0" w:space="0" w:color="auto"/>
        <w:right w:val="none" w:sz="0" w:space="0" w:color="auto"/>
      </w:divBdr>
    </w:div>
    <w:div w:id="465316399">
      <w:bodyDiv w:val="1"/>
      <w:marLeft w:val="0"/>
      <w:marRight w:val="0"/>
      <w:marTop w:val="0"/>
      <w:marBottom w:val="0"/>
      <w:divBdr>
        <w:top w:val="none" w:sz="0" w:space="0" w:color="auto"/>
        <w:left w:val="none" w:sz="0" w:space="0" w:color="auto"/>
        <w:bottom w:val="none" w:sz="0" w:space="0" w:color="auto"/>
        <w:right w:val="none" w:sz="0" w:space="0" w:color="auto"/>
      </w:divBdr>
    </w:div>
    <w:div w:id="1319379574">
      <w:bodyDiv w:val="1"/>
      <w:marLeft w:val="0"/>
      <w:marRight w:val="0"/>
      <w:marTop w:val="0"/>
      <w:marBottom w:val="0"/>
      <w:divBdr>
        <w:top w:val="none" w:sz="0" w:space="0" w:color="auto"/>
        <w:left w:val="none" w:sz="0" w:space="0" w:color="auto"/>
        <w:bottom w:val="none" w:sz="0" w:space="0" w:color="auto"/>
        <w:right w:val="none" w:sz="0" w:space="0" w:color="auto"/>
      </w:divBdr>
    </w:div>
    <w:div w:id="1865704957">
      <w:bodyDiv w:val="1"/>
      <w:marLeft w:val="0"/>
      <w:marRight w:val="0"/>
      <w:marTop w:val="0"/>
      <w:marBottom w:val="0"/>
      <w:divBdr>
        <w:top w:val="none" w:sz="0" w:space="0" w:color="auto"/>
        <w:left w:val="none" w:sz="0" w:space="0" w:color="auto"/>
        <w:bottom w:val="none" w:sz="0" w:space="0" w:color="auto"/>
        <w:right w:val="none" w:sz="0" w:space="0" w:color="auto"/>
      </w:divBdr>
    </w:div>
    <w:div w:id="213393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8%D0%B4%D0%B5%D0%BE%D1%80%D0%BE%D0%BB%D0%B8%D0%B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A%D0%B8%D0%BD%D0%BE%D1%84%D0%B8%D0%BB%D1%8C%D0%BC" TargetMode="External"/><Relationship Id="rId5" Type="http://schemas.openxmlformats.org/officeDocument/2006/relationships/webSettings" Target="webSettings.xml"/><Relationship Id="rId10" Type="http://schemas.openxmlformats.org/officeDocument/2006/relationships/hyperlink" Target="https://ru.wikipedia.org/wiki/%D0%A2%D1%80%D0%B5%D0%B9%D0%BB%D0%B5%D1%80_(%D0%BA%D0%B8%D0%BD%D0%B5%D0%BC%D0%B0%D1%82%D0%BE%D0%B3%D1%80%D0%B0%D1%84)" TargetMode="External"/><Relationship Id="rId4" Type="http://schemas.openxmlformats.org/officeDocument/2006/relationships/settings" Target="settings.xml"/><Relationship Id="rId9" Type="http://schemas.openxmlformats.org/officeDocument/2006/relationships/hyperlink" Target="https://ru.wikipedia.org/wiki/%D0%9A%D0%BD%D0%B8%D0%B3%D0%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9D70A-E2AF-4ED9-951D-ABCABEA3B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17</Pages>
  <Words>4943</Words>
  <Characters>28176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1162229</cp:lastModifiedBy>
  <cp:revision>20</cp:revision>
  <cp:lastPrinted>2017-01-31T14:13:00Z</cp:lastPrinted>
  <dcterms:created xsi:type="dcterms:W3CDTF">2017-01-13T06:39:00Z</dcterms:created>
  <dcterms:modified xsi:type="dcterms:W3CDTF">2021-09-02T10:46:00Z</dcterms:modified>
</cp:coreProperties>
</file>