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BD" w:rsidRPr="00387F04" w:rsidRDefault="00B8004A" w:rsidP="00B8004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РАБОТА С ОДАРЕННЫМИ ДЕТЬМИ В УСЛОВИЯХ ФГОС</w:t>
      </w:r>
      <w:r w:rsidR="00387F04" w:rsidRPr="00387F04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387F04">
        <w:rPr>
          <w:rFonts w:ascii="Times New Roman" w:hAnsi="Times New Roman" w:cs="Times New Roman"/>
          <w:b/>
          <w:sz w:val="30"/>
          <w:szCs w:val="30"/>
        </w:rPr>
        <w:t>ВТОРОГО ПОКОЛЕНИЯ</w:t>
      </w:r>
    </w:p>
    <w:p w:rsidR="00B8004A" w:rsidRDefault="00B8004A" w:rsidP="00B8004A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Машкина Н.А.</w:t>
      </w:r>
    </w:p>
    <w:p w:rsidR="00B8004A" w:rsidRDefault="00B8004A" w:rsidP="00B8004A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Челябинск</w:t>
      </w:r>
    </w:p>
    <w:p w:rsidR="00B8004A" w:rsidRDefault="00B8004A" w:rsidP="00B8004A">
      <w:pPr>
        <w:spacing w:after="0" w:line="240" w:lineRule="auto"/>
        <w:ind w:left="709" w:righ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B8004A">
        <w:rPr>
          <w:rFonts w:ascii="Times New Roman" w:hAnsi="Times New Roman" w:cs="Times New Roman"/>
          <w:sz w:val="24"/>
          <w:szCs w:val="24"/>
        </w:rPr>
        <w:t>В душе каждого ребенка есть невидимые струны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004A" w:rsidRDefault="00B8004A" w:rsidP="00B8004A">
      <w:pPr>
        <w:spacing w:after="0" w:line="240" w:lineRule="auto"/>
        <w:ind w:left="709" w:righ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их тронуть умелой рукой, они красиво зазвучат».</w:t>
      </w:r>
    </w:p>
    <w:p w:rsidR="00B8004A" w:rsidRDefault="00B8004A" w:rsidP="00B8004A">
      <w:pPr>
        <w:spacing w:after="0" w:line="240" w:lineRule="auto"/>
        <w:ind w:left="709" w:righ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В.А. Сухомлинский</w:t>
      </w:r>
    </w:p>
    <w:p w:rsidR="00B8004A" w:rsidRDefault="00B8004A" w:rsidP="00B8004A">
      <w:pPr>
        <w:spacing w:after="0" w:line="240" w:lineRule="auto"/>
        <w:ind w:left="709" w:right="-142"/>
        <w:rPr>
          <w:rFonts w:ascii="Times New Roman" w:hAnsi="Times New Roman" w:cs="Times New Roman"/>
          <w:sz w:val="30"/>
          <w:szCs w:val="30"/>
        </w:rPr>
      </w:pPr>
    </w:p>
    <w:p w:rsidR="00C87F43" w:rsidRDefault="00C87F43" w:rsidP="00692F40">
      <w:pPr>
        <w:shd w:val="clear" w:color="auto" w:fill="FFFFFF"/>
        <w:spacing w:after="0" w:line="360" w:lineRule="auto"/>
        <w:ind w:right="-363" w:firstLine="720"/>
        <w:jc w:val="both"/>
        <w:outlineLvl w:val="1"/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</w:t>
      </w:r>
      <w:r w:rsidR="008A577D" w:rsidRPr="008A577D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</w:t>
      </w:r>
      <w:r w:rsidR="00994A49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 xml:space="preserve">Работа с одаренными детьми признана одним из приоритетных направлений в образовании на государственном уровне. </w:t>
      </w:r>
      <w:r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>Поэтому так важно именно в школе выявить детей, которые интересуются различными областями науки и техники</w:t>
      </w:r>
      <w:r w:rsidR="00994A49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 xml:space="preserve">, помочь претворить в жизнь их планы и мечты,  раскрыть свои способности. Исходя из того, что </w:t>
      </w:r>
      <w:r w:rsidR="009D6952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>основным подходом формирования универсальных учебных действий, согласно ФГОС, является системно-</w:t>
      </w:r>
      <w:proofErr w:type="spellStart"/>
      <w:r w:rsidR="009D6952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>деятельностный</w:t>
      </w:r>
      <w:proofErr w:type="spellEnd"/>
      <w:r w:rsidR="009D6952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 xml:space="preserve"> подход, то одним из наиболее эффективных методов </w:t>
      </w:r>
      <w:r w:rsidR="00F93730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 xml:space="preserve">его реализации </w:t>
      </w:r>
      <w:r w:rsidR="009D6952">
        <w:rPr>
          <w:rFonts w:ascii="Times New Roman" w:eastAsia="Times New Roman" w:hAnsi="Times New Roman" w:cs="Times New Roman"/>
          <w:color w:val="333333"/>
          <w:sz w:val="30"/>
          <w:szCs w:val="30"/>
          <w:shd w:val="clear" w:color="auto" w:fill="FFFFFF"/>
          <w:lang w:eastAsia="ru-RU"/>
        </w:rPr>
        <w:t xml:space="preserve">является проектная деятельность. </w:t>
      </w:r>
    </w:p>
    <w:p w:rsidR="00D70979" w:rsidRDefault="00D70979" w:rsidP="00692F4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>Использование данного метода на уро</w:t>
      </w:r>
      <w:r w:rsidR="00802681">
        <w:rPr>
          <w:rFonts w:ascii="Times New Roman" w:eastAsia="Times New Roman" w:hAnsi="Times New Roman" w:cs="Times New Roman"/>
          <w:sz w:val="30"/>
          <w:szCs w:val="30"/>
          <w:lang w:eastAsia="ru-RU"/>
        </w:rPr>
        <w:t>ках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даёт новые возможности в активизации познаватель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ного интереса учащихся, развитии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творческих способностей. С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учётом интересов и уровней интеллектуального развития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конкретных учеников им предлагается выполнить тот или иной проект: проанализировать и найти решение практической задачи, выстроив свою работу в режиме иссле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дования и завершив ее защитой своей работы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Такая форма обучения позволяет одаренному ребенку, продолжая учиться вместе со сверстниками и оставаясь включенным в привычные социальные взаимоотношения,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вместе с тем качественно углубить свои знания и выявить 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ресурсы в области, соответствующей содержанию его одаренности. Учитель в этой ситуации выступает консультантом, координатором проекта, помощником, направляющим поиск решения проблемы, но не </w:t>
      </w:r>
      <w:r w:rsidRPr="00D70979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доминирующей фигурой в учебном процессе.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D70979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Главная задача учителя - помочь одаренному ребенку воврем</w:t>
      </w: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я проявить и развить свой талант. </w:t>
      </w:r>
    </w:p>
    <w:p w:rsidR="00D70979" w:rsidRPr="005965F2" w:rsidRDefault="00D70979" w:rsidP="00692F40">
      <w:pPr>
        <w:spacing w:after="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 xml:space="preserve">         </w:t>
      </w:r>
      <w:r w:rsidRPr="00D70979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Проекты очень разнообразны по форме, содержанию, по количеству участников, по продолжительности исполнения. Формы реализации проекта также различны: это может быть статья, доклад на конференцию, стенгазета, мультимедийная презентация, творчес</w:t>
      </w:r>
      <w:r w:rsidR="005965F2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кий о</w:t>
      </w:r>
      <w:r w:rsidR="00F93730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тчет, </w:t>
      </w:r>
      <w:proofErr w:type="spellStart"/>
      <w:r w:rsidR="00F93730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инсценирование</w:t>
      </w:r>
      <w:proofErr w:type="spellEnd"/>
      <w:r w:rsidR="00F93730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 xml:space="preserve"> литературного произведения или эпизода</w:t>
      </w:r>
      <w:r w:rsidR="005965F2"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  <w:t>.</w:t>
      </w:r>
    </w:p>
    <w:p w:rsidR="00D70979" w:rsidRPr="00D70979" w:rsidRDefault="00566378" w:rsidP="00692F40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</w:t>
      </w:r>
      <w:r w:rsidRPr="00566378">
        <w:rPr>
          <w:rFonts w:ascii="Times New Roman" w:eastAsia="Times New Roman" w:hAnsi="Times New Roman" w:cs="Times New Roman"/>
          <w:sz w:val="30"/>
          <w:szCs w:val="30"/>
          <w:lang w:eastAsia="ru-RU"/>
        </w:rPr>
        <w:t>Литература и русский язык как учебные предме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ты – замечательная </w:t>
      </w:r>
      <w:r w:rsidRPr="00566378">
        <w:rPr>
          <w:rFonts w:ascii="Times New Roman" w:eastAsia="Times New Roman" w:hAnsi="Times New Roman" w:cs="Times New Roman"/>
          <w:sz w:val="30"/>
          <w:szCs w:val="30"/>
          <w:lang w:eastAsia="ru-RU"/>
        </w:rPr>
        <w:t>почва для проектно-исследовательской деятельности. Интересная индивидуальна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я работа или работа в группе дае</w:t>
      </w:r>
      <w:r w:rsidRPr="00566378">
        <w:rPr>
          <w:rFonts w:ascii="Times New Roman" w:eastAsia="Times New Roman" w:hAnsi="Times New Roman" w:cs="Times New Roman"/>
          <w:sz w:val="30"/>
          <w:szCs w:val="30"/>
          <w:lang w:eastAsia="ru-RU"/>
        </w:rPr>
        <w:t>т ребятам возможность почувствовать предмет, получить новые знания.</w:t>
      </w:r>
    </w:p>
    <w:p w:rsidR="009D6952" w:rsidRPr="00566378" w:rsidRDefault="00566378" w:rsidP="00692F40">
      <w:pPr>
        <w:shd w:val="clear" w:color="auto" w:fill="FFFFFF"/>
        <w:spacing w:after="0" w:line="360" w:lineRule="auto"/>
        <w:ind w:left="426" w:right="-363"/>
        <w:jc w:val="both"/>
        <w:outlineLvl w:val="1"/>
        <w:rPr>
          <w:rFonts w:ascii="Times New Roman" w:eastAsia="Times New Roman" w:hAnsi="Times New Roman" w:cs="Times New Roman"/>
          <w:bCs/>
          <w:color w:val="33333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0"/>
          <w:szCs w:val="30"/>
          <w:lang w:eastAsia="ru-RU"/>
        </w:rPr>
        <w:t xml:space="preserve">         </w:t>
      </w:r>
      <w:r w:rsidRPr="00566378">
        <w:rPr>
          <w:rFonts w:ascii="Times New Roman" w:eastAsia="Times New Roman" w:hAnsi="Times New Roman" w:cs="Times New Roman"/>
          <w:bCs/>
          <w:color w:val="333333"/>
          <w:sz w:val="30"/>
          <w:szCs w:val="30"/>
          <w:lang w:eastAsia="ru-RU"/>
        </w:rPr>
        <w:t>Приведу</w:t>
      </w:r>
      <w:r>
        <w:rPr>
          <w:rFonts w:ascii="Times New Roman" w:eastAsia="Times New Roman" w:hAnsi="Times New Roman" w:cs="Times New Roman"/>
          <w:bCs/>
          <w:color w:val="333333"/>
          <w:sz w:val="30"/>
          <w:szCs w:val="30"/>
          <w:lang w:eastAsia="ru-RU"/>
        </w:rPr>
        <w:t xml:space="preserve"> несколько примеров проектной деятельности на уроках русского языка</w:t>
      </w:r>
      <w:r w:rsidR="00D94D20">
        <w:rPr>
          <w:rFonts w:ascii="Times New Roman" w:eastAsia="Times New Roman" w:hAnsi="Times New Roman" w:cs="Times New Roman"/>
          <w:bCs/>
          <w:color w:val="333333"/>
          <w:sz w:val="30"/>
          <w:szCs w:val="30"/>
          <w:lang w:eastAsia="ru-RU"/>
        </w:rPr>
        <w:t xml:space="preserve"> и литературного чтения.</w:t>
      </w:r>
    </w:p>
    <w:p w:rsidR="00EA18D0" w:rsidRDefault="00C87F43" w:rsidP="00692F4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87F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 </w:t>
      </w:r>
      <w:r w:rsidR="005965F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5965F2">
        <w:rPr>
          <w:rFonts w:ascii="Times New Roman" w:eastAsia="Times New Roman" w:hAnsi="Times New Roman" w:cs="Times New Roman"/>
          <w:sz w:val="30"/>
          <w:szCs w:val="30"/>
          <w:lang w:eastAsia="ru-RU"/>
        </w:rPr>
        <w:t>Например, п</w:t>
      </w:r>
      <w:r w:rsidR="00EA18D0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роект</w:t>
      </w:r>
      <w:r w:rsidR="005965F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«Книга вчера, сегодня, завтра».</w:t>
      </w:r>
      <w:r w:rsidR="00F47B44" w:rsidRPr="00F47B44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F47B44">
        <w:rPr>
          <w:rFonts w:ascii="Times New Roman" w:eastAsia="Times New Roman" w:hAnsi="Times New Roman" w:cs="Times New Roman"/>
          <w:sz w:val="30"/>
          <w:szCs w:val="30"/>
          <w:lang w:eastAsia="ru-RU"/>
        </w:rPr>
        <w:t>Тему данного проекта можно предложить на любом уроке литературного чтения.</w:t>
      </w:r>
      <w:r w:rsidR="005965F2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</w:p>
    <w:p w:rsidR="00EA18D0" w:rsidRDefault="00EA18D0" w:rsidP="00692F40">
      <w:pPr>
        <w:spacing w:after="120" w:line="36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Цель</w:t>
      </w:r>
      <w:r w:rsidR="00F47B4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проекта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: изучить теоретические аспекты существования книги в ее печатном и компьютерном варианте.</w:t>
      </w:r>
    </w:p>
    <w:p w:rsidR="00EA18D0" w:rsidRPr="00EA18D0" w:rsidRDefault="00EA18D0" w:rsidP="00692F40">
      <w:pPr>
        <w:shd w:val="clear" w:color="auto" w:fill="FFFFFF"/>
        <w:spacing w:after="0" w:line="360" w:lineRule="auto"/>
        <w:ind w:right="-363" w:firstLine="72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    В работе идет речь о том, </w:t>
      </w:r>
      <w:r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что печатная книга в 21 веке утрачивает свою актуальность. По мнению одних, обладая всеми благами цивилизации, когда практически все компьютеризировано и не нужно себя </w:t>
      </w:r>
      <w:proofErr w:type="gramStart"/>
      <w:r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утруждать</w:t>
      </w:r>
      <w:proofErr w:type="gramEnd"/>
      <w:r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 перелистыванием страниц, человеку достаточно поставить аудиозапись, видеофильм любимого произведения. Другие же считают, что в таком случае такие «любители» книги лишены возможности держать в руках печатный образец, пахнущий </w:t>
      </w:r>
      <w:r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lastRenderedPageBreak/>
        <w:t>типографскими чернилами. Книга материа</w:t>
      </w:r>
      <w:r w:rsidR="00F9373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льна, а люди </w:t>
      </w:r>
      <w:r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привыкли к ощутимому миру. </w:t>
      </w:r>
    </w:p>
    <w:p w:rsidR="001A7C9E" w:rsidRPr="00331876" w:rsidRDefault="00EA18D0" w:rsidP="00692F40">
      <w:pPr>
        <w:shd w:val="clear" w:color="auto" w:fill="FFFFFF"/>
        <w:spacing w:after="0" w:line="360" w:lineRule="auto"/>
        <w:ind w:right="-363" w:firstLine="720"/>
        <w:jc w:val="both"/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</w:pPr>
      <w:r w:rsidRPr="00EA18D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Проект долгосрочный, предполагающий исследование на нескольких уровнях. Во-первых, изучаются теоретические аспекты существования книги в ее печатном и компьютерном варианте. Во-вторых, проводится интервьюирование и выявление читательских предпочтений детского коллектива. В-третьих, проводится ана</w:t>
      </w:r>
      <w:r w:rsidR="00F9373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лиз детских передач телевидения</w:t>
      </w:r>
      <w:r w:rsidRPr="00EA18D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 с целью определения их роли в плане </w:t>
      </w:r>
      <w:r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информативности</w:t>
      </w:r>
      <w:r w:rsidRPr="00EA18D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. </w:t>
      </w:r>
      <w:r w:rsidR="001A7C9E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Защита проекта может быть </w:t>
      </w:r>
      <w:r w:rsidR="0056427F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представлена в виде презентации, </w:t>
      </w:r>
      <w:r w:rsidR="00387F04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стен</w:t>
      </w:r>
      <w:r w:rsidR="00331876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газеты.  </w:t>
      </w:r>
    </w:p>
    <w:p w:rsidR="00331876" w:rsidRPr="00331876" w:rsidRDefault="00EA18D0" w:rsidP="00692F40">
      <w:pPr>
        <w:shd w:val="clear" w:color="auto" w:fill="FFFFFF"/>
        <w:spacing w:after="0" w:line="360" w:lineRule="auto"/>
        <w:ind w:right="-363" w:firstLine="720"/>
        <w:jc w:val="both"/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Вывод: данный проект</w:t>
      </w:r>
      <w:r w:rsidRPr="00EA18D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 xml:space="preserve"> позволяет школьникам осозн</w:t>
      </w:r>
      <w:r w:rsidR="00F9373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ать то, что книга и чтение являю</w:t>
      </w:r>
      <w:r w:rsidRPr="00EA18D0"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тся средством общекультурного развития и средством, гарантирующим учебные успехи по всем предметам.</w:t>
      </w:r>
    </w:p>
    <w:p w:rsidR="00EA18D0" w:rsidRPr="00331876" w:rsidRDefault="00331876" w:rsidP="00692F40">
      <w:pPr>
        <w:shd w:val="clear" w:color="auto" w:fill="FFFFFF"/>
        <w:spacing w:after="0" w:line="360" w:lineRule="auto"/>
        <w:ind w:right="-363" w:firstLine="720"/>
        <w:jc w:val="both"/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61616"/>
          <w:sz w:val="30"/>
          <w:szCs w:val="30"/>
          <w:shd w:val="clear" w:color="auto" w:fill="FFFFFF"/>
          <w:lang w:eastAsia="ru-RU"/>
        </w:rPr>
        <w:t>При знакомстве с пьесой-сказкой Мориса Метерлинка  «Синяя птица» предлагаю т</w:t>
      </w:r>
      <w:r w:rsidR="00EA18D0">
        <w:rPr>
          <w:rFonts w:ascii="Times New Roman" w:eastAsia="Times New Roman" w:hAnsi="Times New Roman" w:cs="Times New Roman"/>
          <w:b/>
          <w:color w:val="161616"/>
          <w:sz w:val="30"/>
          <w:szCs w:val="30"/>
          <w:shd w:val="clear" w:color="auto" w:fill="FFFFFF"/>
          <w:lang w:eastAsia="ru-RU"/>
        </w:rPr>
        <w:t xml:space="preserve">ворческий проект. </w:t>
      </w:r>
      <w:proofErr w:type="spellStart"/>
      <w:r w:rsidR="00EA18D0">
        <w:rPr>
          <w:rFonts w:ascii="Times New Roman" w:eastAsia="Times New Roman" w:hAnsi="Times New Roman" w:cs="Times New Roman"/>
          <w:b/>
          <w:color w:val="161616"/>
          <w:sz w:val="30"/>
          <w:szCs w:val="30"/>
          <w:shd w:val="clear" w:color="auto" w:fill="FFFFFF"/>
          <w:lang w:eastAsia="ru-RU"/>
        </w:rPr>
        <w:t>Инсценирование</w:t>
      </w:r>
      <w:proofErr w:type="spellEnd"/>
      <w:r w:rsidR="00EA18D0">
        <w:rPr>
          <w:rFonts w:ascii="Times New Roman" w:eastAsia="Times New Roman" w:hAnsi="Times New Roman" w:cs="Times New Roman"/>
          <w:b/>
          <w:color w:val="161616"/>
          <w:sz w:val="30"/>
          <w:szCs w:val="30"/>
          <w:shd w:val="clear" w:color="auto" w:fill="FFFFFF"/>
          <w:lang w:eastAsia="ru-RU"/>
        </w:rPr>
        <w:t xml:space="preserve">  фрагмента сказки.</w:t>
      </w:r>
    </w:p>
    <w:p w:rsidR="00EA18D0" w:rsidRDefault="00EA18D0" w:rsidP="00692F4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Ц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ель: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«воспит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ать у учащихся люб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овь и привычку к чтению, приобщи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ть учащихся к богатствам отечественной и мировой ху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дожественной литературы, разви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ть их способность воспринимать и оценивать явления художественной литературы и на этой основе формировать духовно-нравственные качества, эстетические вкусы современных читателей и потребность в творчестве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». 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Одним из средств реализаци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и этой цели на уроках литературного чтения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являются ролевые проекты в форме </w:t>
      </w:r>
      <w:proofErr w:type="spellStart"/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инсценирования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сказок.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Инсценирование</w:t>
      </w:r>
      <w:proofErr w:type="spellEnd"/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как форма учебной деятельности не только способствует более глубокому знакомству с литературным произведением, но и формирует эстетическую культуру, 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 xml:space="preserve">коммуникативные умения, развивает способности сотрудничества и взаимодействия. </w:t>
      </w:r>
    </w:p>
    <w:p w:rsidR="00331876" w:rsidRDefault="00EA18D0" w:rsidP="00692F4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Ребята сами выбирают понравившийся им фрагмент сказки, составляют сценарий, организовывают репетицию и представляют проект зрителям. Это ставит школ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ьников перед необходимостью выполнять</w:t>
      </w:r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новые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для них задания</w:t>
      </w:r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>: режиссёр – распределяет роли, следит за соответствием постановки фрагмента сказки ее реальному содержанию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, костюмеры</w:t>
      </w:r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– подбирают костюмы для каждого героя индивидуально, </w:t>
      </w:r>
      <w:r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актеры главных и втор</w:t>
      </w:r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>остепенных ролей</w:t>
      </w:r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gramStart"/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>–п</w:t>
      </w:r>
      <w:proofErr w:type="gramEnd"/>
      <w:r w:rsidR="00331876">
        <w:rPr>
          <w:rFonts w:ascii="Times New Roman" w:eastAsia="Times New Roman" w:hAnsi="Times New Roman" w:cs="Times New Roman"/>
          <w:sz w:val="30"/>
          <w:szCs w:val="30"/>
          <w:lang w:eastAsia="ru-RU"/>
        </w:rPr>
        <w:t>рислушиваются к инструкциям режиссера, могут импровизировать, должны точно сыграть своего персонажа</w:t>
      </w:r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. </w:t>
      </w:r>
    </w:p>
    <w:p w:rsidR="00331876" w:rsidRDefault="00331876" w:rsidP="00692F40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Действующие лица</w:t>
      </w:r>
      <w:r w:rsidR="008A577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первой сцены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:</w:t>
      </w:r>
    </w:p>
    <w:p w:rsidR="00331876" w:rsidRPr="00331876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Мать Тиль</w:t>
      </w:r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</w:t>
      </w:r>
      <w:proofErr w:type="spellStart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Столярова</w:t>
      </w:r>
      <w:proofErr w:type="spellEnd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 xml:space="preserve"> Лиза</w:t>
      </w:r>
    </w:p>
    <w:p w:rsidR="00331876" w:rsidRPr="00331876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Тильтиль</w:t>
      </w:r>
      <w:proofErr w:type="spellEnd"/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   </w:t>
      </w:r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Лавров Семен</w:t>
      </w:r>
    </w:p>
    <w:p w:rsidR="00331876" w:rsidRPr="00331876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proofErr w:type="spellStart"/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Митиль</w:t>
      </w:r>
      <w:proofErr w:type="spellEnd"/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      </w:t>
      </w:r>
      <w:proofErr w:type="spellStart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Тертышная</w:t>
      </w:r>
      <w:proofErr w:type="spellEnd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 xml:space="preserve"> Лиза</w:t>
      </w:r>
    </w:p>
    <w:p w:rsidR="00331876" w:rsidRPr="00F93730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Фея</w:t>
      </w:r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             </w:t>
      </w:r>
      <w:proofErr w:type="spellStart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Статирова</w:t>
      </w:r>
      <w:proofErr w:type="spellEnd"/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 xml:space="preserve"> Ксения</w:t>
      </w:r>
    </w:p>
    <w:p w:rsidR="00331876" w:rsidRPr="00331876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Хлеб</w:t>
      </w:r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          </w:t>
      </w:r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Клюшников Андрей</w:t>
      </w:r>
    </w:p>
    <w:p w:rsidR="00331876" w:rsidRPr="00331876" w:rsidRDefault="00331876" w:rsidP="00692F40">
      <w:pPr>
        <w:numPr>
          <w:ilvl w:val="0"/>
          <w:numId w:val="2"/>
        </w:numPr>
        <w:shd w:val="clear" w:color="auto" w:fill="FFFFFF"/>
        <w:spacing w:before="100" w:beforeAutospacing="1" w:after="24" w:line="360" w:lineRule="auto"/>
        <w:ind w:left="380" w:hanging="357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33187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Огонь</w:t>
      </w:r>
      <w:r w:rsidR="00CF426C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                     </w:t>
      </w:r>
      <w:r w:rsidR="00CF426C">
        <w:rPr>
          <w:rFonts w:ascii="Times New Roman" w:eastAsia="Times New Roman" w:hAnsi="Times New Roman" w:cs="Times New Roman"/>
          <w:i/>
          <w:color w:val="252525"/>
          <w:sz w:val="24"/>
          <w:szCs w:val="24"/>
          <w:lang w:eastAsia="ru-RU"/>
        </w:rPr>
        <w:t>Исаев Никита</w:t>
      </w:r>
    </w:p>
    <w:p w:rsidR="00EA18D0" w:rsidRDefault="00CF426C" w:rsidP="00692F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      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Таким образом,</w:t>
      </w:r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>нсценировани</w:t>
      </w:r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>е</w:t>
      </w:r>
      <w:proofErr w:type="spellEnd"/>
      <w:r w:rsidR="001A7C9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EA18D0" w:rsidRPr="00EA18D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фрагментов сказок </w:t>
      </w:r>
      <w:r w:rsidR="00EA18D0" w:rsidRP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воспитывает культуру речевого общения и помогает раскрыть талант</w:t>
      </w:r>
      <w:r w:rsidR="001A7C9E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 обучающихся на уроках</w:t>
      </w:r>
      <w:r w:rsidR="00EA18D0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 xml:space="preserve"> литературного чтения</w:t>
      </w:r>
      <w:r w:rsidR="00EA18D0" w:rsidRPr="00EA18D0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.</w:t>
      </w:r>
    </w:p>
    <w:p w:rsidR="00EC65C9" w:rsidRDefault="00EC65C9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EC65C9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          </w:t>
      </w:r>
      <w:r w:rsidR="0018186A"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>Одним из интереснейших видов проектной деятельности для одаренных детей является р</w:t>
      </w:r>
      <w:r w:rsidR="001A7C9E" w:rsidRPr="001A7C9E">
        <w:rPr>
          <w:rFonts w:ascii="Times New Roman" w:eastAsia="Times New Roman" w:hAnsi="Times New Roman" w:cs="Times New Roman"/>
          <w:b/>
          <w:color w:val="000000"/>
          <w:sz w:val="30"/>
          <w:szCs w:val="30"/>
          <w:shd w:val="clear" w:color="auto" w:fill="FFFFFF"/>
          <w:lang w:eastAsia="ru-RU"/>
        </w:rPr>
        <w:t>еферативно-исследовательская работа</w:t>
      </w:r>
      <w:r w:rsidR="0018186A">
        <w:rPr>
          <w:rFonts w:ascii="Times New Roman" w:eastAsia="Times New Roman" w:hAnsi="Times New Roman" w:cs="Times New Roman"/>
          <w:b/>
          <w:color w:val="000000"/>
          <w:sz w:val="30"/>
          <w:szCs w:val="30"/>
          <w:shd w:val="clear" w:color="auto" w:fill="FFFFFF"/>
          <w:lang w:eastAsia="ru-RU"/>
        </w:rPr>
        <w:t xml:space="preserve">. </w:t>
      </w:r>
      <w:r w:rsidR="001A7C9E">
        <w:rPr>
          <w:rFonts w:ascii="Times New Roman" w:eastAsia="Times New Roman" w:hAnsi="Times New Roman" w:cs="Times New Roman"/>
          <w:b/>
          <w:color w:val="000000"/>
          <w:sz w:val="30"/>
          <w:szCs w:val="30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  <w:t xml:space="preserve">После прочтения сказки </w:t>
      </w:r>
      <w:proofErr w:type="spellStart"/>
      <w:r w:rsidRPr="00EC65C9">
        <w:rPr>
          <w:rFonts w:ascii="Times New Roman" w:eastAsia="Calibri" w:hAnsi="Times New Roman" w:cs="Times New Roman"/>
          <w:sz w:val="30"/>
          <w:szCs w:val="30"/>
        </w:rPr>
        <w:t>А.Сент</w:t>
      </w:r>
      <w:proofErr w:type="spellEnd"/>
      <w:r w:rsidRPr="00EC65C9">
        <w:rPr>
          <w:rFonts w:ascii="Times New Roman" w:eastAsia="Calibri" w:hAnsi="Times New Roman" w:cs="Times New Roman"/>
          <w:sz w:val="30"/>
          <w:szCs w:val="30"/>
        </w:rPr>
        <w:t>-Экзюпери «Маленький принц»</w:t>
      </w:r>
      <w:r>
        <w:rPr>
          <w:rFonts w:ascii="Times New Roman" w:eastAsia="Calibri" w:hAnsi="Times New Roman" w:cs="Times New Roman"/>
          <w:sz w:val="30"/>
          <w:szCs w:val="30"/>
        </w:rPr>
        <w:t xml:space="preserve"> детям на выбор было предложено несколько тем по этому произведению, одна из которых была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1A7C9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1A7C9E" w:rsidRPr="001A7C9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«Главного глазами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не увидишь. Зорко только сердце», </w:t>
      </w:r>
      <w:r w:rsidRPr="00EC65C9">
        <w:rPr>
          <w:rFonts w:ascii="Times New Roman" w:eastAsia="Times New Roman" w:hAnsi="Times New Roman" w:cs="Times New Roman"/>
          <w:sz w:val="30"/>
          <w:szCs w:val="30"/>
          <w:lang w:eastAsia="ru-RU"/>
        </w:rPr>
        <w:t>которую выбрала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</w:t>
      </w:r>
      <w:r w:rsidR="00F93730">
        <w:rPr>
          <w:rFonts w:ascii="Times New Roman" w:eastAsia="Times New Roman" w:hAnsi="Times New Roman" w:cs="Times New Roman"/>
          <w:sz w:val="30"/>
          <w:szCs w:val="30"/>
          <w:lang w:eastAsia="ru-RU"/>
        </w:rPr>
        <w:t>одна из учениц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. Цель работы:</w:t>
      </w:r>
      <w:r w:rsidRPr="00EC6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65C9">
        <w:rPr>
          <w:rFonts w:ascii="Times New Roman" w:eastAsia="Calibri" w:hAnsi="Times New Roman" w:cs="Times New Roman"/>
          <w:sz w:val="30"/>
          <w:szCs w:val="30"/>
        </w:rPr>
        <w:t>найти доказательства, что быть добрым – значит заботиться о других.</w:t>
      </w:r>
    </w:p>
    <w:p w:rsidR="00EC65C9" w:rsidRPr="00EC65C9" w:rsidRDefault="00EC65C9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EC65C9">
        <w:rPr>
          <w:rFonts w:ascii="Times New Roman" w:eastAsia="Calibri" w:hAnsi="Times New Roman" w:cs="Times New Roman"/>
          <w:b/>
          <w:sz w:val="30"/>
          <w:szCs w:val="30"/>
        </w:rPr>
        <w:lastRenderedPageBreak/>
        <w:t xml:space="preserve"> Гипотеза: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если люди захотят, то смогут пересмотреть свое отношение к жизни, многому научиться: радоваться закатам и восходам, любоваться красотой полей и песков, ценить воду глубоких колодцев и сияние звезд в небе. Они научатся думать о маленьких и больших заботах окружающих, поймут, что надо утешить того, кто плачет на твоей планете, что нельзя забывать друзей и «тех, кого ты приручил». </w:t>
      </w:r>
      <w:proofErr w:type="gramStart"/>
      <w:r w:rsidRPr="00EC65C9">
        <w:rPr>
          <w:rFonts w:ascii="Times New Roman" w:eastAsia="Calibri" w:hAnsi="Times New Roman" w:cs="Times New Roman"/>
          <w:sz w:val="30"/>
          <w:szCs w:val="30"/>
        </w:rPr>
        <w:t>Человек должен научиться чувствовать свою ответственность за других, за все, что происходит в мире.</w:t>
      </w:r>
      <w:proofErr w:type="gramEnd"/>
    </w:p>
    <w:p w:rsidR="00EC65C9" w:rsidRPr="00EC65C9" w:rsidRDefault="00EC65C9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EC65C9">
        <w:rPr>
          <w:rFonts w:ascii="Times New Roman" w:eastAsia="Calibri" w:hAnsi="Times New Roman" w:cs="Times New Roman"/>
          <w:b/>
          <w:sz w:val="30"/>
          <w:szCs w:val="30"/>
        </w:rPr>
        <w:t xml:space="preserve">Актуальность: 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Агрессия, нетерпимость, а порой и вовсе жестокость – это реалии настоящего, игнорировать которые невозможно.  Я выбрала эту тему для своего </w:t>
      </w:r>
      <w:r w:rsidR="00CF31AC">
        <w:rPr>
          <w:rFonts w:ascii="Times New Roman" w:eastAsia="Calibri" w:hAnsi="Times New Roman" w:cs="Times New Roman"/>
          <w:sz w:val="30"/>
          <w:szCs w:val="30"/>
        </w:rPr>
        <w:t xml:space="preserve">исследования, так как считаю ее 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очень актуальной для нынешней ситуации в нашей стране и в мире в целом,  </w:t>
      </w:r>
      <w:r w:rsidR="00CF31AC">
        <w:rPr>
          <w:rFonts w:ascii="Times New Roman" w:eastAsia="Calibri" w:hAnsi="Times New Roman" w:cs="Times New Roman"/>
          <w:sz w:val="30"/>
          <w:szCs w:val="30"/>
        </w:rPr>
        <w:t xml:space="preserve">когда люди </w:t>
      </w:r>
      <w:r w:rsidRPr="00EC65C9">
        <w:rPr>
          <w:rFonts w:ascii="Times New Roman" w:eastAsia="Calibri" w:hAnsi="Times New Roman" w:cs="Times New Roman"/>
          <w:sz w:val="30"/>
          <w:szCs w:val="30"/>
        </w:rPr>
        <w:t>пытаются извлечь выгоду лишь для себя, не задумываяс</w:t>
      </w:r>
      <w:r w:rsidR="00CF31AC">
        <w:rPr>
          <w:rFonts w:ascii="Times New Roman" w:eastAsia="Calibri" w:hAnsi="Times New Roman" w:cs="Times New Roman"/>
          <w:sz w:val="30"/>
          <w:szCs w:val="30"/>
        </w:rPr>
        <w:t xml:space="preserve">ь о последствиях своих действий, жестоко относятся друг к другу. 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Едва ли существует однозначный ответ на вопрос</w:t>
      </w:r>
      <w:r w:rsidR="00CF31AC">
        <w:rPr>
          <w:rFonts w:ascii="Times New Roman" w:eastAsia="Calibri" w:hAnsi="Times New Roman" w:cs="Times New Roman"/>
          <w:sz w:val="30"/>
          <w:szCs w:val="30"/>
        </w:rPr>
        <w:t>,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как решать эту проблему. На человечество обрушились многочисленные беды, катастрофы, катакли</w:t>
      </w:r>
      <w:r w:rsidR="00CF31AC">
        <w:rPr>
          <w:rFonts w:ascii="Times New Roman" w:eastAsia="Calibri" w:hAnsi="Times New Roman" w:cs="Times New Roman"/>
          <w:sz w:val="30"/>
          <w:szCs w:val="30"/>
        </w:rPr>
        <w:t xml:space="preserve">змы, кризисы. И все это </w:t>
      </w:r>
      <w:proofErr w:type="gramStart"/>
      <w:r w:rsidR="00CF31AC">
        <w:rPr>
          <w:rFonts w:ascii="Times New Roman" w:eastAsia="Calibri" w:hAnsi="Times New Roman" w:cs="Times New Roman"/>
          <w:sz w:val="30"/>
          <w:szCs w:val="30"/>
        </w:rPr>
        <w:t>связано</w:t>
      </w:r>
      <w:proofErr w:type="gramEnd"/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 прежде всего с те</w:t>
      </w:r>
      <w:r w:rsidR="00CF31AC">
        <w:rPr>
          <w:rFonts w:ascii="Times New Roman" w:eastAsia="Calibri" w:hAnsi="Times New Roman" w:cs="Times New Roman"/>
          <w:sz w:val="30"/>
          <w:szCs w:val="30"/>
        </w:rPr>
        <w:t>м, что люди ставят в приоритет свои личные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интересы.</w:t>
      </w:r>
    </w:p>
    <w:p w:rsidR="00EC65C9" w:rsidRPr="00EC65C9" w:rsidRDefault="00EC65C9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EC65C9">
        <w:rPr>
          <w:rFonts w:ascii="Times New Roman" w:eastAsia="Calibri" w:hAnsi="Times New Roman" w:cs="Times New Roman"/>
          <w:b/>
          <w:sz w:val="30"/>
          <w:szCs w:val="30"/>
        </w:rPr>
        <w:t xml:space="preserve">Объект: 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сказка </w:t>
      </w:r>
      <w:proofErr w:type="spellStart"/>
      <w:r w:rsidRPr="00EC65C9">
        <w:rPr>
          <w:rFonts w:ascii="Times New Roman" w:eastAsia="Calibri" w:hAnsi="Times New Roman" w:cs="Times New Roman"/>
          <w:sz w:val="30"/>
          <w:szCs w:val="30"/>
        </w:rPr>
        <w:t>А.Сент</w:t>
      </w:r>
      <w:proofErr w:type="spellEnd"/>
      <w:r w:rsidRPr="00EC65C9">
        <w:rPr>
          <w:rFonts w:ascii="Times New Roman" w:eastAsia="Calibri" w:hAnsi="Times New Roman" w:cs="Times New Roman"/>
          <w:sz w:val="30"/>
          <w:szCs w:val="30"/>
        </w:rPr>
        <w:t>-Экзюпери «Маленький принц».</w:t>
      </w:r>
    </w:p>
    <w:p w:rsidR="00EC65C9" w:rsidRPr="0043296B" w:rsidRDefault="00EC65C9" w:rsidP="00692F40">
      <w:pPr>
        <w:shd w:val="clear" w:color="auto" w:fill="FFFFFF"/>
        <w:spacing w:after="100" w:afterAutospacing="1"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EC65C9">
        <w:rPr>
          <w:rFonts w:ascii="Times New Roman" w:eastAsia="Calibri" w:hAnsi="Times New Roman" w:cs="Times New Roman"/>
          <w:b/>
          <w:sz w:val="30"/>
          <w:szCs w:val="30"/>
        </w:rPr>
        <w:t>Значение:</w:t>
      </w:r>
      <w:r w:rsidRPr="00EC65C9">
        <w:rPr>
          <w:rFonts w:ascii="Times New Roman" w:eastAsia="Calibri" w:hAnsi="Times New Roman" w:cs="Times New Roman"/>
          <w:sz w:val="30"/>
          <w:szCs w:val="30"/>
        </w:rPr>
        <w:t xml:space="preserve"> Только дружба способна растопить лед одиночества, так как она основывается на взаимопонимани</w:t>
      </w:r>
      <w:r w:rsidR="0043296B">
        <w:rPr>
          <w:rFonts w:ascii="Times New Roman" w:eastAsia="Calibri" w:hAnsi="Times New Roman" w:cs="Times New Roman"/>
          <w:sz w:val="30"/>
          <w:szCs w:val="30"/>
        </w:rPr>
        <w:t>и, взаимодоверии и взаимопомощи.</w:t>
      </w:r>
    </w:p>
    <w:p w:rsidR="001A7C9E" w:rsidRPr="001A7C9E" w:rsidRDefault="001A7C9E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 w:rsidRPr="001A7C9E">
        <w:rPr>
          <w:rFonts w:ascii="Times New Roman" w:eastAsia="Calibri" w:hAnsi="Times New Roman" w:cs="Times New Roman"/>
          <w:sz w:val="30"/>
          <w:szCs w:val="30"/>
        </w:rPr>
        <w:t xml:space="preserve">            Выдвинутая гипотеза в работе о том, что человек должен научиться чувствовать свою ответственность за других, за все, что происходит в мире, доказывается и приводится много примеров, подтверждающих это. </w:t>
      </w:r>
    </w:p>
    <w:p w:rsidR="001A7C9E" w:rsidRDefault="00CF31AC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Times New Roman" w:eastAsia="Calibri" w:hAnsi="Times New Roman" w:cs="Times New Roman"/>
          <w:sz w:val="30"/>
          <w:szCs w:val="30"/>
        </w:rPr>
        <w:lastRenderedPageBreak/>
        <w:t xml:space="preserve">        Ученица </w:t>
      </w:r>
      <w:r w:rsidR="001A7C9E" w:rsidRPr="001A7C9E">
        <w:rPr>
          <w:rFonts w:ascii="Times New Roman" w:eastAsia="Calibri" w:hAnsi="Times New Roman" w:cs="Times New Roman"/>
          <w:sz w:val="30"/>
          <w:szCs w:val="30"/>
        </w:rPr>
        <w:t>в своей работе делает вывод, что быть добрым одному человеку ничего не стоит, но стать добрым человечеству невероятно трудно. Исправи</w:t>
      </w:r>
      <w:r>
        <w:rPr>
          <w:rFonts w:ascii="Times New Roman" w:eastAsia="Calibri" w:hAnsi="Times New Roman" w:cs="Times New Roman"/>
          <w:sz w:val="30"/>
          <w:szCs w:val="30"/>
        </w:rPr>
        <w:t xml:space="preserve">ть </w:t>
      </w:r>
      <w:r w:rsidR="001A7C9E" w:rsidRPr="001A7C9E">
        <w:rPr>
          <w:rFonts w:ascii="Times New Roman" w:eastAsia="Calibri" w:hAnsi="Times New Roman" w:cs="Times New Roman"/>
          <w:sz w:val="30"/>
          <w:szCs w:val="30"/>
        </w:rPr>
        <w:t xml:space="preserve"> человечество нельзя, исправить себя – просто.</w:t>
      </w:r>
      <w:r w:rsidR="001F1FC7" w:rsidRPr="001F1FC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F1FC7" w:rsidRPr="001C71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1FC7" w:rsidRPr="001F1FC7">
        <w:rPr>
          <w:rFonts w:ascii="Times New Roman" w:eastAsia="Calibri" w:hAnsi="Times New Roman" w:cs="Times New Roman"/>
          <w:sz w:val="30"/>
          <w:szCs w:val="30"/>
        </w:rPr>
        <w:t>«Маленький принц» А. де Сент-Экзюпери — это аллегорическая сказка, утверждающая кра</w:t>
      </w:r>
      <w:r w:rsidR="001F1FC7" w:rsidRPr="001F1FC7">
        <w:rPr>
          <w:rFonts w:ascii="Times New Roman" w:eastAsia="Calibri" w:hAnsi="Times New Roman" w:cs="Times New Roman"/>
          <w:sz w:val="30"/>
          <w:szCs w:val="30"/>
        </w:rPr>
        <w:softHyphen/>
        <w:t>соту и чистоту человеческих отношений, в кото</w:t>
      </w:r>
      <w:r w:rsidR="001F1FC7" w:rsidRPr="001F1FC7">
        <w:rPr>
          <w:rFonts w:ascii="Times New Roman" w:eastAsia="Calibri" w:hAnsi="Times New Roman" w:cs="Times New Roman"/>
          <w:sz w:val="30"/>
          <w:szCs w:val="30"/>
        </w:rPr>
        <w:softHyphen/>
        <w:t>рой тонкий лиризм сочетается с горькой сатирой. Это фантастическая сказка дл</w:t>
      </w:r>
      <w:r>
        <w:rPr>
          <w:rFonts w:ascii="Times New Roman" w:eastAsia="Calibri" w:hAnsi="Times New Roman" w:cs="Times New Roman"/>
          <w:sz w:val="30"/>
          <w:szCs w:val="30"/>
        </w:rPr>
        <w:t>я детей, которая преподает читателям уроки нравственности и доброты</w:t>
      </w:r>
      <w:r w:rsidR="001F1FC7" w:rsidRPr="001F1FC7">
        <w:rPr>
          <w:rFonts w:ascii="Times New Roman" w:eastAsia="Calibri" w:hAnsi="Times New Roman" w:cs="Times New Roman"/>
          <w:sz w:val="30"/>
          <w:szCs w:val="30"/>
        </w:rPr>
        <w:t>.</w:t>
      </w:r>
    </w:p>
    <w:p w:rsidR="0056427F" w:rsidRDefault="00CF31AC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Times New Roman" w:eastAsia="Calibri" w:hAnsi="Times New Roman" w:cs="Times New Roman"/>
          <w:sz w:val="30"/>
          <w:szCs w:val="30"/>
        </w:rPr>
        <w:t xml:space="preserve">       Д</w:t>
      </w:r>
      <w:r w:rsidR="0056427F">
        <w:rPr>
          <w:rFonts w:ascii="Times New Roman" w:eastAsia="Calibri" w:hAnsi="Times New Roman" w:cs="Times New Roman"/>
          <w:sz w:val="30"/>
          <w:szCs w:val="30"/>
        </w:rPr>
        <w:t>анный вид работы над литературным произведением способствует формированию навыков исследовательской деятельности, повышает учебную мотивацию обучающихся.</w:t>
      </w:r>
    </w:p>
    <w:p w:rsidR="002D4E34" w:rsidRPr="001A7C9E" w:rsidRDefault="002D4E34" w:rsidP="00692F40">
      <w:pPr>
        <w:spacing w:line="360" w:lineRule="auto"/>
        <w:jc w:val="both"/>
        <w:rPr>
          <w:rFonts w:ascii="Times New Roman" w:eastAsia="Calibri" w:hAnsi="Times New Roman" w:cs="Times New Roman"/>
          <w:sz w:val="30"/>
          <w:szCs w:val="30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  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>В заключение хотелось бы отметить, что работа педагога с одаренными детьми — это сложный и никогда не прекращающийся процесс. Он требует от учи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теля личностного роста, 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постоянно обновляемых знаний в области психологии одаренных 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детей </w:t>
      </w:r>
      <w:r w:rsidR="00CF31AC">
        <w:rPr>
          <w:rFonts w:ascii="Times New Roman" w:eastAsia="Times New Roman" w:hAnsi="Times New Roman" w:cs="Times New Roman"/>
          <w:sz w:val="30"/>
          <w:szCs w:val="30"/>
          <w:lang w:eastAsia="ru-RU"/>
        </w:rPr>
        <w:t>и методики их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обучения, а также тесно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го сотрудничества с</w:t>
      </w:r>
      <w:r w:rsidR="00387F0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>учителями</w:t>
      </w:r>
      <w:r w:rsidR="00387F04">
        <w:rPr>
          <w:rFonts w:ascii="Times New Roman" w:eastAsia="Times New Roman" w:hAnsi="Times New Roman" w:cs="Times New Roman"/>
          <w:sz w:val="30"/>
          <w:szCs w:val="30"/>
          <w:lang w:eastAsia="ru-RU"/>
        </w:rPr>
        <w:t>-предметниками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>, администрацией и обязательно с родителями. Он требует постоянного роста мастерства</w:t>
      </w:r>
      <w:r w:rsidR="00CF31AC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педагогической гибкости, умения отказаться от</w:t>
      </w:r>
      <w:r w:rsidR="00CF31A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t>того, что еще сегодня казалось творческой находкой и сильной стороной. Об этом очень точно высказался Сократ: «Учитель, подготовь себе ученика, у которого сам сможешь учиться».</w:t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2D4E34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bookmarkStart w:id="0" w:name="_GoBack"/>
      <w:bookmarkEnd w:id="0"/>
    </w:p>
    <w:p w:rsidR="001A7C9E" w:rsidRPr="001A7C9E" w:rsidRDefault="001A7C9E" w:rsidP="00692F40">
      <w:pPr>
        <w:spacing w:line="360" w:lineRule="auto"/>
        <w:ind w:left="708"/>
        <w:jc w:val="both"/>
        <w:rPr>
          <w:rFonts w:ascii="Calibri" w:eastAsia="Calibri" w:hAnsi="Calibri" w:cs="Times New Roman"/>
        </w:rPr>
      </w:pPr>
      <w:r w:rsidRPr="001A7C9E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1A7C9E" w:rsidRPr="001A7C9E" w:rsidRDefault="001A7C9E" w:rsidP="00692F40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A7C9E" w:rsidRPr="001A7C9E" w:rsidRDefault="001A7C9E" w:rsidP="001A7C9E">
      <w:pPr>
        <w:pStyle w:val="a3"/>
        <w:spacing w:line="360" w:lineRule="auto"/>
        <w:ind w:left="1080"/>
        <w:jc w:val="both"/>
        <w:rPr>
          <w:rFonts w:ascii="Times New Roman" w:eastAsia="Calibri" w:hAnsi="Times New Roman" w:cs="Times New Roman"/>
          <w:b/>
          <w:sz w:val="30"/>
          <w:szCs w:val="30"/>
        </w:rPr>
      </w:pPr>
    </w:p>
    <w:p w:rsidR="001A7C9E" w:rsidRDefault="001A7C9E" w:rsidP="001A7C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shd w:val="clear" w:color="auto" w:fill="FFFFFF"/>
          <w:lang w:eastAsia="ru-RU"/>
        </w:rPr>
      </w:pPr>
    </w:p>
    <w:p w:rsidR="00EA18D0" w:rsidRPr="00EA18D0" w:rsidRDefault="00EA18D0" w:rsidP="00EA18D0">
      <w:pPr>
        <w:shd w:val="clear" w:color="auto" w:fill="FFFFFF"/>
        <w:spacing w:before="225" w:after="0" w:line="36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30"/>
          <w:szCs w:val="30"/>
          <w:lang w:eastAsia="ru-RU"/>
        </w:rPr>
      </w:pPr>
    </w:p>
    <w:p w:rsidR="00EA18D0" w:rsidRPr="00EA18D0" w:rsidRDefault="00EA18D0" w:rsidP="00EA18D0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B8004A" w:rsidRPr="00EA18D0" w:rsidRDefault="00B8004A" w:rsidP="00EA18D0">
      <w:pPr>
        <w:spacing w:after="0" w:line="360" w:lineRule="auto"/>
        <w:ind w:left="709" w:right="-142"/>
        <w:jc w:val="both"/>
        <w:rPr>
          <w:rFonts w:ascii="Times New Roman" w:hAnsi="Times New Roman" w:cs="Times New Roman"/>
          <w:sz w:val="30"/>
          <w:szCs w:val="30"/>
        </w:rPr>
      </w:pPr>
    </w:p>
    <w:sectPr w:rsidR="00B8004A" w:rsidRPr="00EA18D0" w:rsidSect="00692F40">
      <w:pgSz w:w="11906" w:h="16838"/>
      <w:pgMar w:top="1134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20200"/>
    <w:multiLevelType w:val="multilevel"/>
    <w:tmpl w:val="E2E2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0E01AB2"/>
    <w:multiLevelType w:val="multilevel"/>
    <w:tmpl w:val="C54A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4E"/>
    <w:rsid w:val="0018186A"/>
    <w:rsid w:val="001A7C9E"/>
    <w:rsid w:val="001F1FC7"/>
    <w:rsid w:val="002D4E34"/>
    <w:rsid w:val="00331876"/>
    <w:rsid w:val="00387F04"/>
    <w:rsid w:val="0043296B"/>
    <w:rsid w:val="0056427F"/>
    <w:rsid w:val="00566378"/>
    <w:rsid w:val="005965F2"/>
    <w:rsid w:val="005B6F64"/>
    <w:rsid w:val="00692F40"/>
    <w:rsid w:val="00802681"/>
    <w:rsid w:val="008A577D"/>
    <w:rsid w:val="00963594"/>
    <w:rsid w:val="00994A49"/>
    <w:rsid w:val="009A2CBD"/>
    <w:rsid w:val="009D6952"/>
    <w:rsid w:val="009D6A9F"/>
    <w:rsid w:val="00B50EFF"/>
    <w:rsid w:val="00B8004A"/>
    <w:rsid w:val="00C87F43"/>
    <w:rsid w:val="00CF31AC"/>
    <w:rsid w:val="00CF426C"/>
    <w:rsid w:val="00D70979"/>
    <w:rsid w:val="00D94D20"/>
    <w:rsid w:val="00EA18D0"/>
    <w:rsid w:val="00EC65C9"/>
    <w:rsid w:val="00F13F4E"/>
    <w:rsid w:val="00F47B44"/>
    <w:rsid w:val="00F93730"/>
    <w:rsid w:val="00F9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2015-06-08T03:53:00Z</dcterms:created>
  <dcterms:modified xsi:type="dcterms:W3CDTF">2015-06-26T07:04:00Z</dcterms:modified>
</cp:coreProperties>
</file>