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33" w:rsidRPr="00B439B5" w:rsidRDefault="00B439B5">
      <w:pPr>
        <w:rPr>
          <w:rFonts w:ascii="Times New Roman" w:hAnsi="Times New Roman" w:cs="Times New Roman"/>
          <w:sz w:val="28"/>
          <w:szCs w:val="28"/>
        </w:rPr>
      </w:pPr>
      <w:r w:rsidRPr="00B439B5">
        <w:rPr>
          <w:rFonts w:ascii="Times New Roman" w:hAnsi="Times New Roman" w:cs="Times New Roman"/>
          <w:sz w:val="28"/>
          <w:szCs w:val="28"/>
          <w:shd w:val="clear" w:color="auto" w:fill="F9F8EF"/>
        </w:rPr>
        <w:t>Работа с юными велосипедистами предполагает разнообразие функций (обязанностей)  и требует проявления знаний и умений в различных областях: спортивно - педагогической, конструктивной, проектировочной, исследовательской, организаторской, коммуникативной и информационной.</w:t>
      </w:r>
      <w:r w:rsidRPr="00B439B5">
        <w:rPr>
          <w:rFonts w:ascii="Times New Roman" w:hAnsi="Times New Roman" w:cs="Times New Roman"/>
          <w:sz w:val="28"/>
          <w:szCs w:val="28"/>
          <w:shd w:val="clear" w:color="auto" w:fill="F9F8EF"/>
        </w:rPr>
        <w:t xml:space="preserve"> Готов поделиться практическим и теоретическим опытом на моем сайте. Добро пожаловать.</w:t>
      </w:r>
      <w:bookmarkStart w:id="0" w:name="_GoBack"/>
      <w:bookmarkEnd w:id="0"/>
    </w:p>
    <w:sectPr w:rsidR="00594D33" w:rsidRPr="00B43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69"/>
    <w:rsid w:val="00291169"/>
    <w:rsid w:val="00594D33"/>
    <w:rsid w:val="00B4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2021-08-26T06:12:00Z</dcterms:created>
  <dcterms:modified xsi:type="dcterms:W3CDTF">2021-08-26T06:15:00Z</dcterms:modified>
</cp:coreProperties>
</file>