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3A4" w:rsidRPr="0052504A" w:rsidRDefault="0052504A" w:rsidP="0052504A">
      <w:pPr>
        <w:jc w:val="center"/>
        <w:rPr>
          <w:rFonts w:ascii="Times New Roman" w:hAnsi="Times New Roman" w:cs="Times New Roman"/>
          <w:sz w:val="28"/>
          <w:szCs w:val="28"/>
        </w:rPr>
      </w:pPr>
      <w:r w:rsidRPr="0052504A">
        <w:rPr>
          <w:rFonts w:ascii="Times New Roman" w:hAnsi="Times New Roman" w:cs="Times New Roman"/>
          <w:sz w:val="28"/>
          <w:szCs w:val="28"/>
        </w:rPr>
        <w:t xml:space="preserve">Аннотация на сайт воспитателя </w:t>
      </w:r>
      <w:proofErr w:type="spellStart"/>
      <w:r w:rsidRPr="0052504A">
        <w:rPr>
          <w:rFonts w:ascii="Times New Roman" w:hAnsi="Times New Roman" w:cs="Times New Roman"/>
          <w:sz w:val="28"/>
          <w:szCs w:val="28"/>
        </w:rPr>
        <w:t>Чечневой</w:t>
      </w:r>
      <w:proofErr w:type="spellEnd"/>
      <w:r w:rsidRPr="0052504A">
        <w:rPr>
          <w:rFonts w:ascii="Times New Roman" w:hAnsi="Times New Roman" w:cs="Times New Roman"/>
          <w:sz w:val="28"/>
          <w:szCs w:val="28"/>
        </w:rPr>
        <w:t xml:space="preserve"> Евгении Анатольевны</w:t>
      </w:r>
    </w:p>
    <w:p w:rsidR="0052504A" w:rsidRDefault="0052504A" w:rsidP="0052504A">
      <w:pPr>
        <w:rPr>
          <w:rFonts w:ascii="Times New Roman" w:hAnsi="Times New Roman" w:cs="Times New Roman"/>
        </w:rPr>
      </w:pPr>
    </w:p>
    <w:p w:rsidR="00E3405C" w:rsidRDefault="0052504A" w:rsidP="00E340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155888">
          <w:rPr>
            <w:rStyle w:val="a3"/>
            <w:rFonts w:ascii="Times New Roman" w:hAnsi="Times New Roman" w:cs="Times New Roman"/>
            <w:sz w:val="28"/>
            <w:szCs w:val="28"/>
          </w:rPr>
          <w:t>https://multiurok.ru/semicvetik-1/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данная ссылка приведет Вас на сайт воспитателя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Чечневой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Евгении Анатольевны на котором Вы найдете такие разделы как: сведения о воспитателе, блог, файлы, галерея, активность педагога и награды. В сведении о воспитателе можно узнать в каком детском саду работает Евгения Анатольевна, можно ознакоми</w:t>
      </w:r>
      <w:r w:rsidR="00E3405C">
        <w:rPr>
          <w:rFonts w:ascii="Times New Roman" w:hAnsi="Times New Roman" w:cs="Times New Roman"/>
          <w:sz w:val="28"/>
          <w:szCs w:val="28"/>
        </w:rPr>
        <w:t>ться с ее любимыми направлениями и другой информацией.</w:t>
      </w:r>
      <w:r>
        <w:rPr>
          <w:rFonts w:ascii="Times New Roman" w:hAnsi="Times New Roman" w:cs="Times New Roman"/>
          <w:sz w:val="28"/>
          <w:szCs w:val="28"/>
        </w:rPr>
        <w:t xml:space="preserve"> В разделе блог педагог опубликовала интересные статьи о здоровье сбережении педагога, особенно следует обратить внимание на рекомендации для здоровой спины. В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разделе файлы воспитатель опубликовала </w:t>
      </w:r>
      <w:r w:rsidR="00E3405C">
        <w:rPr>
          <w:rFonts w:ascii="Times New Roman" w:hAnsi="Times New Roman" w:cs="Times New Roman"/>
          <w:sz w:val="28"/>
          <w:szCs w:val="28"/>
        </w:rPr>
        <w:t xml:space="preserve">методические материалы, конспекты и многое другое. В галерее можно посмотреть фотографии с рабочих моментов. </w:t>
      </w:r>
    </w:p>
    <w:p w:rsidR="00E3405C" w:rsidRPr="0052504A" w:rsidRDefault="00E3405C" w:rsidP="005250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Добро пожаловать, на страницу педагога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Чечневой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Евгении Анатольевны!</w:t>
      </w:r>
    </w:p>
    <w:sectPr w:rsidR="00E3405C" w:rsidRPr="005250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354"/>
    <w:rsid w:val="0052504A"/>
    <w:rsid w:val="009A7354"/>
    <w:rsid w:val="00E3405C"/>
    <w:rsid w:val="00F46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6D6920-7311-46C8-A6EC-3236F40C8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2504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ultiurok.ru/semicvetik-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Евгения</cp:lastModifiedBy>
  <cp:revision>2</cp:revision>
  <dcterms:created xsi:type="dcterms:W3CDTF">2021-08-25T19:18:00Z</dcterms:created>
  <dcterms:modified xsi:type="dcterms:W3CDTF">2021-08-25T19:35:00Z</dcterms:modified>
</cp:coreProperties>
</file>