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1787D7" w14:textId="19C5A768" w:rsidR="00B12A1A" w:rsidRDefault="00B12A1A">
      <w:r>
        <w:t xml:space="preserve">Сайт музыкального руководителя </w:t>
      </w:r>
      <w:hyperlink r:id="rId4" w:history="1">
        <w:r w:rsidR="00CB5C8E" w:rsidRPr="00CA4A28">
          <w:rPr>
            <w:rStyle w:val="a3"/>
          </w:rPr>
          <w:t>https://dobryakovasa-shat-dou28.edumsko.ru/</w:t>
        </w:r>
      </w:hyperlink>
    </w:p>
    <w:p w14:paraId="7B0635EA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384F5CC7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Он создан для моих воспитанников и родителей, коллег и для всех тех, кому интересен мир детства.</w:t>
      </w:r>
    </w:p>
    <w:p w14:paraId="57A7010E" w14:textId="768CAFB5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На сайте Вы можете посмотреть фотографии, информацию обо мне, о воспитании, развитии  детей дошкольного возраста, конспекты занятий, сценарии, презентации,  и т. д.</w:t>
      </w:r>
    </w:p>
    <w:p w14:paraId="3CE049DB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Сайт предназначен для обмена опытом и общения с коллегами и родителями.</w:t>
      </w:r>
    </w:p>
    <w:p w14:paraId="037E3340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Мой персональный сайт – это идеальный работник, который оказывает мне неоценимую помощь. Он призван решать конкретные задачи, и каждая его часть работает на интересы различных групп пользователей: родителей, педагогов, воспитанников и образовательное учреждение, в котором я работаю.</w:t>
      </w:r>
    </w:p>
    <w:p w14:paraId="1B80C5D1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Сайт – это своего рода «живой» инструмент создания имиджа современного педагога.</w:t>
      </w:r>
    </w:p>
    <w:p w14:paraId="363192CE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Цель создания сайта: создать условия для интерактивной формы взаимодействия всех участников единого образовательного пространства (педагогов, воспитанников и их родителей)</w:t>
      </w:r>
    </w:p>
    <w:p w14:paraId="26D9C54D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Задачи, которые возможно решить на сайте:</w:t>
      </w:r>
    </w:p>
    <w:p w14:paraId="0B72D3FF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1. Взаимодействие и сотрудничество с родителями посредством общения на страницах сайта.</w:t>
      </w:r>
    </w:p>
    <w:p w14:paraId="4F3B99E1" w14:textId="0B3C57AE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 xml:space="preserve">2. Педагогическое просвещение родителей (полезные ссылки, статьи </w:t>
      </w:r>
      <w:r w:rsidR="00060BA5">
        <w:rPr>
          <w:color w:val="111111"/>
        </w:rPr>
        <w:t xml:space="preserve">об </w:t>
      </w:r>
      <w:r>
        <w:rPr>
          <w:color w:val="111111"/>
        </w:rPr>
        <w:t>особенностях методики</w:t>
      </w:r>
      <w:r w:rsidR="0085531B">
        <w:rPr>
          <w:color w:val="111111"/>
        </w:rPr>
        <w:t xml:space="preserve"> музыкального</w:t>
      </w:r>
      <w:r>
        <w:rPr>
          <w:color w:val="111111"/>
        </w:rPr>
        <w:t xml:space="preserve"> воспитания детей дошкольного возраста.)</w:t>
      </w:r>
    </w:p>
    <w:p w14:paraId="3C8B2814" w14:textId="1B4ACE25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3. Знакомство родителей с деятельностью детей: статьи, фото- и видео - материалы</w:t>
      </w:r>
    </w:p>
    <w:p w14:paraId="418D4ADA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4. Информирование родителей о предстоящих мероприятиях, новостях.</w:t>
      </w:r>
    </w:p>
    <w:p w14:paraId="647D60E3" w14:textId="750DD862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5. Размещение интересной информации для родителей и детей</w:t>
      </w:r>
      <w:r w:rsidR="0085531B">
        <w:rPr>
          <w:color w:val="111111"/>
        </w:rPr>
        <w:t xml:space="preserve">. </w:t>
      </w:r>
    </w:p>
    <w:p w14:paraId="38FAE08C" w14:textId="77777777" w:rsidR="00CB5C8E" w:rsidRDefault="00CB5C8E">
      <w:pPr>
        <w:pStyle w:val="a5"/>
        <w:shd w:val="clear" w:color="auto" w:fill="FFFFFF"/>
        <w:spacing w:before="0" w:beforeAutospacing="0" w:after="0" w:afterAutospacing="0" w:line="294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  <w:r>
        <w:rPr>
          <w:color w:val="111111"/>
        </w:rPr>
        <w:t>6. Обмен опытом с педагогами</w:t>
      </w:r>
    </w:p>
    <w:p w14:paraId="0B852CE9" w14:textId="77777777" w:rsidR="00CB5C8E" w:rsidRDefault="00CB5C8E">
      <w:pPr>
        <w:pStyle w:val="a5"/>
        <w:shd w:val="clear" w:color="auto" w:fill="FFFFFF"/>
        <w:spacing w:before="0" w:beforeAutospacing="0" w:after="0" w:afterAutospacing="0" w:line="323" w:lineRule="atLeast"/>
        <w:divId w:val="1491408230"/>
        <w:rPr>
          <w:rFonts w:ascii="Open Sans" w:hAnsi="Open Sans" w:cs="Open Sans"/>
          <w:color w:val="000000"/>
          <w:sz w:val="21"/>
          <w:szCs w:val="21"/>
        </w:rPr>
      </w:pPr>
    </w:p>
    <w:p w14:paraId="5CC0E6AB" w14:textId="77777777" w:rsidR="00CB5C8E" w:rsidRDefault="00CB5C8E"/>
    <w:sectPr w:rsidR="00CB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5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D10"/>
    <w:rsid w:val="00060BA5"/>
    <w:rsid w:val="000C1139"/>
    <w:rsid w:val="001244D7"/>
    <w:rsid w:val="0085531B"/>
    <w:rsid w:val="00A23F77"/>
    <w:rsid w:val="00AF7D10"/>
    <w:rsid w:val="00B12A1A"/>
    <w:rsid w:val="00B92E46"/>
    <w:rsid w:val="00CB5C8E"/>
    <w:rsid w:val="00D433B8"/>
    <w:rsid w:val="00DD745F"/>
    <w:rsid w:val="00EB74B5"/>
    <w:rsid w:val="00EC1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BEA9F23"/>
  <w15:chartTrackingRefBased/>
  <w15:docId w15:val="{6030C166-AD40-6A43-868E-188CF8D68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2A1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B12A1A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CB5C8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9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0097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84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34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1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408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14304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9209182">
                      <w:marLeft w:val="0"/>
                      <w:marRight w:val="0"/>
                      <w:marTop w:val="0"/>
                      <w:marBottom w:val="3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s://dobryakovasa-shat-dou28.edumsko.ru/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Добрякова</dc:creator>
  <cp:keywords/>
  <dc:description/>
  <cp:lastModifiedBy>Светлана Добрякова</cp:lastModifiedBy>
  <cp:revision>14</cp:revision>
  <dcterms:created xsi:type="dcterms:W3CDTF">2021-08-24T06:41:00Z</dcterms:created>
  <dcterms:modified xsi:type="dcterms:W3CDTF">2021-08-24T12:20:00Z</dcterms:modified>
</cp:coreProperties>
</file>