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A698F" w14:textId="77777777" w:rsidR="006E75DF" w:rsidRDefault="006E75DF" w:rsidP="006E75DF">
      <w:pPr>
        <w:pStyle w:val="1"/>
        <w:spacing w:after="0"/>
      </w:pPr>
      <w:r>
        <w:t>ГОСУДАРСТВЕННОЕ БЮДЖЕНТОЕ ОБЩЕОБРАЗОВАТЕЛЬНОЕ УЧРЕЖДЕНИЕ</w:t>
      </w:r>
      <w:r>
        <w:br/>
        <w:t>СРЕДНЯЯ ОБЩЕОБРАЗОВАТЕЛЬАЯ ШКОЛА</w:t>
      </w:r>
    </w:p>
    <w:p w14:paraId="70304B4B" w14:textId="77777777" w:rsidR="006E75DF" w:rsidRDefault="006E75DF" w:rsidP="006E75DF">
      <w:pPr>
        <w:pStyle w:val="1"/>
      </w:pPr>
      <w:r>
        <w:t>пос. ПРОСВЕТ МУНИЦИПАЛЬНОГО РАЙОНА ВОЛЖСКИЙ САМАРСКОЙ ОБЛАСТИ</w:t>
      </w:r>
      <w:r>
        <w:br/>
        <w:t>СТРУКТУРНОЕ ПОДРАЗДЕЛЕНИЕ «ДЕТСКИЙ САД «МИШУТКА»</w:t>
      </w:r>
      <w:r>
        <w:br/>
        <w:t>МУНИЦИПАЛЬНОГО РАЙОНА ВОЛЖСКИЙ САМАРСКОЙ ОБЛАСТИ</w:t>
      </w:r>
    </w:p>
    <w:p w14:paraId="672EB908" w14:textId="77777777" w:rsidR="00AA1DC1" w:rsidRDefault="00AA1DC1">
      <w:pPr>
        <w:rPr>
          <w:rFonts w:ascii="Times New Roman" w:hAnsi="Times New Roman" w:cs="Times New Roman"/>
          <w:sz w:val="56"/>
          <w:szCs w:val="56"/>
        </w:rPr>
      </w:pPr>
    </w:p>
    <w:p w14:paraId="103E77D1" w14:textId="77777777" w:rsidR="00AA1DC1" w:rsidRDefault="00AA1DC1">
      <w:pPr>
        <w:rPr>
          <w:rFonts w:ascii="Times New Roman" w:hAnsi="Times New Roman" w:cs="Times New Roman"/>
          <w:sz w:val="56"/>
          <w:szCs w:val="56"/>
        </w:rPr>
      </w:pPr>
    </w:p>
    <w:p w14:paraId="2DAF9F35" w14:textId="77777777" w:rsidR="00AA1DC1" w:rsidRDefault="00AA1DC1">
      <w:pPr>
        <w:rPr>
          <w:rFonts w:ascii="Times New Roman" w:hAnsi="Times New Roman" w:cs="Times New Roman"/>
          <w:sz w:val="56"/>
          <w:szCs w:val="56"/>
        </w:rPr>
      </w:pPr>
    </w:p>
    <w:p w14:paraId="2F210ABD" w14:textId="77777777" w:rsidR="00AA1DC1" w:rsidRDefault="00AA1DC1">
      <w:pPr>
        <w:rPr>
          <w:rFonts w:ascii="Times New Roman" w:hAnsi="Times New Roman" w:cs="Times New Roman"/>
          <w:sz w:val="56"/>
          <w:szCs w:val="56"/>
        </w:rPr>
      </w:pPr>
    </w:p>
    <w:p w14:paraId="79FB9CFA" w14:textId="06D70857" w:rsidR="00C71363" w:rsidRDefault="00AA1DC1" w:rsidP="006E75DF">
      <w:pPr>
        <w:jc w:val="center"/>
        <w:rPr>
          <w:rFonts w:ascii="Times New Roman" w:hAnsi="Times New Roman" w:cs="Times New Roman"/>
          <w:sz w:val="56"/>
          <w:szCs w:val="56"/>
        </w:rPr>
      </w:pPr>
      <w:r w:rsidRPr="00AA1DC1">
        <w:rPr>
          <w:rFonts w:ascii="Times New Roman" w:hAnsi="Times New Roman" w:cs="Times New Roman"/>
          <w:sz w:val="56"/>
          <w:szCs w:val="56"/>
        </w:rPr>
        <w:t>Проект:</w:t>
      </w:r>
    </w:p>
    <w:p w14:paraId="6E88B1D8" w14:textId="0E3B41D2" w:rsidR="00AA1DC1" w:rsidRDefault="00AA1DC1" w:rsidP="00C71363">
      <w:pPr>
        <w:jc w:val="center"/>
        <w:rPr>
          <w:rFonts w:ascii="Times New Roman" w:hAnsi="Times New Roman" w:cs="Times New Roman"/>
          <w:sz w:val="56"/>
          <w:szCs w:val="56"/>
        </w:rPr>
      </w:pPr>
      <w:r w:rsidRPr="00AA1DC1">
        <w:rPr>
          <w:rFonts w:ascii="Times New Roman" w:hAnsi="Times New Roman" w:cs="Times New Roman"/>
          <w:sz w:val="56"/>
          <w:szCs w:val="56"/>
        </w:rPr>
        <w:t>Дети – герои нашего времени</w:t>
      </w:r>
      <w:r w:rsidR="006E75DF">
        <w:rPr>
          <w:rFonts w:ascii="Times New Roman" w:hAnsi="Times New Roman" w:cs="Times New Roman"/>
          <w:noProof/>
          <w:sz w:val="56"/>
          <w:szCs w:val="56"/>
        </w:rPr>
        <w:drawing>
          <wp:inline distT="0" distB="0" distL="0" distR="0" wp14:anchorId="78EEF486" wp14:editId="77DB97A8">
            <wp:extent cx="2811401" cy="2110105"/>
            <wp:effectExtent l="0" t="0" r="825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006" cy="2121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4FF96D" w14:textId="77777777" w:rsidR="00AA1DC1" w:rsidRDefault="00AA1DC1" w:rsidP="00AA1DC1">
      <w:pPr>
        <w:jc w:val="right"/>
        <w:rPr>
          <w:rFonts w:ascii="Times New Roman" w:hAnsi="Times New Roman" w:cs="Times New Roman"/>
          <w:sz w:val="56"/>
          <w:szCs w:val="56"/>
        </w:rPr>
      </w:pPr>
      <w:r w:rsidRPr="00AA1DC1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 xml:space="preserve">       </w:t>
      </w:r>
    </w:p>
    <w:p w14:paraId="7689FDBB" w14:textId="77777777" w:rsidR="00AA1DC1" w:rsidRDefault="00AA1DC1" w:rsidP="00AA1DC1">
      <w:pPr>
        <w:jc w:val="right"/>
        <w:rPr>
          <w:rFonts w:ascii="Times New Roman" w:hAnsi="Times New Roman" w:cs="Times New Roman"/>
          <w:sz w:val="56"/>
          <w:szCs w:val="56"/>
        </w:rPr>
      </w:pPr>
    </w:p>
    <w:p w14:paraId="42ADBE1A" w14:textId="77777777" w:rsidR="00AA1DC1" w:rsidRDefault="00AA1DC1" w:rsidP="00AA1DC1">
      <w:pPr>
        <w:jc w:val="right"/>
        <w:rPr>
          <w:rFonts w:ascii="Times New Roman" w:hAnsi="Times New Roman" w:cs="Times New Roman"/>
          <w:sz w:val="56"/>
          <w:szCs w:val="56"/>
        </w:rPr>
      </w:pPr>
    </w:p>
    <w:p w14:paraId="1F130864" w14:textId="0267B532" w:rsidR="009C34E2" w:rsidRPr="006E75DF" w:rsidRDefault="00AA1DC1" w:rsidP="006E75DF">
      <w:pPr>
        <w:pStyle w:val="20"/>
      </w:pPr>
      <w:r>
        <w:rPr>
          <w:sz w:val="40"/>
          <w:szCs w:val="40"/>
        </w:rPr>
        <w:t xml:space="preserve">                                                      </w:t>
      </w:r>
      <w:r w:rsidR="006E75DF">
        <w:t>Составил</w:t>
      </w:r>
      <w:r w:rsidR="006E75DF">
        <w:t>а</w:t>
      </w:r>
      <w:r w:rsidR="006E75DF">
        <w:t xml:space="preserve"> проект: Климова Е.А., воспитатель высшей квалификационной категории</w:t>
      </w:r>
    </w:p>
    <w:p w14:paraId="6EC83FEC" w14:textId="5C540A11" w:rsidR="00C71363" w:rsidRPr="008B08C8" w:rsidRDefault="00C71363" w:rsidP="00C71363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Тема проекта</w:t>
      </w:r>
      <w:r w:rsidRPr="008B08C8">
        <w:rPr>
          <w:rFonts w:ascii="Times New Roman" w:hAnsi="Times New Roman" w:cs="Times New Roman"/>
          <w:sz w:val="28"/>
          <w:szCs w:val="28"/>
        </w:rPr>
        <w:t>: «Дети-герои Великой Отечественной войны».</w:t>
      </w:r>
    </w:p>
    <w:p w14:paraId="13493F4B" w14:textId="77777777" w:rsidR="00C71363" w:rsidRPr="008B08C8" w:rsidRDefault="00C71363" w:rsidP="00C71363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t>Вид проекта</w:t>
      </w:r>
      <w:r w:rsidRPr="008B08C8">
        <w:rPr>
          <w:rFonts w:ascii="Times New Roman" w:hAnsi="Times New Roman" w:cs="Times New Roman"/>
          <w:sz w:val="28"/>
          <w:szCs w:val="28"/>
        </w:rPr>
        <w:t>: информационно-исследовательский</w:t>
      </w:r>
    </w:p>
    <w:p w14:paraId="7C0DCBC7" w14:textId="77777777" w:rsidR="00C71363" w:rsidRPr="008B08C8" w:rsidRDefault="00C71363" w:rsidP="00C71363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t>Тип проекта</w:t>
      </w:r>
      <w:r w:rsidRPr="008B08C8">
        <w:rPr>
          <w:rFonts w:ascii="Times New Roman" w:hAnsi="Times New Roman" w:cs="Times New Roman"/>
          <w:sz w:val="28"/>
          <w:szCs w:val="28"/>
        </w:rPr>
        <w:t>: детско-взрослый</w:t>
      </w:r>
    </w:p>
    <w:p w14:paraId="5CDE85B7" w14:textId="0323314C" w:rsidR="00C71363" w:rsidRPr="008B08C8" w:rsidRDefault="00C71363" w:rsidP="00C71363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t>Срок реализации</w:t>
      </w:r>
      <w:r w:rsidRPr="008B08C8">
        <w:rPr>
          <w:rFonts w:ascii="Times New Roman" w:hAnsi="Times New Roman" w:cs="Times New Roman"/>
          <w:sz w:val="28"/>
          <w:szCs w:val="28"/>
        </w:rPr>
        <w:t>: май 2020 года</w:t>
      </w:r>
    </w:p>
    <w:p w14:paraId="26A84039" w14:textId="6B52BD40" w:rsidR="00AA1DC1" w:rsidRPr="008B08C8" w:rsidRDefault="00AA1DC1" w:rsidP="00C71363">
      <w:pPr>
        <w:rPr>
          <w:rFonts w:ascii="Times New Roman" w:hAnsi="Times New Roman" w:cs="Times New Roman"/>
          <w:sz w:val="28"/>
          <w:szCs w:val="28"/>
        </w:rPr>
      </w:pPr>
    </w:p>
    <w:p w14:paraId="38403441" w14:textId="77777777" w:rsidR="001D44E1" w:rsidRPr="008B08C8" w:rsidRDefault="001D44E1" w:rsidP="001D44E1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A7DDFA" w14:textId="73C71A13" w:rsidR="001D44E1" w:rsidRPr="008B08C8" w:rsidRDefault="001D44E1" w:rsidP="001D44E1">
      <w:pPr>
        <w:jc w:val="right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У войны не детское лицо!</w:t>
      </w:r>
    </w:p>
    <w:p w14:paraId="11FB8F2C" w14:textId="77777777" w:rsidR="001D44E1" w:rsidRPr="008B08C8" w:rsidRDefault="001D44E1" w:rsidP="001D44E1">
      <w:pPr>
        <w:jc w:val="right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Но в глаза детей смотрела смерть…</w:t>
      </w:r>
    </w:p>
    <w:p w14:paraId="7AB04C2B" w14:textId="77777777" w:rsidR="001D44E1" w:rsidRPr="008B08C8" w:rsidRDefault="001D44E1" w:rsidP="001D44E1">
      <w:pPr>
        <w:jc w:val="right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Не щадила маленьких бойцов,</w:t>
      </w:r>
    </w:p>
    <w:p w14:paraId="58670EDF" w14:textId="77777777" w:rsidR="001D44E1" w:rsidRPr="008B08C8" w:rsidRDefault="001D44E1" w:rsidP="001D44E1">
      <w:pPr>
        <w:jc w:val="right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Им пришлось до срока повзрослеть.</w:t>
      </w:r>
    </w:p>
    <w:p w14:paraId="4B3CD8E2" w14:textId="0EBB8EEA" w:rsidR="001D44E1" w:rsidRPr="008B08C8" w:rsidRDefault="001D44E1" w:rsidP="001D44E1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Мы родились и выросли в мирное время. Мы </w:t>
      </w:r>
      <w:r w:rsidR="008B08C8" w:rsidRPr="008B08C8">
        <w:rPr>
          <w:rFonts w:ascii="Times New Roman" w:hAnsi="Times New Roman" w:cs="Times New Roman"/>
          <w:sz w:val="28"/>
          <w:szCs w:val="28"/>
        </w:rPr>
        <w:t>никогда не слышали,</w:t>
      </w:r>
      <w:r w:rsidRPr="008B08C8">
        <w:rPr>
          <w:rFonts w:ascii="Times New Roman" w:hAnsi="Times New Roman" w:cs="Times New Roman"/>
          <w:sz w:val="28"/>
          <w:szCs w:val="28"/>
        </w:rPr>
        <w:t xml:space="preserve"> воя сирен, извещающих о военной тревоге, не видели разрушенных фашистскими бомбами домов. Нам трудно поверить, что человеческую жизнь, жизнь ребенка можно оборвать в печи крематория…</w:t>
      </w:r>
    </w:p>
    <w:p w14:paraId="78592573" w14:textId="77777777" w:rsidR="001D44E1" w:rsidRPr="008B08C8" w:rsidRDefault="001D44E1" w:rsidP="001D44E1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Война стала биографией целого поколения детей. У каждого ребенка была своя судьба в этой войне.</w:t>
      </w:r>
    </w:p>
    <w:p w14:paraId="0EFE9455" w14:textId="77777777" w:rsidR="001D44E1" w:rsidRPr="008B08C8" w:rsidRDefault="001D44E1" w:rsidP="001D44E1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До войны это были самые обыкновенные мальчишки и девчонки. Учились, помогали старшим, играли, бегали – прыгали, разбивали носы и коленки. Их имена знали только родные, одноклассники да друзья.</w:t>
      </w:r>
    </w:p>
    <w:p w14:paraId="578D358D" w14:textId="77777777" w:rsidR="001D44E1" w:rsidRPr="008B08C8" w:rsidRDefault="001D44E1" w:rsidP="001D44E1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Пришел час – они показали, каким огромным может стать маленькое, детское сердце, когда разгорается в нем священная любовь к Родине и ненависть к ее врагам.</w:t>
      </w:r>
    </w:p>
    <w:p w14:paraId="5F4C56A9" w14:textId="77777777" w:rsidR="001D44E1" w:rsidRPr="008B08C8" w:rsidRDefault="001D44E1" w:rsidP="001D44E1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Мальчишки. Девчонки. На их хрупкие плечи легла тяжесть невзгод, бедствий, горя военных лет. И не согнулись они под этой тяжестью, стали сильнее духом, мужественнее, выносливее.</w:t>
      </w:r>
    </w:p>
    <w:p w14:paraId="0EA57594" w14:textId="77777777" w:rsidR="001D44E1" w:rsidRPr="008B08C8" w:rsidRDefault="001D44E1" w:rsidP="001D44E1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Маленькие герои большой войны. Они сражались рядом со старшими – отцами, братьями, рядом коммунистами и комсомольцами.</w:t>
      </w:r>
    </w:p>
    <w:p w14:paraId="7C9C5C9E" w14:textId="77777777" w:rsidR="001D44E1" w:rsidRPr="008B08C8" w:rsidRDefault="001D44E1" w:rsidP="001D44E1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И не на миг не дрогнули их юные сердца!</w:t>
      </w:r>
    </w:p>
    <w:p w14:paraId="4949F9FE" w14:textId="77777777" w:rsidR="001D44E1" w:rsidRPr="008B08C8" w:rsidRDefault="001D44E1" w:rsidP="001D44E1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Вот им безвинно погибшим я посвящаю свой проект.</w:t>
      </w:r>
    </w:p>
    <w:p w14:paraId="36085C44" w14:textId="77777777" w:rsidR="001D44E1" w:rsidRPr="008B08C8" w:rsidRDefault="001D44E1" w:rsidP="001D44E1">
      <w:pPr>
        <w:rPr>
          <w:rFonts w:ascii="Times New Roman" w:hAnsi="Times New Roman" w:cs="Times New Roman"/>
          <w:sz w:val="28"/>
          <w:szCs w:val="28"/>
        </w:rPr>
      </w:pPr>
    </w:p>
    <w:p w14:paraId="0DE39623" w14:textId="77777777" w:rsidR="008B08C8" w:rsidRDefault="008B08C8" w:rsidP="001D44E1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1082413" w14:textId="77777777" w:rsidR="008B08C8" w:rsidRDefault="008B08C8" w:rsidP="001D44E1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9C8721E" w14:textId="6F036A0B" w:rsidR="001D44E1" w:rsidRPr="008B08C8" w:rsidRDefault="001D44E1" w:rsidP="001D44E1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Актуальность: </w:t>
      </w:r>
    </w:p>
    <w:p w14:paraId="19CEEBCD" w14:textId="77777777" w:rsidR="001D44E1" w:rsidRPr="008B08C8" w:rsidRDefault="001D44E1" w:rsidP="001D44E1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В последние годы наблюдается отчуждение подрастающего поколения от отечественной культуры, от общественно - исторического опыта. Решение проблемы воспитания патриотизма требует новой идеологии в воспитательной деятельности. Патриотическое воспитание дошкольников должно стать той объединяющей силой, которая сможет вырастить поколение настоящих патриотов, любящих свою Родину не на словах, а на деле. Поколение, которое возведет Россию на пьедестал, сможет приумножить национальные богатства, а уровень жизни сделать качественнее.</w:t>
      </w:r>
    </w:p>
    <w:p w14:paraId="3238D78A" w14:textId="77777777" w:rsidR="001D44E1" w:rsidRPr="008B08C8" w:rsidRDefault="001D44E1" w:rsidP="001D44E1">
      <w:pPr>
        <w:rPr>
          <w:rFonts w:ascii="Times New Roman" w:hAnsi="Times New Roman" w:cs="Times New Roman"/>
          <w:sz w:val="28"/>
          <w:szCs w:val="28"/>
        </w:rPr>
      </w:pPr>
    </w:p>
    <w:p w14:paraId="494412F7" w14:textId="00451442" w:rsidR="00B604B6" w:rsidRPr="008B08C8" w:rsidRDefault="00B604B6" w:rsidP="00B604B6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Проблема:</w:t>
      </w:r>
      <w:r w:rsidRPr="008B08C8">
        <w:rPr>
          <w:rFonts w:ascii="Times New Roman" w:hAnsi="Times New Roman" w:cs="Times New Roman"/>
          <w:sz w:val="28"/>
          <w:szCs w:val="28"/>
        </w:rPr>
        <w:t xml:space="preserve"> мы – последнее поколение, которое может вживую узнать правду о горестях Великой Отечественной войны. Наша миссия – передать потомкам ту боль, которую пережили люди военного времени, чтобы не допустить повторения подобных событий.</w:t>
      </w:r>
    </w:p>
    <w:p w14:paraId="18DB5CF0" w14:textId="0C8F1FF0" w:rsidR="00B604B6" w:rsidRPr="008B08C8" w:rsidRDefault="00B604B6" w:rsidP="00B604B6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t>Объект исследования</w:t>
      </w:r>
      <w:r w:rsidRPr="008B08C8">
        <w:rPr>
          <w:rFonts w:ascii="Times New Roman" w:hAnsi="Times New Roman" w:cs="Times New Roman"/>
          <w:sz w:val="28"/>
          <w:szCs w:val="28"/>
        </w:rPr>
        <w:t>: процесс формирования гражданской позиции, патриотических чувств, любви к Родине детей подросткового возраста</w:t>
      </w:r>
    </w:p>
    <w:p w14:paraId="4471A71B" w14:textId="22EEC997" w:rsidR="00B604B6" w:rsidRPr="008B08C8" w:rsidRDefault="00B604B6" w:rsidP="00B604B6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t>Предмет исследования</w:t>
      </w:r>
      <w:r w:rsidRPr="008B08C8">
        <w:rPr>
          <w:rFonts w:ascii="Times New Roman" w:hAnsi="Times New Roman" w:cs="Times New Roman"/>
          <w:sz w:val="28"/>
          <w:szCs w:val="28"/>
        </w:rPr>
        <w:t>: организация образовательной среды, обеспечивающей расширение представлений учащихся подросткового возраста о детстве в годы Великой Отечественной Войны</w:t>
      </w:r>
    </w:p>
    <w:p w14:paraId="76F461D0" w14:textId="77977095" w:rsidR="00B604B6" w:rsidRPr="008B08C8" w:rsidRDefault="00B604B6" w:rsidP="00B604B6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t>Гипотеза</w:t>
      </w:r>
      <w:r w:rsidRPr="008B08C8">
        <w:rPr>
          <w:rFonts w:ascii="Times New Roman" w:hAnsi="Times New Roman" w:cs="Times New Roman"/>
          <w:sz w:val="28"/>
          <w:szCs w:val="28"/>
        </w:rPr>
        <w:t>: память о Великой Отечественной войне будет сохранена, если каждый человек будет знать и помнить о войне и передавать это по наследству, систематическая работа по ознакомлению подростков с событиями ВОВ способствует развитию высоких гражданской позиции, высоких нравственных качеств и патриотизма.</w:t>
      </w:r>
    </w:p>
    <w:p w14:paraId="185971C2" w14:textId="77777777" w:rsidR="00B604B6" w:rsidRPr="008B08C8" w:rsidRDefault="00B604B6" w:rsidP="00B604B6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 проекта</w:t>
      </w:r>
      <w:r w:rsidRPr="008B08C8">
        <w:rPr>
          <w:rFonts w:ascii="Times New Roman" w:hAnsi="Times New Roman" w:cs="Times New Roman"/>
          <w:sz w:val="28"/>
          <w:szCs w:val="28"/>
        </w:rPr>
        <w:t>: сохранение преемственности поколений;</w:t>
      </w:r>
    </w:p>
    <w:p w14:paraId="3A6DE96E" w14:textId="77777777" w:rsidR="00B604B6" w:rsidRPr="008B08C8" w:rsidRDefault="00B604B6" w:rsidP="00B604B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Задачи:</w:t>
      </w:r>
    </w:p>
    <w:p w14:paraId="25A10584" w14:textId="77777777" w:rsidR="00B604B6" w:rsidRPr="008B08C8" w:rsidRDefault="00B604B6" w:rsidP="00B604B6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 расширить знания учащихся о Великой Отечественной войне;</w:t>
      </w:r>
    </w:p>
    <w:p w14:paraId="2D5D69A7" w14:textId="77777777" w:rsidR="00B604B6" w:rsidRPr="008B08C8" w:rsidRDefault="00B604B6" w:rsidP="00B604B6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 развить навыков проектно- исследовательской деятельности.</w:t>
      </w:r>
    </w:p>
    <w:p w14:paraId="49A1D8E7" w14:textId="36A2E747" w:rsidR="00B604B6" w:rsidRPr="008B08C8" w:rsidRDefault="00B604B6" w:rsidP="00B604B6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 формировать чувство исторической сопричастности к своему народу, ценностное отношение к Родине на основе ознакомления детей с воспоминаниями о войне;</w:t>
      </w:r>
    </w:p>
    <w:p w14:paraId="610AF048" w14:textId="77777777" w:rsidR="00B604B6" w:rsidRPr="008B08C8" w:rsidRDefault="00B604B6" w:rsidP="00B604B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t>Ожидаемые результаты</w:t>
      </w:r>
    </w:p>
    <w:p w14:paraId="7BB0E1B4" w14:textId="77777777" w:rsidR="00B604B6" w:rsidRPr="008B08C8" w:rsidRDefault="00B604B6" w:rsidP="00B604B6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 приобретение навыков поисково-исследовательской работы;</w:t>
      </w:r>
    </w:p>
    <w:p w14:paraId="4BCFB7A4" w14:textId="0A4A627D" w:rsidR="00B604B6" w:rsidRPr="008B08C8" w:rsidRDefault="00B604B6" w:rsidP="00B604B6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 расширение знаний о Великой Отечественной войне;</w:t>
      </w:r>
    </w:p>
    <w:p w14:paraId="5A026F58" w14:textId="77777777" w:rsidR="00AB2E40" w:rsidRPr="008B08C8" w:rsidRDefault="00AB2E40" w:rsidP="00AB2E40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Обеспечение проекта</w:t>
      </w:r>
    </w:p>
    <w:p w14:paraId="2A7664E7" w14:textId="77777777" w:rsidR="00AB2E40" w:rsidRPr="008B08C8" w:rsidRDefault="00AB2E40" w:rsidP="00AB2E40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t>Материально-техническое:</w:t>
      </w:r>
    </w:p>
    <w:p w14:paraId="1B09B4E8" w14:textId="3867C378" w:rsidR="00AB2E40" w:rsidRPr="008B08C8" w:rsidRDefault="00AB2E40" w:rsidP="00AB2E4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B08C8">
        <w:rPr>
          <w:rFonts w:ascii="Times New Roman" w:hAnsi="Times New Roman" w:cs="Times New Roman"/>
          <w:sz w:val="28"/>
          <w:szCs w:val="28"/>
        </w:rPr>
        <w:t>  Компьютер</w:t>
      </w:r>
      <w:proofErr w:type="gramEnd"/>
    </w:p>
    <w:p w14:paraId="5E6DEA97" w14:textId="77777777" w:rsidR="00AB2E40" w:rsidRPr="008B08C8" w:rsidRDefault="00AB2E40" w:rsidP="00AB2E40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 Материалы для продуктивной деятельности</w:t>
      </w:r>
    </w:p>
    <w:p w14:paraId="39CD998B" w14:textId="77777777" w:rsidR="00AB2E40" w:rsidRPr="008B08C8" w:rsidRDefault="00AB2E40" w:rsidP="00AB2E40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t>Учебно-методическое</w:t>
      </w:r>
      <w:r w:rsidRPr="008B08C8">
        <w:rPr>
          <w:rFonts w:ascii="Times New Roman" w:hAnsi="Times New Roman" w:cs="Times New Roman"/>
          <w:sz w:val="28"/>
          <w:szCs w:val="28"/>
        </w:rPr>
        <w:t>:</w:t>
      </w:r>
    </w:p>
    <w:p w14:paraId="1F88388C" w14:textId="77777777" w:rsidR="00AB2E40" w:rsidRPr="008B08C8" w:rsidRDefault="00AB2E40" w:rsidP="00AB2E40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 Детская художественная литература</w:t>
      </w:r>
    </w:p>
    <w:p w14:paraId="62B10CC8" w14:textId="47EE1E89" w:rsidR="00AB2E40" w:rsidRPr="008B08C8" w:rsidRDefault="00AB2E40" w:rsidP="00AB2E40">
      <w:pPr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 Документальная литература</w:t>
      </w:r>
    </w:p>
    <w:p w14:paraId="54B6C7FE" w14:textId="040ECAD2" w:rsidR="00C71363" w:rsidRPr="008B08C8" w:rsidRDefault="00AB2E40" w:rsidP="00C7136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  <w:u w:val="single"/>
        </w:rPr>
        <w:t>Этапы реализации проекта</w:t>
      </w:r>
    </w:p>
    <w:p w14:paraId="46879A5A" w14:textId="58FD7F54" w:rsidR="00AB2E40" w:rsidRPr="008B08C8" w:rsidRDefault="00AB2E40" w:rsidP="00C7136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F8D0C3A" w14:textId="045B20D6" w:rsidR="00AB2E40" w:rsidRPr="008B08C8" w:rsidRDefault="0088771D" w:rsidP="0088771D">
      <w:pPr>
        <w:spacing w:after="0" w:line="360" w:lineRule="auto"/>
        <w:ind w:left="36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B08C8">
        <w:rPr>
          <w:rFonts w:ascii="Times New Roman" w:hAnsi="Times New Roman" w:cs="Times New Roman"/>
          <w:bCs/>
          <w:sz w:val="28"/>
          <w:szCs w:val="28"/>
        </w:rPr>
        <w:t>1.</w:t>
      </w:r>
      <w:r w:rsidR="00AB2E40" w:rsidRPr="008B08C8">
        <w:rPr>
          <w:rFonts w:ascii="Times New Roman" w:hAnsi="Times New Roman" w:cs="Times New Roman"/>
          <w:bCs/>
          <w:sz w:val="28"/>
          <w:szCs w:val="28"/>
        </w:rPr>
        <w:t>Начало войны.</w:t>
      </w:r>
    </w:p>
    <w:p w14:paraId="19CDD62D" w14:textId="77777777" w:rsidR="008B08C8" w:rsidRDefault="00AB2E40" w:rsidP="008B08C8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 Наш проект о судьбе и </w:t>
      </w:r>
      <w:r w:rsidR="008B08C8" w:rsidRPr="008B08C8">
        <w:rPr>
          <w:rFonts w:ascii="Times New Roman" w:hAnsi="Times New Roman" w:cs="Times New Roman"/>
          <w:sz w:val="28"/>
          <w:szCs w:val="28"/>
        </w:rPr>
        <w:t>участии наших</w:t>
      </w:r>
      <w:r w:rsidRPr="008B08C8">
        <w:rPr>
          <w:rFonts w:ascii="Times New Roman" w:hAnsi="Times New Roman" w:cs="Times New Roman"/>
          <w:sz w:val="28"/>
          <w:szCs w:val="28"/>
        </w:rPr>
        <w:t xml:space="preserve"> сверстников в событиях войны. Это материал о подвиге детей и подростков в тылу и на фронте. С каждым днем все </w:t>
      </w:r>
      <w:r w:rsidR="008B08C8" w:rsidRPr="008B08C8">
        <w:rPr>
          <w:rFonts w:ascii="Times New Roman" w:hAnsi="Times New Roman" w:cs="Times New Roman"/>
          <w:sz w:val="28"/>
          <w:szCs w:val="28"/>
        </w:rPr>
        <w:t>дальше и</w:t>
      </w:r>
      <w:r w:rsidRPr="008B08C8">
        <w:rPr>
          <w:rFonts w:ascii="Times New Roman" w:hAnsi="Times New Roman" w:cs="Times New Roman"/>
          <w:sz w:val="28"/>
          <w:szCs w:val="28"/>
        </w:rPr>
        <w:t xml:space="preserve"> дальше уходит в историю Великая Отечественная война! Война советского народа против фашизма. Большую роль в нашей сегодняшней жизни играет </w:t>
      </w:r>
      <w:r w:rsidRPr="008B08C8">
        <w:rPr>
          <w:rFonts w:ascii="Times New Roman" w:hAnsi="Times New Roman" w:cs="Times New Roman"/>
          <w:b/>
          <w:sz w:val="28"/>
          <w:szCs w:val="28"/>
          <w:u w:val="single"/>
        </w:rPr>
        <w:t>память</w:t>
      </w:r>
      <w:r w:rsidRPr="008B08C8">
        <w:rPr>
          <w:rFonts w:ascii="Times New Roman" w:hAnsi="Times New Roman" w:cs="Times New Roman"/>
          <w:sz w:val="28"/>
          <w:szCs w:val="28"/>
        </w:rPr>
        <w:t xml:space="preserve"> о ней. </w:t>
      </w:r>
      <w:r w:rsidRPr="008B08C8">
        <w:rPr>
          <w:rFonts w:ascii="Times New Roman" w:hAnsi="Times New Roman" w:cs="Times New Roman"/>
          <w:b/>
          <w:sz w:val="28"/>
          <w:szCs w:val="28"/>
          <w:u w:val="single"/>
        </w:rPr>
        <w:t xml:space="preserve">И, только память народа, связывает прошлое с будущим. </w:t>
      </w:r>
      <w:r w:rsidR="008B08C8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14:paraId="02F47442" w14:textId="77777777" w:rsidR="008B08C8" w:rsidRDefault="008B08C8" w:rsidP="008B08C8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B08C8">
        <w:rPr>
          <w:rFonts w:ascii="Times New Roman" w:hAnsi="Times New Roman" w:cs="Times New Roman"/>
          <w:b/>
          <w:sz w:val="28"/>
          <w:szCs w:val="28"/>
          <w:u w:val="single"/>
        </w:rPr>
        <w:t>22 июня 1941 год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  <w:r w:rsidR="008D4516" w:rsidRPr="008B08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753A3A6" wp14:editId="26A1D8FE">
            <wp:extent cx="5067300" cy="38004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6100" cy="382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4A1B9" w14:textId="3AB9BF80" w:rsidR="0088771D" w:rsidRPr="008B08C8" w:rsidRDefault="0088771D" w:rsidP="008B08C8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08C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2.Дети войны</w:t>
      </w:r>
    </w:p>
    <w:p w14:paraId="26A0482D" w14:textId="77777777" w:rsidR="008B08C8" w:rsidRDefault="0088771D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568232A" wp14:editId="187D7465">
            <wp:extent cx="5742940" cy="431038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431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B08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A966CE" w14:textId="77777777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396C451" w14:textId="77777777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3685F69" w14:textId="77777777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309203B" w14:textId="59F627F9" w:rsidR="008D4516" w:rsidRPr="008B08C8" w:rsidRDefault="008D4516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Дети военной поры могут еще рассказать, как тосковали, когда наступило первое сентября 1941 года, и во многих оккупированных городах не надо было идти в школу. </w:t>
      </w:r>
    </w:p>
    <w:p w14:paraId="2475AD01" w14:textId="77777777" w:rsidR="00C62F6F" w:rsidRPr="008B08C8" w:rsidRDefault="008D4516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Как полуголодные подростки в 10-12 лет, в нетопленых цехах только встав на ящик, дотягивались до станков и работали по 20 часов в сутки, и иногда, </w:t>
      </w:r>
    </w:p>
    <w:p w14:paraId="5C26D3AC" w14:textId="6DD8BE44" w:rsidR="008D4516" w:rsidRPr="008B08C8" w:rsidRDefault="008D4516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вообще, не уходили домой. Вклад детей в победу над фашизмом на трудовом фронте – огромен!</w:t>
      </w:r>
    </w:p>
    <w:p w14:paraId="7C52E1AF" w14:textId="77777777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469A08F" w14:textId="13417BCC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236FFAC" w14:textId="22FB5D07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02C8C78" w14:textId="6815908A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E56D9C6" w14:textId="04ED3A07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BD7E1C2" w14:textId="43FC8054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8D400D7" w14:textId="77777777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C1FB646" w14:textId="12A8E519" w:rsidR="008D4516" w:rsidRPr="008B08C8" w:rsidRDefault="008D4516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423AEF" wp14:editId="79DBB2FF">
            <wp:extent cx="4638675" cy="24860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E78CA" w14:textId="77777777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1251890" w14:textId="77777777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EBE7185" w14:textId="77777777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F09B7EE" w14:textId="77777777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0995AD6" w14:textId="77777777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D8613E7" w14:textId="77777777" w:rsidR="008B08C8" w:rsidRDefault="008B08C8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352F46B" w14:textId="563EAD2A" w:rsidR="0088771D" w:rsidRPr="008B08C8" w:rsidRDefault="0088771D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Дату подвига одиннадцатилетнего Тихона Барана датировали 22 января 1944-го. В тот день младших сестрёнок Тихона и ещё почти тысячу жителей деревни расстреляли фашисты. Тихону же немецкий офицер приказал указать путь к партизанам. Мальчик привёл врагов к запорошенному снегом болоту, большинство фашистов поглотила трясина. Гитлеровцы застрелили 11-летнего мальчугана, а один из выживших фашистов позже записал в дневнике: «Мы никогда не победим русских, потому что дети у них сражаются, как герои».</w:t>
      </w:r>
    </w:p>
    <w:p w14:paraId="1C58ADC3" w14:textId="596BDB0A" w:rsidR="0088771D" w:rsidRPr="008B08C8" w:rsidRDefault="0088771D" w:rsidP="008D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B1E132C" wp14:editId="397FA647">
            <wp:extent cx="4048125" cy="3157148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95766" cy="3194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6F2B8" w14:textId="3B9CFB91" w:rsidR="0088771D" w:rsidRPr="008B08C8" w:rsidRDefault="0088771D" w:rsidP="008877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Эту девочку зовут Таня Савичева. Она была ленинградской школьницей, нашей ровесницей. 900 дней и ночей город на Неве был оторван от Большой земли – он находился в блокаде. На жителей обрушился жесточайший голод. Единственным продуктом питания был хлеб. Черный, наполовину из отрубей, иногда даже с примесью опилок, но и его не хватало. Вот странички из дневника, который вела Таня Савичева.</w:t>
      </w:r>
    </w:p>
    <w:p w14:paraId="144A6885" w14:textId="77777777" w:rsidR="0088771D" w:rsidRPr="008B08C8" w:rsidRDefault="0088771D" w:rsidP="008877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B08C8">
        <w:rPr>
          <w:rFonts w:ascii="Times New Roman" w:hAnsi="Times New Roman" w:cs="Times New Roman"/>
          <w:sz w:val="28"/>
          <w:szCs w:val="28"/>
        </w:rPr>
        <w:t>« Женя</w:t>
      </w:r>
      <w:proofErr w:type="gramEnd"/>
      <w:r w:rsidRPr="008B08C8">
        <w:rPr>
          <w:rFonts w:ascii="Times New Roman" w:hAnsi="Times New Roman" w:cs="Times New Roman"/>
          <w:sz w:val="28"/>
          <w:szCs w:val="28"/>
        </w:rPr>
        <w:t xml:space="preserve"> умерла 28 декабря в 12.30 часов утра. 1941 год»</w:t>
      </w:r>
    </w:p>
    <w:p w14:paraId="05986A78" w14:textId="77777777" w:rsidR="0088771D" w:rsidRPr="008B08C8" w:rsidRDefault="0088771D" w:rsidP="008877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Женя – это сестра Тани.</w:t>
      </w:r>
    </w:p>
    <w:p w14:paraId="43394141" w14:textId="77777777" w:rsidR="0088771D" w:rsidRPr="008B08C8" w:rsidRDefault="0088771D" w:rsidP="008877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«Бабушка умерла 25 января в 3 часа. 1942 год»</w:t>
      </w:r>
    </w:p>
    <w:p w14:paraId="06893548" w14:textId="77777777" w:rsidR="0088771D" w:rsidRPr="008B08C8" w:rsidRDefault="0088771D" w:rsidP="008877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B08C8">
        <w:rPr>
          <w:rFonts w:ascii="Times New Roman" w:hAnsi="Times New Roman" w:cs="Times New Roman"/>
          <w:sz w:val="28"/>
          <w:szCs w:val="28"/>
        </w:rPr>
        <w:t>Лёка</w:t>
      </w:r>
      <w:proofErr w:type="spellEnd"/>
      <w:r w:rsidRPr="008B08C8">
        <w:rPr>
          <w:rFonts w:ascii="Times New Roman" w:hAnsi="Times New Roman" w:cs="Times New Roman"/>
          <w:sz w:val="28"/>
          <w:szCs w:val="28"/>
        </w:rPr>
        <w:t xml:space="preserve"> умер 17 марта в 5 часов утра. 1942 г.»</w:t>
      </w:r>
    </w:p>
    <w:p w14:paraId="58CDB664" w14:textId="77777777" w:rsidR="0088771D" w:rsidRPr="008B08C8" w:rsidRDefault="0088771D" w:rsidP="008877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Лека – это брат Тани.</w:t>
      </w:r>
    </w:p>
    <w:p w14:paraId="66DAECBF" w14:textId="77777777" w:rsidR="0088771D" w:rsidRPr="008B08C8" w:rsidRDefault="0088771D" w:rsidP="008877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«Дядя Вася умер 13 апреля в 2 часа ночи. 1942 год.»</w:t>
      </w:r>
    </w:p>
    <w:p w14:paraId="77B95418" w14:textId="77777777" w:rsidR="0088771D" w:rsidRPr="008B08C8" w:rsidRDefault="0088771D" w:rsidP="008877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«Дядя Леша, 10 мая в 4 часа дня. 1942 год»</w:t>
      </w:r>
    </w:p>
    <w:p w14:paraId="1BDC0E76" w14:textId="77777777" w:rsidR="0088771D" w:rsidRPr="008B08C8" w:rsidRDefault="0088771D" w:rsidP="008877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«Мама, 13 мая в 7.30 часов утра 1942 года»</w:t>
      </w:r>
    </w:p>
    <w:p w14:paraId="64239484" w14:textId="77777777" w:rsidR="0088771D" w:rsidRPr="008B08C8" w:rsidRDefault="0088771D" w:rsidP="008877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«Умерли все»</w:t>
      </w:r>
    </w:p>
    <w:p w14:paraId="44056904" w14:textId="77777777" w:rsidR="0088771D" w:rsidRPr="008B08C8" w:rsidRDefault="0088771D" w:rsidP="008877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«Осталась одна Таня»</w:t>
      </w:r>
    </w:p>
    <w:p w14:paraId="1E9A88DC" w14:textId="262BF408" w:rsidR="0088771D" w:rsidRPr="008B08C8" w:rsidRDefault="0088771D" w:rsidP="008877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После смерти родных Таня попала в детский дом, откуда ее вывезли на Большую землю. За жизнь Тани боролись два года, но спасти так и не смогли.</w:t>
      </w:r>
      <w:r w:rsidR="00CE2C64" w:rsidRPr="008B08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3D9ADD" w14:textId="2A3D14FB" w:rsidR="00CE2C64" w:rsidRPr="008B08C8" w:rsidRDefault="00CE2C64" w:rsidP="00C62F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C62F6F" w:rsidRPr="008B08C8">
        <w:rPr>
          <w:rFonts w:ascii="Times New Roman" w:hAnsi="Times New Roman" w:cs="Times New Roman"/>
          <w:sz w:val="28"/>
          <w:szCs w:val="28"/>
        </w:rPr>
        <w:t xml:space="preserve"> Просмотр иллюстраций в книгах, открытках, фото и видео материалов, заучивание стихов.</w:t>
      </w:r>
    </w:p>
    <w:p w14:paraId="19BF065F" w14:textId="129A00B9" w:rsidR="0088771D" w:rsidRPr="008B08C8" w:rsidRDefault="0088771D" w:rsidP="0088771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</w:rPr>
        <w:t>Просмотр видеоролика «Блокадный Ленинград».</w:t>
      </w:r>
    </w:p>
    <w:p w14:paraId="26ECFBEE" w14:textId="3C16EEEF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88771D" w:rsidRPr="008B08C8">
        <w:rPr>
          <w:rFonts w:ascii="Times New Roman" w:hAnsi="Times New Roman" w:cs="Times New Roman"/>
          <w:b/>
          <w:bCs/>
          <w:sz w:val="28"/>
          <w:szCs w:val="28"/>
        </w:rPr>
        <w:t>тихотворение К. Симонова «Жди меня»</w:t>
      </w:r>
      <w:r w:rsidRPr="008B08C8">
        <w:rPr>
          <w:rFonts w:ascii="Times New Roman" w:hAnsi="Times New Roman" w:cs="Times New Roman"/>
          <w:sz w:val="28"/>
          <w:szCs w:val="28"/>
        </w:rPr>
        <w:t xml:space="preserve"> </w:t>
      </w:r>
      <w:r w:rsidRPr="008B08C8">
        <w:rPr>
          <w:rFonts w:ascii="Times New Roman" w:hAnsi="Times New Roman" w:cs="Times New Roman"/>
          <w:b/>
          <w:bCs/>
          <w:sz w:val="28"/>
          <w:szCs w:val="28"/>
        </w:rPr>
        <w:t>«Жди меня»</w:t>
      </w:r>
    </w:p>
    <w:p w14:paraId="75D0AF42" w14:textId="1F9DCB23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 Жди меня, и я вернусь.</w:t>
      </w:r>
    </w:p>
    <w:p w14:paraId="61E07920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Только очень жди,</w:t>
      </w:r>
    </w:p>
    <w:p w14:paraId="7B93AE18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Жди, когда наводят грусть</w:t>
      </w:r>
    </w:p>
    <w:p w14:paraId="6B8AB704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Желтые дожди.</w:t>
      </w:r>
    </w:p>
    <w:p w14:paraId="439C0EA9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Жди, когда снега метут,</w:t>
      </w:r>
    </w:p>
    <w:p w14:paraId="54EB4D20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Жди, когда жара,</w:t>
      </w:r>
    </w:p>
    <w:p w14:paraId="61FA9565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Жди, когда других не ждут,</w:t>
      </w:r>
    </w:p>
    <w:p w14:paraId="65423C8C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Изменив вчера.</w:t>
      </w:r>
    </w:p>
    <w:p w14:paraId="3919C68A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Жди, когда из дальних мест</w:t>
      </w:r>
    </w:p>
    <w:p w14:paraId="2CE26364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Писем не придет.</w:t>
      </w:r>
    </w:p>
    <w:p w14:paraId="040BC335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Жди, когда уж надоест</w:t>
      </w:r>
    </w:p>
    <w:p w14:paraId="524C6D7E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Всем, кто вместе ждет.</w:t>
      </w:r>
    </w:p>
    <w:p w14:paraId="59115F2D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Жди меня, и я вернусь,</w:t>
      </w:r>
    </w:p>
    <w:p w14:paraId="0A7D2A7A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Не жалей добра</w:t>
      </w:r>
    </w:p>
    <w:p w14:paraId="7ED337B9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Всем, кто знает наизусть,</w:t>
      </w:r>
    </w:p>
    <w:p w14:paraId="080DB743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Что забыть пора.</w:t>
      </w:r>
    </w:p>
    <w:p w14:paraId="113C2CFB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Пусть поверят сын и мать</w:t>
      </w:r>
    </w:p>
    <w:p w14:paraId="4C965008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В то, что нет меня,</w:t>
      </w:r>
    </w:p>
    <w:p w14:paraId="3D891B3F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Пусть друзья устанут ждать,</w:t>
      </w:r>
    </w:p>
    <w:p w14:paraId="4FE71FA5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Сядут у огня,</w:t>
      </w:r>
    </w:p>
    <w:p w14:paraId="70B5DC06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Выпьют горькое вино</w:t>
      </w:r>
    </w:p>
    <w:p w14:paraId="0BC6BF47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На помин души…</w:t>
      </w:r>
    </w:p>
    <w:p w14:paraId="62A4CC40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Жди. И с ними заодно</w:t>
      </w:r>
    </w:p>
    <w:p w14:paraId="673C9BB3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Выпить не спеши.</w:t>
      </w:r>
    </w:p>
    <w:p w14:paraId="1B2E03D0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Жди меня, и я вернусь</w:t>
      </w:r>
    </w:p>
    <w:p w14:paraId="4F54F79C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Всем смертям назло.</w:t>
      </w:r>
    </w:p>
    <w:p w14:paraId="09AC0C98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lastRenderedPageBreak/>
        <w:t>Кто не ждал меня, тот пусть</w:t>
      </w:r>
    </w:p>
    <w:p w14:paraId="286BCC6E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Скажет: повезло.</w:t>
      </w:r>
    </w:p>
    <w:p w14:paraId="4A8E6E0E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Не понять не ждавшим, им,</w:t>
      </w:r>
    </w:p>
    <w:p w14:paraId="5520DD9C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Как среди огня,</w:t>
      </w:r>
    </w:p>
    <w:p w14:paraId="68E2914C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Ожиданием своим</w:t>
      </w:r>
    </w:p>
    <w:p w14:paraId="56ECF277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Ты спасла меня.</w:t>
      </w:r>
    </w:p>
    <w:p w14:paraId="5B1EA19C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Как я выжил, будем знать</w:t>
      </w:r>
    </w:p>
    <w:p w14:paraId="412ACA78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Только мы с тобой –</w:t>
      </w:r>
    </w:p>
    <w:p w14:paraId="21A62D8B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Просто, ты умела ждать,</w:t>
      </w:r>
    </w:p>
    <w:p w14:paraId="7F2E0010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Как никто другой.</w:t>
      </w:r>
    </w:p>
    <w:p w14:paraId="22C56C76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(Константин Симонов, </w:t>
      </w:r>
    </w:p>
    <w:p w14:paraId="391A6411" w14:textId="3CF16139" w:rsidR="0088771D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Западный фронт, июнь 1941 г.)</w:t>
      </w:r>
    </w:p>
    <w:p w14:paraId="22C562EA" w14:textId="40E144EA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</w:rPr>
        <w:t xml:space="preserve">Слушаем голос Левитана </w:t>
      </w:r>
      <w:r w:rsidR="008B08C8" w:rsidRPr="008B08C8">
        <w:rPr>
          <w:rFonts w:ascii="Times New Roman" w:hAnsi="Times New Roman" w:cs="Times New Roman"/>
          <w:b/>
          <w:bCs/>
          <w:sz w:val="28"/>
          <w:szCs w:val="28"/>
        </w:rPr>
        <w:t>«Окончание</w:t>
      </w:r>
      <w:r w:rsidRPr="008B08C8">
        <w:rPr>
          <w:rFonts w:ascii="Times New Roman" w:hAnsi="Times New Roman" w:cs="Times New Roman"/>
          <w:b/>
          <w:bCs/>
          <w:sz w:val="28"/>
          <w:szCs w:val="28"/>
        </w:rPr>
        <w:t xml:space="preserve"> войны»:</w:t>
      </w:r>
    </w:p>
    <w:p w14:paraId="09707005" w14:textId="6080BFD1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«Внимание, говорит Москва! 8 мая 1945 года в Берлине представителями Германского Верховного командования подписан акт о безоговорочной капитуляции германских вооруженных сил. Великая Отечественная война, которую вел советский народ против немецко-фашистских захватчиков, победоносно завершена! Германия полностью разгромлена! Вечная слава героям, павшим в боях за свободу и независимость нашей Родины!!!»</w:t>
      </w:r>
    </w:p>
    <w:p w14:paraId="41671C7C" w14:textId="77777777" w:rsidR="008B08C8" w:rsidRDefault="00CE2C64" w:rsidP="008B08C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B08C8">
        <w:rPr>
          <w:rFonts w:ascii="Times New Roman" w:hAnsi="Times New Roman" w:cs="Times New Roman"/>
          <w:b/>
          <w:bCs/>
          <w:sz w:val="28"/>
          <w:szCs w:val="28"/>
        </w:rPr>
        <w:t>Песня «День Победы» (композитора Давида Тухманова и поэта Владимира Харитонова).</w:t>
      </w:r>
    </w:p>
    <w:p w14:paraId="3D35DCE4" w14:textId="48166E99" w:rsidR="00CE2C64" w:rsidRPr="008B08C8" w:rsidRDefault="008B08C8" w:rsidP="008B08C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</w:t>
      </w:r>
      <w:r w:rsidR="00CE2C64" w:rsidRPr="008B08C8">
        <w:rPr>
          <w:rFonts w:ascii="Times New Roman" w:hAnsi="Times New Roman" w:cs="Times New Roman"/>
          <w:sz w:val="28"/>
          <w:szCs w:val="28"/>
        </w:rPr>
        <w:t>4.Итог</w:t>
      </w:r>
    </w:p>
    <w:p w14:paraId="1D4EC6C4" w14:textId="0941788F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 Я хочу, чтоб на нашей планете</w:t>
      </w:r>
    </w:p>
    <w:p w14:paraId="722C1C1A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Никогда не печалились дети.</w:t>
      </w:r>
    </w:p>
    <w:p w14:paraId="213EF58D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Чтоб не плакал никто, не болел,</w:t>
      </w:r>
    </w:p>
    <w:p w14:paraId="075EEF7A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Только б хор наш ребячий звенел.</w:t>
      </w:r>
    </w:p>
    <w:p w14:paraId="2CA5AD8D" w14:textId="77777777" w:rsidR="008B08C8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Чтоб навек все сердцами сроднились.</w:t>
      </w:r>
    </w:p>
    <w:p w14:paraId="413AC7CE" w14:textId="516862DE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Доброте чтобы все научились.</w:t>
      </w:r>
    </w:p>
    <w:p w14:paraId="071005DA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Чтоб забыла планета Земля,</w:t>
      </w:r>
    </w:p>
    <w:p w14:paraId="0CBD31C6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Что такое вражда и война.    </w:t>
      </w:r>
    </w:p>
    <w:p w14:paraId="512B2789" w14:textId="66FBCD60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lastRenderedPageBreak/>
        <w:t xml:space="preserve">Война. Это было суровое время. Но это было и героическое время. 1418 тревожных дней и ночей длилась Великая Отечественная война с </w:t>
      </w:r>
      <w:proofErr w:type="gramStart"/>
      <w:r w:rsidRPr="008B08C8">
        <w:rPr>
          <w:rFonts w:ascii="Times New Roman" w:hAnsi="Times New Roman" w:cs="Times New Roman"/>
          <w:sz w:val="28"/>
          <w:szCs w:val="28"/>
        </w:rPr>
        <w:t>фашистски-ми</w:t>
      </w:r>
      <w:proofErr w:type="gramEnd"/>
      <w:r w:rsidRPr="008B08C8">
        <w:rPr>
          <w:rFonts w:ascii="Times New Roman" w:hAnsi="Times New Roman" w:cs="Times New Roman"/>
          <w:sz w:val="28"/>
          <w:szCs w:val="28"/>
        </w:rPr>
        <w:t xml:space="preserve"> ордами. Все эти 1418 дней на ряду со взрослыми рядом были дети и подростки.</w:t>
      </w:r>
    </w:p>
    <w:p w14:paraId="7F988BDB" w14:textId="23E8E0CD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 Во второй мировой войне на Земле погибло 13 миллионов детей. </w:t>
      </w:r>
    </w:p>
    <w:p w14:paraId="1A3A4FA4" w14:textId="77777777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19 миллионов советских детей осиротели за годы этой страшной войны. </w:t>
      </w:r>
    </w:p>
    <w:p w14:paraId="4A0DFC74" w14:textId="3804CB80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И чтобы не повторилось такой ужасной трагедии, человечество не должно забывать об этих безвинных жертвах.</w:t>
      </w:r>
    </w:p>
    <w:p w14:paraId="159AB89F" w14:textId="2AFFBBBA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Отложив недочитанные книжки и школьные учебники, юные патриоты взяли в руки винтовки и гранаты, стали сынами полков и партизанскими </w:t>
      </w:r>
      <w:proofErr w:type="gramStart"/>
      <w:r w:rsidRPr="008B08C8">
        <w:rPr>
          <w:rFonts w:ascii="Times New Roman" w:hAnsi="Times New Roman" w:cs="Times New Roman"/>
          <w:sz w:val="28"/>
          <w:szCs w:val="28"/>
        </w:rPr>
        <w:t>раз-</w:t>
      </w:r>
      <w:proofErr w:type="spellStart"/>
      <w:r w:rsidRPr="008B08C8">
        <w:rPr>
          <w:rFonts w:ascii="Times New Roman" w:hAnsi="Times New Roman" w:cs="Times New Roman"/>
          <w:sz w:val="28"/>
          <w:szCs w:val="28"/>
        </w:rPr>
        <w:t>ведчиками</w:t>
      </w:r>
      <w:proofErr w:type="spellEnd"/>
      <w:proofErr w:type="gramEnd"/>
      <w:r w:rsidRPr="008B08C8">
        <w:rPr>
          <w:rFonts w:ascii="Times New Roman" w:hAnsi="Times New Roman" w:cs="Times New Roman"/>
          <w:sz w:val="28"/>
          <w:szCs w:val="28"/>
        </w:rPr>
        <w:t>, неутомимо работали в цехах заводов и на колхозных полях, вдохновляемые одной мыслью: «Все для фронта, все для победы!»</w:t>
      </w:r>
    </w:p>
    <w:p w14:paraId="6BA9745D" w14:textId="46468478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 Когда нынешний подросток – юноша или девушка – оглядывается вокруг со своим неизбежным вопросом «делать жизнь с кого?» </w:t>
      </w:r>
    </w:p>
    <w:p w14:paraId="5EE2145C" w14:textId="167A6474" w:rsidR="00CE2C64" w:rsidRPr="008B08C8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>Так не с бывших</w:t>
      </w:r>
      <w:r w:rsidR="008B08C8">
        <w:rPr>
          <w:rFonts w:ascii="Times New Roman" w:hAnsi="Times New Roman" w:cs="Times New Roman"/>
          <w:sz w:val="28"/>
          <w:szCs w:val="28"/>
        </w:rPr>
        <w:t xml:space="preserve"> </w:t>
      </w:r>
      <w:r w:rsidRPr="008B08C8">
        <w:rPr>
          <w:rFonts w:ascii="Times New Roman" w:hAnsi="Times New Roman" w:cs="Times New Roman"/>
          <w:sz w:val="28"/>
          <w:szCs w:val="28"/>
        </w:rPr>
        <w:t>ли сынов и дочерей полков?</w:t>
      </w:r>
    </w:p>
    <w:p w14:paraId="20D783A8" w14:textId="77777777" w:rsidR="00F633A1" w:rsidRDefault="00CE2C64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sz w:val="28"/>
          <w:szCs w:val="28"/>
        </w:rPr>
        <w:t xml:space="preserve">Ведь они пример сложной судьбы, взросления в условиях войны, формирования характера будущего строителя мирной послевоенной жизни. И они – эти подростки победили самого страшного врага, потому что верили и жили только одной Победой. А потом приняли активное участие в ликвидации послевоенной разрухи. </w:t>
      </w:r>
    </w:p>
    <w:p w14:paraId="62766F0D" w14:textId="09E34FEB" w:rsidR="00CE2C64" w:rsidRPr="008B08C8" w:rsidRDefault="00F633A1" w:rsidP="00CE2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08C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CB33452" wp14:editId="707DAB8E">
            <wp:simplePos x="0" y="0"/>
            <wp:positionH relativeFrom="margin">
              <wp:align>left</wp:align>
            </wp:positionH>
            <wp:positionV relativeFrom="paragraph">
              <wp:posOffset>334010</wp:posOffset>
            </wp:positionV>
            <wp:extent cx="4171950" cy="278130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2C64" w:rsidRPr="008B08C8">
        <w:rPr>
          <w:rFonts w:ascii="Times New Roman" w:hAnsi="Times New Roman" w:cs="Times New Roman"/>
          <w:sz w:val="28"/>
          <w:szCs w:val="28"/>
        </w:rPr>
        <w:t xml:space="preserve">И они эти мальчики и девочки строили </w:t>
      </w:r>
      <w:r>
        <w:rPr>
          <w:rFonts w:ascii="Times New Roman" w:hAnsi="Times New Roman" w:cs="Times New Roman"/>
          <w:sz w:val="28"/>
          <w:szCs w:val="28"/>
        </w:rPr>
        <w:t>страну</w:t>
      </w:r>
      <w:r w:rsidR="008B08C8" w:rsidRPr="008B08C8">
        <w:rPr>
          <w:rFonts w:ascii="Times New Roman" w:hAnsi="Times New Roman" w:cs="Times New Roman"/>
          <w:sz w:val="28"/>
          <w:szCs w:val="28"/>
        </w:rPr>
        <w:t>.</w:t>
      </w:r>
    </w:p>
    <w:p w14:paraId="100AA14B" w14:textId="60644F29" w:rsidR="00AB2E40" w:rsidRPr="008B08C8" w:rsidRDefault="00AB2E40" w:rsidP="00C71363">
      <w:pPr>
        <w:rPr>
          <w:rFonts w:ascii="Times New Roman" w:hAnsi="Times New Roman" w:cs="Times New Roman"/>
          <w:sz w:val="28"/>
          <w:szCs w:val="28"/>
          <w:u w:val="single"/>
        </w:rPr>
      </w:pPr>
    </w:p>
    <w:sectPr w:rsidR="00AB2E40" w:rsidRPr="008B0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D26F6"/>
    <w:multiLevelType w:val="hybridMultilevel"/>
    <w:tmpl w:val="BC2ED7EE"/>
    <w:lvl w:ilvl="0" w:tplc="9BBE43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DF3"/>
    <w:rsid w:val="00044A29"/>
    <w:rsid w:val="001D44E1"/>
    <w:rsid w:val="002D7DF3"/>
    <w:rsid w:val="00661CF7"/>
    <w:rsid w:val="006E75DF"/>
    <w:rsid w:val="0088771D"/>
    <w:rsid w:val="008B08C8"/>
    <w:rsid w:val="008D4516"/>
    <w:rsid w:val="009C34E2"/>
    <w:rsid w:val="00AA1DC1"/>
    <w:rsid w:val="00AB2E40"/>
    <w:rsid w:val="00B604B6"/>
    <w:rsid w:val="00C62F6F"/>
    <w:rsid w:val="00C71363"/>
    <w:rsid w:val="00CE2C64"/>
    <w:rsid w:val="00F6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9E0FF"/>
  <w15:chartTrackingRefBased/>
  <w15:docId w15:val="{D8F03B80-7310-40C8-837D-3C624460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DF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D7DF3"/>
    <w:rPr>
      <w:color w:val="605E5C"/>
      <w:shd w:val="clear" w:color="auto" w:fill="E1DFDD"/>
    </w:rPr>
  </w:style>
  <w:style w:type="character" w:customStyle="1" w:styleId="a5">
    <w:name w:val="Основной текст_"/>
    <w:basedOn w:val="a0"/>
    <w:link w:val="1"/>
    <w:rsid w:val="006E75DF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6E75DF"/>
    <w:pPr>
      <w:widowControl w:val="0"/>
      <w:spacing w:after="280" w:line="240" w:lineRule="auto"/>
      <w:jc w:val="center"/>
    </w:pPr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basedOn w:val="a0"/>
    <w:link w:val="20"/>
    <w:rsid w:val="006E75DF"/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6E75DF"/>
    <w:pPr>
      <w:widowControl w:val="0"/>
      <w:spacing w:after="2520" w:line="240" w:lineRule="auto"/>
      <w:ind w:left="3180"/>
      <w:jc w:val="righ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79370632875</cp:lastModifiedBy>
  <cp:revision>2</cp:revision>
  <dcterms:created xsi:type="dcterms:W3CDTF">2021-08-23T18:03:00Z</dcterms:created>
  <dcterms:modified xsi:type="dcterms:W3CDTF">2021-08-23T18:03:00Z</dcterms:modified>
</cp:coreProperties>
</file>