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B44FBD" w:rsidRDefault="00B44FBD" w:rsidP="00B44FBD">
      <w:r w:rsidRPr="00B44FBD">
        <w:t>https://nsportal.ru/akimova-valentina-danilovna</w:t>
      </w:r>
    </w:p>
    <w:sectPr w:rsidR="00FF7A30" w:rsidRPr="00B44FBD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16F7C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44FBD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57E7"/>
    <w:rsid w:val="00ED6F47"/>
    <w:rsid w:val="00EE2E9F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>Microsoft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217</cp:revision>
  <dcterms:created xsi:type="dcterms:W3CDTF">2021-05-16T09:34:00Z</dcterms:created>
  <dcterms:modified xsi:type="dcterms:W3CDTF">2021-08-22T21:33:00Z</dcterms:modified>
</cp:coreProperties>
</file>