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415" w:rsidRDefault="00657FDB" w:rsidP="005079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МАСТЕР-КЛАСС</w:t>
      </w:r>
      <w:r w:rsidR="00126415" w:rsidRPr="0012641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26415" w:rsidRDefault="00657FDB" w:rsidP="005079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26415" w:rsidRPr="00126415">
        <w:rPr>
          <w:rFonts w:ascii="Times New Roman" w:hAnsi="Times New Roman" w:cs="Times New Roman"/>
          <w:sz w:val="32"/>
          <w:szCs w:val="32"/>
        </w:rPr>
        <w:t>«УРОК ПРОФЕССИОНАЛЬНОГО МАСТЕРСТВА»</w:t>
      </w:r>
      <w:r w:rsidR="00126415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5079F3" w:rsidRDefault="00126415" w:rsidP="005079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М</w:t>
      </w:r>
      <w:r w:rsidR="00C55D1B">
        <w:rPr>
          <w:rFonts w:ascii="Times New Roman" w:hAnsi="Times New Roman" w:cs="Times New Roman"/>
          <w:sz w:val="32"/>
          <w:szCs w:val="32"/>
        </w:rPr>
        <w:t>ини-проба</w:t>
      </w:r>
      <w:r w:rsidR="00657FDB">
        <w:rPr>
          <w:rFonts w:ascii="Times New Roman" w:hAnsi="Times New Roman" w:cs="Times New Roman"/>
          <w:sz w:val="32"/>
          <w:szCs w:val="32"/>
        </w:rPr>
        <w:t xml:space="preserve"> </w:t>
      </w:r>
      <w:r w:rsidR="005079F3">
        <w:rPr>
          <w:rFonts w:ascii="Times New Roman" w:hAnsi="Times New Roman" w:cs="Times New Roman"/>
          <w:sz w:val="32"/>
          <w:szCs w:val="32"/>
        </w:rPr>
        <w:t xml:space="preserve"> профес</w:t>
      </w:r>
      <w:r>
        <w:rPr>
          <w:rFonts w:ascii="Times New Roman" w:hAnsi="Times New Roman" w:cs="Times New Roman"/>
          <w:sz w:val="32"/>
          <w:szCs w:val="32"/>
        </w:rPr>
        <w:t xml:space="preserve">сии «Учитель начальных классов» </w:t>
      </w:r>
      <w:r w:rsidR="005079F3">
        <w:rPr>
          <w:rFonts w:ascii="Times New Roman" w:hAnsi="Times New Roman" w:cs="Times New Roman"/>
          <w:sz w:val="32"/>
          <w:szCs w:val="32"/>
        </w:rPr>
        <w:t>в рамках фестиваля</w:t>
      </w:r>
      <w:r w:rsidR="005079F3" w:rsidRPr="005079F3">
        <w:rPr>
          <w:rFonts w:ascii="Times New Roman" w:hAnsi="Times New Roman" w:cs="Times New Roman"/>
          <w:sz w:val="32"/>
          <w:szCs w:val="32"/>
        </w:rPr>
        <w:t xml:space="preserve"> «Билет в</w:t>
      </w:r>
      <w:r w:rsidR="005079F3">
        <w:rPr>
          <w:rFonts w:ascii="Times New Roman" w:hAnsi="Times New Roman" w:cs="Times New Roman"/>
          <w:sz w:val="32"/>
          <w:szCs w:val="32"/>
        </w:rPr>
        <w:t xml:space="preserve"> будущее», </w:t>
      </w:r>
      <w:r>
        <w:rPr>
          <w:rFonts w:ascii="Times New Roman" w:hAnsi="Times New Roman" w:cs="Times New Roman"/>
          <w:sz w:val="32"/>
          <w:szCs w:val="32"/>
        </w:rPr>
        <w:t>организованного в условиях</w:t>
      </w:r>
      <w:r w:rsidR="005079F3">
        <w:rPr>
          <w:rFonts w:ascii="Times New Roman" w:hAnsi="Times New Roman" w:cs="Times New Roman"/>
          <w:sz w:val="32"/>
          <w:szCs w:val="32"/>
        </w:rPr>
        <w:t xml:space="preserve"> финала</w:t>
      </w:r>
      <w:r w:rsidR="005079F3" w:rsidRPr="005079F3">
        <w:rPr>
          <w:rFonts w:ascii="Times New Roman" w:hAnsi="Times New Roman" w:cs="Times New Roman"/>
          <w:sz w:val="32"/>
          <w:szCs w:val="32"/>
        </w:rPr>
        <w:t xml:space="preserve"> VIII На</w:t>
      </w:r>
      <w:r w:rsidR="005079F3">
        <w:rPr>
          <w:rFonts w:ascii="Times New Roman" w:hAnsi="Times New Roman" w:cs="Times New Roman"/>
          <w:sz w:val="32"/>
          <w:szCs w:val="32"/>
        </w:rPr>
        <w:t xml:space="preserve">ционального Чемпионата «Молодые </w:t>
      </w:r>
      <w:r w:rsidR="005079F3" w:rsidRPr="005079F3">
        <w:rPr>
          <w:rFonts w:ascii="Times New Roman" w:hAnsi="Times New Roman" w:cs="Times New Roman"/>
          <w:sz w:val="32"/>
          <w:szCs w:val="32"/>
        </w:rPr>
        <w:t>профессионалы» (</w:t>
      </w:r>
      <w:proofErr w:type="spellStart"/>
      <w:r w:rsidR="005079F3" w:rsidRPr="005079F3">
        <w:rPr>
          <w:rFonts w:ascii="Times New Roman" w:hAnsi="Times New Roman" w:cs="Times New Roman"/>
          <w:sz w:val="32"/>
          <w:szCs w:val="32"/>
        </w:rPr>
        <w:t>WorldSkills</w:t>
      </w:r>
      <w:proofErr w:type="spellEnd"/>
      <w:r w:rsidR="005079F3" w:rsidRPr="005079F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079F3" w:rsidRPr="005079F3">
        <w:rPr>
          <w:rFonts w:ascii="Times New Roman" w:hAnsi="Times New Roman" w:cs="Times New Roman"/>
          <w:sz w:val="32"/>
          <w:szCs w:val="32"/>
        </w:rPr>
        <w:t>Russia</w:t>
      </w:r>
      <w:proofErr w:type="spellEnd"/>
      <w:r w:rsidR="005079F3">
        <w:rPr>
          <w:rFonts w:ascii="Times New Roman" w:hAnsi="Times New Roman" w:cs="Times New Roman"/>
          <w:sz w:val="32"/>
          <w:szCs w:val="32"/>
        </w:rPr>
        <w:t xml:space="preserve">). </w:t>
      </w:r>
    </w:p>
    <w:p w:rsidR="00657FDB" w:rsidRPr="005079F3" w:rsidRDefault="00657FDB" w:rsidP="005079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Автор: Попова Татьяна Александровна, преподаватель ГАПОУ НСО «Татарский педагогический колледж»</w:t>
      </w:r>
      <w:r w:rsidR="00DC2054">
        <w:rPr>
          <w:rFonts w:ascii="Times New Roman" w:hAnsi="Times New Roman" w:cs="Times New Roman"/>
          <w:sz w:val="32"/>
          <w:szCs w:val="32"/>
        </w:rPr>
        <w:t>, ВКК</w:t>
      </w:r>
    </w:p>
    <w:p w:rsidR="005079F3" w:rsidRPr="005079F3" w:rsidRDefault="005079F3">
      <w:pPr>
        <w:rPr>
          <w:rFonts w:ascii="Times New Roman" w:hAnsi="Times New Roman" w:cs="Times New Roman"/>
          <w:sz w:val="32"/>
          <w:szCs w:val="32"/>
        </w:rPr>
      </w:pPr>
    </w:p>
    <w:p w:rsidR="005079F3" w:rsidRDefault="008F4BB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Цель: реализация </w:t>
      </w:r>
      <w:r w:rsidRPr="008F4BBA">
        <w:rPr>
          <w:rFonts w:ascii="Times New Roman" w:hAnsi="Times New Roman" w:cs="Times New Roman"/>
          <w:sz w:val="32"/>
          <w:szCs w:val="32"/>
        </w:rPr>
        <w:t xml:space="preserve">программы  </w:t>
      </w:r>
      <w:r w:rsidR="004A5CD5">
        <w:rPr>
          <w:rFonts w:ascii="Times New Roman" w:hAnsi="Times New Roman" w:cs="Times New Roman"/>
          <w:sz w:val="32"/>
          <w:szCs w:val="32"/>
        </w:rPr>
        <w:t>профессиональной пробы в формате «Урок профессионального мастерства».</w:t>
      </w:r>
    </w:p>
    <w:p w:rsidR="00BE478A" w:rsidRDefault="00BE478A">
      <w:pPr>
        <w:rPr>
          <w:rFonts w:ascii="Times New Roman" w:hAnsi="Times New Roman" w:cs="Times New Roman"/>
          <w:sz w:val="32"/>
          <w:szCs w:val="32"/>
        </w:rPr>
      </w:pPr>
      <w:r w:rsidRPr="00BE478A">
        <w:rPr>
          <w:rFonts w:ascii="Times New Roman" w:hAnsi="Times New Roman" w:cs="Times New Roman"/>
          <w:sz w:val="32"/>
          <w:szCs w:val="32"/>
        </w:rPr>
        <w:t>Паспорт программы</w:t>
      </w:r>
    </w:p>
    <w:p w:rsidR="00BE478A" w:rsidRDefault="00BE478A">
      <w:pPr>
        <w:rPr>
          <w:rFonts w:ascii="Times New Roman" w:hAnsi="Times New Roman" w:cs="Times New Roman"/>
          <w:sz w:val="32"/>
          <w:szCs w:val="32"/>
        </w:rPr>
      </w:pPr>
      <w:r w:rsidRPr="00BE478A">
        <w:rPr>
          <w:rFonts w:ascii="Times New Roman" w:hAnsi="Times New Roman" w:cs="Times New Roman"/>
          <w:sz w:val="32"/>
          <w:szCs w:val="32"/>
        </w:rPr>
        <w:t xml:space="preserve"> Компетенция 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BE478A">
        <w:rPr>
          <w:rFonts w:ascii="Times New Roman" w:hAnsi="Times New Roman" w:cs="Times New Roman"/>
          <w:sz w:val="32"/>
          <w:szCs w:val="32"/>
        </w:rPr>
        <w:t xml:space="preserve">Преподавание в младших классах </w:t>
      </w:r>
    </w:p>
    <w:p w:rsidR="00BE478A" w:rsidRDefault="00BE478A">
      <w:pPr>
        <w:rPr>
          <w:rFonts w:ascii="Times New Roman" w:hAnsi="Times New Roman" w:cs="Times New Roman"/>
          <w:sz w:val="32"/>
          <w:szCs w:val="32"/>
        </w:rPr>
      </w:pPr>
      <w:r w:rsidRPr="00BE478A">
        <w:rPr>
          <w:rFonts w:ascii="Times New Roman" w:hAnsi="Times New Roman" w:cs="Times New Roman"/>
          <w:sz w:val="32"/>
          <w:szCs w:val="32"/>
        </w:rPr>
        <w:t xml:space="preserve">Уровень </w:t>
      </w: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BE478A">
        <w:rPr>
          <w:rFonts w:ascii="Times New Roman" w:hAnsi="Times New Roman" w:cs="Times New Roman"/>
          <w:sz w:val="32"/>
          <w:szCs w:val="32"/>
        </w:rPr>
        <w:t>Урок профессионального мастерства</w:t>
      </w:r>
    </w:p>
    <w:p w:rsidR="00BE478A" w:rsidRDefault="00BE478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Формат проведения          Офлайн или онлайн</w:t>
      </w:r>
      <w:r w:rsidRPr="00BE478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E478A" w:rsidRDefault="00BE478A">
      <w:pPr>
        <w:rPr>
          <w:rFonts w:ascii="Times New Roman" w:hAnsi="Times New Roman" w:cs="Times New Roman"/>
          <w:sz w:val="32"/>
          <w:szCs w:val="32"/>
        </w:rPr>
      </w:pPr>
      <w:r w:rsidRPr="00BE478A">
        <w:rPr>
          <w:rFonts w:ascii="Times New Roman" w:hAnsi="Times New Roman" w:cs="Times New Roman"/>
          <w:sz w:val="32"/>
          <w:szCs w:val="32"/>
        </w:rPr>
        <w:t xml:space="preserve">Время проведения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BE478A">
        <w:rPr>
          <w:rFonts w:ascii="Times New Roman" w:hAnsi="Times New Roman" w:cs="Times New Roman"/>
          <w:sz w:val="32"/>
          <w:szCs w:val="32"/>
        </w:rPr>
        <w:t xml:space="preserve">45 минут </w:t>
      </w:r>
    </w:p>
    <w:p w:rsidR="00BE478A" w:rsidRDefault="00BE478A">
      <w:pPr>
        <w:rPr>
          <w:rFonts w:ascii="Times New Roman" w:hAnsi="Times New Roman" w:cs="Times New Roman"/>
          <w:sz w:val="32"/>
          <w:szCs w:val="32"/>
        </w:rPr>
      </w:pPr>
      <w:r w:rsidRPr="00BE478A">
        <w:rPr>
          <w:rFonts w:ascii="Times New Roman" w:hAnsi="Times New Roman" w:cs="Times New Roman"/>
          <w:sz w:val="32"/>
          <w:szCs w:val="32"/>
        </w:rPr>
        <w:t xml:space="preserve">Возрастная категория участников 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BE478A">
        <w:rPr>
          <w:rFonts w:ascii="Times New Roman" w:hAnsi="Times New Roman" w:cs="Times New Roman"/>
          <w:sz w:val="32"/>
          <w:szCs w:val="32"/>
        </w:rPr>
        <w:t xml:space="preserve">6-11 класс </w:t>
      </w:r>
    </w:p>
    <w:p w:rsidR="00657FDB" w:rsidRPr="005079F3" w:rsidRDefault="00657F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Ход занятия: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0"/>
        <w:gridCol w:w="2143"/>
        <w:gridCol w:w="3145"/>
        <w:gridCol w:w="2463"/>
      </w:tblGrid>
      <w:tr w:rsidR="008768F2" w:rsidTr="008E1D35">
        <w:tc>
          <w:tcPr>
            <w:tcW w:w="1820" w:type="dxa"/>
          </w:tcPr>
          <w:p w:rsidR="00DA64DC" w:rsidRDefault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задача</w:t>
            </w:r>
          </w:p>
        </w:tc>
        <w:tc>
          <w:tcPr>
            <w:tcW w:w="2143" w:type="dxa"/>
          </w:tcPr>
          <w:p w:rsidR="00DA64DC" w:rsidRDefault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этап</w:t>
            </w:r>
          </w:p>
        </w:tc>
        <w:tc>
          <w:tcPr>
            <w:tcW w:w="3145" w:type="dxa"/>
          </w:tcPr>
          <w:p w:rsidR="00DA64DC" w:rsidRDefault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деятельность педагога</w:t>
            </w:r>
          </w:p>
        </w:tc>
        <w:tc>
          <w:tcPr>
            <w:tcW w:w="2463" w:type="dxa"/>
          </w:tcPr>
          <w:p w:rsidR="00DA64DC" w:rsidRDefault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Деятельность участников мини-пробы</w:t>
            </w:r>
          </w:p>
        </w:tc>
      </w:tr>
      <w:tr w:rsidR="008768F2" w:rsidTr="008E1D35">
        <w:tc>
          <w:tcPr>
            <w:tcW w:w="1820" w:type="dxa"/>
          </w:tcPr>
          <w:p w:rsidR="00DA64DC" w:rsidRDefault="008768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DA64DC">
              <w:rPr>
                <w:rFonts w:ascii="Times New Roman" w:hAnsi="Times New Roman" w:cs="Times New Roman"/>
                <w:sz w:val="32"/>
                <w:szCs w:val="32"/>
              </w:rPr>
              <w:t xml:space="preserve">ознакомиться с участниками, мотивировать </w:t>
            </w:r>
            <w:r w:rsidR="004A5CD5">
              <w:rPr>
                <w:rFonts w:ascii="Times New Roman" w:hAnsi="Times New Roman" w:cs="Times New Roman"/>
                <w:sz w:val="32"/>
                <w:szCs w:val="32"/>
              </w:rPr>
              <w:t xml:space="preserve">их </w:t>
            </w:r>
            <w:r w:rsidR="00DA64DC">
              <w:rPr>
                <w:rFonts w:ascii="Times New Roman" w:hAnsi="Times New Roman" w:cs="Times New Roman"/>
                <w:sz w:val="32"/>
                <w:szCs w:val="32"/>
              </w:rPr>
              <w:t xml:space="preserve">на предстоящую </w:t>
            </w:r>
            <w:r w:rsidR="00DA64DC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деятельность</w:t>
            </w:r>
          </w:p>
        </w:tc>
        <w:tc>
          <w:tcPr>
            <w:tcW w:w="2143" w:type="dxa"/>
          </w:tcPr>
          <w:p w:rsidR="00DA64DC" w:rsidRDefault="008768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</w:t>
            </w:r>
            <w:r w:rsidR="00DA64DC">
              <w:rPr>
                <w:rFonts w:ascii="Times New Roman" w:hAnsi="Times New Roman" w:cs="Times New Roman"/>
                <w:sz w:val="32"/>
                <w:szCs w:val="32"/>
              </w:rPr>
              <w:t>рганизационно-мотивационный</w:t>
            </w:r>
          </w:p>
        </w:tc>
        <w:tc>
          <w:tcPr>
            <w:tcW w:w="3145" w:type="dxa"/>
          </w:tcPr>
          <w:p w:rsidR="00DA64DC" w:rsidRDefault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Здравствуйте, участники фестиваля! Я, Попова Т.А., являюсь наставником компетенции «Преподавание в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младших классах».</w:t>
            </w:r>
          </w:p>
          <w:p w:rsidR="00DA64DC" w:rsidRPr="00DA64DC" w:rsidRDefault="00DA64DC" w:rsidP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A64DC">
              <w:rPr>
                <w:rFonts w:ascii="Times New Roman" w:hAnsi="Times New Roman" w:cs="Times New Roman"/>
                <w:sz w:val="32"/>
                <w:szCs w:val="32"/>
              </w:rPr>
              <w:t>Цель нашей в</w:t>
            </w:r>
            <w:r w:rsidR="004A5CD5">
              <w:rPr>
                <w:rFonts w:ascii="Times New Roman" w:hAnsi="Times New Roman" w:cs="Times New Roman"/>
                <w:sz w:val="32"/>
                <w:szCs w:val="32"/>
              </w:rPr>
              <w:t xml:space="preserve">стречи (внимание на слайд) – </w:t>
            </w:r>
            <w:r w:rsidRPr="00DA64DC">
              <w:rPr>
                <w:rFonts w:ascii="Times New Roman" w:hAnsi="Times New Roman" w:cs="Times New Roman"/>
                <w:sz w:val="32"/>
                <w:szCs w:val="32"/>
              </w:rPr>
              <w:t xml:space="preserve"> реализация программы  ПРОФЕССИОНАЛЬНОЙ ПРОБЫ В ФОРМАТЕ «УРОК ПРОФЕССИОНАЛЬНОГО МАСТЕРСТВА»</w:t>
            </w:r>
          </w:p>
          <w:p w:rsidR="00DA64DC" w:rsidRPr="00DA64DC" w:rsidRDefault="00DA64DC" w:rsidP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A64DC">
              <w:rPr>
                <w:rFonts w:ascii="Times New Roman" w:hAnsi="Times New Roman" w:cs="Times New Roman"/>
                <w:sz w:val="32"/>
                <w:szCs w:val="32"/>
              </w:rPr>
              <w:t xml:space="preserve">  Вообще этот фестиваль «Билет в будущее»,  проводимый  в рамках Финала VIII Национального Чемпионата «Молодые</w:t>
            </w:r>
          </w:p>
          <w:p w:rsidR="00DA64DC" w:rsidRDefault="00DA64DC" w:rsidP="00DA64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A64DC">
              <w:rPr>
                <w:rFonts w:ascii="Times New Roman" w:hAnsi="Times New Roman" w:cs="Times New Roman"/>
                <w:sz w:val="32"/>
                <w:szCs w:val="32"/>
              </w:rPr>
              <w:t>профессионалы» (</w:t>
            </w:r>
            <w:proofErr w:type="spellStart"/>
            <w:r w:rsidRPr="00DA64DC">
              <w:rPr>
                <w:rFonts w:ascii="Times New Roman" w:hAnsi="Times New Roman" w:cs="Times New Roman"/>
                <w:sz w:val="32"/>
                <w:szCs w:val="32"/>
              </w:rPr>
              <w:t>WorldSkills</w:t>
            </w:r>
            <w:proofErr w:type="spellEnd"/>
            <w:r w:rsidRPr="00DA64D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DA64DC">
              <w:rPr>
                <w:rFonts w:ascii="Times New Roman" w:hAnsi="Times New Roman" w:cs="Times New Roman"/>
                <w:sz w:val="32"/>
                <w:szCs w:val="32"/>
              </w:rPr>
              <w:t>Russia</w:t>
            </w:r>
            <w:proofErr w:type="spellEnd"/>
            <w:r w:rsidRPr="00DA64DC">
              <w:rPr>
                <w:rFonts w:ascii="Times New Roman" w:hAnsi="Times New Roman" w:cs="Times New Roman"/>
                <w:sz w:val="32"/>
                <w:szCs w:val="32"/>
              </w:rPr>
              <w:t>), предполагает мини-пробы многих профессий и одна из которы</w:t>
            </w:r>
            <w:proofErr w:type="gramStart"/>
            <w:r w:rsidRPr="00DA64DC">
              <w:rPr>
                <w:rFonts w:ascii="Times New Roman" w:hAnsi="Times New Roman" w:cs="Times New Roman"/>
                <w:sz w:val="32"/>
                <w:szCs w:val="32"/>
              </w:rPr>
              <w:t>х-</w:t>
            </w:r>
            <w:proofErr w:type="gramEnd"/>
            <w:r w:rsidRPr="00DA64DC">
              <w:rPr>
                <w:rFonts w:ascii="Times New Roman" w:hAnsi="Times New Roman" w:cs="Times New Roman"/>
                <w:sz w:val="32"/>
                <w:szCs w:val="32"/>
              </w:rPr>
              <w:t xml:space="preserve"> это учитель начальных классов.</w:t>
            </w:r>
          </w:p>
          <w:p w:rsidR="00DA64DC" w:rsidRDefault="00DA64DC" w:rsidP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Следовательно, </w:t>
            </w:r>
            <w:r w:rsidR="004A5CD5">
              <w:rPr>
                <w:rFonts w:ascii="Times New Roman" w:hAnsi="Times New Roman" w:cs="Times New Roman"/>
                <w:sz w:val="32"/>
                <w:szCs w:val="32"/>
              </w:rPr>
              <w:t xml:space="preserve">исходя из цели, какие задачи поставим перед собой? </w:t>
            </w:r>
          </w:p>
        </w:tc>
        <w:tc>
          <w:tcPr>
            <w:tcW w:w="2463" w:type="dxa"/>
          </w:tcPr>
          <w:p w:rsidR="00DA64DC" w:rsidRDefault="008768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Участники слушают, вступают в диало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г(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высказывают свою точку зрения, отвечают на вопросы),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совместно с педагогом формулируют цель, задачи.</w:t>
            </w: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5CD5" w:rsidRPr="004A5CD5" w:rsidRDefault="004A5CD5" w:rsidP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задачи</w:t>
            </w:r>
            <w:r w:rsidRPr="004A5CD5">
              <w:rPr>
                <w:rFonts w:ascii="Times New Roman" w:hAnsi="Times New Roman" w:cs="Times New Roman"/>
                <w:sz w:val="32"/>
                <w:szCs w:val="32"/>
              </w:rPr>
              <w:t xml:space="preserve"> перед каждым участником следующие:</w:t>
            </w:r>
          </w:p>
          <w:p w:rsidR="004A5CD5" w:rsidRPr="004A5CD5" w:rsidRDefault="004A5CD5" w:rsidP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5CD5">
              <w:rPr>
                <w:rFonts w:ascii="Times New Roman" w:hAnsi="Times New Roman" w:cs="Times New Roman"/>
                <w:sz w:val="32"/>
                <w:szCs w:val="32"/>
              </w:rPr>
              <w:t>1.получить информацию по данному вопросу (профессия учитель);</w:t>
            </w:r>
          </w:p>
          <w:p w:rsidR="004A5CD5" w:rsidRPr="004A5CD5" w:rsidRDefault="004A5CD5" w:rsidP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5CD5">
              <w:rPr>
                <w:rFonts w:ascii="Times New Roman" w:hAnsi="Times New Roman" w:cs="Times New Roman"/>
                <w:sz w:val="32"/>
                <w:szCs w:val="32"/>
              </w:rPr>
              <w:t xml:space="preserve">2.попробовать свои силы в </w:t>
            </w:r>
            <w:r w:rsidRPr="004A5CD5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роли учителя;</w:t>
            </w:r>
          </w:p>
          <w:p w:rsidR="004A5CD5" w:rsidRDefault="004A5CD5" w:rsidP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A5CD5">
              <w:rPr>
                <w:rFonts w:ascii="Times New Roman" w:hAnsi="Times New Roman" w:cs="Times New Roman"/>
                <w:sz w:val="32"/>
                <w:szCs w:val="32"/>
              </w:rPr>
              <w:t>3.соотнести собственные полученные результаты с эталоном.</w:t>
            </w:r>
          </w:p>
        </w:tc>
      </w:tr>
      <w:tr w:rsidR="008768F2" w:rsidTr="008E1D35">
        <w:tc>
          <w:tcPr>
            <w:tcW w:w="1820" w:type="dxa"/>
          </w:tcPr>
          <w:p w:rsidR="00DA64DC" w:rsidRDefault="008768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768F2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получить информацию по данн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ому вопросу (профессия учитель): статистика, интересные факты</w:t>
            </w:r>
          </w:p>
        </w:tc>
        <w:tc>
          <w:tcPr>
            <w:tcW w:w="2143" w:type="dxa"/>
          </w:tcPr>
          <w:p w:rsidR="00DA64DC" w:rsidRDefault="008768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информационный</w:t>
            </w:r>
          </w:p>
        </w:tc>
        <w:tc>
          <w:tcPr>
            <w:tcW w:w="3145" w:type="dxa"/>
          </w:tcPr>
          <w:p w:rsidR="00440F40" w:rsidRPr="00440F40" w:rsidRDefault="004A5CD5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Уверена,</w:t>
            </w:r>
            <w:r w:rsidR="00440F40"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все со мной согласятся</w:t>
            </w:r>
            <w:r w:rsidR="008E1D35">
              <w:rPr>
                <w:rFonts w:ascii="Times New Roman" w:hAnsi="Times New Roman" w:cs="Times New Roman"/>
                <w:sz w:val="32"/>
                <w:szCs w:val="32"/>
              </w:rPr>
              <w:t xml:space="preserve"> в том</w:t>
            </w:r>
            <w:r w:rsidR="00440F40" w:rsidRPr="00440F40">
              <w:rPr>
                <w:rFonts w:ascii="Times New Roman" w:hAnsi="Times New Roman" w:cs="Times New Roman"/>
                <w:sz w:val="32"/>
                <w:szCs w:val="32"/>
              </w:rPr>
              <w:t>, что Учитель начальных классов – очень важная профессия в обществе.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Преподавание в младших классах – это не только обучение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детей конкретным дисциплинам (математике, русскому</w:t>
            </w:r>
            <w:proofErr w:type="gramEnd"/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языку и т.д.). Это также и воспитание, привитие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общечеловеческих ценностей, доброжелательности </w:t>
            </w: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  <w:proofErr w:type="gramEnd"/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отношении</w:t>
            </w:r>
            <w:proofErr w:type="gram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к окружающим, развитие навыков,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необходимых</w:t>
            </w:r>
            <w:proofErr w:type="gram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для дальнейшего обучения. Учитель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начальных классов формирует фундамент для дальнейшего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образования детей. </w:t>
            </w:r>
            <w:r w:rsidRPr="00440F4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От первого учителя зависит многое,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поэтому это профессия с </w:t>
            </w: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большой</w:t>
            </w:r>
            <w:proofErr w:type="gram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моральной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ответственностью.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Учителя гордятся своими учениками, своими выпускниками. Так, например, два года назад окончив с красным дипломом наш колледж </w:t>
            </w:r>
            <w:proofErr w:type="spell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Мичуров</w:t>
            </w:r>
            <w:proofErr w:type="spell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Матвей успешно трудится в </w:t>
            </w:r>
            <w:proofErr w:type="spell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Усть-таркской</w:t>
            </w:r>
            <w:proofErr w:type="spell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школе, в этом году он пошёл на </w:t>
            </w: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повышение</w:t>
            </w:r>
            <w:proofErr w:type="gram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и возглавляет новое направление в образовании, которое называется «Точки роста», а в своём классе он ведёт только два предмета русский язык и математику.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Ещё одна выпускница просто счастлива в своей профессии, она работает в гимназии Горностай города Новосибирска </w:t>
            </w:r>
            <w:proofErr w:type="spell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Тараскина</w:t>
            </w:r>
            <w:proofErr w:type="spell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Анна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Пятилетний трудовой стаж имеет </w:t>
            </w:r>
            <w:r w:rsidRPr="00440F4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ещё одна выпускница </w:t>
            </w:r>
            <w:proofErr w:type="spell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краснодипломница</w:t>
            </w:r>
            <w:proofErr w:type="spell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Иванова Наталья Александровна. По окончании колледжа она подала резюме в только что открывшуюся новую школу 211 города </w:t>
            </w:r>
            <w:r w:rsidR="0097248C">
              <w:rPr>
                <w:rFonts w:ascii="Times New Roman" w:hAnsi="Times New Roman" w:cs="Times New Roman"/>
                <w:sz w:val="32"/>
                <w:szCs w:val="32"/>
              </w:rPr>
              <w:t>Новосибирска</w:t>
            </w:r>
            <w:r w:rsidR="004A5CD5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97248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Успешна</w:t>
            </w:r>
            <w:proofErr w:type="gram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в </w:t>
            </w:r>
            <w:r w:rsidR="004A5CD5">
              <w:rPr>
                <w:rFonts w:ascii="Times New Roman" w:hAnsi="Times New Roman" w:cs="Times New Roman"/>
                <w:sz w:val="32"/>
                <w:szCs w:val="32"/>
              </w:rPr>
              <w:t xml:space="preserve">своей </w:t>
            </w: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профессии и уже подаёт в этом год</w:t>
            </w:r>
            <w:r w:rsidR="0097248C">
              <w:rPr>
                <w:rFonts w:ascii="Times New Roman" w:hAnsi="Times New Roman" w:cs="Times New Roman"/>
                <w:sz w:val="32"/>
                <w:szCs w:val="32"/>
              </w:rPr>
              <w:t>у документы на высшую категорию</w:t>
            </w:r>
            <w:r w:rsidR="0097248C">
              <w:t xml:space="preserve"> </w:t>
            </w:r>
            <w:r w:rsidR="0097248C" w:rsidRPr="0097248C">
              <w:rPr>
                <w:rFonts w:ascii="Times New Roman" w:hAnsi="Times New Roman" w:cs="Times New Roman"/>
                <w:sz w:val="32"/>
                <w:szCs w:val="32"/>
              </w:rPr>
              <w:t>(сопровождается слайдами</w:t>
            </w:r>
            <w:r w:rsidR="0097248C">
              <w:rPr>
                <w:rFonts w:ascii="Times New Roman" w:hAnsi="Times New Roman" w:cs="Times New Roman"/>
                <w:sz w:val="32"/>
                <w:szCs w:val="32"/>
              </w:rPr>
              <w:t xml:space="preserve"> и </w:t>
            </w:r>
            <w:proofErr w:type="spellStart"/>
            <w:r w:rsidR="0097248C">
              <w:rPr>
                <w:rFonts w:ascii="Times New Roman" w:hAnsi="Times New Roman" w:cs="Times New Roman"/>
                <w:sz w:val="32"/>
                <w:szCs w:val="32"/>
              </w:rPr>
              <w:t>видеозарисовками</w:t>
            </w:r>
            <w:proofErr w:type="spellEnd"/>
            <w:r w:rsidR="0097248C" w:rsidRPr="0097248C"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="0097248C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Мировые опросы показывают, что учителя уступают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только военным и врачам в рейтинге профессий, </w:t>
            </w: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от</w:t>
            </w:r>
            <w:proofErr w:type="gramEnd"/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которых</w:t>
            </w:r>
            <w:proofErr w:type="gramEnd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 xml:space="preserve"> зависит благосостояние общества. В 2013 году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рейтинг профессии педагога с точки зрения доверия</w:t>
            </w:r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составил 3,72 балла из пяти возможных (выше показатель</w:t>
            </w:r>
            <w:proofErr w:type="gramEnd"/>
          </w:p>
          <w:p w:rsidR="00440F40" w:rsidRPr="00440F40" w:rsidRDefault="00440F40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40F40">
              <w:rPr>
                <w:rFonts w:ascii="Times New Roman" w:hAnsi="Times New Roman" w:cs="Times New Roman"/>
                <w:sz w:val="32"/>
                <w:szCs w:val="32"/>
              </w:rPr>
              <w:t>только у учёных – 3,86 балла).</w:t>
            </w:r>
          </w:p>
          <w:p w:rsidR="00DA64DC" w:rsidRDefault="00DA64DC" w:rsidP="00440F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3" w:type="dxa"/>
          </w:tcPr>
          <w:p w:rsidR="00DA64DC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256B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Участники слушают, вступают в диало</w:t>
            </w:r>
            <w:proofErr w:type="gramStart"/>
            <w:r w:rsidRPr="0030256B">
              <w:rPr>
                <w:rFonts w:ascii="Times New Roman" w:hAnsi="Times New Roman" w:cs="Times New Roman"/>
                <w:sz w:val="32"/>
                <w:szCs w:val="32"/>
              </w:rPr>
              <w:t>г(</w:t>
            </w:r>
            <w:proofErr w:type="gramEnd"/>
            <w:r w:rsidRPr="0030256B">
              <w:rPr>
                <w:rFonts w:ascii="Times New Roman" w:hAnsi="Times New Roman" w:cs="Times New Roman"/>
                <w:sz w:val="32"/>
                <w:szCs w:val="32"/>
              </w:rPr>
              <w:t>высказывают свою точку зрения, отвечают на вопросы)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768F2" w:rsidTr="008E1D35">
        <w:tc>
          <w:tcPr>
            <w:tcW w:w="1820" w:type="dxa"/>
          </w:tcPr>
          <w:p w:rsidR="00DA64DC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2.попробов</w:t>
            </w:r>
            <w:r w:rsidRPr="001267C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ать свои силы в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роли учителя</w:t>
            </w:r>
          </w:p>
        </w:tc>
        <w:tc>
          <w:tcPr>
            <w:tcW w:w="2143" w:type="dxa"/>
          </w:tcPr>
          <w:p w:rsidR="00DA64DC" w:rsidRDefault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практический</w:t>
            </w:r>
          </w:p>
        </w:tc>
        <w:tc>
          <w:tcPr>
            <w:tcW w:w="3145" w:type="dxa"/>
          </w:tcPr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 xml:space="preserve">Работу учителя </w:t>
            </w:r>
            <w:r w:rsidRPr="001267C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нельзя назвать однообразной – каждый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день он сталкивается с новыми задачами, требующими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немедленной реакции и решения.  Начинается школьный день, в класс заходит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опоздавший ученик – уже ситуация.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Проверка домашнего задания, два ученика оказались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неподготовленными</w:t>
            </w:r>
            <w:proofErr w:type="gramEnd"/>
            <w:r w:rsidRPr="001267CD">
              <w:rPr>
                <w:rFonts w:ascii="Times New Roman" w:hAnsi="Times New Roman" w:cs="Times New Roman"/>
                <w:sz w:val="32"/>
                <w:szCs w:val="32"/>
              </w:rPr>
              <w:t xml:space="preserve"> – тоже ситуация.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Во время объяснения нового материала по классу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передается записка – снова ситуация.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Это не всегда конфликты, но всегда – противоречие.</w:t>
            </w:r>
          </w:p>
          <w:p w:rsidR="001267CD" w:rsidRP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 xml:space="preserve">Между </w:t>
            </w:r>
            <w:proofErr w:type="gramStart"/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ожидаемым</w:t>
            </w:r>
            <w:proofErr w:type="gramEnd"/>
            <w:r w:rsidRPr="001267CD">
              <w:rPr>
                <w:rFonts w:ascii="Times New Roman" w:hAnsi="Times New Roman" w:cs="Times New Roman"/>
                <w:sz w:val="32"/>
                <w:szCs w:val="32"/>
              </w:rPr>
              <w:t xml:space="preserve"> и реальностью.</w:t>
            </w:r>
          </w:p>
          <w:p w:rsidR="00DA64DC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егодня я приглашаю Вас побыть роли учителя и решить хотя бы одну педагогическую ситуацию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(педагогические ситуации – приложение 2)</w:t>
            </w:r>
            <w:r w:rsidRPr="001267C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267CD" w:rsidRDefault="001267CD" w:rsidP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Работу предлагаю оценивать по следующим критериям (приложение 1).</w:t>
            </w:r>
          </w:p>
        </w:tc>
        <w:tc>
          <w:tcPr>
            <w:tcW w:w="2463" w:type="dxa"/>
          </w:tcPr>
          <w:p w:rsidR="00DA64DC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256B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Участники </w:t>
            </w:r>
            <w:r w:rsidRPr="0030256B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слушают, вступают в диало</w:t>
            </w:r>
            <w:proofErr w:type="gramStart"/>
            <w:r w:rsidRPr="0030256B">
              <w:rPr>
                <w:rFonts w:ascii="Times New Roman" w:hAnsi="Times New Roman" w:cs="Times New Roman"/>
                <w:sz w:val="32"/>
                <w:szCs w:val="32"/>
              </w:rPr>
              <w:t>г(</w:t>
            </w:r>
            <w:proofErr w:type="gramEnd"/>
            <w:r w:rsidRPr="0030256B">
              <w:rPr>
                <w:rFonts w:ascii="Times New Roman" w:hAnsi="Times New Roman" w:cs="Times New Roman"/>
                <w:sz w:val="32"/>
                <w:szCs w:val="32"/>
              </w:rPr>
              <w:t>высказывают свою точку зрения, отвечают на вопросы)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56B" w:rsidRDefault="0030256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Участники получают индивидуальное задание: педагогическую ситуацию, знакомятся с критериями, пытаютс</w:t>
            </w:r>
            <w:r w:rsidR="00F20E67">
              <w:rPr>
                <w:rFonts w:ascii="Times New Roman" w:hAnsi="Times New Roman" w:cs="Times New Roman"/>
                <w:sz w:val="32"/>
                <w:szCs w:val="32"/>
              </w:rPr>
              <w:t>я решить педагогическую  задачу</w:t>
            </w:r>
            <w:r w:rsidR="00652271">
              <w:rPr>
                <w:rFonts w:ascii="Times New Roman" w:hAnsi="Times New Roman" w:cs="Times New Roman"/>
                <w:sz w:val="32"/>
                <w:szCs w:val="32"/>
              </w:rPr>
              <w:t xml:space="preserve">, защищают своё решение (если большое количество участников, то по одной и той же задаче один высказывает решение, остальные дополняют, </w:t>
            </w:r>
            <w:r w:rsidR="0065227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опровергают…)</w:t>
            </w:r>
          </w:p>
        </w:tc>
      </w:tr>
      <w:tr w:rsidR="008768F2" w:rsidTr="008E1D35">
        <w:tc>
          <w:tcPr>
            <w:tcW w:w="1820" w:type="dxa"/>
          </w:tcPr>
          <w:p w:rsidR="00DA64DC" w:rsidRDefault="00126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67C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3.соотнести собственные п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олученные результаты с эталоном</w:t>
            </w:r>
          </w:p>
        </w:tc>
        <w:tc>
          <w:tcPr>
            <w:tcW w:w="2143" w:type="dxa"/>
          </w:tcPr>
          <w:p w:rsidR="00DA64DC" w:rsidRDefault="00F20E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контрольно-оценочный</w:t>
            </w:r>
          </w:p>
        </w:tc>
        <w:tc>
          <w:tcPr>
            <w:tcW w:w="3145" w:type="dxa"/>
          </w:tcPr>
          <w:p w:rsidR="00DA64DC" w:rsidRDefault="00DC32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предложенные ситуации объединяет одна проблема.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? (ответы участников).</w:t>
            </w:r>
          </w:p>
          <w:p w:rsidR="00DC3259" w:rsidRDefault="00DC32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Заключается она в следующем (слайд): </w:t>
            </w:r>
          </w:p>
          <w:p w:rsidR="00DC3259" w:rsidRDefault="00DC32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неумение взаимодействовать с другими людьми.</w:t>
            </w:r>
          </w:p>
          <w:p w:rsidR="00DC3259" w:rsidRDefault="00DC32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Проблема одна, а причин много:</w:t>
            </w:r>
          </w:p>
          <w:p w:rsidR="00DC3259" w:rsidRDefault="00DC32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-проявление жестокого поведения, физического или психического насилия родителями по отношению к ребёнку или другим членам семьи, животным</w:t>
            </w:r>
            <w:r w:rsidR="000A4E3B"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0A4E3B" w:rsidRDefault="000A4E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отсутствие взаимоуважения друг к другу в семье;</w:t>
            </w:r>
          </w:p>
          <w:p w:rsidR="000A4E3B" w:rsidRDefault="000A4E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родители не выслушивали и не считались с мнением ребёнка;</w:t>
            </w:r>
          </w:p>
          <w:p w:rsidR="000A4E3B" w:rsidRDefault="000A4E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6C71FE">
              <w:rPr>
                <w:rFonts w:ascii="Times New Roman" w:hAnsi="Times New Roman" w:cs="Times New Roman"/>
                <w:sz w:val="32"/>
                <w:szCs w:val="32"/>
              </w:rPr>
              <w:t>отсутствие традиций в семье в совместной деятельности;</w:t>
            </w:r>
          </w:p>
          <w:p w:rsidR="00AE42A3" w:rsidRDefault="006C71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отсутствие примера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для образца поведения в семье и т.д.</w:t>
            </w:r>
          </w:p>
          <w:p w:rsidR="00AE42A3" w:rsidRDefault="00AE42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 современном этапе доказано, что воспитание ребёнка закладывается, прежде всего, в семье. Скорее всего</w:t>
            </w:r>
            <w:r w:rsidR="003B7469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Вы слышали высказывание: ребёнок – зеркало семейных отношений или семья-источник нравственных отношений. Поэтому, причины выявленной проблемы в первую очередь нужно искать в семье.</w:t>
            </w:r>
          </w:p>
          <w:p w:rsidR="00AE42A3" w:rsidRDefault="00AE42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Действия для решения проблемы: (слайд)</w:t>
            </w:r>
            <w:r w:rsidR="003034C9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3034C9" w:rsidRPr="003034C9" w:rsidRDefault="001E498F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E498F">
              <w:rPr>
                <w:rFonts w:ascii="Times New Roman" w:hAnsi="Times New Roman" w:cs="Times New Roman"/>
                <w:sz w:val="32"/>
                <w:szCs w:val="32"/>
              </w:rPr>
              <w:t xml:space="preserve">Способы обучения ребёнка взаимодействию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в</w:t>
            </w:r>
            <w:r w:rsidR="003034C9" w:rsidRPr="003034C9">
              <w:rPr>
                <w:rFonts w:ascii="Times New Roman" w:hAnsi="Times New Roman" w:cs="Times New Roman"/>
                <w:sz w:val="32"/>
                <w:szCs w:val="32"/>
              </w:rPr>
              <w:t xml:space="preserve"> семье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 xml:space="preserve">1 способ: совместный просмотр и анализ </w:t>
            </w:r>
            <w:proofErr w:type="gramStart"/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proofErr w:type="gramEnd"/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/ф.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2.сотрудничество детей и взрослых в семье.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3.ситуация выбора</w:t>
            </w:r>
            <w:proofErr w:type="gramStart"/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 w:rsidRPr="003034C9">
              <w:rPr>
                <w:rFonts w:ascii="Times New Roman" w:hAnsi="Times New Roman" w:cs="Times New Roman"/>
                <w:sz w:val="32"/>
                <w:szCs w:val="32"/>
              </w:rPr>
              <w:t xml:space="preserve"> (</w:t>
            </w:r>
            <w:proofErr w:type="gramStart"/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з</w:t>
            </w:r>
            <w:proofErr w:type="gramEnd"/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акладка)</w:t>
            </w:r>
          </w:p>
          <w:p w:rsid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 xml:space="preserve"> 4. способ: </w:t>
            </w:r>
            <w:r w:rsidRPr="003034C9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совместная деятельность (открытка).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5.Личный пример родителей (образец поведения)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1E498F">
              <w:rPr>
                <w:rFonts w:ascii="Times New Roman" w:hAnsi="Times New Roman" w:cs="Times New Roman"/>
                <w:sz w:val="32"/>
                <w:szCs w:val="32"/>
              </w:rPr>
              <w:t xml:space="preserve">Способы обучения ребёнка взаимодействию </w:t>
            </w: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 xml:space="preserve"> школе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1 внеурочные занятия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2 классные часы</w:t>
            </w:r>
          </w:p>
          <w:p w:rsidR="003034C9" w:rsidRPr="003034C9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3 применение на уроках разных форм организации: в парах, группах</w:t>
            </w:r>
          </w:p>
          <w:p w:rsidR="002743CC" w:rsidRDefault="003034C9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34C9">
              <w:rPr>
                <w:rFonts w:ascii="Times New Roman" w:hAnsi="Times New Roman" w:cs="Times New Roman"/>
                <w:sz w:val="32"/>
                <w:szCs w:val="32"/>
              </w:rPr>
              <w:t>4 психолого-педагогическое просвещение родителей</w:t>
            </w:r>
            <w:r w:rsidR="002743CC">
              <w:rPr>
                <w:rFonts w:ascii="Times New Roman" w:hAnsi="Times New Roman" w:cs="Times New Roman"/>
                <w:sz w:val="32"/>
                <w:szCs w:val="32"/>
              </w:rPr>
              <w:t>, а для</w:t>
            </w:r>
            <w:r w:rsidR="00677D7D">
              <w:rPr>
                <w:rFonts w:ascii="Times New Roman" w:hAnsi="Times New Roman" w:cs="Times New Roman"/>
                <w:sz w:val="32"/>
                <w:szCs w:val="32"/>
              </w:rPr>
              <w:t xml:space="preserve"> этого нормативно-правовая база (приложение 3).</w:t>
            </w:r>
          </w:p>
          <w:p w:rsidR="002743CC" w:rsidRPr="003034C9" w:rsidRDefault="002743CC" w:rsidP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34C9" w:rsidRDefault="003034C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42A3" w:rsidRDefault="00AE42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3" w:type="dxa"/>
          </w:tcPr>
          <w:p w:rsidR="00DA64DC" w:rsidRDefault="005C314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C3145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Участники слушают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 отвечают на вопросы, соотносят свои ответы с док</w:t>
            </w:r>
            <w:r w:rsidR="00536AB6">
              <w:rPr>
                <w:rFonts w:ascii="Times New Roman" w:hAnsi="Times New Roman" w:cs="Times New Roman"/>
                <w:sz w:val="32"/>
                <w:szCs w:val="32"/>
              </w:rPr>
              <w:t>азательной базой эталона ответа, анализируют, делают вывод, оценивают свои решения.</w:t>
            </w:r>
          </w:p>
        </w:tc>
      </w:tr>
      <w:tr w:rsidR="008768F2" w:rsidTr="008E1D35">
        <w:tc>
          <w:tcPr>
            <w:tcW w:w="1820" w:type="dxa"/>
          </w:tcPr>
          <w:p w:rsidR="00DA64DC" w:rsidRDefault="004A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4.п</w:t>
            </w:r>
            <w:r w:rsidR="000F4150">
              <w:rPr>
                <w:rFonts w:ascii="Times New Roman" w:hAnsi="Times New Roman" w:cs="Times New Roman"/>
                <w:sz w:val="32"/>
                <w:szCs w:val="32"/>
              </w:rPr>
              <w:t>одвести итог</w:t>
            </w:r>
          </w:p>
        </w:tc>
        <w:tc>
          <w:tcPr>
            <w:tcW w:w="2143" w:type="dxa"/>
          </w:tcPr>
          <w:p w:rsidR="00DA64DC" w:rsidRDefault="000F415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итог</w:t>
            </w:r>
          </w:p>
        </w:tc>
        <w:tc>
          <w:tcPr>
            <w:tcW w:w="3145" w:type="dxa"/>
          </w:tcPr>
          <w:p w:rsidR="00DA64DC" w:rsidRDefault="000F415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Статистика результатов. Опрос </w:t>
            </w:r>
            <w:r w:rsidR="004A5CD5">
              <w:rPr>
                <w:rFonts w:ascii="Times New Roman" w:hAnsi="Times New Roman" w:cs="Times New Roman"/>
                <w:sz w:val="32"/>
                <w:szCs w:val="32"/>
              </w:rPr>
              <w:t xml:space="preserve">участников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по выбору профессии в будущем. Цель достигнута, каждая из задач решена. </w:t>
            </w:r>
          </w:p>
        </w:tc>
        <w:tc>
          <w:tcPr>
            <w:tcW w:w="2463" w:type="dxa"/>
          </w:tcPr>
          <w:p w:rsidR="00DA64DC" w:rsidRDefault="000F415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Констатируют факты.</w:t>
            </w:r>
          </w:p>
        </w:tc>
      </w:tr>
    </w:tbl>
    <w:p w:rsidR="005079F3" w:rsidRPr="005079F3" w:rsidRDefault="005079F3">
      <w:pPr>
        <w:rPr>
          <w:rFonts w:ascii="Times New Roman" w:hAnsi="Times New Roman" w:cs="Times New Roman"/>
          <w:sz w:val="32"/>
          <w:szCs w:val="32"/>
        </w:rPr>
      </w:pPr>
    </w:p>
    <w:p w:rsidR="00440F40" w:rsidRDefault="000F4150" w:rsidP="000F415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 1</w:t>
      </w:r>
    </w:p>
    <w:p w:rsidR="003B7469" w:rsidRDefault="003B7469" w:rsidP="000F415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073EDF07">
            <wp:extent cx="5786221" cy="3817088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965" cy="3821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4150" w:rsidRDefault="000F4150" w:rsidP="000F415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 2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Педагогическая ситуация №1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1.</w:t>
      </w:r>
      <w:r w:rsidRPr="00657FDB">
        <w:rPr>
          <w:rFonts w:ascii="Times New Roman" w:hAnsi="Times New Roman" w:cs="Times New Roman"/>
          <w:sz w:val="32"/>
          <w:szCs w:val="32"/>
        </w:rPr>
        <w:tab/>
        <w:t xml:space="preserve">- Мой сын дерется, - горестно сообщил отец, обращаясь к педагогу. 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- Правильно ли будет, если я его тоже стану бить, да так сильно, чтобы он понял, что такое боль?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Задание: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- Дайте ответ этому родителю.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 xml:space="preserve">Педагогическая ситуация №2 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 xml:space="preserve">     В первую же учебную неделю в 1 классе мать нашла свою дочь в группе продленного дня необычайно возбужденной. Девочка торопилась уйти из школы и не хотела рассказывать матери о том, что случилось. Оказалось, что девочка была наказана за то, что ударила одноклассника, а он дергал ее за косички.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Вопросы: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lastRenderedPageBreak/>
        <w:t xml:space="preserve">-Права ли учительница? 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-Накажет ли мама свою дочь за такой поступок?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Педагогическая ситуация №3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Педагог обращается к ученику, который крутит в руках телефон: «Убери, пожалуйста, телефон или выключи его!» Ученик: «Я не могу. Я в «аське» сижу. Я вообще никогда с ним не расстаюсь и не выключаю, я и сплю с ним…»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Вопрос:    как бы Вы поступили на месте учителя?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Педагогическая ситуация №4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 xml:space="preserve">       После уроков к учительнице робко подходит второклассник и, страшно смущаясь, просит: «Наталья Викторовна, дайте мне, пожалуйста, телефон Маши </w:t>
      </w:r>
      <w:proofErr w:type="spellStart"/>
      <w:r w:rsidRPr="00657FDB">
        <w:rPr>
          <w:rFonts w:ascii="Times New Roman" w:hAnsi="Times New Roman" w:cs="Times New Roman"/>
          <w:sz w:val="32"/>
          <w:szCs w:val="32"/>
        </w:rPr>
        <w:t>Ерёминой</w:t>
      </w:r>
      <w:proofErr w:type="spellEnd"/>
      <w:r w:rsidRPr="00657FDB">
        <w:rPr>
          <w:rFonts w:ascii="Times New Roman" w:hAnsi="Times New Roman" w:cs="Times New Roman"/>
          <w:sz w:val="32"/>
          <w:szCs w:val="32"/>
        </w:rPr>
        <w:t xml:space="preserve">». – Дима, а зачем тебе? Опустив глаза, мальчик признаётся, что ему очень нравится одноклассница, а поговорить с ней в школе он не решается. Может, по телефону получится? </w:t>
      </w:r>
    </w:p>
    <w:p w:rsidR="00657FDB" w:rsidRPr="00657FDB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 xml:space="preserve">Вопросы и задания: - Можно ли дать телефон одноклассницы? Почему? </w:t>
      </w:r>
    </w:p>
    <w:p w:rsidR="003B7469" w:rsidRDefault="00657FDB" w:rsidP="00657FDB">
      <w:pPr>
        <w:rPr>
          <w:rFonts w:ascii="Times New Roman" w:hAnsi="Times New Roman" w:cs="Times New Roman"/>
          <w:sz w:val="32"/>
          <w:szCs w:val="32"/>
        </w:rPr>
      </w:pPr>
      <w:r w:rsidRPr="00657FDB">
        <w:rPr>
          <w:rFonts w:ascii="Times New Roman" w:hAnsi="Times New Roman" w:cs="Times New Roman"/>
          <w:sz w:val="32"/>
          <w:szCs w:val="32"/>
        </w:rPr>
        <w:t>-Как нужно поступить учителю?</w:t>
      </w:r>
    </w:p>
    <w:p w:rsidR="000F4150" w:rsidRDefault="000F4150" w:rsidP="00657FDB">
      <w:pPr>
        <w:rPr>
          <w:rFonts w:ascii="Times New Roman" w:hAnsi="Times New Roman" w:cs="Times New Roman"/>
          <w:sz w:val="32"/>
          <w:szCs w:val="32"/>
        </w:rPr>
      </w:pPr>
    </w:p>
    <w:p w:rsidR="00677D7D" w:rsidRPr="000F4150" w:rsidRDefault="000F4150" w:rsidP="00657FDB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0F41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Приложение 3</w:t>
      </w:r>
    </w:p>
    <w:p w:rsidR="00677D7D" w:rsidRDefault="00677D7D" w:rsidP="00C66446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lastRenderedPageBreak/>
        <w:drawing>
          <wp:inline distT="0" distB="0" distL="0" distR="0" wp14:anchorId="6F99DF36">
            <wp:extent cx="5582093" cy="4186764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868" cy="418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7D7D" w:rsidRDefault="00677D7D" w:rsidP="00C66446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677D7D" w:rsidRDefault="00677D7D" w:rsidP="00C66446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677D7D" w:rsidRDefault="00677D7D" w:rsidP="00C66446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034C9" w:rsidRPr="00C66446" w:rsidRDefault="003034C9" w:rsidP="00C66446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3034C9" w:rsidRPr="00C66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282"/>
    <w:rsid w:val="000A4E3B"/>
    <w:rsid w:val="000F4150"/>
    <w:rsid w:val="00105587"/>
    <w:rsid w:val="00126415"/>
    <w:rsid w:val="001267CD"/>
    <w:rsid w:val="001E498F"/>
    <w:rsid w:val="002743CC"/>
    <w:rsid w:val="0030256B"/>
    <w:rsid w:val="003034C9"/>
    <w:rsid w:val="003B7469"/>
    <w:rsid w:val="004324D3"/>
    <w:rsid w:val="00440F40"/>
    <w:rsid w:val="00463282"/>
    <w:rsid w:val="004A5CD5"/>
    <w:rsid w:val="005079F3"/>
    <w:rsid w:val="0053501E"/>
    <w:rsid w:val="00536AB6"/>
    <w:rsid w:val="0058588B"/>
    <w:rsid w:val="005C3145"/>
    <w:rsid w:val="00652271"/>
    <w:rsid w:val="00657FDB"/>
    <w:rsid w:val="00677D7D"/>
    <w:rsid w:val="006848E6"/>
    <w:rsid w:val="006B1AF9"/>
    <w:rsid w:val="006C71FE"/>
    <w:rsid w:val="0083665E"/>
    <w:rsid w:val="008768F2"/>
    <w:rsid w:val="008E1D35"/>
    <w:rsid w:val="008F4BBA"/>
    <w:rsid w:val="0097248C"/>
    <w:rsid w:val="00A0323F"/>
    <w:rsid w:val="00AE42A3"/>
    <w:rsid w:val="00BE478A"/>
    <w:rsid w:val="00C55D1B"/>
    <w:rsid w:val="00C66446"/>
    <w:rsid w:val="00DA64DC"/>
    <w:rsid w:val="00DC2054"/>
    <w:rsid w:val="00DC3259"/>
    <w:rsid w:val="00F20E67"/>
    <w:rsid w:val="00F7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4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4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7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D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39</cp:revision>
  <dcterms:created xsi:type="dcterms:W3CDTF">2020-10-01T02:38:00Z</dcterms:created>
  <dcterms:modified xsi:type="dcterms:W3CDTF">2021-08-22T10:03:00Z</dcterms:modified>
</cp:coreProperties>
</file>