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sz w:val="28"/>
          <w:szCs w:val="28"/>
          <w:rtl w:val="off"/>
        </w:rPr>
      </w:pPr>
      <w:r>
        <w:rPr>
          <w:rFonts w:ascii="Times New Roman" w:eastAsia="Times New Roman" w:hAnsi="Times New Roman" w:cs="&quot;Times New Roman&quot;"/>
          <w:b w:val="0"/>
          <w:sz w:val="28"/>
          <w:szCs w:val="28"/>
        </w:rPr>
        <w:t xml:space="preserve">Здравствуйте, меня зовут </w:t>
      </w:r>
      <w:r>
        <w:rPr>
          <w:rFonts w:ascii="Times New Roman" w:eastAsia="Times New Roman" w:hAnsi="Times New Roman" w:cs="&quot;Times New Roman&quot;"/>
          <w:b w:val="0"/>
          <w:sz w:val="28"/>
          <w:szCs w:val="28"/>
          <w:rtl w:val="off"/>
        </w:rPr>
        <w:t>Сабирова Алсу Ильдусовна.</w:t>
      </w:r>
      <w:r>
        <w:rPr>
          <w:rFonts w:ascii="Times New Roman" w:eastAsia="Times New Roman" w:hAnsi="Times New Roman" w:cs="&quot;Times New Roman&quot;"/>
          <w:b w:val="0"/>
          <w:sz w:val="28"/>
          <w:szCs w:val="28"/>
        </w:rPr>
        <w:t>. Я работаю воспитателем в МБДОУ</w:t>
      </w:r>
      <w:r>
        <w:rPr>
          <w:rFonts w:ascii="Times New Roman" w:eastAsia="Times New Roman" w:hAnsi="Times New Roman" w:cs="&quot;Times New Roman&quot;"/>
          <w:b w:val="0"/>
          <w:sz w:val="28"/>
          <w:szCs w:val="28"/>
          <w:rtl w:val="off"/>
        </w:rPr>
        <w:t xml:space="preserve"> “ Красносельский детский сад” Тургай”. Я создала персональный сайт-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sz w:val="28"/>
          <w:szCs w:val="28"/>
          <w:u w:val="single" w:color="auto"/>
        </w:rPr>
      </w:pPr>
      <w:r>
        <w:rPr>
          <w:caps w:val="off"/>
          <w:rFonts w:ascii="Times New Roman" w:eastAsia="Times New Roman" w:hAnsi="Times New Roman" w:cs="Arial"/>
          <w:b w:val="0"/>
          <w:i w:val="0"/>
          <w:color w:val="0000FF"/>
          <w:sz w:val="28"/>
          <w:szCs w:val="28"/>
        </w:rPr>
        <w:fldChar w:fldCharType="begin"/>
      </w:r>
      <w:r>
        <w:rPr>
          <w:caps w:val="off"/>
          <w:rFonts w:ascii="Times New Roman" w:eastAsia="Times New Roman" w:hAnsi="Times New Roman" w:cs="Arial"/>
          <w:b w:val="0"/>
          <w:i w:val="0"/>
          <w:color w:val="0000FF"/>
          <w:sz w:val="28"/>
          <w:szCs w:val="28"/>
        </w:rPr>
        <w:instrText xml:space="preserve"> HYPERLINK "https://nsportal.ru/sabirova-alsu" </w:instrText>
      </w:r>
      <w:r>
        <w:rPr>
          <w:caps w:val="off"/>
          <w:rFonts w:ascii="Times New Roman" w:eastAsia="Times New Roman" w:hAnsi="Times New Roman" w:cs="Arial"/>
          <w:b w:val="0"/>
          <w:i w:val="0"/>
          <w:color w:val="0000FF"/>
          <w:sz w:val="28"/>
          <w:szCs w:val="28"/>
        </w:rPr>
        <w:fldChar w:fldCharType="separate"/>
      </w:r>
      <w:r>
        <w:rPr>
          <w:rStyle w:val="afa"/>
          <w:caps w:val="off"/>
          <w:rFonts w:ascii="Times New Roman" w:eastAsia="Times New Roman" w:hAnsi="Times New Roman" w:cs="Arial"/>
          <w:b w:val="0"/>
          <w:i w:val="0"/>
          <w:color w:val="0000FF"/>
          <w:sz w:val="28"/>
          <w:szCs w:val="28"/>
        </w:rPr>
        <w:t>https://nsportal.ru/sabirova-alsu</w:t>
      </w:r>
      <w:r>
        <w:rPr>
          <w:caps w:val="off"/>
          <w:rFonts w:ascii="Times New Roman" w:eastAsia="Times New Roman" w:hAnsi="Times New Roman" w:cs="Arial"/>
          <w:b w:val="0"/>
          <w:i w:val="0"/>
          <w:color w:val="0000FF"/>
          <w:sz w:val="28"/>
          <w:szCs w:val="28"/>
        </w:rPr>
        <w:fldChar w:fldCharType="end"/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Он создан для моих воспитанников и родителей, коллег и для всех тех, кому интересен мир детства.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Сайт предназначен для обмена опытом и общения с коллегами и родителями.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/>
          <w:sz w:val="28"/>
          <w:szCs w:val="28"/>
        </w:rPr>
        <w:t>Цель создания сайта: </w:t>
      </w: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/>
          <w:sz w:val="28"/>
          <w:szCs w:val="28"/>
        </w:rPr>
      </w:pPr>
      <w:r>
        <w:rPr>
          <w:rFonts w:ascii="Times New Roman" w:eastAsia="Times New Roman" w:hAnsi="Times New Roman" w:cs="&quot;Times New Roman&quot;"/>
          <w:b/>
          <w:sz w:val="28"/>
          <w:szCs w:val="28"/>
        </w:rPr>
        <w:t>Задачи, которые возможно решить на сайте: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1. Взаимодействие и сотрудничество с родителями посредством общения на страницах сайта.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2. Педагогическое просвещение родителей (полезные ссылки, статьи о закономерностях развития и особенностях методики воспитания детей дошкольного возраста.)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3. Знакомство родителей с деятельностью детей в группе: статьи, фото- и видео - материалы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4. Информирование родителей о предстоящих мероприятиях, новостях.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5. Проведение психологической работы с родителями, с возможностью заполнения ими анкет и опросников непосредственно на сайте.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6. Размещение интересной информации для родителей и детей: лучшие рисунки и поделки, тексты песен и стихотворений для разучивания дома и пр. ;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7. Обмен опытом с педагогами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• создание современной информационной среды для основных заказчиков образовательных услуг – родителей воспитанников (законных представителей);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• расширение возможностей использования сети Интернет для взаимодействия с общественностью;</w:t>
      </w:r>
    </w:p>
    <w:p>
      <w:pPr>
        <w:ind w:firstLine="360"/>
        <w:jc w:val="left"/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• привлечение родителей к активному участию в жизни ДОО;</w:t>
      </w:r>
    </w:p>
    <w:p>
      <w:pPr>
        <w:ind w:firstLine="360"/>
        <w:jc w:val="left"/>
      </w:pPr>
      <w:r>
        <w:rPr>
          <w:rFonts w:ascii="Times New Roman" w:eastAsia="Times New Roman" w:hAnsi="Times New Roman" w:cs="&quot;Times New Roman&quot;"/>
          <w:b w:val="0"/>
          <w:i w:val="0"/>
          <w:strike w:val="off"/>
          <w:sz w:val="28"/>
          <w:szCs w:val="28"/>
          <w:dstrike w:val="off"/>
          <w:vertAlign w:val="baseline"/>
        </w:rPr>
        <w:t>• выявление эффективных подходов к созданию портфолио воспитателя с использованием информационных коммуникационных технологий.</w:t>
      </w:r>
    </w:p>
    <w:sectPr>
      <w:pgSz w:w="11906" w:h="16838"/>
      <w:pgMar w:top="720" w:right="720" w:bottom="720" w:left="720" w:header="720" w:footer="720" w:gutter="0"/>
      <w:cols/>
      <w:docGrid w:linePitch="170" w:charSpace="17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notTrueType w:val="false"/>
    <w:sig w:usb0="E0002EFF" w:usb1="C000785B" w:usb2="00000009" w:usb3="00000001" w:csb0="400001FF" w:csb1="FFFF0000"/>
  </w:font>
  <w:font w:name="&quot;Times New Roman&quot;">
    <w:notTrueType w:val="false"/>
  </w:font>
  <w:font w:name="Arial">
    <w:panose1 w:val="020B0604020202020204"/>
    <w:notTrueType w:val="false"/>
    <w:sig w:usb0="E0002EFF" w:usb1="C000785B" w:usb2="00000009" w:usb3="00000001" w:csb0="400001FF" w:csb1="FFFF0000"/>
  </w:font>
  <w:font w:name="맑은 고딕">
    <w:panose1 w:val="020B0503020000020004"/>
    <w:notTrueType w:val="fals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70"/>
  <w:drawingGridVerticalSpacing w:val="170"/>
  <w:displayHorizontalDrawingGridEvery w:val="2"/>
  <w:displayVerticalDrawingGridEvery w:val="2"/>
  <w:characterSpacingControl w:val="doNotCompress"/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eastAsia="맑은 고딕"/>
        <w:color w:val="000011"/>
        <w:sz w:val="20"/>
      </w:rPr>
    </w:rPrDefault>
    <w:pPrDefault>
      <w:pPr>
        <w:bidi w:val="off"/>
        <w:jc w:val="both"/>
        <w:spacing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styleId="afa">
    <w:name w:val="Hyperlink"/>
    <w:basedOn w:val="a2"/>
    <w:rPr>
      <w:color w:val="000000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HCR Dotum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HCR Dotum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modified xsi:type="dcterms:W3CDTF">2021-08-16T19:29:03Z</dcterms:modified>
  <cp:version>0900.0100.01</cp:version>
</cp:coreProperties>
</file>